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068B2" w:rsidRDefault="004F7200">
      <w:r w:rsidRPr="004F7200">
        <w:object w:dxaOrig="17866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93.15pt;height:631.65pt" o:ole="">
            <v:imagedata r:id="rId4" o:title=""/>
          </v:shape>
          <o:OLEObject Type="Embed" ProgID="AcroExch.Document.DC" ShapeID="_x0000_i1025" DrawAspect="Content" ObjectID="_1598430839" r:id="rId5"/>
        </w:object>
      </w:r>
      <w:r w:rsidRPr="004F7200">
        <w:object w:dxaOrig="17866" w:dyaOrig="12630">
          <v:shape id="_x0000_i1026" type="#_x0000_t75" style="width:893.15pt;height:631.65pt" o:ole="">
            <v:imagedata r:id="rId6" o:title=""/>
          </v:shape>
          <o:OLEObject Type="Embed" ProgID="AcroExch.Document.DC" ShapeID="_x0000_i1026" DrawAspect="Content" ObjectID="_1598430840" r:id="rId7"/>
        </w:object>
      </w:r>
      <w:r w:rsidRPr="004F7200">
        <w:object w:dxaOrig="17866" w:dyaOrig="12630">
          <v:shape id="_x0000_i1027" type="#_x0000_t75" style="width:893.15pt;height:631.65pt" o:ole="">
            <v:imagedata r:id="rId8" o:title=""/>
          </v:shape>
          <o:OLEObject Type="Embed" ProgID="AcroExch.Document.DC" ShapeID="_x0000_i1027" DrawAspect="Content" ObjectID="_1598430841" r:id="rId9"/>
        </w:object>
      </w:r>
      <w:r w:rsidRPr="004F7200">
        <w:object w:dxaOrig="17866" w:dyaOrig="12630">
          <v:shape id="_x0000_i1028" type="#_x0000_t75" style="width:893.15pt;height:631.65pt" o:ole="">
            <v:imagedata r:id="rId10" o:title=""/>
          </v:shape>
          <o:OLEObject Type="Embed" ProgID="AcroExch.Document.DC" ShapeID="_x0000_i1028" DrawAspect="Content" ObjectID="_1598430842" r:id="rId11"/>
        </w:object>
      </w:r>
      <w:r w:rsidRPr="004F7200">
        <w:object w:dxaOrig="8925" w:dyaOrig="12630">
          <v:shape id="_x0000_i1029" type="#_x0000_t75" style="width:446.15pt;height:631.65pt" o:ole="">
            <v:imagedata r:id="rId12" o:title=""/>
          </v:shape>
          <o:OLEObject Type="Embed" ProgID="AcroExch.Document.DC" ShapeID="_x0000_i1029" DrawAspect="Content" ObjectID="_1598430843" r:id="rId13"/>
        </w:object>
      </w:r>
      <w:r w:rsidRPr="004F7200">
        <w:object w:dxaOrig="25260" w:dyaOrig="17865">
          <v:shape id="_x0000_i1030" type="#_x0000_t75" style="width:1262.85pt;height:893.15pt" o:ole="">
            <v:imagedata r:id="rId14" o:title=""/>
          </v:shape>
          <o:OLEObject Type="Embed" ProgID="AcroExch.Document.DC" ShapeID="_x0000_i1030" DrawAspect="Content" ObjectID="_1598430844" r:id="rId15"/>
        </w:object>
      </w:r>
      <w:r w:rsidRPr="004F7200">
        <w:object w:dxaOrig="17880" w:dyaOrig="12630">
          <v:shape id="_x0000_i1031" type="#_x0000_t75" style="width:894.05pt;height:631.65pt" o:ole="">
            <v:imagedata r:id="rId16" o:title=""/>
          </v:shape>
          <o:OLEObject Type="Embed" ProgID="AcroExch.Document.DC" ShapeID="_x0000_i1031" DrawAspect="Content" ObjectID="_1598430845" r:id="rId17"/>
        </w:object>
      </w:r>
      <w:r w:rsidRPr="004F7200">
        <w:object w:dxaOrig="17866" w:dyaOrig="12630">
          <v:shape id="_x0000_i1032" type="#_x0000_t75" style="width:893.15pt;height:631.65pt" o:ole="">
            <v:imagedata r:id="rId18" o:title=""/>
          </v:shape>
          <o:OLEObject Type="Embed" ProgID="AcroExch.Document.DC" ShapeID="_x0000_i1032" DrawAspect="Content" ObjectID="_1598430846" r:id="rId19"/>
        </w:object>
      </w:r>
      <w:r w:rsidRPr="004F7200">
        <w:object w:dxaOrig="17866" w:dyaOrig="25260">
          <v:shape id="_x0000_i1033" type="#_x0000_t75" style="width:893.15pt;height:1262.85pt" o:ole="">
            <v:imagedata r:id="rId20" o:title=""/>
          </v:shape>
          <o:OLEObject Type="Embed" ProgID="AcroExch.Document.DC" ShapeID="_x0000_i1033" DrawAspect="Content" ObjectID="_1598430847" r:id="rId21"/>
        </w:object>
      </w:r>
      <w:r w:rsidRPr="004F7200">
        <w:object w:dxaOrig="25260" w:dyaOrig="17865">
          <v:shape id="_x0000_i1034" type="#_x0000_t75" style="width:1262.85pt;height:893.15pt" o:ole="">
            <v:imagedata r:id="rId22" o:title=""/>
          </v:shape>
          <o:OLEObject Type="Embed" ProgID="AcroExch.Document.DC" ShapeID="_x0000_i1034" DrawAspect="Content" ObjectID="_1598430848" r:id="rId23"/>
        </w:object>
      </w:r>
      <w:r w:rsidRPr="004F7200">
        <w:object w:dxaOrig="17880" w:dyaOrig="12630">
          <v:shape id="_x0000_i1035" type="#_x0000_t75" style="width:894.05pt;height:631.65pt" o:ole="">
            <v:imagedata r:id="rId24" o:title=""/>
          </v:shape>
          <o:OLEObject Type="Embed" ProgID="AcroExch.Document.DC" ShapeID="_x0000_i1035" DrawAspect="Content" ObjectID="_1598430849" r:id="rId25"/>
        </w:object>
      </w:r>
      <w:r w:rsidRPr="004F7200">
        <w:object w:dxaOrig="25260" w:dyaOrig="17865">
          <v:shape id="_x0000_i1036" type="#_x0000_t75" style="width:1262.85pt;height:893.15pt" o:ole="">
            <v:imagedata r:id="rId26" o:title=""/>
          </v:shape>
          <o:OLEObject Type="Embed" ProgID="AcroExch.Document.DC" ShapeID="_x0000_i1036" DrawAspect="Content" ObjectID="_1598430850" r:id="rId27"/>
        </w:object>
      </w:r>
      <w:r w:rsidRPr="004F7200">
        <w:object w:dxaOrig="17866" w:dyaOrig="12630">
          <v:shape id="_x0000_i1037" type="#_x0000_t75" style="width:893.15pt;height:631.65pt" o:ole="">
            <v:imagedata r:id="rId28" o:title=""/>
          </v:shape>
          <o:OLEObject Type="Embed" ProgID="AcroExch.Document.DC" ShapeID="_x0000_i1037" DrawAspect="Content" ObjectID="_1598430851" r:id="rId29"/>
        </w:object>
      </w:r>
      <w:r w:rsidRPr="004F7200">
        <w:object w:dxaOrig="17866" w:dyaOrig="12630">
          <v:shape id="_x0000_i1038" type="#_x0000_t75" style="width:893.15pt;height:631.65pt" o:ole="">
            <v:imagedata r:id="rId30" o:title=""/>
          </v:shape>
          <o:OLEObject Type="Embed" ProgID="AcroExch.Document.DC" ShapeID="_x0000_i1038" DrawAspect="Content" ObjectID="_1598430852" r:id="rId31"/>
        </w:object>
      </w:r>
      <w:r w:rsidRPr="004F7200">
        <w:object w:dxaOrig="25260" w:dyaOrig="17865">
          <v:shape id="_x0000_i1039" type="#_x0000_t75" style="width:1262.85pt;height:893.15pt" o:ole="">
            <v:imagedata r:id="rId32" o:title=""/>
          </v:shape>
          <o:OLEObject Type="Embed" ProgID="AcroExch.Document.DC" ShapeID="_x0000_i1039" DrawAspect="Content" ObjectID="_1598430853" r:id="rId33"/>
        </w:object>
      </w:r>
      <w:r w:rsidRPr="004F7200">
        <w:object w:dxaOrig="17866" w:dyaOrig="12630">
          <v:shape id="_x0000_i1040" type="#_x0000_t75" style="width:893.15pt;height:631.65pt" o:ole="">
            <v:imagedata r:id="rId34" o:title=""/>
          </v:shape>
          <o:OLEObject Type="Embed" ProgID="AcroExch.Document.DC" ShapeID="_x0000_i1040" DrawAspect="Content" ObjectID="_1598430854" r:id="rId35"/>
        </w:object>
      </w:r>
      <w:r w:rsidRPr="004F7200">
        <w:object w:dxaOrig="17866" w:dyaOrig="12630">
          <v:shape id="_x0000_i1041" type="#_x0000_t75" style="width:893.15pt;height:631.65pt" o:ole="">
            <v:imagedata r:id="rId36" o:title=""/>
          </v:shape>
          <o:OLEObject Type="Embed" ProgID="AcroExch.Document.DC" ShapeID="_x0000_i1041" DrawAspect="Content" ObjectID="_1598430855" r:id="rId37"/>
        </w:object>
      </w:r>
      <w:r w:rsidRPr="004F7200">
        <w:object w:dxaOrig="17866" w:dyaOrig="12630">
          <v:shape id="_x0000_i1042" type="#_x0000_t75" style="width:893.15pt;height:631.65pt" o:ole="">
            <v:imagedata r:id="rId38" o:title=""/>
          </v:shape>
          <o:OLEObject Type="Embed" ProgID="AcroExch.Document.DC" ShapeID="_x0000_i1042" DrawAspect="Content" ObjectID="_1598430856" r:id="rId39"/>
        </w:object>
      </w:r>
      <w:bookmarkStart w:id="0" w:name="_GoBack"/>
      <w:bookmarkEnd w:id="0"/>
    </w:p>
    <w:sectPr w:rsidR="003068B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7200"/>
    <w:rsid w:val="00097540"/>
    <w:rsid w:val="000C5919"/>
    <w:rsid w:val="00267E3B"/>
    <w:rsid w:val="003068B2"/>
    <w:rsid w:val="003E16E1"/>
    <w:rsid w:val="004F7200"/>
    <w:rsid w:val="00713774"/>
    <w:rsid w:val="007E4284"/>
    <w:rsid w:val="009460FF"/>
    <w:rsid w:val="00B46191"/>
    <w:rsid w:val="00C23E3D"/>
    <w:rsid w:val="00D715D9"/>
    <w:rsid w:val="00E023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5920524-BBFD-4C9C-9343-ECEA64BB80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18</Pages>
  <Words>85</Words>
  <Characters>510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m.jozwiak@niechlow.pl</dc:creator>
  <cp:keywords/>
  <dc:description/>
  <cp:lastModifiedBy>m.jozwiak@niechlow.pl</cp:lastModifiedBy>
  <cp:revision>1</cp:revision>
  <dcterms:created xsi:type="dcterms:W3CDTF">2018-09-14T09:44:00Z</dcterms:created>
  <dcterms:modified xsi:type="dcterms:W3CDTF">2018-09-14T09:47:00Z</dcterms:modified>
</cp:coreProperties>
</file>