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5" w:rsidRPr="00AA68F5" w:rsidRDefault="00AA68F5" w:rsidP="00DE7E8A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AA68F5">
        <w:rPr>
          <w:rFonts w:ascii="Arial" w:hAnsi="Arial" w:cs="Arial"/>
          <w:color w:val="auto"/>
          <w:sz w:val="24"/>
        </w:rPr>
        <w:t>Załącznik 1a-3</w:t>
      </w:r>
      <w:r>
        <w:rPr>
          <w:rFonts w:ascii="Arial" w:hAnsi="Arial" w:cs="Arial"/>
          <w:color w:val="auto"/>
          <w:sz w:val="24"/>
        </w:rPr>
        <w:t>b</w:t>
      </w:r>
      <w:r w:rsidRPr="00AA68F5">
        <w:rPr>
          <w:rFonts w:ascii="Arial" w:hAnsi="Arial" w:cs="Arial"/>
          <w:color w:val="auto"/>
          <w:sz w:val="24"/>
        </w:rPr>
        <w:t xml:space="preserve"> WYKAZ NIERUCHOMOŚCI NIEZAMIESZKAŁYCH – POJEMNOŚCI I LICZBA POJEMNIKÓW-</w:t>
      </w:r>
      <w:r w:rsidR="00416FDF">
        <w:rPr>
          <w:rFonts w:ascii="Arial" w:hAnsi="Arial" w:cs="Arial"/>
          <w:color w:val="auto"/>
          <w:sz w:val="24"/>
        </w:rPr>
        <w:t xml:space="preserve">NIESELEKTYWNE </w:t>
      </w:r>
    </w:p>
    <w:tbl>
      <w:tblPr>
        <w:tblpPr w:leftFromText="141" w:rightFromText="141" w:vertAnchor="page" w:horzAnchor="margin" w:tblpXSpec="center" w:tblpY="229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391"/>
        <w:gridCol w:w="3898"/>
        <w:gridCol w:w="921"/>
        <w:gridCol w:w="852"/>
      </w:tblGrid>
      <w:tr w:rsid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AA68F5" w:rsidRDefault="00AA68F5" w:rsidP="00AA68F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AA68F5" w:rsidRDefault="00AA68F5" w:rsidP="00AA68F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3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Właściciel</w:t>
            </w:r>
          </w:p>
        </w:tc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Adres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Pojemnik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8F5" w:rsidRDefault="00AA68F5" w:rsidP="00AA68F5">
            <w:pPr>
              <w:pStyle w:val="Nagwek1"/>
            </w:pPr>
            <w:r>
              <w:t>Liczba poj.</w:t>
            </w:r>
          </w:p>
        </w:tc>
      </w:tr>
      <w:tr w:rsidR="00D060E8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LIPOWIEC 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060E8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56-200 NIECHLÓW, ŁĘKANÓW 71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060E8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3.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KOŁO ŁOWIECKIE "PONOWA"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ŁĘKANÓW 62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D060E8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4.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 xml:space="preserve">NADLEŚNICTWO GÓRA 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56-215 NIECHLÓW, ŁEKANÓW 63A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060E8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5.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ŁĘKANÓW 71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0E8" w:rsidRPr="00AA68F5" w:rsidRDefault="00D060E8" w:rsidP="00D060E8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6.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ŁĘKANÓW 82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7.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NARATÓW 72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8.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POLSKI ZWIĄZEK WĘDKARSKI  OKRĘG WROCŁAW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9.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DWORCOWA 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10.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STAROSTWO POWIATOWE W GÓRZE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2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11.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12.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PRZEDSIĘBIORSTWO ROLNE "NADODRZE" Sp. z o.o.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27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13.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BANK SPÓŁDZIELCZY WSCHOWA - ODDZIAŁ NIECHLÓW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GŁOGOWSKA 44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14.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NIEPUBLICZNY ZAKŁAD OPIEKI ZDROWOTNEJ  SP. Z O.O.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NIECHLOW, NIECHLÓW, KRÓTKA 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15.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KRÓTKA 11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16.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LESZCZYŃSKA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17.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PRZEDSIĘBIORSTWO PRZEMYSŁU ZIEMNIACZANEGO SA w Niechlowie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PRZEMYSŁOWA 8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18.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ZAKŁAD GOSPODARKI KOMUNALNEJ MIESZKANIOWEJ I WODOCIĄGÓW W NIECHLOWIE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SZKOLNA 23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19.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SZKOLNA 23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20.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 xml:space="preserve">56-215 NIECHLÓW, SICINY 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21.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SICINY 66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22.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GOSPODARSTWO ROLNE JUSTYNA MAJEROWICZ</w:t>
            </w:r>
            <w:bookmarkStart w:id="0" w:name="_GoBack"/>
            <w:bookmarkEnd w:id="0"/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SICINY 74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240l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23.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23A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24.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WŁAŚCICIEL PRYWATNY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27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>
              <w:rPr>
                <w:b w:val="0"/>
              </w:rPr>
              <w:t>110</w:t>
            </w:r>
            <w:r w:rsidRPr="00AA68F5">
              <w:rPr>
                <w:b w:val="0"/>
              </w:rPr>
              <w:t>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25.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DOM POMOCY SPOŁECZNEJ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59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3</w:t>
            </w:r>
          </w:p>
        </w:tc>
      </w:tr>
      <w:tr w:rsidR="00416FDF" w:rsidRPr="00AA68F5" w:rsidTr="00AA68F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 w:rsidRPr="00AA68F5">
              <w:rPr>
                <w:rFonts w:ascii="Arial" w:hAnsi="Arial" w:cs="Arial"/>
                <w:bCs/>
                <w:snapToGrid w:val="0"/>
              </w:rPr>
              <w:t>26.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GOSPODARSTWO ROLNO-HODOWLANE ILONA MAJDA-RAUH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jc w:val="left"/>
              <w:rPr>
                <w:b w:val="0"/>
              </w:rPr>
            </w:pPr>
            <w:r w:rsidRPr="00AA68F5">
              <w:rPr>
                <w:b w:val="0"/>
              </w:rPr>
              <w:t>56-215 NIECHLÓW, WRONINIEC 63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pStyle w:val="Nagwek1"/>
              <w:rPr>
                <w:b w:val="0"/>
              </w:rPr>
            </w:pPr>
            <w:r w:rsidRPr="00AA68F5">
              <w:rPr>
                <w:b w:val="0"/>
              </w:rPr>
              <w:t>1</w:t>
            </w:r>
          </w:p>
        </w:tc>
      </w:tr>
      <w:tr w:rsidR="00416FDF" w:rsidRPr="00AA68F5" w:rsidTr="00475D65">
        <w:trPr>
          <w:cantSplit/>
          <w:tblHeader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27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FDF" w:rsidRPr="00AA68F5" w:rsidRDefault="00416FDF" w:rsidP="00416FDF">
            <w:pPr>
              <w:widowControl w:val="0"/>
              <w:ind w:left="35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WŁAŚCICIEL PERYWATNY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FDF" w:rsidRPr="00AA68F5" w:rsidRDefault="00416FDF" w:rsidP="00416FDF">
            <w:pPr>
              <w:widowControl w:val="0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SICINY 70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FDF" w:rsidRPr="00AA68F5" w:rsidRDefault="00416FDF" w:rsidP="00416FDF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AA68F5">
              <w:rPr>
                <w:rFonts w:ascii="Arial" w:hAnsi="Arial" w:cs="Arial"/>
                <w:snapToGrid w:val="0"/>
              </w:rPr>
              <w:t>1</w:t>
            </w:r>
          </w:p>
        </w:tc>
      </w:tr>
    </w:tbl>
    <w:p w:rsidR="00AA68F5" w:rsidRDefault="00AA68F5" w:rsidP="00AA68F5">
      <w:pPr>
        <w:widowControl w:val="0"/>
        <w:jc w:val="right"/>
        <w:rPr>
          <w:rFonts w:ascii="Arial" w:hAnsi="Arial" w:cs="Arial"/>
          <w:snapToGrid w:val="0"/>
        </w:rPr>
      </w:pPr>
    </w:p>
    <w:p w:rsidR="00383CA4" w:rsidRPr="00AA68F5" w:rsidRDefault="00383CA4" w:rsidP="00AA68F5">
      <w:pPr>
        <w:pStyle w:val="Nagwek2"/>
      </w:pPr>
    </w:p>
    <w:sectPr w:rsidR="00383CA4" w:rsidRPr="00AA68F5" w:rsidSect="00AA68F5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A6" w:rsidRDefault="00C808A6" w:rsidP="00AA73A5">
      <w:r>
        <w:separator/>
      </w:r>
    </w:p>
  </w:endnote>
  <w:endnote w:type="continuationSeparator" w:id="0">
    <w:p w:rsidR="00C808A6" w:rsidRDefault="00C808A6" w:rsidP="00AA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A6" w:rsidRDefault="00C808A6" w:rsidP="00AA73A5">
      <w:r>
        <w:separator/>
      </w:r>
    </w:p>
  </w:footnote>
  <w:footnote w:type="continuationSeparator" w:id="0">
    <w:p w:rsidR="00C808A6" w:rsidRDefault="00C808A6" w:rsidP="00AA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8A" w:rsidRDefault="00DE7E8A" w:rsidP="00DE7E8A">
    <w:pPr>
      <w:widowControl w:val="0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Załącznik 1a SIWZ</w:t>
    </w:r>
  </w:p>
  <w:p w:rsidR="00DE7E8A" w:rsidRDefault="00DE7E8A" w:rsidP="00DE7E8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5"/>
    <w:rsid w:val="002322C2"/>
    <w:rsid w:val="00333B93"/>
    <w:rsid w:val="00383CA4"/>
    <w:rsid w:val="00393C20"/>
    <w:rsid w:val="003E094D"/>
    <w:rsid w:val="003F5360"/>
    <w:rsid w:val="00416FDF"/>
    <w:rsid w:val="00464A87"/>
    <w:rsid w:val="005B2F58"/>
    <w:rsid w:val="00650D5A"/>
    <w:rsid w:val="006C3CF5"/>
    <w:rsid w:val="006E2EEC"/>
    <w:rsid w:val="007D0E1E"/>
    <w:rsid w:val="00881859"/>
    <w:rsid w:val="008E350F"/>
    <w:rsid w:val="00A527AD"/>
    <w:rsid w:val="00AA68F5"/>
    <w:rsid w:val="00AA73A5"/>
    <w:rsid w:val="00B12A73"/>
    <w:rsid w:val="00B413F0"/>
    <w:rsid w:val="00B943FB"/>
    <w:rsid w:val="00BA5828"/>
    <w:rsid w:val="00BB5D7A"/>
    <w:rsid w:val="00BC628D"/>
    <w:rsid w:val="00C808A6"/>
    <w:rsid w:val="00CC4ADC"/>
    <w:rsid w:val="00CE0767"/>
    <w:rsid w:val="00D03D5D"/>
    <w:rsid w:val="00D060E8"/>
    <w:rsid w:val="00DE03BC"/>
    <w:rsid w:val="00DE7E8A"/>
    <w:rsid w:val="00DF4CD4"/>
    <w:rsid w:val="00FC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73A5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73A5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A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73A5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A73A5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3A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ks3</dc:creator>
  <cp:lastModifiedBy>Admin</cp:lastModifiedBy>
  <cp:revision>2</cp:revision>
  <cp:lastPrinted>2017-02-03T08:19:00Z</cp:lastPrinted>
  <dcterms:created xsi:type="dcterms:W3CDTF">2017-12-22T08:45:00Z</dcterms:created>
  <dcterms:modified xsi:type="dcterms:W3CDTF">2017-12-22T08:45:00Z</dcterms:modified>
</cp:coreProperties>
</file>