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CC" w:rsidRPr="00DA0BFF" w:rsidRDefault="003773AB" w:rsidP="00BB653E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DA0BFF">
        <w:rPr>
          <w:rFonts w:ascii="Arial" w:hAnsi="Arial" w:cs="Arial"/>
          <w:i/>
          <w:iCs/>
          <w:sz w:val="20"/>
          <w:szCs w:val="20"/>
        </w:rPr>
        <w:t>Załącznik nr 1</w:t>
      </w:r>
      <w:r w:rsidR="00F166CC" w:rsidRPr="00DA0BFF">
        <w:rPr>
          <w:rFonts w:ascii="Arial" w:hAnsi="Arial" w:cs="Arial"/>
          <w:i/>
          <w:iCs/>
          <w:sz w:val="20"/>
          <w:szCs w:val="20"/>
        </w:rPr>
        <w:t>do SIWZ</w:t>
      </w:r>
    </w:p>
    <w:p w:rsidR="00F166CC" w:rsidRPr="00DA0BFF" w:rsidRDefault="00F166CC" w:rsidP="00916B8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>UMOWA</w:t>
      </w:r>
      <w:r w:rsidR="003773AB" w:rsidRPr="00DA0BFF">
        <w:rPr>
          <w:rFonts w:ascii="Arial" w:hAnsi="Arial" w:cs="Arial"/>
          <w:b/>
          <w:bCs/>
          <w:sz w:val="20"/>
          <w:szCs w:val="20"/>
        </w:rPr>
        <w:t xml:space="preserve"> ( Projekt) </w:t>
      </w:r>
    </w:p>
    <w:p w:rsidR="00F166CC" w:rsidRPr="00DA0BFF" w:rsidRDefault="00F166CC" w:rsidP="00916B8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86BA0" w:rsidRPr="00DA0BFF" w:rsidRDefault="00586BA0" w:rsidP="00586BA0">
      <w:pPr>
        <w:ind w:right="-27"/>
        <w:jc w:val="both"/>
        <w:rPr>
          <w:rFonts w:ascii="Arial" w:hAnsi="Arial" w:cs="Arial"/>
          <w:sz w:val="20"/>
          <w:szCs w:val="20"/>
        </w:rPr>
      </w:pP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>zawarta w dniu  15.05.2017 r. w Niechlowie pomiędzy: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 xml:space="preserve">Gminą Niechlów, ul. Głogowska 31, 56 – 215 Niechlów 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>NIP:  693-19-40-470 ; REGON:  411050630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>reprezentowaną przez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 xml:space="preserve">Wójta Gminy Niechlów - Beatę </w:t>
      </w:r>
      <w:proofErr w:type="spellStart"/>
      <w:r w:rsidRPr="00272101">
        <w:rPr>
          <w:rFonts w:ascii="Arial" w:hAnsi="Arial" w:cs="Arial"/>
          <w:b/>
          <w:sz w:val="20"/>
          <w:szCs w:val="20"/>
        </w:rPr>
        <w:t>Pona</w:t>
      </w:r>
      <w:proofErr w:type="spellEnd"/>
      <w:r w:rsidRPr="00272101">
        <w:rPr>
          <w:rFonts w:ascii="Arial" w:hAnsi="Arial" w:cs="Arial"/>
          <w:b/>
          <w:sz w:val="20"/>
          <w:szCs w:val="20"/>
        </w:rPr>
        <w:t xml:space="preserve">  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 xml:space="preserve">przy kontrasygnacie Skarbnika Gminy Niechlów   - Beaty </w:t>
      </w:r>
      <w:proofErr w:type="spellStart"/>
      <w:r w:rsidRPr="00272101">
        <w:rPr>
          <w:rFonts w:ascii="Arial" w:hAnsi="Arial" w:cs="Arial"/>
          <w:b/>
          <w:sz w:val="20"/>
          <w:szCs w:val="20"/>
        </w:rPr>
        <w:t>Hałaś</w:t>
      </w:r>
      <w:proofErr w:type="spellEnd"/>
    </w:p>
    <w:p w:rsidR="00586BA0" w:rsidRPr="00DA0BFF" w:rsidRDefault="0029348A" w:rsidP="00272101">
      <w:pPr>
        <w:ind w:right="-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zwaną dalej </w:t>
      </w:r>
      <w:r w:rsidR="00586BA0" w:rsidRPr="00DA0BFF">
        <w:rPr>
          <w:rFonts w:ascii="Arial" w:hAnsi="Arial" w:cs="Arial"/>
          <w:b/>
          <w:sz w:val="20"/>
          <w:szCs w:val="20"/>
        </w:rPr>
        <w:t>„Kupującym”</w:t>
      </w:r>
    </w:p>
    <w:p w:rsidR="00586BA0" w:rsidRPr="00DA0BFF" w:rsidRDefault="00586BA0" w:rsidP="00272101">
      <w:pPr>
        <w:ind w:right="-27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a</w:t>
      </w:r>
    </w:p>
    <w:p w:rsidR="00586BA0" w:rsidRPr="00DA0BFF" w:rsidRDefault="00586BA0" w:rsidP="00272101">
      <w:pPr>
        <w:ind w:right="-27"/>
        <w:rPr>
          <w:rFonts w:ascii="Arial" w:hAnsi="Arial" w:cs="Arial"/>
          <w:bCs/>
          <w:sz w:val="20"/>
          <w:szCs w:val="20"/>
        </w:rPr>
      </w:pPr>
      <w:r w:rsidRPr="00DA0BFF">
        <w:rPr>
          <w:rFonts w:ascii="Arial" w:hAnsi="Arial" w:cs="Arial"/>
          <w:bCs/>
          <w:sz w:val="20"/>
          <w:szCs w:val="20"/>
        </w:rPr>
        <w:t>firmą</w:t>
      </w:r>
      <w:r w:rsidRPr="00DA0BFF">
        <w:rPr>
          <w:rFonts w:ascii="Arial" w:hAnsi="Arial" w:cs="Arial"/>
          <w:b/>
          <w:bCs/>
          <w:sz w:val="20"/>
          <w:szCs w:val="20"/>
        </w:rPr>
        <w:t xml:space="preserve"> …………………………….. </w:t>
      </w:r>
      <w:r w:rsidRPr="00DA0BFF">
        <w:rPr>
          <w:rFonts w:ascii="Arial" w:hAnsi="Arial" w:cs="Arial"/>
          <w:bCs/>
          <w:sz w:val="20"/>
          <w:szCs w:val="20"/>
        </w:rPr>
        <w:t xml:space="preserve">prowadzącą działalność gospodarczą pod nazwą „…………………………………………………..”, z siedzibą w ……….………………., </w:t>
      </w:r>
      <w:r w:rsidRPr="00DA0BFF">
        <w:rPr>
          <w:rFonts w:ascii="Arial" w:hAnsi="Arial" w:cs="Arial"/>
          <w:bCs/>
          <w:sz w:val="20"/>
          <w:szCs w:val="20"/>
        </w:rPr>
        <w:br/>
        <w:t xml:space="preserve">ul.…………………….., REGON: …………….………, NIP:……..…………………………., </w:t>
      </w:r>
    </w:p>
    <w:p w:rsidR="00586BA0" w:rsidRPr="00DA0BFF" w:rsidRDefault="00586BA0" w:rsidP="00272101">
      <w:pPr>
        <w:ind w:right="-27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Cs/>
          <w:sz w:val="20"/>
          <w:szCs w:val="20"/>
        </w:rPr>
        <w:t>zwaną dalej</w:t>
      </w:r>
      <w:r w:rsidRPr="00DA0BFF">
        <w:rPr>
          <w:rFonts w:ascii="Arial" w:hAnsi="Arial" w:cs="Arial"/>
          <w:b/>
          <w:bCs/>
          <w:sz w:val="20"/>
          <w:szCs w:val="20"/>
        </w:rPr>
        <w:t xml:space="preserve"> „Sprzedawcą”</w:t>
      </w:r>
      <w:r w:rsidRPr="00DA0BFF">
        <w:rPr>
          <w:rFonts w:ascii="Arial" w:hAnsi="Arial" w:cs="Arial"/>
          <w:bCs/>
          <w:sz w:val="20"/>
          <w:szCs w:val="20"/>
        </w:rPr>
        <w:t>,</w:t>
      </w:r>
    </w:p>
    <w:p w:rsidR="00586BA0" w:rsidRPr="00DA0BFF" w:rsidRDefault="00586BA0" w:rsidP="00272101">
      <w:pPr>
        <w:ind w:right="-27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o następującej treści:</w:t>
      </w:r>
    </w:p>
    <w:p w:rsidR="00777F70" w:rsidRPr="00DA0BFF" w:rsidRDefault="00777F70" w:rsidP="001A574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01283" w:rsidRPr="00DA0BFF" w:rsidRDefault="00F166CC" w:rsidP="000D0A9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>§ 1</w:t>
      </w:r>
    </w:p>
    <w:p w:rsidR="001E654D" w:rsidRPr="001E654D" w:rsidRDefault="006060E8" w:rsidP="001E654D">
      <w:pPr>
        <w:pStyle w:val="Default"/>
        <w:rPr>
          <w:rFonts w:ascii="Arial" w:hAnsi="Arial" w:cs="Arial"/>
          <w:sz w:val="20"/>
          <w:szCs w:val="20"/>
        </w:rPr>
      </w:pPr>
      <w:r w:rsidRPr="001E654D">
        <w:rPr>
          <w:rFonts w:ascii="Arial" w:hAnsi="Arial" w:cs="Arial"/>
          <w:bCs/>
          <w:sz w:val="20"/>
          <w:szCs w:val="20"/>
        </w:rPr>
        <w:t xml:space="preserve">1. </w:t>
      </w:r>
      <w:r w:rsidR="00C01283" w:rsidRPr="001E654D">
        <w:rPr>
          <w:rFonts w:ascii="Arial" w:hAnsi="Arial" w:cs="Arial"/>
          <w:bCs/>
          <w:sz w:val="20"/>
          <w:szCs w:val="20"/>
        </w:rPr>
        <w:t>Przedmiotem umowy jest</w:t>
      </w:r>
      <w:r w:rsidR="003C7E13">
        <w:rPr>
          <w:rFonts w:ascii="Arial" w:hAnsi="Arial" w:cs="Arial"/>
          <w:bCs/>
          <w:sz w:val="20"/>
          <w:szCs w:val="20"/>
        </w:rPr>
        <w:t xml:space="preserve"> „</w:t>
      </w:r>
      <w:r w:rsidR="003C7E13" w:rsidRPr="003C7E13">
        <w:rPr>
          <w:rFonts w:ascii="Arial" w:hAnsi="Arial" w:cs="Arial"/>
          <w:bCs/>
          <w:sz w:val="20"/>
          <w:szCs w:val="20"/>
        </w:rPr>
        <w:t>Zakup ciągnika do przewozu nieczystości płynnych. (</w:t>
      </w:r>
      <w:proofErr w:type="spellStart"/>
      <w:r w:rsidR="003C7E13" w:rsidRPr="003C7E13">
        <w:rPr>
          <w:rFonts w:ascii="Arial" w:hAnsi="Arial" w:cs="Arial"/>
          <w:bCs/>
          <w:sz w:val="20"/>
          <w:szCs w:val="20"/>
        </w:rPr>
        <w:t>WFOŚiGW</w:t>
      </w:r>
      <w:proofErr w:type="spellEnd"/>
      <w:r w:rsidR="003C7E13">
        <w:rPr>
          <w:rFonts w:ascii="Arial" w:hAnsi="Arial" w:cs="Arial"/>
          <w:bCs/>
          <w:sz w:val="20"/>
          <w:szCs w:val="20"/>
        </w:rPr>
        <w:t>).”</w:t>
      </w:r>
      <w:bookmarkStart w:id="0" w:name="_GoBack"/>
      <w:bookmarkEnd w:id="0"/>
      <w:r w:rsidR="00C01283" w:rsidRPr="001E654D">
        <w:rPr>
          <w:rFonts w:ascii="Arial" w:hAnsi="Arial" w:cs="Arial"/>
          <w:bCs/>
          <w:sz w:val="20"/>
          <w:szCs w:val="20"/>
        </w:rPr>
        <w:t xml:space="preserve"> </w:t>
      </w:r>
      <w:r w:rsidR="001E654D">
        <w:rPr>
          <w:rFonts w:ascii="Arial" w:hAnsi="Arial" w:cs="Arial"/>
          <w:bCs/>
          <w:sz w:val="20"/>
          <w:szCs w:val="20"/>
        </w:rPr>
        <w:t>marki ………………..</w:t>
      </w:r>
      <w:r w:rsidR="001E654D" w:rsidRPr="001E654D">
        <w:rPr>
          <w:rFonts w:ascii="Arial" w:hAnsi="Arial" w:cs="Arial"/>
          <w:bCs/>
          <w:sz w:val="20"/>
          <w:szCs w:val="20"/>
        </w:rPr>
        <w:t>, rok produkcji………</w:t>
      </w:r>
      <w:r w:rsidR="001E654D" w:rsidRPr="001E654D">
        <w:rPr>
          <w:rFonts w:ascii="Arial" w:hAnsi="Arial" w:cs="Arial"/>
          <w:sz w:val="20"/>
          <w:szCs w:val="20"/>
        </w:rPr>
        <w:t xml:space="preserve">, o parametrach zgodnych ze Specyfikacją Istotnych Warunków Zamówienia oraz ofertą </w:t>
      </w:r>
      <w:r w:rsidR="00DC13E5">
        <w:rPr>
          <w:rFonts w:ascii="Arial" w:hAnsi="Arial" w:cs="Arial"/>
          <w:sz w:val="20"/>
          <w:szCs w:val="20"/>
        </w:rPr>
        <w:t>Sprzedawcy</w:t>
      </w:r>
      <w:r w:rsidR="001E654D" w:rsidRPr="001E654D">
        <w:rPr>
          <w:rFonts w:ascii="Arial" w:hAnsi="Arial" w:cs="Arial"/>
          <w:sz w:val="20"/>
          <w:szCs w:val="20"/>
        </w:rPr>
        <w:t xml:space="preserve">, złożoną w toku postępowania o udzielenie zamówienia publicznego. </w:t>
      </w:r>
    </w:p>
    <w:p w:rsidR="006060E8" w:rsidRPr="00DA0BFF" w:rsidRDefault="00DC13E5" w:rsidP="00C01283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6060E8">
        <w:rPr>
          <w:rFonts w:ascii="Arial" w:hAnsi="Arial" w:cs="Arial"/>
          <w:bCs/>
          <w:sz w:val="20"/>
          <w:szCs w:val="20"/>
        </w:rPr>
        <w:t>. Sprzedawca sprzedaje a Kupujący nabywa pojazd opisany w ust. 1.</w:t>
      </w:r>
    </w:p>
    <w:p w:rsidR="003D05C0" w:rsidRPr="00DA0BFF" w:rsidRDefault="003D05C0" w:rsidP="00C01283">
      <w:pPr>
        <w:pStyle w:val="Default"/>
        <w:rPr>
          <w:rFonts w:ascii="Arial" w:hAnsi="Arial" w:cs="Arial"/>
          <w:bCs/>
          <w:sz w:val="20"/>
          <w:szCs w:val="20"/>
        </w:rPr>
      </w:pPr>
    </w:p>
    <w:p w:rsidR="00C01283" w:rsidRPr="00DA0BFF" w:rsidRDefault="000D0A95" w:rsidP="000D0A9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>§ 2</w:t>
      </w:r>
    </w:p>
    <w:p w:rsidR="00F166CC" w:rsidRPr="00DA0BFF" w:rsidRDefault="00F166CC" w:rsidP="00815FC9">
      <w:pPr>
        <w:pStyle w:val="Default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Sprzedawca oświadcza, że przedmiot umowy jest zgodny z ofertą złożoną dnia </w:t>
      </w:r>
      <w:r w:rsidRPr="00DA0BFF">
        <w:rPr>
          <w:rFonts w:ascii="Arial" w:hAnsi="Arial" w:cs="Arial"/>
          <w:b/>
          <w:bCs/>
          <w:sz w:val="20"/>
          <w:szCs w:val="20"/>
        </w:rPr>
        <w:t xml:space="preserve">……………… </w:t>
      </w:r>
      <w:r w:rsidRPr="00DA0BFF">
        <w:rPr>
          <w:rFonts w:ascii="Arial" w:hAnsi="Arial" w:cs="Arial"/>
          <w:sz w:val="20"/>
          <w:szCs w:val="20"/>
        </w:rPr>
        <w:t>i spełnia polskie i europejskie wymogi w zakresie bezpieczeństwa oraz wymagania poruszania się po drogach publicznych zgodnie z przepisami ustawy – Prawo o ruchu drogowym.</w:t>
      </w:r>
    </w:p>
    <w:p w:rsidR="00F166CC" w:rsidRPr="00DA0BFF" w:rsidRDefault="00F166CC" w:rsidP="00815FC9">
      <w:pPr>
        <w:pStyle w:val="Default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Sprzedawca ośw</w:t>
      </w:r>
      <w:r w:rsidR="006F1C2E">
        <w:rPr>
          <w:rFonts w:ascii="Arial" w:hAnsi="Arial" w:cs="Arial"/>
          <w:sz w:val="20"/>
          <w:szCs w:val="20"/>
        </w:rPr>
        <w:t>iadcza ponadto, że opisany w §</w:t>
      </w:r>
      <w:r w:rsidR="001E654D">
        <w:rPr>
          <w:rFonts w:ascii="Arial" w:hAnsi="Arial" w:cs="Arial"/>
          <w:sz w:val="20"/>
          <w:szCs w:val="20"/>
        </w:rPr>
        <w:t xml:space="preserve"> 1 ciągnik</w:t>
      </w:r>
      <w:r w:rsidRPr="00DA0BFF">
        <w:rPr>
          <w:rFonts w:ascii="Arial" w:hAnsi="Arial" w:cs="Arial"/>
          <w:sz w:val="20"/>
          <w:szCs w:val="20"/>
        </w:rPr>
        <w:t xml:space="preserve"> jest wolny od jakichkolwiek wad prawnych, w tym wszelkich praw osób trzecich i jakichkolwiek obciążeń i zabezpieczeń.</w:t>
      </w:r>
    </w:p>
    <w:p w:rsidR="00F166CC" w:rsidRPr="00DA0BFF" w:rsidRDefault="00F166CC" w:rsidP="00815FC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07A25" w:rsidRPr="00DA0BFF" w:rsidRDefault="00F166CC" w:rsidP="003E504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3</w:t>
      </w:r>
    </w:p>
    <w:p w:rsidR="00E178C8" w:rsidRDefault="00E178C8" w:rsidP="00807A25">
      <w:pPr>
        <w:pStyle w:val="Default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Przekazanie przedmiotu umowy nastąpi w terminie </w:t>
      </w:r>
      <w:r w:rsidR="006060E8">
        <w:rPr>
          <w:rFonts w:ascii="Arial" w:hAnsi="Arial" w:cs="Arial"/>
          <w:sz w:val="20"/>
          <w:szCs w:val="20"/>
        </w:rPr>
        <w:t>do …………………</w:t>
      </w:r>
      <w:r w:rsidR="0024032A">
        <w:rPr>
          <w:rFonts w:ascii="Arial" w:hAnsi="Arial" w:cs="Arial"/>
          <w:sz w:val="20"/>
          <w:szCs w:val="20"/>
        </w:rPr>
        <w:t>…..</w:t>
      </w:r>
      <w:r w:rsidR="006060E8">
        <w:rPr>
          <w:rFonts w:ascii="Arial" w:hAnsi="Arial" w:cs="Arial"/>
          <w:sz w:val="20"/>
          <w:szCs w:val="20"/>
        </w:rPr>
        <w:t xml:space="preserve">…2017r. </w:t>
      </w:r>
    </w:p>
    <w:p w:rsidR="00DC13E5" w:rsidRPr="00DA0BFF" w:rsidRDefault="00DC13E5" w:rsidP="00807A25">
      <w:pPr>
        <w:pStyle w:val="Default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zobowiązuje się dostarczyć przedmiot zamówienia do siedziby Kupu</w:t>
      </w:r>
      <w:r w:rsidR="00272101">
        <w:rPr>
          <w:rFonts w:ascii="Arial" w:hAnsi="Arial" w:cs="Arial"/>
          <w:sz w:val="20"/>
          <w:szCs w:val="20"/>
        </w:rPr>
        <w:t xml:space="preserve">jącego – Urząd Gminy Niechlów  56 – 215 Niechlów , ul. Głogowska 31 </w:t>
      </w:r>
      <w:r>
        <w:rPr>
          <w:rFonts w:ascii="Arial" w:hAnsi="Arial" w:cs="Arial"/>
          <w:sz w:val="20"/>
          <w:szCs w:val="20"/>
        </w:rPr>
        <w:t>.</w:t>
      </w:r>
    </w:p>
    <w:p w:rsidR="00E178C8" w:rsidRPr="00DA0BFF" w:rsidRDefault="00E178C8" w:rsidP="00E178C8">
      <w:pPr>
        <w:pStyle w:val="Default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Dokumentem potwierdzającym przyjęcie przez Kupującego przedmiotu zamówienia będzie protokół zdawczo – odbiorczy opatrzony klauzulą kompletności podpisany przez obie strony.</w:t>
      </w:r>
    </w:p>
    <w:p w:rsidR="00F166CC" w:rsidRPr="00DA0BFF" w:rsidRDefault="00F166CC" w:rsidP="00815FC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4</w:t>
      </w:r>
    </w:p>
    <w:p w:rsidR="00F166CC" w:rsidRPr="00DA0BFF" w:rsidRDefault="00E87BD6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Strony ustaliły wartość przedmiotu umowy na kwotę </w:t>
      </w:r>
      <w:r w:rsidR="00F166CC" w:rsidRPr="00DA0BFF">
        <w:rPr>
          <w:rFonts w:ascii="Arial" w:hAnsi="Arial" w:cs="Arial"/>
          <w:sz w:val="20"/>
          <w:szCs w:val="20"/>
        </w:rPr>
        <w:t xml:space="preserve">netto: </w:t>
      </w:r>
      <w:r w:rsidR="00F166CC" w:rsidRPr="00DA0BFF">
        <w:rPr>
          <w:rFonts w:ascii="Arial" w:hAnsi="Arial" w:cs="Arial"/>
          <w:b/>
          <w:bCs/>
          <w:sz w:val="20"/>
          <w:szCs w:val="20"/>
        </w:rPr>
        <w:t xml:space="preserve">…………… zł </w:t>
      </w:r>
      <w:r w:rsidR="00F166CC" w:rsidRPr="00DA0BFF">
        <w:rPr>
          <w:rFonts w:ascii="Arial" w:hAnsi="Arial" w:cs="Arial"/>
          <w:sz w:val="20"/>
          <w:szCs w:val="20"/>
        </w:rPr>
        <w:t xml:space="preserve">plus obowiązujący podatek VAT – 23%, </w:t>
      </w:r>
      <w:r w:rsidR="00F166CC" w:rsidRPr="00DA0BFF">
        <w:rPr>
          <w:rFonts w:ascii="Arial" w:hAnsi="Arial" w:cs="Arial"/>
          <w:b/>
          <w:bCs/>
          <w:sz w:val="20"/>
          <w:szCs w:val="20"/>
        </w:rPr>
        <w:t xml:space="preserve">brutto: ……………. zł </w:t>
      </w:r>
      <w:r w:rsidR="00F166CC" w:rsidRPr="00DA0BFF">
        <w:rPr>
          <w:rFonts w:ascii="Arial" w:hAnsi="Arial" w:cs="Arial"/>
          <w:sz w:val="20"/>
          <w:szCs w:val="20"/>
        </w:rPr>
        <w:t>(słownie: ………………………………………………..).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Wynagrodzenie będzie płatne przelewem z rachunku bankowego Kupującego na rachunek bankowy Sprzedawcy podany na fakturze VAT w terminie 30 dni od dnia doręczenia prawidłowo wystawionej faktury VAT.</w:t>
      </w:r>
      <w:r w:rsidR="00DC13E5">
        <w:rPr>
          <w:rFonts w:ascii="Arial" w:hAnsi="Arial" w:cs="Arial"/>
          <w:sz w:val="20"/>
          <w:szCs w:val="20"/>
        </w:rPr>
        <w:t xml:space="preserve"> Faktura zostanie doręczona w dniu przekazania przedmiotu umowy, o którym mowa w §1.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Wraz z wydaniem przedmiotu umowy Sprzedawca przekaże Kupującemu wszelkie posiadane przez niego rzeczy oraz dokumenty służące do korzystania z </w:t>
      </w:r>
      <w:r w:rsidR="001E654D">
        <w:rPr>
          <w:rFonts w:ascii="Arial" w:hAnsi="Arial" w:cs="Arial"/>
          <w:sz w:val="20"/>
          <w:szCs w:val="20"/>
        </w:rPr>
        <w:t>ciągnika</w:t>
      </w:r>
      <w:r w:rsidRPr="00DA0BFF">
        <w:rPr>
          <w:rFonts w:ascii="Arial" w:hAnsi="Arial" w:cs="Arial"/>
          <w:sz w:val="20"/>
          <w:szCs w:val="20"/>
        </w:rPr>
        <w:t>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 przypadku stwierdzenia, że dostarczony przedmiot umowy jest niezgodny z wymogami określonymi w zapytaniu ofertowym, jest niekompletny lub uszkodzony, Kupujący odmówi odbioru przedmiotu umowy sporządzając odpowiedni protokół o</w:t>
      </w:r>
      <w:r w:rsidR="00E87BD6" w:rsidRPr="00DA0BFF">
        <w:rPr>
          <w:rFonts w:ascii="Arial" w:hAnsi="Arial" w:cs="Arial"/>
          <w:sz w:val="20"/>
          <w:szCs w:val="20"/>
        </w:rPr>
        <w:t>raz wyznaczy nowy termin przekazania</w:t>
      </w:r>
      <w:r w:rsidRPr="00DA0BFF">
        <w:rPr>
          <w:rFonts w:ascii="Arial" w:hAnsi="Arial" w:cs="Arial"/>
          <w:sz w:val="20"/>
          <w:szCs w:val="20"/>
        </w:rPr>
        <w:t xml:space="preserve"> przedmiotu umowy wolnego od wad.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Sprzedawca udziela Kupującemu gwarancji jakości na przedmiot umowy na okres …………… miesięcy.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 okresie gwarancji Sprzedawca zobowiązuje się do bezpłatnego usunięci</w:t>
      </w:r>
      <w:r w:rsidR="003C7E13">
        <w:rPr>
          <w:rFonts w:ascii="Arial" w:hAnsi="Arial" w:cs="Arial"/>
          <w:sz w:val="20"/>
          <w:szCs w:val="20"/>
        </w:rPr>
        <w:t>a wad i usterek w terminie ……….</w:t>
      </w:r>
      <w:r w:rsidRPr="00DA0BFF">
        <w:rPr>
          <w:rFonts w:ascii="Arial" w:hAnsi="Arial" w:cs="Arial"/>
          <w:sz w:val="20"/>
          <w:szCs w:val="20"/>
        </w:rPr>
        <w:t xml:space="preserve"> licząc od daty pisemnego (listem lub faksem) powiadomienia przez Kupującego. W przypadku, jeżeli usunięcie wad i usterek wymaga dłuższego czasu, co jest uzasadnione technicznie, Kupujący wyznacza dłuższy termin usuwania wad i usterek.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Kupujący ma prawo dochodzić uprawnień z tytułu rękojmi za wady, niezależnie od uprawnień wynikających z gwarancji.</w:t>
      </w:r>
    </w:p>
    <w:p w:rsidR="00F166CC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lastRenderedPageBreak/>
        <w:t>Sprzedawca odpowiada za wady w wykonaniu przedmiotu umowy również po okresie gwarancji, jeżeli Kupujący zawiadomi Sprzedawcę o wadzie przed upływem okresu gwarancji.</w:t>
      </w:r>
    </w:p>
    <w:p w:rsidR="004A7392" w:rsidRDefault="004A7392" w:rsidP="004A7392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Czas reakcji autoryzowanego serwisu w przypadku awarii wynosi ………</w:t>
      </w:r>
      <w:r w:rsidR="00066A18">
        <w:rPr>
          <w:rFonts w:ascii="Arial" w:hAnsi="Arial" w:cs="Arial"/>
          <w:bCs/>
          <w:sz w:val="20"/>
          <w:szCs w:val="20"/>
        </w:rPr>
        <w:t>..godz</w:t>
      </w:r>
      <w:r>
        <w:rPr>
          <w:rFonts w:ascii="Arial" w:hAnsi="Arial" w:cs="Arial"/>
          <w:bCs/>
          <w:sz w:val="20"/>
          <w:szCs w:val="20"/>
        </w:rPr>
        <w:t>.</w:t>
      </w:r>
    </w:p>
    <w:p w:rsidR="004A7392" w:rsidRPr="00DA0BFF" w:rsidRDefault="004A7392" w:rsidP="004A739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166CC" w:rsidRPr="00DA0BFF" w:rsidRDefault="00F166CC" w:rsidP="00204F3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204F3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5</w:t>
      </w:r>
    </w:p>
    <w:p w:rsidR="00F166CC" w:rsidRPr="00DA0BFF" w:rsidRDefault="00F166CC" w:rsidP="002940FB">
      <w:pPr>
        <w:pStyle w:val="Defaul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Strony postanawiają, że obo</w:t>
      </w:r>
      <w:r w:rsidR="00E87BD6" w:rsidRPr="00DA0BFF">
        <w:rPr>
          <w:rFonts w:ascii="Arial" w:hAnsi="Arial" w:cs="Arial"/>
          <w:sz w:val="20"/>
          <w:szCs w:val="20"/>
        </w:rPr>
        <w:t>wiązującą je formą odszkodowania są</w:t>
      </w:r>
      <w:r w:rsidRPr="00DA0BFF">
        <w:rPr>
          <w:rFonts w:ascii="Arial" w:hAnsi="Arial" w:cs="Arial"/>
          <w:sz w:val="20"/>
          <w:szCs w:val="20"/>
        </w:rPr>
        <w:t xml:space="preserve"> kary umowne z zastrzeżeniem ust. 3.</w:t>
      </w:r>
    </w:p>
    <w:p w:rsidR="00F166CC" w:rsidRPr="00DA0BFF" w:rsidRDefault="00F166CC" w:rsidP="002940FB">
      <w:pPr>
        <w:pStyle w:val="Defaul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Kary te naliczane będą w następujących wypadkach i wysokościach:</w:t>
      </w:r>
    </w:p>
    <w:p w:rsidR="00F166CC" w:rsidRPr="00DA0BFF" w:rsidRDefault="00F166CC" w:rsidP="002940FB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Sprzedawca zapłaci Kupującemu kary umowne:</w:t>
      </w:r>
    </w:p>
    <w:p w:rsidR="00F166CC" w:rsidRPr="00DA0BFF" w:rsidRDefault="00F166CC" w:rsidP="002940FB">
      <w:pPr>
        <w:pStyle w:val="Defaul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za zwłokę w wykonaniu przedmiotu umowy w wysokości 0,5% wynagrodzenia umownego brutto, za każdy dzień zwłoki.</w:t>
      </w:r>
    </w:p>
    <w:p w:rsidR="00F166CC" w:rsidRPr="00DA0BFF" w:rsidRDefault="00F166CC" w:rsidP="002940FB">
      <w:pPr>
        <w:pStyle w:val="Defaul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za odstąpienie od umowy przez którąkolwiek ze stron z przyczyn leżących po stronie Sprzedawcy w wysokości 5% wynagrodzenia umownego brutto</w:t>
      </w:r>
      <w:r w:rsidR="00E87BD6" w:rsidRPr="00DA0BFF">
        <w:rPr>
          <w:rFonts w:ascii="Arial" w:hAnsi="Arial" w:cs="Arial"/>
          <w:sz w:val="20"/>
          <w:szCs w:val="20"/>
        </w:rPr>
        <w:t>.</w:t>
      </w:r>
    </w:p>
    <w:p w:rsidR="00F166CC" w:rsidRPr="00DA0BFF" w:rsidRDefault="00F166CC" w:rsidP="002940FB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Kupujący zapłaci Sprzedawcy kary umowne:</w:t>
      </w:r>
    </w:p>
    <w:p w:rsidR="00F166CC" w:rsidRPr="00DA0BFF" w:rsidRDefault="00F166CC" w:rsidP="002940FB">
      <w:pPr>
        <w:pStyle w:val="Defaul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za odstąpienie od umowy z przyczyn zawinionych leżących po stronie Kupującego w wysokości 5% wynagrodzenia umownego brutto</w:t>
      </w:r>
      <w:r w:rsidR="00E87BD6" w:rsidRPr="00DA0BFF">
        <w:rPr>
          <w:rFonts w:ascii="Arial" w:hAnsi="Arial" w:cs="Arial"/>
          <w:sz w:val="20"/>
          <w:szCs w:val="20"/>
        </w:rPr>
        <w:t>.</w:t>
      </w:r>
    </w:p>
    <w:p w:rsidR="00F166CC" w:rsidRPr="00DA0BFF" w:rsidRDefault="00F166CC" w:rsidP="002940FB">
      <w:pPr>
        <w:pStyle w:val="Defaul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Strony zastrzegają sobie prawo do</w:t>
      </w:r>
      <w:r w:rsidR="00E87BD6" w:rsidRPr="00DA0BFF">
        <w:rPr>
          <w:rFonts w:ascii="Arial" w:hAnsi="Arial" w:cs="Arial"/>
          <w:sz w:val="20"/>
          <w:szCs w:val="20"/>
        </w:rPr>
        <w:t xml:space="preserve"> odszkodowania uzupełniającego </w:t>
      </w:r>
      <w:r w:rsidRPr="00DA0BFF">
        <w:rPr>
          <w:rFonts w:ascii="Arial" w:hAnsi="Arial" w:cs="Arial"/>
          <w:sz w:val="20"/>
          <w:szCs w:val="20"/>
        </w:rPr>
        <w:t>do wysokości rzeczywiście poniesionej szkody.</w:t>
      </w:r>
    </w:p>
    <w:p w:rsidR="00F166CC" w:rsidRPr="00DA0BFF" w:rsidRDefault="00F166CC" w:rsidP="002940FB">
      <w:pPr>
        <w:pStyle w:val="Defaul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Sprzedawca upoważnia Kupującego do potrącenia z należnego wynagrodzenia wymagalnych kar umownych.</w:t>
      </w: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6</w:t>
      </w:r>
    </w:p>
    <w:p w:rsidR="00F43557" w:rsidRPr="00DA0BFF" w:rsidRDefault="00F43557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43557" w:rsidRPr="00DA0BFF" w:rsidRDefault="00F43557" w:rsidP="00F43557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BFF">
        <w:rPr>
          <w:rFonts w:ascii="Arial" w:hAnsi="Arial" w:cs="Arial"/>
          <w:bCs/>
          <w:sz w:val="20"/>
          <w:szCs w:val="20"/>
        </w:rPr>
        <w:t>Zamawiający dopuszcza zmianę zawartej umowy w następujących okolicznościach;</w:t>
      </w:r>
    </w:p>
    <w:p w:rsidR="00F43557" w:rsidRPr="00AF38F6" w:rsidRDefault="00F43557" w:rsidP="00AD265E">
      <w:pPr>
        <w:pStyle w:val="Akapitzlist"/>
        <w:numPr>
          <w:ilvl w:val="0"/>
          <w:numId w:val="4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F38F6">
        <w:rPr>
          <w:rFonts w:ascii="Arial" w:hAnsi="Arial" w:cs="Arial"/>
          <w:bCs/>
          <w:sz w:val="20"/>
          <w:szCs w:val="20"/>
        </w:rPr>
        <w:t xml:space="preserve">Zmiany terminu przewidzianego na zakończenie dostawy w przypadku </w:t>
      </w:r>
      <w:r w:rsidRPr="00AF38F6">
        <w:rPr>
          <w:rFonts w:ascii="Arial" w:hAnsi="Arial" w:cs="Arial"/>
          <w:sz w:val="20"/>
          <w:szCs w:val="20"/>
        </w:rPr>
        <w:t>wstrzymania dostawy przez Zamawiającego.</w:t>
      </w:r>
    </w:p>
    <w:p w:rsidR="00F43557" w:rsidRPr="00DA0BFF" w:rsidRDefault="00F43557" w:rsidP="00F43557">
      <w:pPr>
        <w:pStyle w:val="Akapitzlist"/>
        <w:tabs>
          <w:tab w:val="left" w:pos="851"/>
        </w:tabs>
        <w:suppressAutoHyphens/>
        <w:ind w:left="64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2)  Zmiana zaoferowanego sprzętu na sprzęt o parametrach tożsamych lub lepszych od przyjętych w ofercie w przypadku wycofania z rynku oferowanego sprzętu. Wymagane jest oświadczenie producenta. </w:t>
      </w:r>
    </w:p>
    <w:p w:rsidR="00F43557" w:rsidRPr="00DA0BFF" w:rsidRDefault="00F166CC" w:rsidP="00F43557">
      <w:pPr>
        <w:pStyle w:val="Defaul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Wszelkie zmiany niniejszej umowy będą odbywały się w formie pisemnej za zgodą stron pod rygorem nieważności.</w:t>
      </w:r>
    </w:p>
    <w:p w:rsidR="00F166CC" w:rsidRPr="00DA0BFF" w:rsidRDefault="00F166CC" w:rsidP="00F43557">
      <w:pPr>
        <w:pStyle w:val="Default"/>
        <w:numPr>
          <w:ilvl w:val="0"/>
          <w:numId w:val="43"/>
        </w:numPr>
        <w:ind w:left="709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Zamawiający może odstąpić od umowy ze skutkiem natychmiastowym, jeżeli Sprzedawca rażąco narusza postanowienia umowy.</w:t>
      </w: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7</w:t>
      </w:r>
    </w:p>
    <w:p w:rsidR="00F166CC" w:rsidRPr="00DA0BFF" w:rsidRDefault="00F166CC" w:rsidP="006F7E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 sprawach nieuregulowanych niniejszą umową zastosowanie mają przepisy ustawy Prawo zamówień publicznych oraz Kodeksu cywilnego.</w:t>
      </w: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8</w:t>
      </w:r>
    </w:p>
    <w:p w:rsidR="00F166CC" w:rsidRPr="00DA0BFF" w:rsidRDefault="00F166CC" w:rsidP="006F7E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Sprawy sporne rozstrzygać będzie sąd właściwy dla siedziby Kupującego.</w:t>
      </w: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9</w:t>
      </w:r>
    </w:p>
    <w:p w:rsidR="00F166CC" w:rsidRPr="00DA0BFF" w:rsidRDefault="00F166CC" w:rsidP="003036DE">
      <w:pPr>
        <w:pStyle w:val="Defaul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Kupujący jest podatnikiem podatku od towarów i usług VAT i posiada następujący numer identyfikacyjny: NIP: </w:t>
      </w:r>
      <w:r w:rsidR="00272101">
        <w:rPr>
          <w:rFonts w:ascii="Arial" w:hAnsi="Arial" w:cs="Arial"/>
          <w:b/>
          <w:bCs/>
          <w:sz w:val="20"/>
          <w:szCs w:val="20"/>
        </w:rPr>
        <w:t>693-19-40-470</w:t>
      </w:r>
      <w:r w:rsidRPr="00DA0BFF">
        <w:rPr>
          <w:rFonts w:ascii="Arial" w:hAnsi="Arial" w:cs="Arial"/>
          <w:b/>
          <w:bCs/>
          <w:sz w:val="20"/>
          <w:szCs w:val="20"/>
        </w:rPr>
        <w:t>.</w:t>
      </w:r>
    </w:p>
    <w:p w:rsidR="00F166CC" w:rsidRPr="00DA0BFF" w:rsidRDefault="00F166CC" w:rsidP="003036DE">
      <w:pPr>
        <w:pStyle w:val="Defaul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Sprzedawca jest podatnikiem podatku od towarów i usług VAT i posiada następujący numer identyfikacyjny: NIP: </w:t>
      </w:r>
      <w:r w:rsidRPr="00DA0BFF">
        <w:rPr>
          <w:rFonts w:ascii="Arial" w:hAnsi="Arial" w:cs="Arial"/>
          <w:b/>
          <w:bCs/>
          <w:sz w:val="20"/>
          <w:szCs w:val="20"/>
        </w:rPr>
        <w:t>……………………...</w:t>
      </w:r>
    </w:p>
    <w:p w:rsidR="00F166CC" w:rsidRPr="00DA0BFF" w:rsidRDefault="00F166CC" w:rsidP="003036DE">
      <w:pPr>
        <w:pStyle w:val="Default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8778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10</w:t>
      </w:r>
    </w:p>
    <w:p w:rsidR="00F166CC" w:rsidRPr="00DA0BFF" w:rsidRDefault="00F166CC" w:rsidP="00DD32B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Umowę sporządzono w trzech jednobrzmiących egzemplarzach: jeden dla Sprzedawcy i dwa dla Kupującego.</w:t>
      </w:r>
    </w:p>
    <w:p w:rsidR="00F166CC" w:rsidRPr="00DA0BFF" w:rsidRDefault="00F166CC" w:rsidP="00DD32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166CC" w:rsidRPr="00DA0BFF" w:rsidRDefault="00F166CC" w:rsidP="00DD32BD">
      <w:pPr>
        <w:jc w:val="both"/>
        <w:rPr>
          <w:rFonts w:ascii="Arial" w:hAnsi="Arial" w:cs="Arial"/>
          <w:sz w:val="20"/>
          <w:szCs w:val="20"/>
        </w:rPr>
      </w:pPr>
    </w:p>
    <w:p w:rsidR="00F166CC" w:rsidRPr="00DA0BFF" w:rsidRDefault="00F166CC" w:rsidP="00DD32BD">
      <w:pPr>
        <w:jc w:val="both"/>
        <w:rPr>
          <w:rFonts w:ascii="Arial" w:hAnsi="Arial" w:cs="Arial"/>
          <w:sz w:val="20"/>
          <w:szCs w:val="20"/>
        </w:rPr>
      </w:pPr>
    </w:p>
    <w:p w:rsidR="00F166CC" w:rsidRDefault="00F166CC" w:rsidP="00DD32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>SPRZEDAWCA</w:t>
      </w:r>
      <w:r w:rsidR="00272101">
        <w:rPr>
          <w:rFonts w:ascii="Arial" w:hAnsi="Arial" w:cs="Arial"/>
          <w:b/>
          <w:bCs/>
          <w:sz w:val="20"/>
          <w:szCs w:val="20"/>
        </w:rPr>
        <w:t xml:space="preserve">: </w:t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Pr="00DA0BFF">
        <w:rPr>
          <w:rFonts w:ascii="Arial" w:hAnsi="Arial" w:cs="Arial"/>
          <w:b/>
          <w:bCs/>
          <w:sz w:val="20"/>
          <w:szCs w:val="20"/>
        </w:rPr>
        <w:t>KUPUJĄCY</w:t>
      </w:r>
      <w:r w:rsidR="00272101">
        <w:rPr>
          <w:rFonts w:ascii="Arial" w:hAnsi="Arial" w:cs="Arial"/>
          <w:b/>
          <w:bCs/>
          <w:sz w:val="20"/>
          <w:szCs w:val="20"/>
        </w:rPr>
        <w:t>:</w:t>
      </w:r>
    </w:p>
    <w:p w:rsidR="00272101" w:rsidRDefault="00272101" w:rsidP="00DD32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72101" w:rsidRPr="00DA0BFF" w:rsidRDefault="00272101" w:rsidP="00DD32B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……………………………………..                                                ………..…………………………………..</w:t>
      </w:r>
    </w:p>
    <w:sectPr w:rsidR="00272101" w:rsidRPr="00DA0BFF" w:rsidSect="00A24B54">
      <w:pgSz w:w="11907" w:h="16840" w:code="9"/>
      <w:pgMar w:top="1418" w:right="1418" w:bottom="1418" w:left="1418" w:header="567" w:footer="79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A99A3"/>
    <w:multiLevelType w:val="hybridMultilevel"/>
    <w:tmpl w:val="019511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5374DA"/>
    <w:multiLevelType w:val="hybridMultilevel"/>
    <w:tmpl w:val="F714F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64C284"/>
    <w:multiLevelType w:val="hybridMultilevel"/>
    <w:tmpl w:val="49FAB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5D109A"/>
    <w:multiLevelType w:val="hybridMultilevel"/>
    <w:tmpl w:val="46D54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B64E8D"/>
    <w:multiLevelType w:val="hybridMultilevel"/>
    <w:tmpl w:val="78329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85E4AA9"/>
    <w:multiLevelType w:val="hybridMultilevel"/>
    <w:tmpl w:val="CB6AC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CF0A4D4"/>
    <w:multiLevelType w:val="hybridMultilevel"/>
    <w:tmpl w:val="BAD64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674BDB"/>
    <w:multiLevelType w:val="hybridMultilevel"/>
    <w:tmpl w:val="DEDFB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939CA8"/>
    <w:multiLevelType w:val="hybridMultilevel"/>
    <w:tmpl w:val="9ED0A3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3D90A0"/>
    <w:multiLevelType w:val="hybridMultilevel"/>
    <w:tmpl w:val="BC7CC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898C35A"/>
    <w:multiLevelType w:val="hybridMultilevel"/>
    <w:tmpl w:val="FFC2CB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A25B1D"/>
    <w:multiLevelType w:val="hybridMultilevel"/>
    <w:tmpl w:val="04425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1554F4"/>
    <w:multiLevelType w:val="hybridMultilevel"/>
    <w:tmpl w:val="8222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5F9C11"/>
    <w:multiLevelType w:val="hybridMultilevel"/>
    <w:tmpl w:val="8BEEC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828441"/>
    <w:multiLevelType w:val="hybridMultilevel"/>
    <w:tmpl w:val="20BD3D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0B7C27"/>
    <w:multiLevelType w:val="hybridMultilevel"/>
    <w:tmpl w:val="789E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4B2766"/>
    <w:multiLevelType w:val="multilevel"/>
    <w:tmpl w:val="81DC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010A3"/>
    <w:multiLevelType w:val="hybridMultilevel"/>
    <w:tmpl w:val="D15DF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14E34E0"/>
    <w:multiLevelType w:val="hybridMultilevel"/>
    <w:tmpl w:val="1DB77D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502275"/>
    <w:multiLevelType w:val="hybridMultilevel"/>
    <w:tmpl w:val="2D031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32B0FD7"/>
    <w:multiLevelType w:val="hybridMultilevel"/>
    <w:tmpl w:val="ABE4D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8146F27"/>
    <w:multiLevelType w:val="hybridMultilevel"/>
    <w:tmpl w:val="DCC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E2F833"/>
    <w:multiLevelType w:val="hybridMultilevel"/>
    <w:tmpl w:val="2205E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A7B2502"/>
    <w:multiLevelType w:val="multilevel"/>
    <w:tmpl w:val="D43E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FC5AC8"/>
    <w:multiLevelType w:val="hybridMultilevel"/>
    <w:tmpl w:val="D43EE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7B265A"/>
    <w:multiLevelType w:val="hybridMultilevel"/>
    <w:tmpl w:val="4BA210F8"/>
    <w:lvl w:ilvl="0" w:tplc="0EECAF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16A1BF2"/>
    <w:multiLevelType w:val="hybridMultilevel"/>
    <w:tmpl w:val="04C2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72FF8"/>
    <w:multiLevelType w:val="hybridMultilevel"/>
    <w:tmpl w:val="80DA9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2484862"/>
    <w:multiLevelType w:val="hybridMultilevel"/>
    <w:tmpl w:val="044F4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3EFD817"/>
    <w:multiLevelType w:val="hybridMultilevel"/>
    <w:tmpl w:val="89EF2A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A2F679C"/>
    <w:multiLevelType w:val="hybridMultilevel"/>
    <w:tmpl w:val="8A6E081A"/>
    <w:lvl w:ilvl="0" w:tplc="1CE49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C2E66EF"/>
    <w:multiLevelType w:val="hybridMultilevel"/>
    <w:tmpl w:val="219EEC48"/>
    <w:lvl w:ilvl="0" w:tplc="13FAC1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E896191"/>
    <w:multiLevelType w:val="hybridMultilevel"/>
    <w:tmpl w:val="43E0463E"/>
    <w:lvl w:ilvl="0" w:tplc="4BA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707C8D"/>
    <w:multiLevelType w:val="multilevel"/>
    <w:tmpl w:val="F61E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765FD2"/>
    <w:multiLevelType w:val="multilevel"/>
    <w:tmpl w:val="A20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A37EA6"/>
    <w:multiLevelType w:val="multilevel"/>
    <w:tmpl w:val="F00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DA4285"/>
    <w:multiLevelType w:val="hybridMultilevel"/>
    <w:tmpl w:val="71FC5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630395"/>
    <w:multiLevelType w:val="hybridMultilevel"/>
    <w:tmpl w:val="A022BC32"/>
    <w:lvl w:ilvl="0" w:tplc="1E76129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>
    <w:nsid w:val="5CA916FD"/>
    <w:multiLevelType w:val="multilevel"/>
    <w:tmpl w:val="CC3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421F3D"/>
    <w:multiLevelType w:val="hybridMultilevel"/>
    <w:tmpl w:val="1F986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1234F"/>
    <w:multiLevelType w:val="hybridMultilevel"/>
    <w:tmpl w:val="E3676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8C202C"/>
    <w:multiLevelType w:val="hybridMultilevel"/>
    <w:tmpl w:val="D5F6D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303B5"/>
    <w:multiLevelType w:val="hybridMultilevel"/>
    <w:tmpl w:val="4161B6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E380CE2"/>
    <w:multiLevelType w:val="hybridMultilevel"/>
    <w:tmpl w:val="307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3"/>
  </w:num>
  <w:num w:numId="4">
    <w:abstractNumId w:val="30"/>
  </w:num>
  <w:num w:numId="5">
    <w:abstractNumId w:val="3"/>
  </w:num>
  <w:num w:numId="6">
    <w:abstractNumId w:val="1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7"/>
  </w:num>
  <w:num w:numId="14">
    <w:abstractNumId w:val="29"/>
  </w:num>
  <w:num w:numId="15">
    <w:abstractNumId w:val="11"/>
  </w:num>
  <w:num w:numId="16">
    <w:abstractNumId w:val="8"/>
  </w:num>
  <w:num w:numId="17">
    <w:abstractNumId w:val="6"/>
  </w:num>
  <w:num w:numId="18">
    <w:abstractNumId w:val="23"/>
  </w:num>
  <w:num w:numId="19">
    <w:abstractNumId w:val="13"/>
  </w:num>
  <w:num w:numId="20">
    <w:abstractNumId w:val="41"/>
  </w:num>
  <w:num w:numId="21">
    <w:abstractNumId w:val="28"/>
  </w:num>
  <w:num w:numId="22">
    <w:abstractNumId w:val="0"/>
  </w:num>
  <w:num w:numId="23">
    <w:abstractNumId w:val="9"/>
  </w:num>
  <w:num w:numId="24">
    <w:abstractNumId w:val="21"/>
  </w:num>
  <w:num w:numId="25">
    <w:abstractNumId w:val="39"/>
  </w:num>
  <w:num w:numId="26">
    <w:abstractNumId w:val="36"/>
  </w:num>
  <w:num w:numId="27">
    <w:abstractNumId w:val="25"/>
  </w:num>
  <w:num w:numId="28">
    <w:abstractNumId w:val="24"/>
  </w:num>
  <w:num w:numId="29">
    <w:abstractNumId w:val="16"/>
  </w:num>
  <w:num w:numId="30">
    <w:abstractNumId w:val="34"/>
  </w:num>
  <w:num w:numId="31">
    <w:abstractNumId w:val="35"/>
  </w:num>
  <w:num w:numId="32">
    <w:abstractNumId w:val="37"/>
  </w:num>
  <w:num w:numId="33">
    <w:abstractNumId w:val="20"/>
  </w:num>
  <w:num w:numId="34">
    <w:abstractNumId w:val="40"/>
  </w:num>
  <w:num w:numId="35">
    <w:abstractNumId w:val="42"/>
  </w:num>
  <w:num w:numId="36">
    <w:abstractNumId w:val="33"/>
  </w:num>
  <w:num w:numId="37">
    <w:abstractNumId w:val="22"/>
  </w:num>
  <w:num w:numId="38">
    <w:abstractNumId w:val="44"/>
  </w:num>
  <w:num w:numId="39">
    <w:abstractNumId w:val="27"/>
  </w:num>
  <w:num w:numId="40">
    <w:abstractNumId w:val="31"/>
  </w:num>
  <w:num w:numId="41">
    <w:abstractNumId w:val="26"/>
  </w:num>
  <w:num w:numId="42">
    <w:abstractNumId w:val="32"/>
  </w:num>
  <w:num w:numId="43">
    <w:abstractNumId w:val="12"/>
  </w:num>
  <w:num w:numId="44">
    <w:abstractNumId w:val="1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26"/>
  <w:drawingGridVerticalSpacing w:val="7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6"/>
    <w:rsid w:val="000027B4"/>
    <w:rsid w:val="000177D7"/>
    <w:rsid w:val="00043963"/>
    <w:rsid w:val="00050621"/>
    <w:rsid w:val="000610CC"/>
    <w:rsid w:val="00066A18"/>
    <w:rsid w:val="000A36BF"/>
    <w:rsid w:val="000A3D9E"/>
    <w:rsid w:val="000B05FC"/>
    <w:rsid w:val="000D0A95"/>
    <w:rsid w:val="00137186"/>
    <w:rsid w:val="00151B2A"/>
    <w:rsid w:val="001609B1"/>
    <w:rsid w:val="00164A5D"/>
    <w:rsid w:val="001A5746"/>
    <w:rsid w:val="001E654D"/>
    <w:rsid w:val="00204F3C"/>
    <w:rsid w:val="002334B1"/>
    <w:rsid w:val="0024032A"/>
    <w:rsid w:val="002417CA"/>
    <w:rsid w:val="00261474"/>
    <w:rsid w:val="002633A6"/>
    <w:rsid w:val="00267831"/>
    <w:rsid w:val="00270F93"/>
    <w:rsid w:val="00272101"/>
    <w:rsid w:val="0029009D"/>
    <w:rsid w:val="00291A99"/>
    <w:rsid w:val="0029348A"/>
    <w:rsid w:val="002940AE"/>
    <w:rsid w:val="002940FB"/>
    <w:rsid w:val="00295016"/>
    <w:rsid w:val="00297AF7"/>
    <w:rsid w:val="002B5E01"/>
    <w:rsid w:val="002C7EF2"/>
    <w:rsid w:val="002E74CF"/>
    <w:rsid w:val="003007AF"/>
    <w:rsid w:val="003036DE"/>
    <w:rsid w:val="00316F92"/>
    <w:rsid w:val="00336D2F"/>
    <w:rsid w:val="0034729B"/>
    <w:rsid w:val="003751BA"/>
    <w:rsid w:val="003773AB"/>
    <w:rsid w:val="0039726F"/>
    <w:rsid w:val="003C7E13"/>
    <w:rsid w:val="003D05C0"/>
    <w:rsid w:val="003E504B"/>
    <w:rsid w:val="003F4232"/>
    <w:rsid w:val="00421F8C"/>
    <w:rsid w:val="00432C85"/>
    <w:rsid w:val="00445FCE"/>
    <w:rsid w:val="004635E8"/>
    <w:rsid w:val="00474666"/>
    <w:rsid w:val="004A1072"/>
    <w:rsid w:val="004A51A2"/>
    <w:rsid w:val="004A7392"/>
    <w:rsid w:val="004B3446"/>
    <w:rsid w:val="004E745D"/>
    <w:rsid w:val="005160A8"/>
    <w:rsid w:val="005308C9"/>
    <w:rsid w:val="0057255D"/>
    <w:rsid w:val="00586BA0"/>
    <w:rsid w:val="00592153"/>
    <w:rsid w:val="005B0A38"/>
    <w:rsid w:val="005C76E4"/>
    <w:rsid w:val="005E3701"/>
    <w:rsid w:val="00602DF7"/>
    <w:rsid w:val="00602F5C"/>
    <w:rsid w:val="006060E8"/>
    <w:rsid w:val="00694FE1"/>
    <w:rsid w:val="006A518E"/>
    <w:rsid w:val="006B2E18"/>
    <w:rsid w:val="006B5899"/>
    <w:rsid w:val="006F1C2E"/>
    <w:rsid w:val="006F7E38"/>
    <w:rsid w:val="00736A20"/>
    <w:rsid w:val="0076450F"/>
    <w:rsid w:val="00777F70"/>
    <w:rsid w:val="00785AA5"/>
    <w:rsid w:val="007B358D"/>
    <w:rsid w:val="007F3663"/>
    <w:rsid w:val="00803A10"/>
    <w:rsid w:val="00807A25"/>
    <w:rsid w:val="0081501B"/>
    <w:rsid w:val="00815FC9"/>
    <w:rsid w:val="00831C73"/>
    <w:rsid w:val="008508FC"/>
    <w:rsid w:val="00874611"/>
    <w:rsid w:val="0087787F"/>
    <w:rsid w:val="008A30BC"/>
    <w:rsid w:val="008A33E1"/>
    <w:rsid w:val="008C3BD6"/>
    <w:rsid w:val="008C6A63"/>
    <w:rsid w:val="008E6C6A"/>
    <w:rsid w:val="008F7D79"/>
    <w:rsid w:val="0091666C"/>
    <w:rsid w:val="00916B8C"/>
    <w:rsid w:val="00920AEB"/>
    <w:rsid w:val="00922DC7"/>
    <w:rsid w:val="00927A27"/>
    <w:rsid w:val="009518A5"/>
    <w:rsid w:val="00982289"/>
    <w:rsid w:val="009A08CD"/>
    <w:rsid w:val="009A1614"/>
    <w:rsid w:val="009D2935"/>
    <w:rsid w:val="00A158F9"/>
    <w:rsid w:val="00A24B54"/>
    <w:rsid w:val="00A36141"/>
    <w:rsid w:val="00A37DF4"/>
    <w:rsid w:val="00A53F83"/>
    <w:rsid w:val="00A90E7F"/>
    <w:rsid w:val="00AB39E9"/>
    <w:rsid w:val="00AC7AFB"/>
    <w:rsid w:val="00AD265E"/>
    <w:rsid w:val="00AF38F6"/>
    <w:rsid w:val="00B07BE1"/>
    <w:rsid w:val="00B74989"/>
    <w:rsid w:val="00B86846"/>
    <w:rsid w:val="00BA5AD7"/>
    <w:rsid w:val="00BB653E"/>
    <w:rsid w:val="00BC38F1"/>
    <w:rsid w:val="00C01283"/>
    <w:rsid w:val="00C0460F"/>
    <w:rsid w:val="00C142AF"/>
    <w:rsid w:val="00C14AAB"/>
    <w:rsid w:val="00C208FD"/>
    <w:rsid w:val="00C72300"/>
    <w:rsid w:val="00C86FA0"/>
    <w:rsid w:val="00CA69C2"/>
    <w:rsid w:val="00CD4B54"/>
    <w:rsid w:val="00CE0296"/>
    <w:rsid w:val="00D377A0"/>
    <w:rsid w:val="00D475EC"/>
    <w:rsid w:val="00D60459"/>
    <w:rsid w:val="00D62F1F"/>
    <w:rsid w:val="00D713D6"/>
    <w:rsid w:val="00D71478"/>
    <w:rsid w:val="00D7651B"/>
    <w:rsid w:val="00DA0BFF"/>
    <w:rsid w:val="00DC13E5"/>
    <w:rsid w:val="00DD32BD"/>
    <w:rsid w:val="00DF0F3C"/>
    <w:rsid w:val="00DF77FC"/>
    <w:rsid w:val="00E07439"/>
    <w:rsid w:val="00E178C8"/>
    <w:rsid w:val="00E519A0"/>
    <w:rsid w:val="00E87982"/>
    <w:rsid w:val="00E87BD6"/>
    <w:rsid w:val="00EB2E23"/>
    <w:rsid w:val="00EC18C5"/>
    <w:rsid w:val="00EE41E2"/>
    <w:rsid w:val="00EE45DD"/>
    <w:rsid w:val="00F166CC"/>
    <w:rsid w:val="00F270FA"/>
    <w:rsid w:val="00F317BF"/>
    <w:rsid w:val="00F43557"/>
    <w:rsid w:val="00F64508"/>
    <w:rsid w:val="00F75B05"/>
    <w:rsid w:val="00FC1CA0"/>
    <w:rsid w:val="00FE217A"/>
    <w:rsid w:val="00FE6DDA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46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6B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46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6B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GUS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GUS</dc:creator>
  <cp:lastModifiedBy>Andrzej</cp:lastModifiedBy>
  <cp:revision>12</cp:revision>
  <cp:lastPrinted>2017-05-09T06:03:00Z</cp:lastPrinted>
  <dcterms:created xsi:type="dcterms:W3CDTF">2017-03-27T09:03:00Z</dcterms:created>
  <dcterms:modified xsi:type="dcterms:W3CDTF">2017-05-11T06:59:00Z</dcterms:modified>
</cp:coreProperties>
</file>