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4" w:rsidRPr="003525C4" w:rsidRDefault="00EA0D64" w:rsidP="00EA0D64">
      <w:pPr>
        <w:rPr>
          <w:rFonts w:ascii="Times New Roman" w:hAnsi="Times New Roman"/>
        </w:rPr>
      </w:pPr>
      <w:bookmarkStart w:id="0" w:name="_GoBack"/>
      <w:bookmarkEnd w:id="0"/>
    </w:p>
    <w:p w:rsidR="000B50AB" w:rsidRPr="00FB3F7C" w:rsidRDefault="00C73469" w:rsidP="00C7346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</w:t>
      </w:r>
      <w:r w:rsidR="009213C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UCHWAŁA NR VIII</w:t>
      </w:r>
      <w:r w:rsidR="001017D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/58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</w:t>
      </w:r>
      <w:r w:rsidR="00492DFA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15</w:t>
      </w:r>
    </w:p>
    <w:p w:rsidR="000B50AB" w:rsidRPr="00FB3F7C" w:rsidRDefault="000B50AB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RADY GMINY LIPKA </w:t>
      </w:r>
    </w:p>
    <w:p w:rsidR="000B50AB" w:rsidRPr="00FB3F7C" w:rsidRDefault="009213C9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z dnia</w:t>
      </w:r>
      <w:r w:rsidR="001017D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0838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25 września </w:t>
      </w:r>
      <w:r w:rsidR="00492DFA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2015</w:t>
      </w:r>
      <w:r w:rsidR="00FB3F7C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roku</w:t>
      </w:r>
      <w:r w:rsidR="00C7346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565AB1" w:rsidRPr="00FB3F7C" w:rsidRDefault="00565AB1" w:rsidP="00565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AB1" w:rsidRPr="003525C4" w:rsidRDefault="00701BC6" w:rsidP="000B50AB">
      <w:pPr>
        <w:jc w:val="center"/>
        <w:rPr>
          <w:rFonts w:ascii="Times New Roman" w:hAnsi="Times New Roman"/>
          <w:b/>
        </w:rPr>
      </w:pPr>
      <w:r w:rsidRPr="003525C4">
        <w:rPr>
          <w:rFonts w:ascii="Times New Roman" w:hAnsi="Times New Roman"/>
          <w:b/>
        </w:rPr>
        <w:t>w</w:t>
      </w:r>
      <w:r w:rsidR="002C7913" w:rsidRPr="003525C4">
        <w:rPr>
          <w:rFonts w:ascii="Times New Roman" w:hAnsi="Times New Roman"/>
          <w:b/>
        </w:rPr>
        <w:t xml:space="preserve"> </w:t>
      </w:r>
      <w:r w:rsidR="002055A2" w:rsidRPr="003525C4">
        <w:rPr>
          <w:rFonts w:ascii="Times New Roman" w:hAnsi="Times New Roman"/>
          <w:b/>
        </w:rPr>
        <w:t xml:space="preserve">sprawie </w:t>
      </w:r>
      <w:r w:rsidRPr="003525C4">
        <w:rPr>
          <w:rFonts w:ascii="Times New Roman" w:hAnsi="Times New Roman"/>
          <w:b/>
        </w:rPr>
        <w:t>zgłoszenia sołectw</w:t>
      </w:r>
      <w:r w:rsidR="002055A2" w:rsidRPr="003525C4">
        <w:rPr>
          <w:rFonts w:ascii="Times New Roman" w:hAnsi="Times New Roman"/>
          <w:b/>
        </w:rPr>
        <w:t xml:space="preserve"> G</w:t>
      </w:r>
      <w:r w:rsidR="002C7913" w:rsidRPr="003525C4">
        <w:rPr>
          <w:rFonts w:ascii="Times New Roman" w:hAnsi="Times New Roman"/>
          <w:b/>
        </w:rPr>
        <w:t>miny L</w:t>
      </w:r>
      <w:r w:rsidRPr="003525C4">
        <w:rPr>
          <w:rFonts w:ascii="Times New Roman" w:hAnsi="Times New Roman"/>
          <w:b/>
        </w:rPr>
        <w:t>ipka do p</w:t>
      </w:r>
      <w:r w:rsidR="00D40E3C" w:rsidRPr="003525C4">
        <w:rPr>
          <w:rFonts w:ascii="Times New Roman" w:hAnsi="Times New Roman"/>
          <w:b/>
        </w:rPr>
        <w:t>rogramu „Wielkopolska O</w:t>
      </w:r>
      <w:r w:rsidR="002C7913" w:rsidRPr="003525C4">
        <w:rPr>
          <w:rFonts w:ascii="Times New Roman" w:hAnsi="Times New Roman"/>
          <w:b/>
        </w:rPr>
        <w:t>dnowa Wsi</w:t>
      </w:r>
      <w:r w:rsidRPr="003525C4">
        <w:rPr>
          <w:rFonts w:ascii="Times New Roman" w:hAnsi="Times New Roman"/>
          <w:b/>
        </w:rPr>
        <w:t xml:space="preserve"> 2013-2020</w:t>
      </w:r>
      <w:r w:rsidR="002C7913" w:rsidRPr="003525C4">
        <w:rPr>
          <w:rFonts w:ascii="Times New Roman" w:hAnsi="Times New Roman"/>
          <w:b/>
        </w:rPr>
        <w:t>”</w:t>
      </w:r>
    </w:p>
    <w:p w:rsidR="00511B8F" w:rsidRPr="003525C4" w:rsidRDefault="00511B8F" w:rsidP="0031039C">
      <w:pPr>
        <w:jc w:val="both"/>
        <w:rPr>
          <w:rFonts w:ascii="Times New Roman" w:hAnsi="Times New Roman"/>
          <w:b/>
        </w:rPr>
      </w:pPr>
    </w:p>
    <w:p w:rsidR="00E1560F" w:rsidRPr="003525C4" w:rsidRDefault="00565AB1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Na </w:t>
      </w:r>
      <w:r w:rsidR="002C7913" w:rsidRPr="003525C4">
        <w:rPr>
          <w:rFonts w:ascii="Times New Roman" w:hAnsi="Times New Roman"/>
        </w:rPr>
        <w:t>podstawie art. 18 ust. 2 pkt. 15</w:t>
      </w:r>
      <w:r w:rsidRPr="003525C4">
        <w:rPr>
          <w:rFonts w:ascii="Times New Roman" w:hAnsi="Times New Roman"/>
        </w:rPr>
        <w:t xml:space="preserve"> ustawy z</w:t>
      </w:r>
      <w:r w:rsidR="002C7913" w:rsidRPr="003525C4">
        <w:rPr>
          <w:rFonts w:ascii="Times New Roman" w:hAnsi="Times New Roman"/>
        </w:rPr>
        <w:t xml:space="preserve"> dnia </w:t>
      </w:r>
      <w:r w:rsidRPr="003525C4">
        <w:rPr>
          <w:rFonts w:ascii="Times New Roman" w:hAnsi="Times New Roman"/>
        </w:rPr>
        <w:t xml:space="preserve"> 8 marca 1990</w:t>
      </w:r>
      <w:r w:rsidR="002C7913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>r. o samorządzie gminnym (tekst jedn. Dz. U. z 20</w:t>
      </w:r>
      <w:r w:rsidR="00701BC6" w:rsidRPr="003525C4">
        <w:rPr>
          <w:rFonts w:ascii="Times New Roman" w:hAnsi="Times New Roman"/>
        </w:rPr>
        <w:t>13</w:t>
      </w:r>
      <w:r w:rsidRPr="003525C4">
        <w:rPr>
          <w:rFonts w:ascii="Times New Roman" w:hAnsi="Times New Roman"/>
        </w:rPr>
        <w:t xml:space="preserve">r. </w:t>
      </w:r>
      <w:r w:rsidR="00701BC6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 xml:space="preserve">poz. </w:t>
      </w:r>
      <w:r w:rsidR="00701BC6" w:rsidRPr="003525C4">
        <w:rPr>
          <w:rFonts w:ascii="Times New Roman" w:hAnsi="Times New Roman"/>
        </w:rPr>
        <w:t>594</w:t>
      </w:r>
      <w:r w:rsidR="00EE1811">
        <w:rPr>
          <w:rFonts w:ascii="Times New Roman" w:hAnsi="Times New Roman"/>
        </w:rPr>
        <w:t>) oraz w związku z Uchwałą Nr 303/2015 Zarządu Województwa Wielkopolskiego z dnia 4 marca 2015 r. w sprawie ustalenia zasad uczestnictwa w Programie „Wielkopolska Odnowa Wsi 2013-2020”</w:t>
      </w:r>
      <w:r w:rsidR="0043084B">
        <w:rPr>
          <w:rFonts w:ascii="Times New Roman" w:hAnsi="Times New Roman"/>
        </w:rPr>
        <w:t xml:space="preserve">, </w:t>
      </w:r>
      <w:r w:rsidR="00EE1811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 xml:space="preserve"> Rada Gminy Lipka uchwala, </w:t>
      </w:r>
      <w:r w:rsidR="00E1560F" w:rsidRPr="003525C4">
        <w:rPr>
          <w:rFonts w:ascii="Times New Roman" w:hAnsi="Times New Roman"/>
        </w:rPr>
        <w:t>co następuje:</w:t>
      </w:r>
      <w:r w:rsidR="00E1560F" w:rsidRPr="003525C4">
        <w:rPr>
          <w:rFonts w:ascii="Times New Roman" w:hAnsi="Times New Roman"/>
        </w:rPr>
        <w:tab/>
      </w:r>
    </w:p>
    <w:p w:rsidR="002C7913" w:rsidRPr="003525C4" w:rsidRDefault="000B50AB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1. </w:t>
      </w:r>
      <w:r w:rsidR="00D40E3C" w:rsidRPr="003525C4">
        <w:rPr>
          <w:rFonts w:ascii="Times New Roman" w:hAnsi="Times New Roman"/>
        </w:rPr>
        <w:t>Gmina L</w:t>
      </w:r>
      <w:r w:rsidR="002C7913" w:rsidRPr="003525C4">
        <w:rPr>
          <w:rFonts w:ascii="Times New Roman" w:hAnsi="Times New Roman"/>
        </w:rPr>
        <w:t xml:space="preserve">ipka </w:t>
      </w:r>
      <w:r w:rsidR="00701BC6" w:rsidRPr="003525C4">
        <w:rPr>
          <w:rFonts w:ascii="Times New Roman" w:hAnsi="Times New Roman"/>
        </w:rPr>
        <w:t>zgłasza</w:t>
      </w:r>
      <w:r w:rsidR="002C7913" w:rsidRPr="003525C4">
        <w:rPr>
          <w:rFonts w:ascii="Times New Roman" w:hAnsi="Times New Roman"/>
        </w:rPr>
        <w:t xml:space="preserve"> do</w:t>
      </w:r>
      <w:r w:rsidR="006E3B5D" w:rsidRPr="003525C4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>programu „Wielkopolska Odnowa Wsi</w:t>
      </w:r>
      <w:r w:rsidR="00701BC6" w:rsidRPr="003525C4">
        <w:rPr>
          <w:rFonts w:ascii="Times New Roman" w:hAnsi="Times New Roman"/>
        </w:rPr>
        <w:t xml:space="preserve"> 2013-2020</w:t>
      </w:r>
      <w:r w:rsidR="002C7913" w:rsidRPr="003525C4">
        <w:rPr>
          <w:rFonts w:ascii="Times New Roman" w:hAnsi="Times New Roman"/>
        </w:rPr>
        <w:t xml:space="preserve">” finansowanego </w:t>
      </w:r>
      <w:r w:rsidR="003525C4">
        <w:rPr>
          <w:rFonts w:ascii="Times New Roman" w:hAnsi="Times New Roman"/>
        </w:rPr>
        <w:t xml:space="preserve">                    </w:t>
      </w:r>
      <w:r w:rsidR="002C7913" w:rsidRPr="003525C4">
        <w:rPr>
          <w:rFonts w:ascii="Times New Roman" w:hAnsi="Times New Roman"/>
        </w:rPr>
        <w:t>z budżetu wojew</w:t>
      </w:r>
      <w:r w:rsidR="00701BC6" w:rsidRPr="003525C4">
        <w:rPr>
          <w:rFonts w:ascii="Times New Roman" w:hAnsi="Times New Roman"/>
        </w:rPr>
        <w:t>ództwa wielkopolskiego sołectwa</w:t>
      </w:r>
      <w:r w:rsidR="002C7913" w:rsidRPr="003525C4">
        <w:rPr>
          <w:rFonts w:ascii="Times New Roman" w:hAnsi="Times New Roman"/>
        </w:rPr>
        <w:t xml:space="preserve">: </w:t>
      </w:r>
      <w:r w:rsidR="00067934">
        <w:rPr>
          <w:rFonts w:ascii="Times New Roman" w:hAnsi="Times New Roman"/>
        </w:rPr>
        <w:t>Debrzno Wieś, Batorówko.</w:t>
      </w:r>
    </w:p>
    <w:p w:rsidR="002A7ECE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>§ 2. Wykonanie uchwały powierza się Wójtowi Gminy Lipka.</w:t>
      </w:r>
    </w:p>
    <w:p w:rsidR="003F18E2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3. Uchwała wchodzi w życie </w:t>
      </w:r>
      <w:r w:rsidR="002C7913" w:rsidRPr="003525C4">
        <w:rPr>
          <w:rFonts w:ascii="Times New Roman" w:hAnsi="Times New Roman"/>
        </w:rPr>
        <w:t>z dniem podjęcia.</w:t>
      </w:r>
    </w:p>
    <w:p w:rsidR="00511B8F" w:rsidRPr="003525C4" w:rsidRDefault="00511B8F" w:rsidP="002C7913">
      <w:pPr>
        <w:rPr>
          <w:rFonts w:ascii="Times New Roman" w:hAnsi="Times New Roman"/>
        </w:rPr>
      </w:pPr>
    </w:p>
    <w:p w:rsidR="00511B8F" w:rsidRPr="003525C4" w:rsidRDefault="003F18E2" w:rsidP="002C7913">
      <w:pPr>
        <w:rPr>
          <w:rFonts w:ascii="Times New Roman" w:hAnsi="Times New Roman"/>
        </w:rPr>
      </w:pPr>
      <w:r w:rsidRPr="003525C4">
        <w:rPr>
          <w:rFonts w:ascii="Times New Roman" w:hAnsi="Times New Roman"/>
          <w:b/>
        </w:rPr>
        <w:tab/>
      </w:r>
    </w:p>
    <w:p w:rsidR="00E1560F" w:rsidRPr="003525C4" w:rsidRDefault="00E1560F" w:rsidP="00565AB1">
      <w:pPr>
        <w:rPr>
          <w:rFonts w:ascii="Times New Roman" w:hAnsi="Times New Roman"/>
        </w:rPr>
      </w:pPr>
    </w:p>
    <w:p w:rsidR="00565AB1" w:rsidRPr="003525C4" w:rsidRDefault="00565AB1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Default="00D40E3C" w:rsidP="0043084B">
      <w:pPr>
        <w:rPr>
          <w:rFonts w:ascii="Times New Roman" w:hAnsi="Times New Roman"/>
        </w:rPr>
      </w:pPr>
    </w:p>
    <w:p w:rsidR="0043084B" w:rsidRPr="003525C4" w:rsidRDefault="0043084B" w:rsidP="0043084B">
      <w:pPr>
        <w:rPr>
          <w:rFonts w:ascii="Times New Roman" w:hAnsi="Times New Roman"/>
        </w:rPr>
      </w:pPr>
    </w:p>
    <w:p w:rsidR="00A81DCF" w:rsidRPr="00A81DCF" w:rsidRDefault="00A81DCF" w:rsidP="00A81D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81DCF" w:rsidRPr="00A81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01" w:rsidRDefault="00E22E01" w:rsidP="00EA0D64">
      <w:pPr>
        <w:spacing w:after="0" w:line="240" w:lineRule="auto"/>
      </w:pPr>
      <w:r>
        <w:separator/>
      </w:r>
    </w:p>
  </w:endnote>
  <w:endnote w:type="continuationSeparator" w:id="0">
    <w:p w:rsidR="00E22E01" w:rsidRDefault="00E22E01" w:rsidP="00E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01" w:rsidRDefault="00E22E01" w:rsidP="00EA0D64">
      <w:pPr>
        <w:spacing w:after="0" w:line="240" w:lineRule="auto"/>
      </w:pPr>
      <w:r>
        <w:separator/>
      </w:r>
    </w:p>
  </w:footnote>
  <w:footnote w:type="continuationSeparator" w:id="0">
    <w:p w:rsidR="00E22E01" w:rsidRDefault="00E22E01" w:rsidP="00EA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93" w:rsidRDefault="00B6759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C"/>
    <w:rsid w:val="00067934"/>
    <w:rsid w:val="0008385F"/>
    <w:rsid w:val="000B50AB"/>
    <w:rsid w:val="000D00B0"/>
    <w:rsid w:val="001017DD"/>
    <w:rsid w:val="001444CF"/>
    <w:rsid w:val="00193083"/>
    <w:rsid w:val="00201A2C"/>
    <w:rsid w:val="002055A2"/>
    <w:rsid w:val="002A7ECE"/>
    <w:rsid w:val="002C7913"/>
    <w:rsid w:val="002F06DE"/>
    <w:rsid w:val="0031039C"/>
    <w:rsid w:val="00345AC5"/>
    <w:rsid w:val="003468DA"/>
    <w:rsid w:val="003525C4"/>
    <w:rsid w:val="003D191E"/>
    <w:rsid w:val="003F18E2"/>
    <w:rsid w:val="003F2EC5"/>
    <w:rsid w:val="0043084B"/>
    <w:rsid w:val="0048082F"/>
    <w:rsid w:val="00492DFA"/>
    <w:rsid w:val="004E2B5C"/>
    <w:rsid w:val="00511B8F"/>
    <w:rsid w:val="005612E3"/>
    <w:rsid w:val="00565AB1"/>
    <w:rsid w:val="00593DAD"/>
    <w:rsid w:val="005A3A47"/>
    <w:rsid w:val="005B601E"/>
    <w:rsid w:val="00662FC1"/>
    <w:rsid w:val="006E3B5D"/>
    <w:rsid w:val="00701BC6"/>
    <w:rsid w:val="008A2F2A"/>
    <w:rsid w:val="009213C9"/>
    <w:rsid w:val="009631A3"/>
    <w:rsid w:val="00967C0F"/>
    <w:rsid w:val="009A0281"/>
    <w:rsid w:val="009B6298"/>
    <w:rsid w:val="00A50316"/>
    <w:rsid w:val="00A81DCF"/>
    <w:rsid w:val="00B4279F"/>
    <w:rsid w:val="00B45B30"/>
    <w:rsid w:val="00B67593"/>
    <w:rsid w:val="00BA507C"/>
    <w:rsid w:val="00C73469"/>
    <w:rsid w:val="00CE4E3C"/>
    <w:rsid w:val="00D14E88"/>
    <w:rsid w:val="00D40E3C"/>
    <w:rsid w:val="00D45A01"/>
    <w:rsid w:val="00D46344"/>
    <w:rsid w:val="00E1560F"/>
    <w:rsid w:val="00E22E01"/>
    <w:rsid w:val="00EA0D64"/>
    <w:rsid w:val="00EE1811"/>
    <w:rsid w:val="00FA68F7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4FC11-6C4C-408B-AA43-675B548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  <w:style w:type="paragraph" w:styleId="Bezodstpw">
    <w:name w:val="No Spacing"/>
    <w:uiPriority w:val="1"/>
    <w:qFormat/>
    <w:rsid w:val="00492D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2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na.N\Desktop\Projekt%20uchwa&#322;y%20RG%20w%20sprawie%20przyst&#261;pienia%20do%20programu%20W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2C9B-50F1-4135-92AE-EB7BB34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RG w sprawie przystąpienia do programu WOW</Template>
  <TotalTime>18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Justyna Kuś</cp:lastModifiedBy>
  <cp:revision>10</cp:revision>
  <cp:lastPrinted>2015-09-28T10:06:00Z</cp:lastPrinted>
  <dcterms:created xsi:type="dcterms:W3CDTF">2015-09-14T07:31:00Z</dcterms:created>
  <dcterms:modified xsi:type="dcterms:W3CDTF">2015-09-28T10:06:00Z</dcterms:modified>
</cp:coreProperties>
</file>