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9937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3 do SIWZ</w:t>
      </w:r>
    </w:p>
    <w:p>
      <w:pPr>
        <w:pStyle w:val="Normal"/>
        <w:spacing w:lineRule="auto" w:line="48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Nr sprawy: ZP.271.1.2018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Gminny Ośrodek Pomocy Społecznej Leśna Podlaska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ul. Bialska 30,21-542 Leśna Podlaska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Składane na podstawie art. 25a ust. 1 Ustawy Pzp  – o spełnienie warunków udziału w postępowaniu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Wykonawcy)NIP/PESEL, KRS/ CEIDG//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1….............................................................................................................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2….............................................................................................................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(imię , nazwisko, stanowisko/podstawa do reprezentacji)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Przystępując do udziału w postępowaniu o udzielenie zamówienia publicznego w trybie przetargu nieograniczonego na wykonanie zadania:</w:t>
      </w:r>
    </w:p>
    <w:p>
      <w:pPr>
        <w:pStyle w:val="Zwykytekst1"/>
        <w:jc w:val="center"/>
        <w:rPr>
          <w:b/>
          <w:b/>
          <w:bCs/>
          <w:highlight w:val="yellow"/>
        </w:rPr>
      </w:pPr>
      <w:r>
        <w:rPr>
          <w:rFonts w:cs="Times New Roman" w:ascii="Times New Roman" w:hAnsi="Times New Roman"/>
          <w:b/>
          <w:bCs/>
        </w:rPr>
        <w:t>Zajęcia terapeutyczne w placówce wsparcia dla dzieci w Gminie Leśna Podlaska w ramach projektu „Wyrównać szanse”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cs="Arial" w:ascii="Arial Narrow" w:hAnsi="Arial Narrow"/>
          <w:sz w:val="20"/>
          <w:szCs w:val="20"/>
        </w:rPr>
        <w:t xml:space="preserve">w </w:t>
      </w:r>
      <w:r>
        <w:rPr>
          <w:rFonts w:cs="Arial" w:ascii="Arial" w:hAnsi="Arial"/>
          <w:sz w:val="21"/>
          <w:szCs w:val="21"/>
        </w:rPr>
        <w:t>  zakresie opisanym w Rozdziale VI Specyfikacji Istotnych warunków zamówienia</w:t>
      </w:r>
      <w:r>
        <w:rPr>
          <w:rFonts w:cs="Arial" w:ascii="Arial" w:hAnsi="Arial"/>
          <w:i/>
          <w:sz w:val="16"/>
          <w:szCs w:val="16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</w:t>
      </w:r>
      <w:r>
        <w:rPr>
          <w:rFonts w:cs="Arial" w:ascii="Arial" w:hAnsi="Arial"/>
          <w:sz w:val="20"/>
          <w:szCs w:val="20"/>
        </w:rPr>
        <w:t xml:space="preserve">..…………….…….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>:</w:t>
      </w:r>
    </w:p>
    <w:p>
      <w:pPr>
        <w:pStyle w:val="Normal"/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 w zakresie opisanym w Rozdziale VI Specyfikacji Istotnych warunków zamówienia </w:t>
      </w:r>
    </w:p>
    <w:p>
      <w:pPr>
        <w:pStyle w:val="Normal"/>
        <w:spacing w:lineRule="auto" w:line="36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4a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e574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Zwykytekst1" w:customStyle="1">
    <w:name w:val="Zwykły tekst1"/>
    <w:basedOn w:val="Normal"/>
    <w:qFormat/>
    <w:rsid w:val="001c6041"/>
    <w:pPr>
      <w:widowControl w:val="false"/>
      <w:suppressAutoHyphens w:val="true"/>
      <w:spacing w:lineRule="auto" w:line="240" w:before="0" w:after="0"/>
    </w:pPr>
    <w:rPr>
      <w:rFonts w:ascii="Courier New" w:hAnsi="Courier New" w:eastAsia="Tahoma" w:cs="Courier New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3BBB-3272-4934-BB4B-CF2F8CE3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LibreOffice/5.0.4.2$Windows_x86 LibreOffice_project/2b9802c1994aa0b7dc6079e128979269cf95bc78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2017-09-27T05:32:00Z</dcterms:created>
  <dc:creator>Remigiusz Stępień</dc:creator>
  <dc:language>pl-PL</dc:language>
  <cp:lastPrinted>2017-06-23T07:10:00Z</cp:lastPrinted>
  <dcterms:modified xsi:type="dcterms:W3CDTF">2018-01-03T15:16:01Z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