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C7" w:rsidRPr="007352C7" w:rsidRDefault="007352C7" w:rsidP="007352C7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7352C7">
        <w:rPr>
          <w:rFonts w:ascii="Times New Roman" w:hAnsi="Times New Roman" w:cs="Times New Roman"/>
          <w:sz w:val="24"/>
        </w:rPr>
        <w:t>ZPO- ZP/01/08</w:t>
      </w:r>
      <w:r w:rsidRPr="007352C7">
        <w:rPr>
          <w:rFonts w:ascii="Times New Roman" w:hAnsi="Times New Roman" w:cs="Times New Roman"/>
          <w:sz w:val="24"/>
        </w:rPr>
        <w:tab/>
        <w:t>Leśna Podlaska 28.08.2017</w:t>
      </w:r>
    </w:p>
    <w:p w:rsidR="007352C7" w:rsidRPr="007352C7" w:rsidRDefault="007352C7" w:rsidP="007352C7">
      <w:pPr>
        <w:jc w:val="center"/>
        <w:rPr>
          <w:rFonts w:ascii="Times New Roman" w:hAnsi="Times New Roman" w:cs="Times New Roman"/>
          <w:b/>
          <w:sz w:val="24"/>
        </w:rPr>
      </w:pPr>
    </w:p>
    <w:p w:rsidR="007352C7" w:rsidRPr="007352C7" w:rsidRDefault="007352C7" w:rsidP="007352C7">
      <w:pPr>
        <w:jc w:val="center"/>
        <w:rPr>
          <w:rFonts w:ascii="Times New Roman" w:hAnsi="Times New Roman" w:cs="Times New Roman"/>
          <w:b/>
          <w:sz w:val="24"/>
        </w:rPr>
      </w:pPr>
    </w:p>
    <w:p w:rsidR="00037D4B" w:rsidRPr="007352C7" w:rsidRDefault="006339B6" w:rsidP="007352C7">
      <w:pPr>
        <w:jc w:val="center"/>
        <w:rPr>
          <w:rFonts w:ascii="Times New Roman" w:hAnsi="Times New Roman" w:cs="Times New Roman"/>
          <w:b/>
          <w:sz w:val="24"/>
        </w:rPr>
      </w:pPr>
      <w:r w:rsidRPr="007352C7">
        <w:rPr>
          <w:rFonts w:ascii="Times New Roman" w:hAnsi="Times New Roman" w:cs="Times New Roman"/>
          <w:b/>
          <w:sz w:val="24"/>
        </w:rPr>
        <w:t>Informacja o wyborze najkorzystniejszej oferty</w:t>
      </w:r>
    </w:p>
    <w:p w:rsidR="006339B6" w:rsidRPr="007352C7" w:rsidRDefault="006339B6">
      <w:pPr>
        <w:rPr>
          <w:rFonts w:ascii="Times New Roman" w:hAnsi="Times New Roman" w:cs="Times New Roman"/>
          <w:sz w:val="24"/>
        </w:rPr>
      </w:pPr>
    </w:p>
    <w:p w:rsidR="006339B6" w:rsidRPr="007352C7" w:rsidRDefault="006339B6" w:rsidP="007352C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352C7">
        <w:rPr>
          <w:rFonts w:ascii="Times New Roman" w:hAnsi="Times New Roman" w:cs="Times New Roman"/>
          <w:sz w:val="24"/>
        </w:rPr>
        <w:t>Zamawiający</w:t>
      </w:r>
      <w:r w:rsidR="007352C7">
        <w:rPr>
          <w:rFonts w:ascii="Times New Roman" w:hAnsi="Times New Roman" w:cs="Times New Roman"/>
          <w:sz w:val="24"/>
        </w:rPr>
        <w:t xml:space="preserve"> -</w:t>
      </w:r>
      <w:r w:rsidRPr="007352C7">
        <w:rPr>
          <w:rFonts w:ascii="Times New Roman" w:hAnsi="Times New Roman" w:cs="Times New Roman"/>
          <w:sz w:val="24"/>
        </w:rPr>
        <w:t xml:space="preserve"> </w:t>
      </w:r>
      <w:r w:rsidRPr="007352C7">
        <w:rPr>
          <w:rFonts w:ascii="Times New Roman" w:hAnsi="Times New Roman" w:cs="Times New Roman"/>
          <w:sz w:val="24"/>
        </w:rPr>
        <w:t xml:space="preserve">Zespół Placówek Oświatowych w Leśnej Podlaskiej, ul. Bialska 25, </w:t>
      </w:r>
      <w:r w:rsidR="007352C7">
        <w:rPr>
          <w:rFonts w:ascii="Times New Roman" w:hAnsi="Times New Roman" w:cs="Times New Roman"/>
          <w:sz w:val="24"/>
        </w:rPr>
        <w:t xml:space="preserve">    </w:t>
      </w:r>
      <w:r w:rsidRPr="007352C7">
        <w:rPr>
          <w:rFonts w:ascii="Times New Roman" w:hAnsi="Times New Roman" w:cs="Times New Roman"/>
          <w:sz w:val="24"/>
        </w:rPr>
        <w:t xml:space="preserve">21-542 Leśna Podlaska działając na podstawie art. 92 ust. 1 Prawa zamówień publicznych z 29.01.2004 r. (Dz. U. z 2015 r., poz. 2164) dalej </w:t>
      </w:r>
      <w:proofErr w:type="spellStart"/>
      <w:r w:rsidR="007352C7">
        <w:rPr>
          <w:rFonts w:ascii="Times New Roman" w:hAnsi="Times New Roman" w:cs="Times New Roman"/>
          <w:sz w:val="24"/>
        </w:rPr>
        <w:t>Pzp</w:t>
      </w:r>
      <w:proofErr w:type="spellEnd"/>
      <w:r w:rsidRPr="007352C7">
        <w:rPr>
          <w:rFonts w:ascii="Times New Roman" w:hAnsi="Times New Roman" w:cs="Times New Roman"/>
          <w:sz w:val="24"/>
        </w:rPr>
        <w:t xml:space="preserve">., </w:t>
      </w:r>
      <w:r w:rsidRPr="007352C7">
        <w:rPr>
          <w:rFonts w:ascii="Times New Roman" w:hAnsi="Times New Roman" w:cs="Times New Roman"/>
          <w:sz w:val="24"/>
        </w:rPr>
        <w:t>informuje</w:t>
      </w:r>
      <w:r w:rsidRPr="007352C7">
        <w:rPr>
          <w:rFonts w:ascii="Times New Roman" w:hAnsi="Times New Roman" w:cs="Times New Roman"/>
          <w:sz w:val="24"/>
        </w:rPr>
        <w:t xml:space="preserve">, że </w:t>
      </w:r>
      <w:r w:rsidRPr="007352C7">
        <w:rPr>
          <w:rFonts w:ascii="Times New Roman" w:hAnsi="Times New Roman" w:cs="Times New Roman"/>
          <w:sz w:val="24"/>
        </w:rPr>
        <w:t xml:space="preserve">dokonano wyboru oferty najkorzystniejszej </w:t>
      </w:r>
      <w:r w:rsidRPr="007352C7">
        <w:rPr>
          <w:rFonts w:ascii="Times New Roman" w:hAnsi="Times New Roman" w:cs="Times New Roman"/>
          <w:sz w:val="24"/>
        </w:rPr>
        <w:t>w postępowaniu prowadzonym w trybie przetargu nieograniczonego, na „Zakupu wraz z dostawą węgla kamiennego sortyment orzech gruby dla Zespołu Placówek Oświatowych w Leśnej Podlaskiej i szkoły filialnej w Ossówce w sezonie grzewczym 2017/2018”</w:t>
      </w:r>
    </w:p>
    <w:p w:rsidR="006339B6" w:rsidRPr="007352C7" w:rsidRDefault="006339B6" w:rsidP="007352C7">
      <w:pPr>
        <w:jc w:val="both"/>
        <w:rPr>
          <w:rFonts w:ascii="Times New Roman" w:hAnsi="Times New Roman" w:cs="Times New Roman"/>
          <w:sz w:val="24"/>
        </w:rPr>
      </w:pPr>
      <w:r w:rsidRPr="007352C7">
        <w:rPr>
          <w:rFonts w:ascii="Times New Roman" w:hAnsi="Times New Roman" w:cs="Times New Roman"/>
          <w:sz w:val="24"/>
        </w:rPr>
        <w:t>Najkorzystniejszą ofertą pod względem kryteriów podanych w SIWZ jest oferta nr 1 złożona przez Wykonawcę:</w:t>
      </w:r>
    </w:p>
    <w:p w:rsidR="006339B6" w:rsidRPr="007352C7" w:rsidRDefault="006339B6" w:rsidP="007352C7">
      <w:pPr>
        <w:jc w:val="both"/>
        <w:rPr>
          <w:rFonts w:ascii="Times New Roman" w:hAnsi="Times New Roman" w:cs="Times New Roman"/>
          <w:sz w:val="24"/>
        </w:rPr>
      </w:pPr>
      <w:r w:rsidRPr="007352C7">
        <w:rPr>
          <w:rFonts w:ascii="Times New Roman" w:hAnsi="Times New Roman" w:cs="Times New Roman"/>
          <w:sz w:val="24"/>
        </w:rPr>
        <w:t>Węglopasz Sp. z o.o., ul. Piotrowska 149/6, 60-648 Poznań</w:t>
      </w:r>
    </w:p>
    <w:p w:rsidR="006339B6" w:rsidRPr="007352C7" w:rsidRDefault="006339B6">
      <w:pPr>
        <w:rPr>
          <w:rFonts w:ascii="Times New Roman" w:hAnsi="Times New Roman" w:cs="Times New Roman"/>
          <w:sz w:val="24"/>
          <w:u w:val="single"/>
        </w:rPr>
      </w:pPr>
    </w:p>
    <w:p w:rsidR="006339B6" w:rsidRPr="007352C7" w:rsidRDefault="006339B6" w:rsidP="006339B6">
      <w:pPr>
        <w:jc w:val="center"/>
        <w:rPr>
          <w:rFonts w:ascii="Times New Roman" w:hAnsi="Times New Roman" w:cs="Times New Roman"/>
          <w:b/>
          <w:sz w:val="24"/>
        </w:rPr>
      </w:pPr>
      <w:r w:rsidRPr="007352C7">
        <w:rPr>
          <w:rFonts w:ascii="Times New Roman" w:hAnsi="Times New Roman" w:cs="Times New Roman"/>
          <w:b/>
          <w:sz w:val="24"/>
        </w:rPr>
        <w:t>Uzasadnienie wyboru</w:t>
      </w:r>
    </w:p>
    <w:p w:rsidR="006339B6" w:rsidRPr="007352C7" w:rsidRDefault="006339B6" w:rsidP="006339B6">
      <w:pPr>
        <w:jc w:val="both"/>
        <w:rPr>
          <w:rFonts w:ascii="Times New Roman" w:hAnsi="Times New Roman" w:cs="Times New Roman"/>
          <w:sz w:val="24"/>
        </w:rPr>
      </w:pPr>
      <w:r w:rsidRPr="007352C7">
        <w:rPr>
          <w:rFonts w:ascii="Times New Roman" w:hAnsi="Times New Roman" w:cs="Times New Roman"/>
          <w:sz w:val="24"/>
        </w:rPr>
        <w:t xml:space="preserve">Wybrany Wykonawca nie podlega wykluczeniu, jego oferta </w:t>
      </w:r>
      <w:r w:rsidR="007352C7" w:rsidRPr="007352C7">
        <w:rPr>
          <w:rFonts w:ascii="Times New Roman" w:hAnsi="Times New Roman" w:cs="Times New Roman"/>
          <w:sz w:val="24"/>
        </w:rPr>
        <w:t>nie podlega</w:t>
      </w:r>
      <w:r w:rsidRPr="007352C7">
        <w:rPr>
          <w:rFonts w:ascii="Times New Roman" w:hAnsi="Times New Roman" w:cs="Times New Roman"/>
          <w:sz w:val="24"/>
        </w:rPr>
        <w:t xml:space="preserve"> odrzuceniu na podstawie art. 89 ust. 1 ustawy </w:t>
      </w:r>
      <w:proofErr w:type="spellStart"/>
      <w:r w:rsidRPr="007352C7">
        <w:rPr>
          <w:rFonts w:ascii="Times New Roman" w:hAnsi="Times New Roman" w:cs="Times New Roman"/>
          <w:sz w:val="24"/>
        </w:rPr>
        <w:t>Pzp</w:t>
      </w:r>
      <w:proofErr w:type="spellEnd"/>
      <w:r w:rsidRPr="007352C7">
        <w:rPr>
          <w:rFonts w:ascii="Times New Roman" w:hAnsi="Times New Roman" w:cs="Times New Roman"/>
          <w:sz w:val="24"/>
        </w:rPr>
        <w:t>, Wykonawca spełnił warunki udziału opisane w SIWZ, jego oferta przedstawia najkorzystniejsze kryteria określone w SIWZ.</w:t>
      </w:r>
    </w:p>
    <w:p w:rsidR="006339B6" w:rsidRPr="007352C7" w:rsidRDefault="006339B6" w:rsidP="006339B6">
      <w:pPr>
        <w:jc w:val="both"/>
        <w:rPr>
          <w:rFonts w:ascii="Times New Roman" w:hAnsi="Times New Roman" w:cs="Times New Roman"/>
          <w:sz w:val="24"/>
        </w:rPr>
      </w:pPr>
      <w:r w:rsidRPr="007352C7">
        <w:rPr>
          <w:rFonts w:ascii="Times New Roman" w:hAnsi="Times New Roman" w:cs="Times New Roman"/>
          <w:sz w:val="24"/>
        </w:rPr>
        <w:t xml:space="preserve">Ponadto, działając w oparciu o art. 92 ust. 1 pkt. 1), 5) – 7) </w:t>
      </w:r>
      <w:proofErr w:type="spellStart"/>
      <w:r w:rsidRPr="007352C7">
        <w:rPr>
          <w:rFonts w:ascii="Times New Roman" w:hAnsi="Times New Roman" w:cs="Times New Roman"/>
          <w:sz w:val="24"/>
        </w:rPr>
        <w:t>Pzp</w:t>
      </w:r>
      <w:proofErr w:type="spellEnd"/>
      <w:r w:rsidRPr="007352C7">
        <w:rPr>
          <w:rFonts w:ascii="Times New Roman" w:hAnsi="Times New Roman" w:cs="Times New Roman"/>
          <w:sz w:val="24"/>
        </w:rPr>
        <w:t xml:space="preserve">, Zamawiający </w:t>
      </w:r>
      <w:r w:rsidR="007352C7" w:rsidRPr="007352C7">
        <w:rPr>
          <w:rFonts w:ascii="Times New Roman" w:hAnsi="Times New Roman" w:cs="Times New Roman"/>
          <w:sz w:val="24"/>
        </w:rPr>
        <w:t>informuje o wykonawcach, którzy złożyli oferty, punktację przyznaną w kryterium oceny ofert i łącznej punktacji:</w:t>
      </w:r>
    </w:p>
    <w:p w:rsidR="007352C7" w:rsidRPr="007352C7" w:rsidRDefault="007352C7" w:rsidP="006339B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2409"/>
      </w:tblGrid>
      <w:tr w:rsidR="007352C7" w:rsidRPr="007352C7" w:rsidTr="007352C7">
        <w:tc>
          <w:tcPr>
            <w:tcW w:w="562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969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Nazwa, adres Wykonawcy</w:t>
            </w:r>
          </w:p>
        </w:tc>
        <w:tc>
          <w:tcPr>
            <w:tcW w:w="2127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Liczba punktów w kryterium cena</w:t>
            </w:r>
          </w:p>
        </w:tc>
        <w:tc>
          <w:tcPr>
            <w:tcW w:w="2409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Łączna przyznana punktacja</w:t>
            </w:r>
          </w:p>
        </w:tc>
      </w:tr>
      <w:tr w:rsidR="007352C7" w:rsidRPr="007352C7" w:rsidTr="007352C7">
        <w:tc>
          <w:tcPr>
            <w:tcW w:w="562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Węglopasz Sp. z o.o., ul. Piotrowska 149/6, 60-648 Poznań</w:t>
            </w:r>
          </w:p>
        </w:tc>
        <w:tc>
          <w:tcPr>
            <w:tcW w:w="2127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100</w:t>
            </w:r>
            <w:r w:rsidR="00A02B8A">
              <w:rPr>
                <w:rFonts w:ascii="Times New Roman" w:hAnsi="Times New Roman" w:cs="Times New Roman"/>
                <w:sz w:val="24"/>
              </w:rPr>
              <w:t xml:space="preserve"> pkt</w:t>
            </w:r>
          </w:p>
        </w:tc>
        <w:tc>
          <w:tcPr>
            <w:tcW w:w="2409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100</w:t>
            </w:r>
            <w:r w:rsidR="00A02B8A">
              <w:rPr>
                <w:rFonts w:ascii="Times New Roman" w:hAnsi="Times New Roman" w:cs="Times New Roman"/>
                <w:sz w:val="24"/>
              </w:rPr>
              <w:t xml:space="preserve"> pkt</w:t>
            </w:r>
          </w:p>
        </w:tc>
      </w:tr>
      <w:tr w:rsidR="007352C7" w:rsidRPr="007352C7" w:rsidTr="007352C7">
        <w:tc>
          <w:tcPr>
            <w:tcW w:w="562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52C7">
              <w:rPr>
                <w:rFonts w:ascii="Times New Roman" w:hAnsi="Times New Roman" w:cs="Times New Roman"/>
                <w:sz w:val="24"/>
              </w:rPr>
              <w:t>Bio</w:t>
            </w:r>
            <w:proofErr w:type="spellEnd"/>
            <w:r w:rsidRPr="007352C7">
              <w:rPr>
                <w:rFonts w:ascii="Times New Roman" w:hAnsi="Times New Roman" w:cs="Times New Roman"/>
                <w:sz w:val="24"/>
              </w:rPr>
              <w:t xml:space="preserve"> Energia Silesia, ul. Fabryczna 7, 41-404 Mysłowice</w:t>
            </w:r>
          </w:p>
        </w:tc>
        <w:tc>
          <w:tcPr>
            <w:tcW w:w="2127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92</w:t>
            </w:r>
            <w:r w:rsidR="00A02B8A">
              <w:rPr>
                <w:rFonts w:ascii="Times New Roman" w:hAnsi="Times New Roman" w:cs="Times New Roman"/>
                <w:sz w:val="24"/>
              </w:rPr>
              <w:t>,68 pkt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352C7" w:rsidRPr="007352C7" w:rsidRDefault="007352C7" w:rsidP="006339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52C7">
              <w:rPr>
                <w:rFonts w:ascii="Times New Roman" w:hAnsi="Times New Roman" w:cs="Times New Roman"/>
                <w:sz w:val="24"/>
              </w:rPr>
              <w:t>92</w:t>
            </w:r>
            <w:r w:rsidR="00A02B8A">
              <w:rPr>
                <w:rFonts w:ascii="Times New Roman" w:hAnsi="Times New Roman" w:cs="Times New Roman"/>
                <w:sz w:val="24"/>
              </w:rPr>
              <w:t>,68 pkt</w:t>
            </w:r>
          </w:p>
        </w:tc>
      </w:tr>
    </w:tbl>
    <w:p w:rsidR="007352C7" w:rsidRPr="007352C7" w:rsidRDefault="007352C7" w:rsidP="006339B6">
      <w:pPr>
        <w:jc w:val="both"/>
        <w:rPr>
          <w:rFonts w:ascii="Times New Roman" w:hAnsi="Times New Roman" w:cs="Times New Roman"/>
          <w:sz w:val="24"/>
        </w:rPr>
      </w:pPr>
    </w:p>
    <w:p w:rsidR="007352C7" w:rsidRDefault="007352C7" w:rsidP="007352C7">
      <w:pPr>
        <w:rPr>
          <w:rFonts w:ascii="Times New Roman" w:hAnsi="Times New Roman" w:cs="Times New Roman"/>
          <w:sz w:val="24"/>
        </w:rPr>
      </w:pPr>
      <w:r w:rsidRPr="007352C7">
        <w:rPr>
          <w:rFonts w:ascii="Times New Roman" w:hAnsi="Times New Roman" w:cs="Times New Roman"/>
          <w:sz w:val="24"/>
        </w:rPr>
        <w:t>Jednocześnie Zamawiający informuje, iż w w/w postępowaniu nie ustanowił dynamicznego systemu zakupów.</w:t>
      </w:r>
    </w:p>
    <w:p w:rsidR="007352C7" w:rsidRDefault="007352C7" w:rsidP="007352C7">
      <w:pPr>
        <w:rPr>
          <w:rFonts w:ascii="Times New Roman" w:hAnsi="Times New Roman" w:cs="Times New Roman"/>
          <w:sz w:val="24"/>
        </w:rPr>
      </w:pPr>
    </w:p>
    <w:p w:rsidR="007352C7" w:rsidRDefault="007352C7" w:rsidP="007352C7">
      <w:pPr>
        <w:rPr>
          <w:rFonts w:ascii="Times New Roman" w:hAnsi="Times New Roman" w:cs="Times New Roman"/>
          <w:sz w:val="24"/>
        </w:rPr>
      </w:pPr>
    </w:p>
    <w:p w:rsidR="007352C7" w:rsidRDefault="007352C7" w:rsidP="00735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Dyrektor ZPO</w:t>
      </w:r>
    </w:p>
    <w:p w:rsidR="007352C7" w:rsidRPr="007352C7" w:rsidRDefault="007352C7" w:rsidP="007352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Mgr Jadwiga Zabłocka - Juszczuk</w:t>
      </w:r>
    </w:p>
    <w:sectPr w:rsidR="007352C7" w:rsidRPr="0073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B6"/>
    <w:rsid w:val="00037D4B"/>
    <w:rsid w:val="006339B6"/>
    <w:rsid w:val="007352C7"/>
    <w:rsid w:val="00A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CA36-4ED1-49AC-8967-C7D811F6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</cp:revision>
  <cp:lastPrinted>2017-08-28T10:47:00Z</cp:lastPrinted>
  <dcterms:created xsi:type="dcterms:W3CDTF">2017-08-28T10:21:00Z</dcterms:created>
  <dcterms:modified xsi:type="dcterms:W3CDTF">2017-08-28T10:47:00Z</dcterms:modified>
</cp:coreProperties>
</file>