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AC" w:rsidRPr="00E3392C" w:rsidRDefault="00310DCD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BA57AF" w:rsidRPr="00E3392C">
        <w:rPr>
          <w:rFonts w:ascii="Times New Roman" w:hAnsi="Times New Roman" w:cs="Times New Roman"/>
          <w:b/>
          <w:sz w:val="28"/>
          <w:szCs w:val="28"/>
        </w:rPr>
        <w:t>ARZĄDZENIE</w:t>
      </w:r>
      <w:r w:rsidR="00ED0B43" w:rsidRPr="00E3392C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142D15">
        <w:rPr>
          <w:rFonts w:ascii="Times New Roman" w:hAnsi="Times New Roman" w:cs="Times New Roman"/>
          <w:b/>
          <w:sz w:val="28"/>
          <w:szCs w:val="28"/>
        </w:rPr>
        <w:t>94</w:t>
      </w:r>
      <w:r w:rsidR="009B78FE">
        <w:rPr>
          <w:rFonts w:ascii="Times New Roman" w:hAnsi="Times New Roman" w:cs="Times New Roman"/>
          <w:b/>
          <w:sz w:val="28"/>
          <w:szCs w:val="28"/>
        </w:rPr>
        <w:t>/20</w:t>
      </w:r>
      <w:r w:rsidR="00FE66D2">
        <w:rPr>
          <w:rFonts w:ascii="Times New Roman" w:hAnsi="Times New Roman" w:cs="Times New Roman"/>
          <w:b/>
          <w:sz w:val="28"/>
          <w:szCs w:val="28"/>
        </w:rPr>
        <w:t>10</w:t>
      </w:r>
    </w:p>
    <w:p w:rsidR="00ED0B43" w:rsidRPr="00E3392C" w:rsidRDefault="00ED0B43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2C">
        <w:rPr>
          <w:rFonts w:ascii="Times New Roman" w:hAnsi="Times New Roman" w:cs="Times New Roman"/>
          <w:b/>
          <w:sz w:val="28"/>
          <w:szCs w:val="28"/>
        </w:rPr>
        <w:t>Wójta Gminy Kuryłówka</w:t>
      </w:r>
    </w:p>
    <w:p w:rsidR="00ED0B43" w:rsidRDefault="00ED0B43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2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42D15">
        <w:rPr>
          <w:rFonts w:ascii="Times New Roman" w:hAnsi="Times New Roman" w:cs="Times New Roman"/>
          <w:b/>
          <w:sz w:val="28"/>
          <w:szCs w:val="28"/>
        </w:rPr>
        <w:t>8 września</w:t>
      </w:r>
      <w:r w:rsidRPr="00E3392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E66D2">
        <w:rPr>
          <w:rFonts w:ascii="Times New Roman" w:hAnsi="Times New Roman" w:cs="Times New Roman"/>
          <w:b/>
          <w:sz w:val="28"/>
          <w:szCs w:val="28"/>
        </w:rPr>
        <w:t>10</w:t>
      </w:r>
      <w:r w:rsidRPr="00E3392C">
        <w:rPr>
          <w:rFonts w:ascii="Times New Roman" w:hAnsi="Times New Roman" w:cs="Times New Roman"/>
          <w:b/>
          <w:sz w:val="28"/>
          <w:szCs w:val="28"/>
        </w:rPr>
        <w:t>r.</w:t>
      </w:r>
    </w:p>
    <w:p w:rsidR="00310DCD" w:rsidRDefault="00310DCD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19" w:rsidRPr="00E3392C" w:rsidRDefault="00A47F19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43" w:rsidRPr="004A2B98" w:rsidRDefault="00ED0B43" w:rsidP="00310D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>w sprawie przedłużenia um</w:t>
      </w:r>
      <w:r w:rsidR="00516F8D">
        <w:rPr>
          <w:rFonts w:ascii="Times New Roman" w:hAnsi="Times New Roman" w:cs="Times New Roman"/>
          <w:sz w:val="24"/>
          <w:szCs w:val="24"/>
        </w:rPr>
        <w:t>o</w:t>
      </w:r>
      <w:r w:rsidR="009B78FE" w:rsidRPr="004A2B98">
        <w:rPr>
          <w:rFonts w:ascii="Times New Roman" w:hAnsi="Times New Roman" w:cs="Times New Roman"/>
          <w:sz w:val="24"/>
          <w:szCs w:val="24"/>
        </w:rPr>
        <w:t>w</w:t>
      </w:r>
      <w:r w:rsidR="00165DA2">
        <w:rPr>
          <w:rFonts w:ascii="Times New Roman" w:hAnsi="Times New Roman" w:cs="Times New Roman"/>
          <w:sz w:val="24"/>
          <w:szCs w:val="24"/>
        </w:rPr>
        <w:t>y</w:t>
      </w:r>
      <w:r w:rsidRPr="004A2B98">
        <w:rPr>
          <w:rFonts w:ascii="Times New Roman" w:hAnsi="Times New Roman" w:cs="Times New Roman"/>
          <w:sz w:val="24"/>
          <w:szCs w:val="24"/>
        </w:rPr>
        <w:t xml:space="preserve"> na dzierżawę nieruchomości stanowiąc</w:t>
      </w:r>
      <w:r w:rsidR="00165DA2">
        <w:rPr>
          <w:rFonts w:ascii="Times New Roman" w:hAnsi="Times New Roman" w:cs="Times New Roman"/>
          <w:sz w:val="24"/>
          <w:szCs w:val="24"/>
        </w:rPr>
        <w:t xml:space="preserve">ej </w:t>
      </w:r>
      <w:r w:rsidRPr="004A2B98">
        <w:rPr>
          <w:rFonts w:ascii="Times New Roman" w:hAnsi="Times New Roman" w:cs="Times New Roman"/>
          <w:sz w:val="24"/>
          <w:szCs w:val="24"/>
        </w:rPr>
        <w:t>własność Gminy Kuryłówka</w:t>
      </w:r>
    </w:p>
    <w:p w:rsidR="00ED0B43" w:rsidRPr="004A2B98" w:rsidRDefault="00ED0B43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sz w:val="24"/>
          <w:szCs w:val="24"/>
        </w:rPr>
        <w:tab/>
      </w:r>
      <w:r w:rsidRPr="004A2B98">
        <w:rPr>
          <w:rFonts w:ascii="Times New Roman" w:hAnsi="Times New Roman" w:cs="Times New Roman"/>
          <w:sz w:val="24"/>
          <w:szCs w:val="24"/>
        </w:rPr>
        <w:t>Na podstawie art.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30 ust.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2 pkt</w:t>
      </w:r>
      <w:r w:rsidR="00317C86">
        <w:rPr>
          <w:rFonts w:ascii="Times New Roman" w:hAnsi="Times New Roman" w:cs="Times New Roman"/>
          <w:sz w:val="24"/>
          <w:szCs w:val="24"/>
        </w:rPr>
        <w:t>.</w:t>
      </w:r>
      <w:r w:rsidRPr="004A2B98">
        <w:rPr>
          <w:rFonts w:ascii="Times New Roman" w:hAnsi="Times New Roman" w:cs="Times New Roman"/>
          <w:sz w:val="24"/>
          <w:szCs w:val="24"/>
        </w:rPr>
        <w:t xml:space="preserve"> 3 ustawy z dnia 8 marca 1990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r. o samorządzie gminnym /</w:t>
      </w:r>
      <w:r w:rsidRPr="004A2B98">
        <w:rPr>
          <w:rFonts w:ascii="Times New Roman" w:hAnsi="Times New Roman" w:cs="Times New Roman"/>
          <w:sz w:val="24"/>
          <w:szCs w:val="24"/>
        </w:rPr>
        <w:t>jednolity tekst Dz.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U.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z 2001 r. </w:t>
      </w:r>
      <w:r w:rsidR="00BF5ACA">
        <w:rPr>
          <w:rFonts w:ascii="Times New Roman" w:hAnsi="Times New Roman" w:cs="Times New Roman"/>
          <w:sz w:val="24"/>
          <w:szCs w:val="24"/>
        </w:rPr>
        <w:t>Nr 142, poz. 1591 ze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zm</w:t>
      </w:r>
      <w:r w:rsidR="00BF5ACA">
        <w:rPr>
          <w:rFonts w:ascii="Times New Roman" w:hAnsi="Times New Roman" w:cs="Times New Roman"/>
          <w:sz w:val="24"/>
          <w:szCs w:val="24"/>
        </w:rPr>
        <w:t>ianami</w:t>
      </w:r>
      <w:r w:rsidRPr="004A2B98">
        <w:rPr>
          <w:rFonts w:ascii="Times New Roman" w:hAnsi="Times New Roman" w:cs="Times New Roman"/>
          <w:sz w:val="24"/>
          <w:szCs w:val="24"/>
        </w:rPr>
        <w:t xml:space="preserve">/ oraz w wykonaniu Uchwały 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Nr XIX/143/08 </w:t>
      </w:r>
      <w:r w:rsidRPr="004A2B98">
        <w:rPr>
          <w:rFonts w:ascii="Times New Roman" w:hAnsi="Times New Roman" w:cs="Times New Roman"/>
          <w:sz w:val="24"/>
          <w:szCs w:val="24"/>
        </w:rPr>
        <w:t>Rady Gminy Kuryłówka z dnia 03</w:t>
      </w:r>
      <w:r w:rsidR="00523CF5" w:rsidRPr="004A2B98">
        <w:rPr>
          <w:rFonts w:ascii="Times New Roman" w:hAnsi="Times New Roman" w:cs="Times New Roman"/>
          <w:sz w:val="24"/>
          <w:szCs w:val="24"/>
        </w:rPr>
        <w:t xml:space="preserve"> kwietnia </w:t>
      </w:r>
      <w:r w:rsidRPr="004A2B98">
        <w:rPr>
          <w:rFonts w:ascii="Times New Roman" w:hAnsi="Times New Roman" w:cs="Times New Roman"/>
          <w:sz w:val="24"/>
          <w:szCs w:val="24"/>
        </w:rPr>
        <w:t>2008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r.</w:t>
      </w:r>
      <w:r w:rsidR="00523CF5" w:rsidRPr="004A2B98">
        <w:rPr>
          <w:rFonts w:ascii="Times New Roman" w:hAnsi="Times New Roman" w:cs="Times New Roman"/>
          <w:sz w:val="24"/>
          <w:szCs w:val="24"/>
        </w:rPr>
        <w:t xml:space="preserve"> w sprawie ustalenia zasad nabywania, zbywania i obciążania nieruchomości stanowiących własność Gminy Kuryłówka oraz ich wydzierżawiania lub najmu na okres dłuższy niż 3 lata.</w:t>
      </w:r>
    </w:p>
    <w:p w:rsidR="00CA03BA" w:rsidRDefault="00CA03BA" w:rsidP="00ED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F19" w:rsidRPr="004A2B98" w:rsidRDefault="00A47F19" w:rsidP="00ED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BA" w:rsidRPr="00317C86" w:rsidRDefault="00310DCD" w:rsidP="00CA0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86">
        <w:rPr>
          <w:rFonts w:ascii="Times New Roman" w:hAnsi="Times New Roman" w:cs="Times New Roman"/>
          <w:b/>
          <w:sz w:val="24"/>
          <w:szCs w:val="24"/>
        </w:rPr>
        <w:t>z</w:t>
      </w:r>
      <w:r w:rsidR="00CA03BA" w:rsidRPr="00317C86">
        <w:rPr>
          <w:rFonts w:ascii="Times New Roman" w:hAnsi="Times New Roman" w:cs="Times New Roman"/>
          <w:b/>
          <w:sz w:val="24"/>
          <w:szCs w:val="24"/>
        </w:rPr>
        <w:t>arządzam</w:t>
      </w:r>
      <w:r w:rsidRPr="00317C86">
        <w:rPr>
          <w:rFonts w:ascii="Times New Roman" w:hAnsi="Times New Roman" w:cs="Times New Roman"/>
          <w:b/>
          <w:sz w:val="24"/>
          <w:szCs w:val="24"/>
        </w:rPr>
        <w:t>,</w:t>
      </w:r>
      <w:r w:rsidR="00CA03BA" w:rsidRPr="00317C86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CA03BA" w:rsidRPr="004A2B98" w:rsidRDefault="00CA03BA" w:rsidP="004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949" w:rsidRDefault="00542688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AC5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03BA" w:rsidRPr="004A2B98">
        <w:rPr>
          <w:rFonts w:ascii="Times New Roman" w:hAnsi="Times New Roman" w:cs="Times New Roman"/>
          <w:sz w:val="24"/>
          <w:szCs w:val="24"/>
        </w:rPr>
        <w:t>Przedłużyć umow</w:t>
      </w:r>
      <w:r w:rsidR="0011594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dzierżawy na </w:t>
      </w:r>
      <w:r w:rsidR="00B73D36"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>nieruchomoś</w:t>
      </w:r>
      <w:r w:rsidR="00142D15">
        <w:rPr>
          <w:rFonts w:ascii="Times New Roman" w:hAnsi="Times New Roman" w:cs="Times New Roman"/>
          <w:sz w:val="24"/>
          <w:szCs w:val="24"/>
        </w:rPr>
        <w:t>ć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142D15">
        <w:rPr>
          <w:rFonts w:ascii="Times New Roman" w:hAnsi="Times New Roman" w:cs="Times New Roman"/>
          <w:sz w:val="24"/>
          <w:szCs w:val="24"/>
        </w:rPr>
        <w:t>ą</w:t>
      </w:r>
      <w:r w:rsidR="00317C86"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>własność Gminy</w:t>
      </w:r>
      <w:r w:rsidR="009B78FE" w:rsidRPr="004A2B98">
        <w:rPr>
          <w:rFonts w:ascii="Times New Roman" w:hAnsi="Times New Roman" w:cs="Times New Roman"/>
          <w:sz w:val="24"/>
          <w:szCs w:val="24"/>
        </w:rPr>
        <w:t xml:space="preserve"> Kuryłówka</w:t>
      </w:r>
      <w:r w:rsidR="003C7949">
        <w:rPr>
          <w:rFonts w:ascii="Times New Roman" w:hAnsi="Times New Roman" w:cs="Times New Roman"/>
          <w:sz w:val="24"/>
          <w:szCs w:val="24"/>
        </w:rPr>
        <w:t>:</w:t>
      </w:r>
    </w:p>
    <w:p w:rsidR="00677531" w:rsidRDefault="003C794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5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część działki nr </w:t>
      </w:r>
      <w:r w:rsidR="00115940">
        <w:rPr>
          <w:rFonts w:ascii="Times New Roman" w:hAnsi="Times New Roman" w:cs="Times New Roman"/>
          <w:sz w:val="24"/>
          <w:szCs w:val="24"/>
        </w:rPr>
        <w:t xml:space="preserve"> 341 ( 2,3 )</w:t>
      </w:r>
      <w:r>
        <w:rPr>
          <w:rFonts w:ascii="Times New Roman" w:hAnsi="Times New Roman" w:cs="Times New Roman"/>
          <w:sz w:val="24"/>
          <w:szCs w:val="24"/>
        </w:rPr>
        <w:t xml:space="preserve"> położoną w </w:t>
      </w:r>
      <w:r w:rsidR="00115940">
        <w:rPr>
          <w:rFonts w:ascii="Times New Roman" w:hAnsi="Times New Roman" w:cs="Times New Roman"/>
          <w:sz w:val="24"/>
          <w:szCs w:val="24"/>
        </w:rPr>
        <w:t>Ożannie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</w:t>
      </w:r>
      <w:r w:rsidR="0011594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940">
        <w:rPr>
          <w:rFonts w:ascii="Times New Roman" w:hAnsi="Times New Roman" w:cs="Times New Roman"/>
          <w:sz w:val="24"/>
          <w:szCs w:val="24"/>
        </w:rPr>
        <w:t>Tadeuszowi Pędziwiatr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949" w:rsidRDefault="00677531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7949">
        <w:rPr>
          <w:rFonts w:ascii="Times New Roman" w:hAnsi="Times New Roman" w:cs="Times New Roman"/>
          <w:sz w:val="24"/>
          <w:szCs w:val="24"/>
        </w:rPr>
        <w:t>zam.</w:t>
      </w:r>
      <w:r w:rsidR="00115940">
        <w:rPr>
          <w:rFonts w:ascii="Times New Roman" w:hAnsi="Times New Roman" w:cs="Times New Roman"/>
          <w:sz w:val="24"/>
          <w:szCs w:val="24"/>
        </w:rPr>
        <w:t xml:space="preserve"> Ożanna</w:t>
      </w:r>
      <w:r w:rsidR="00142D15">
        <w:rPr>
          <w:rFonts w:ascii="Times New Roman" w:hAnsi="Times New Roman" w:cs="Times New Roman"/>
          <w:sz w:val="24"/>
          <w:szCs w:val="24"/>
        </w:rPr>
        <w:t xml:space="preserve"> </w:t>
      </w:r>
      <w:r w:rsidR="00115940">
        <w:rPr>
          <w:rFonts w:ascii="Times New Roman" w:hAnsi="Times New Roman" w:cs="Times New Roman"/>
          <w:sz w:val="24"/>
          <w:szCs w:val="24"/>
        </w:rPr>
        <w:t xml:space="preserve">58 </w:t>
      </w:r>
      <w:r w:rsidR="003C7949">
        <w:rPr>
          <w:rFonts w:ascii="Times New Roman" w:hAnsi="Times New Roman" w:cs="Times New Roman"/>
          <w:sz w:val="24"/>
          <w:szCs w:val="24"/>
        </w:rPr>
        <w:t xml:space="preserve"> na okres </w:t>
      </w:r>
      <w:r w:rsidR="00142D15">
        <w:rPr>
          <w:rFonts w:ascii="Times New Roman" w:hAnsi="Times New Roman" w:cs="Times New Roman"/>
          <w:sz w:val="24"/>
          <w:szCs w:val="24"/>
        </w:rPr>
        <w:t>5</w:t>
      </w:r>
      <w:r w:rsidR="003C7949">
        <w:rPr>
          <w:rFonts w:ascii="Times New Roman" w:hAnsi="Times New Roman" w:cs="Times New Roman"/>
          <w:sz w:val="24"/>
          <w:szCs w:val="24"/>
        </w:rPr>
        <w:t xml:space="preserve"> lat ;</w:t>
      </w:r>
    </w:p>
    <w:p w:rsidR="00115940" w:rsidRDefault="003C7949" w:rsidP="00115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145" w:rsidRPr="004A2B98" w:rsidRDefault="00542688" w:rsidP="00F3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3BA" w:rsidRPr="004A2B98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AC5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>Zarządzenie wch</w:t>
      </w:r>
      <w:r w:rsidR="00115940">
        <w:rPr>
          <w:rFonts w:ascii="Times New Roman" w:hAnsi="Times New Roman" w:cs="Times New Roman"/>
          <w:sz w:val="24"/>
          <w:szCs w:val="24"/>
        </w:rPr>
        <w:t>odzi w życie z dniem podpisania z mocą obowiązującą od 04.08.2010r.</w:t>
      </w:r>
    </w:p>
    <w:p w:rsidR="00310DCD" w:rsidRPr="004A2B98" w:rsidRDefault="00310DCD" w:rsidP="0031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956" w:rsidRPr="004A2B98" w:rsidRDefault="00EC7956" w:rsidP="0031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ACA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AC5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1. Oryginał </w:t>
      </w:r>
      <w:r w:rsidR="00E3392C" w:rsidRPr="004A2B98">
        <w:rPr>
          <w:rFonts w:ascii="Times New Roman" w:hAnsi="Times New Roman" w:cs="Times New Roman"/>
          <w:sz w:val="24"/>
          <w:szCs w:val="24"/>
        </w:rPr>
        <w:t>z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arządzenia znajduje się na stanowisku ds. obsługi rady gminy i samorządów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03BA" w:rsidRPr="004A2B98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F19">
        <w:rPr>
          <w:rFonts w:ascii="Times New Roman" w:hAnsi="Times New Roman" w:cs="Times New Roman"/>
          <w:sz w:val="24"/>
          <w:szCs w:val="24"/>
        </w:rPr>
        <w:t xml:space="preserve">      </w:t>
      </w:r>
      <w:r w:rsidR="00CA03BA" w:rsidRPr="004A2B98">
        <w:rPr>
          <w:rFonts w:ascii="Times New Roman" w:hAnsi="Times New Roman" w:cs="Times New Roman"/>
          <w:sz w:val="24"/>
          <w:szCs w:val="24"/>
        </w:rPr>
        <w:t>mieszkańców.</w:t>
      </w:r>
    </w:p>
    <w:p w:rsidR="00A47F19" w:rsidRDefault="00A47F1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F19" w:rsidRDefault="00A47F1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92C" w:rsidRPr="004A2B98" w:rsidRDefault="00CA03B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 xml:space="preserve">2. Pracownicy Urzędu i wszyscy zainteresowani z treścią </w:t>
      </w:r>
      <w:r w:rsidR="00E3392C" w:rsidRPr="004A2B98">
        <w:rPr>
          <w:rFonts w:ascii="Times New Roman" w:hAnsi="Times New Roman" w:cs="Times New Roman"/>
          <w:sz w:val="24"/>
          <w:szCs w:val="24"/>
        </w:rPr>
        <w:t xml:space="preserve">zarządzenia mogą </w:t>
      </w:r>
    </w:p>
    <w:p w:rsidR="00E3392C" w:rsidRPr="004A2B98" w:rsidRDefault="00E3392C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 xml:space="preserve">    zapoznać się za pośrednictwem strony internetowej  </w:t>
      </w:r>
    </w:p>
    <w:p w:rsidR="00CA03BA" w:rsidRDefault="00E3392C" w:rsidP="00310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B98">
        <w:rPr>
          <w:rFonts w:ascii="Times New Roman" w:hAnsi="Times New Roman" w:cs="Times New Roman"/>
          <w:sz w:val="24"/>
          <w:szCs w:val="24"/>
        </w:rPr>
        <w:t xml:space="preserve">    </w:t>
      </w:r>
      <w:hyperlink r:id="rId7" w:history="1">
        <w:r w:rsidR="00310DCD" w:rsidRPr="004A2B98">
          <w:rPr>
            <w:rStyle w:val="Hipercze"/>
            <w:rFonts w:ascii="Times New Roman" w:hAnsi="Times New Roman" w:cs="Times New Roman"/>
            <w:sz w:val="24"/>
            <w:szCs w:val="24"/>
          </w:rPr>
          <w:t>www.kurylowka.biuletyn.net</w:t>
        </w:r>
      </w:hyperlink>
      <w:r w:rsidR="00310DCD" w:rsidRPr="004A2B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7F19" w:rsidRPr="004A2B98" w:rsidRDefault="00A47F1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0B43" w:rsidRPr="004A2B98" w:rsidRDefault="00ED0B43" w:rsidP="00ED0B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10DCD" w:rsidRPr="004A2B98" w:rsidRDefault="00310DCD" w:rsidP="00310DCD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>* * * * * *</w:t>
      </w:r>
    </w:p>
    <w:sectPr w:rsidR="00310DCD" w:rsidRPr="004A2B98" w:rsidSect="00CF5E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B7" w:rsidRDefault="009B6CB7" w:rsidP="00310DCD">
      <w:pPr>
        <w:spacing w:after="0" w:line="240" w:lineRule="auto"/>
      </w:pPr>
      <w:r>
        <w:separator/>
      </w:r>
    </w:p>
  </w:endnote>
  <w:endnote w:type="continuationSeparator" w:id="0">
    <w:p w:rsidR="009B6CB7" w:rsidRDefault="009B6CB7" w:rsidP="0031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CD" w:rsidRDefault="00310DCD">
    <w:pPr>
      <w:pStyle w:val="Stopka"/>
      <w:pBdr>
        <w:bottom w:val="single" w:sz="12" w:space="1" w:color="auto"/>
      </w:pBdr>
    </w:pPr>
  </w:p>
  <w:p w:rsidR="00310DCD" w:rsidRDefault="00BF5ACA">
    <w:pPr>
      <w:pStyle w:val="Stopka"/>
    </w:pPr>
    <w:r>
      <w:tab/>
    </w:r>
    <w:r>
      <w:tab/>
      <w:t xml:space="preserve">Strona </w:t>
    </w:r>
    <w:r w:rsidR="00A47F19">
      <w:t>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B7" w:rsidRDefault="009B6CB7" w:rsidP="00310DCD">
      <w:pPr>
        <w:spacing w:after="0" w:line="240" w:lineRule="auto"/>
      </w:pPr>
      <w:r>
        <w:separator/>
      </w:r>
    </w:p>
  </w:footnote>
  <w:footnote w:type="continuationSeparator" w:id="0">
    <w:p w:rsidR="009B6CB7" w:rsidRDefault="009B6CB7" w:rsidP="0031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EA4"/>
    <w:multiLevelType w:val="hybridMultilevel"/>
    <w:tmpl w:val="EE8053AA"/>
    <w:lvl w:ilvl="0" w:tplc="24F8B5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7AF"/>
    <w:rsid w:val="00004AC5"/>
    <w:rsid w:val="0002345D"/>
    <w:rsid w:val="00044AF7"/>
    <w:rsid w:val="000616A1"/>
    <w:rsid w:val="000E16EB"/>
    <w:rsid w:val="00115940"/>
    <w:rsid w:val="00142D15"/>
    <w:rsid w:val="00165DA2"/>
    <w:rsid w:val="001B28B6"/>
    <w:rsid w:val="001B41BA"/>
    <w:rsid w:val="001E44BB"/>
    <w:rsid w:val="00264843"/>
    <w:rsid w:val="002A32FE"/>
    <w:rsid w:val="00310DCD"/>
    <w:rsid w:val="00317C86"/>
    <w:rsid w:val="0034067C"/>
    <w:rsid w:val="003C7949"/>
    <w:rsid w:val="003D0A7E"/>
    <w:rsid w:val="00407A51"/>
    <w:rsid w:val="00416B1A"/>
    <w:rsid w:val="004457D8"/>
    <w:rsid w:val="00493B05"/>
    <w:rsid w:val="00496985"/>
    <w:rsid w:val="004A2B98"/>
    <w:rsid w:val="004B24A3"/>
    <w:rsid w:val="00516F8D"/>
    <w:rsid w:val="00523CF5"/>
    <w:rsid w:val="00542688"/>
    <w:rsid w:val="005C3487"/>
    <w:rsid w:val="006218E0"/>
    <w:rsid w:val="00677531"/>
    <w:rsid w:val="006A5257"/>
    <w:rsid w:val="006D1E55"/>
    <w:rsid w:val="007207C3"/>
    <w:rsid w:val="00724D73"/>
    <w:rsid w:val="00742971"/>
    <w:rsid w:val="00763EFA"/>
    <w:rsid w:val="00794487"/>
    <w:rsid w:val="007976BF"/>
    <w:rsid w:val="007A6062"/>
    <w:rsid w:val="007B3C6C"/>
    <w:rsid w:val="00813B83"/>
    <w:rsid w:val="008179C6"/>
    <w:rsid w:val="008B4FAF"/>
    <w:rsid w:val="008C667A"/>
    <w:rsid w:val="008E1358"/>
    <w:rsid w:val="009353FE"/>
    <w:rsid w:val="00937199"/>
    <w:rsid w:val="00973DCB"/>
    <w:rsid w:val="00995539"/>
    <w:rsid w:val="009B6CB7"/>
    <w:rsid w:val="009B78FE"/>
    <w:rsid w:val="009E14D7"/>
    <w:rsid w:val="00A00965"/>
    <w:rsid w:val="00A15491"/>
    <w:rsid w:val="00A31EF9"/>
    <w:rsid w:val="00A47F19"/>
    <w:rsid w:val="00AD3C1F"/>
    <w:rsid w:val="00AD5DA3"/>
    <w:rsid w:val="00AD66FC"/>
    <w:rsid w:val="00AE1A9B"/>
    <w:rsid w:val="00B3071E"/>
    <w:rsid w:val="00B579C5"/>
    <w:rsid w:val="00B73D36"/>
    <w:rsid w:val="00B7420A"/>
    <w:rsid w:val="00B746A1"/>
    <w:rsid w:val="00B76823"/>
    <w:rsid w:val="00BA57AF"/>
    <w:rsid w:val="00BC0493"/>
    <w:rsid w:val="00BF5ACA"/>
    <w:rsid w:val="00C435C7"/>
    <w:rsid w:val="00C834F0"/>
    <w:rsid w:val="00CA03BA"/>
    <w:rsid w:val="00CC03DF"/>
    <w:rsid w:val="00CF5EAC"/>
    <w:rsid w:val="00D17145"/>
    <w:rsid w:val="00D4395A"/>
    <w:rsid w:val="00D529E1"/>
    <w:rsid w:val="00D77A08"/>
    <w:rsid w:val="00DC4FD1"/>
    <w:rsid w:val="00DE1B00"/>
    <w:rsid w:val="00E220F7"/>
    <w:rsid w:val="00E3392C"/>
    <w:rsid w:val="00EB2233"/>
    <w:rsid w:val="00EC7956"/>
    <w:rsid w:val="00EC7E80"/>
    <w:rsid w:val="00ED0B43"/>
    <w:rsid w:val="00F30FBE"/>
    <w:rsid w:val="00F87F13"/>
    <w:rsid w:val="00F92218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AC"/>
  </w:style>
  <w:style w:type="paragraph" w:styleId="Nagwek1">
    <w:name w:val="heading 1"/>
    <w:basedOn w:val="Normalny"/>
    <w:next w:val="Normalny"/>
    <w:link w:val="Nagwek1Znak"/>
    <w:uiPriority w:val="9"/>
    <w:qFormat/>
    <w:rsid w:val="00ED0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CD"/>
  </w:style>
  <w:style w:type="paragraph" w:styleId="Stopka">
    <w:name w:val="footer"/>
    <w:basedOn w:val="Normalny"/>
    <w:link w:val="StopkaZnak"/>
    <w:uiPriority w:val="99"/>
    <w:unhideWhenUsed/>
    <w:rsid w:val="003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CD"/>
  </w:style>
  <w:style w:type="paragraph" w:styleId="Tekstdymka">
    <w:name w:val="Balloon Text"/>
    <w:basedOn w:val="Normalny"/>
    <w:link w:val="TekstdymkaZnak"/>
    <w:uiPriority w:val="99"/>
    <w:semiHidden/>
    <w:unhideWhenUsed/>
    <w:rsid w:val="0031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10DCD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10DCD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310D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rylowka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49</cp:revision>
  <cp:lastPrinted>2010-07-13T07:08:00Z</cp:lastPrinted>
  <dcterms:created xsi:type="dcterms:W3CDTF">2008-09-26T09:52:00Z</dcterms:created>
  <dcterms:modified xsi:type="dcterms:W3CDTF">2010-09-14T11:12:00Z</dcterms:modified>
</cp:coreProperties>
</file>