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BF" w:rsidRDefault="000D43BF" w:rsidP="000D43BF">
      <w:pPr>
        <w:autoSpaceDE w:val="0"/>
        <w:autoSpaceDN w:val="0"/>
        <w:adjustRightInd w:val="0"/>
        <w:spacing w:after="0" w:line="240" w:lineRule="auto"/>
        <w:rPr>
          <w:rFonts w:ascii="Times New Roman" w:hAnsi="Times New Roman" w:cs="Times New Roman"/>
          <w:b/>
          <w:bCs/>
          <w:color w:val="000000"/>
          <w:sz w:val="20"/>
          <w:szCs w:val="20"/>
        </w:rPr>
      </w:pPr>
    </w:p>
    <w:p w:rsidR="000D43BF" w:rsidRDefault="000D43BF" w:rsidP="000D43BF">
      <w:pPr>
        <w:autoSpaceDE w:val="0"/>
        <w:autoSpaceDN w:val="0"/>
        <w:adjustRightInd w:val="0"/>
        <w:spacing w:after="0" w:line="240" w:lineRule="auto"/>
        <w:ind w:left="4248" w:firstLine="708"/>
        <w:rPr>
          <w:rFonts w:ascii="Times New Roman" w:hAnsi="Times New Roman" w:cs="Times New Roman"/>
          <w:b/>
          <w:bCs/>
          <w:color w:val="000000"/>
          <w:sz w:val="20"/>
          <w:szCs w:val="20"/>
        </w:rPr>
      </w:pPr>
    </w:p>
    <w:p w:rsidR="000D43BF" w:rsidRDefault="000D43BF" w:rsidP="000D43BF">
      <w:pPr>
        <w:autoSpaceDE w:val="0"/>
        <w:autoSpaceDN w:val="0"/>
        <w:adjustRightInd w:val="0"/>
        <w:spacing w:after="0" w:line="240" w:lineRule="auto"/>
        <w:ind w:left="5664" w:firstLine="708"/>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Załącznik Nr 5 </w:t>
      </w:r>
    </w:p>
    <w:p w:rsidR="000D43BF" w:rsidRDefault="000D43BF" w:rsidP="000D43BF">
      <w:pPr>
        <w:autoSpaceDE w:val="0"/>
        <w:autoSpaceDN w:val="0"/>
        <w:adjustRightInd w:val="0"/>
        <w:spacing w:after="0" w:line="240" w:lineRule="auto"/>
        <w:ind w:left="5664" w:firstLine="708"/>
        <w:rPr>
          <w:rFonts w:ascii="Times New Roman" w:hAnsi="Times New Roman" w:cs="Times New Roman"/>
          <w:color w:val="000000"/>
          <w:sz w:val="20"/>
          <w:szCs w:val="20"/>
        </w:rPr>
      </w:pPr>
      <w:r>
        <w:rPr>
          <w:rFonts w:ascii="Times New Roman" w:hAnsi="Times New Roman" w:cs="Times New Roman"/>
          <w:color w:val="000000"/>
          <w:sz w:val="20"/>
          <w:szCs w:val="20"/>
        </w:rPr>
        <w:t>do Zarządzenia Nr</w:t>
      </w:r>
      <w:r w:rsidR="00266802">
        <w:rPr>
          <w:rFonts w:ascii="Times New Roman" w:hAnsi="Times New Roman" w:cs="Times New Roman"/>
          <w:color w:val="000000"/>
          <w:sz w:val="20"/>
          <w:szCs w:val="20"/>
        </w:rPr>
        <w:t xml:space="preserve"> 80/2016</w:t>
      </w:r>
      <w:r>
        <w:rPr>
          <w:rFonts w:ascii="Times New Roman" w:hAnsi="Times New Roman" w:cs="Times New Roman"/>
          <w:color w:val="000000"/>
          <w:sz w:val="20"/>
          <w:szCs w:val="20"/>
        </w:rPr>
        <w:t xml:space="preserve"> </w:t>
      </w:r>
    </w:p>
    <w:p w:rsidR="000D43BF" w:rsidRDefault="000D43BF" w:rsidP="000D43BF">
      <w:pPr>
        <w:autoSpaceDE w:val="0"/>
        <w:autoSpaceDN w:val="0"/>
        <w:adjustRightInd w:val="0"/>
        <w:spacing w:after="0" w:line="240" w:lineRule="auto"/>
        <w:ind w:left="5664" w:firstLine="708"/>
        <w:rPr>
          <w:rFonts w:ascii="Times New Roman" w:hAnsi="Times New Roman" w:cs="Times New Roman"/>
          <w:color w:val="000000"/>
          <w:sz w:val="20"/>
          <w:szCs w:val="20"/>
        </w:rPr>
      </w:pPr>
      <w:r>
        <w:rPr>
          <w:rFonts w:ascii="Times New Roman" w:hAnsi="Times New Roman" w:cs="Times New Roman"/>
          <w:color w:val="000000"/>
          <w:sz w:val="20"/>
          <w:szCs w:val="20"/>
        </w:rPr>
        <w:t xml:space="preserve">Burmistrza Krobi </w:t>
      </w:r>
    </w:p>
    <w:p w:rsidR="000D43BF" w:rsidRDefault="00266802" w:rsidP="000D43BF">
      <w:pPr>
        <w:autoSpaceDE w:val="0"/>
        <w:autoSpaceDN w:val="0"/>
        <w:adjustRightInd w:val="0"/>
        <w:spacing w:after="0" w:line="240" w:lineRule="auto"/>
        <w:ind w:left="5664" w:firstLine="708"/>
        <w:rPr>
          <w:rFonts w:ascii="Times New Roman" w:hAnsi="Times New Roman" w:cs="Times New Roman"/>
          <w:color w:val="000000"/>
          <w:sz w:val="20"/>
          <w:szCs w:val="20"/>
        </w:rPr>
      </w:pPr>
      <w:r>
        <w:rPr>
          <w:rFonts w:ascii="Times New Roman" w:hAnsi="Times New Roman" w:cs="Times New Roman"/>
          <w:color w:val="000000"/>
          <w:sz w:val="20"/>
          <w:szCs w:val="20"/>
        </w:rPr>
        <w:t>z dnia 23.06.2016r.</w:t>
      </w:r>
      <w:bookmarkStart w:id="0" w:name="_GoBack"/>
      <w:bookmarkEnd w:id="0"/>
      <w:r w:rsidR="000D43BF">
        <w:rPr>
          <w:rFonts w:ascii="Times New Roman" w:hAnsi="Times New Roman" w:cs="Times New Roman"/>
          <w:color w:val="000000"/>
          <w:sz w:val="20"/>
          <w:szCs w:val="20"/>
        </w:rPr>
        <w:t xml:space="preserve"> </w:t>
      </w:r>
    </w:p>
    <w:p w:rsidR="000D43BF" w:rsidRDefault="000D43BF" w:rsidP="000D43BF">
      <w:pPr>
        <w:autoSpaceDE w:val="0"/>
        <w:autoSpaceDN w:val="0"/>
        <w:adjustRightInd w:val="0"/>
        <w:spacing w:after="0" w:line="240" w:lineRule="auto"/>
        <w:ind w:left="2124" w:firstLine="708"/>
        <w:rPr>
          <w:rFonts w:ascii="Times New Roman" w:hAnsi="Times New Roman" w:cs="Times New Roman"/>
          <w:b/>
          <w:bCs/>
          <w:color w:val="000000"/>
          <w:sz w:val="23"/>
          <w:szCs w:val="23"/>
        </w:rPr>
      </w:pPr>
    </w:p>
    <w:p w:rsidR="000D43BF" w:rsidRDefault="000D43BF" w:rsidP="000D43BF">
      <w:pPr>
        <w:autoSpaceDE w:val="0"/>
        <w:autoSpaceDN w:val="0"/>
        <w:adjustRightInd w:val="0"/>
        <w:spacing w:after="0" w:line="240" w:lineRule="auto"/>
        <w:ind w:left="2124" w:firstLine="708"/>
        <w:rPr>
          <w:rFonts w:ascii="Times New Roman" w:hAnsi="Times New Roman" w:cs="Times New Roman"/>
          <w:b/>
          <w:bCs/>
          <w:color w:val="000000"/>
          <w:sz w:val="23"/>
          <w:szCs w:val="23"/>
        </w:rPr>
      </w:pPr>
    </w:p>
    <w:p w:rsidR="000D43BF" w:rsidRDefault="000D43BF" w:rsidP="000D43BF">
      <w:pPr>
        <w:autoSpaceDE w:val="0"/>
        <w:autoSpaceDN w:val="0"/>
        <w:adjustRightInd w:val="0"/>
        <w:spacing w:after="0" w:line="240" w:lineRule="auto"/>
        <w:ind w:left="2124" w:firstLine="708"/>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UMOWA DZIERŻAWY </w:t>
      </w:r>
    </w:p>
    <w:p w:rsidR="000D43BF" w:rsidRDefault="000D43BF" w:rsidP="000D43BF">
      <w:pPr>
        <w:autoSpaceDE w:val="0"/>
        <w:autoSpaceDN w:val="0"/>
        <w:adjustRightInd w:val="0"/>
        <w:spacing w:after="0" w:line="240" w:lineRule="auto"/>
        <w:ind w:left="2124" w:firstLine="708"/>
        <w:rPr>
          <w:rFonts w:ascii="Times New Roman" w:hAnsi="Times New Roman" w:cs="Times New Roman"/>
          <w:color w:val="000000"/>
          <w:sz w:val="23"/>
          <w:szCs w:val="23"/>
        </w:rPr>
      </w:pPr>
    </w:p>
    <w:p w:rsidR="000D43BF" w:rsidRDefault="000D43BF" w:rsidP="008001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zawarta w dniu ………………… r. w Krobi, </w:t>
      </w:r>
    </w:p>
    <w:p w:rsidR="000D43BF" w:rsidRDefault="000D43BF" w:rsidP="008001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pomiędzy: </w:t>
      </w:r>
    </w:p>
    <w:p w:rsidR="000D43BF" w:rsidRDefault="000D43BF" w:rsidP="008001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Gminą Krobia , </w:t>
      </w:r>
      <w:proofErr w:type="spellStart"/>
      <w:r>
        <w:rPr>
          <w:rFonts w:ascii="Times New Roman" w:hAnsi="Times New Roman" w:cs="Times New Roman"/>
          <w:color w:val="000000"/>
          <w:sz w:val="23"/>
          <w:szCs w:val="23"/>
        </w:rPr>
        <w:t>ul.Rynek</w:t>
      </w:r>
      <w:proofErr w:type="spellEnd"/>
      <w:r>
        <w:rPr>
          <w:rFonts w:ascii="Times New Roman" w:hAnsi="Times New Roman" w:cs="Times New Roman"/>
          <w:color w:val="000000"/>
          <w:sz w:val="23"/>
          <w:szCs w:val="23"/>
        </w:rPr>
        <w:t xml:space="preserve"> 1, 63-840 Krobia reprezentowaną przez: </w:t>
      </w:r>
    </w:p>
    <w:p w:rsidR="000D43BF" w:rsidRDefault="000D43BF" w:rsidP="008001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Sebastiana </w:t>
      </w:r>
      <w:proofErr w:type="spellStart"/>
      <w:r>
        <w:rPr>
          <w:rFonts w:ascii="Times New Roman" w:hAnsi="Times New Roman" w:cs="Times New Roman"/>
          <w:color w:val="000000"/>
          <w:sz w:val="23"/>
          <w:szCs w:val="23"/>
        </w:rPr>
        <w:t>Czwojdę</w:t>
      </w:r>
      <w:proofErr w:type="spellEnd"/>
      <w:r>
        <w:rPr>
          <w:rFonts w:ascii="Times New Roman" w:hAnsi="Times New Roman" w:cs="Times New Roman"/>
          <w:color w:val="000000"/>
          <w:sz w:val="23"/>
          <w:szCs w:val="23"/>
        </w:rPr>
        <w:t xml:space="preserve"> –Burmistrza Krobi</w:t>
      </w:r>
    </w:p>
    <w:p w:rsidR="000D43BF" w:rsidRDefault="000D43BF" w:rsidP="008001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Damiana Walczaka –Kontrasygnata Skarbnika Gminy </w:t>
      </w:r>
    </w:p>
    <w:p w:rsidR="000D43BF" w:rsidRDefault="000D43BF" w:rsidP="008001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zwaną w dalszej części umowy „Wydzierżawiającym”, </w:t>
      </w:r>
    </w:p>
    <w:p w:rsidR="000D43BF" w:rsidRDefault="000D43BF" w:rsidP="008001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 </w:t>
      </w:r>
    </w:p>
    <w:p w:rsidR="000D43BF" w:rsidRDefault="000D43BF" w:rsidP="008001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Wykonawcą robót/ inwestorem, przedsiębiorstwem, prowadzącym działalność gospodarczą jako………………………………. /dysponującym upoważnieniem inwestora, którym jest /są/ </w:t>
      </w:r>
    </w:p>
    <w:p w:rsidR="000D43BF" w:rsidRDefault="000D43BF" w:rsidP="008001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 </w:t>
      </w:r>
    </w:p>
    <w:p w:rsidR="000D43BF" w:rsidRDefault="000D43BF" w:rsidP="008001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ul. …………………..………………, legitymujący/m/ się ……………………………………. seria……………. nr …………………. wydanym przez ………………………………...……, NIP……………………………………………………………………………………………..., </w:t>
      </w:r>
    </w:p>
    <w:p w:rsidR="000D43BF" w:rsidRDefault="000D43BF" w:rsidP="008001F8">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zwaną w dalszej części umowy „Dzierżawcą”. </w:t>
      </w:r>
    </w:p>
    <w:p w:rsidR="000D43BF" w:rsidRDefault="000D43BF" w:rsidP="000D43BF">
      <w:pPr>
        <w:autoSpaceDE w:val="0"/>
        <w:autoSpaceDN w:val="0"/>
        <w:adjustRightInd w:val="0"/>
        <w:spacing w:after="0" w:line="240" w:lineRule="auto"/>
        <w:rPr>
          <w:rFonts w:ascii="Times New Roman" w:hAnsi="Times New Roman" w:cs="Times New Roman"/>
          <w:color w:val="000000"/>
          <w:sz w:val="23"/>
          <w:szCs w:val="23"/>
        </w:rPr>
      </w:pPr>
    </w:p>
    <w:p w:rsidR="000D43BF" w:rsidRDefault="000D43BF" w:rsidP="000D43BF">
      <w:pPr>
        <w:autoSpaceDE w:val="0"/>
        <w:autoSpaceDN w:val="0"/>
        <w:adjustRightInd w:val="0"/>
        <w:spacing w:after="0" w:line="240" w:lineRule="auto"/>
        <w:rPr>
          <w:rFonts w:ascii="Times New Roman" w:hAnsi="Times New Roman" w:cs="Times New Roman"/>
          <w:color w:val="000000"/>
          <w:sz w:val="23"/>
          <w:szCs w:val="23"/>
        </w:rPr>
      </w:pPr>
    </w:p>
    <w:p w:rsidR="000D43BF" w:rsidRDefault="000D43BF" w:rsidP="008001F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PRZEDMIOT UMOWY</w:t>
      </w:r>
    </w:p>
    <w:p w:rsidR="000D43BF" w:rsidRDefault="008001F8"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1.</w:t>
      </w:r>
      <w:r w:rsidR="000D43BF">
        <w:rPr>
          <w:rFonts w:ascii="Times New Roman" w:hAnsi="Times New Roman" w:cs="Times New Roman"/>
          <w:color w:val="000000"/>
          <w:sz w:val="23"/>
          <w:szCs w:val="23"/>
        </w:rPr>
        <w:t xml:space="preserve"> Wydzierżawiający wydzierżawia Dzierżawcy część działki nr </w:t>
      </w:r>
      <w:proofErr w:type="spellStart"/>
      <w:r w:rsidR="000D43BF">
        <w:rPr>
          <w:rFonts w:ascii="Times New Roman" w:hAnsi="Times New Roman" w:cs="Times New Roman"/>
          <w:color w:val="000000"/>
          <w:sz w:val="23"/>
          <w:szCs w:val="23"/>
        </w:rPr>
        <w:t>ewid</w:t>
      </w:r>
      <w:proofErr w:type="spellEnd"/>
      <w:r w:rsidR="000D43BF">
        <w:rPr>
          <w:rFonts w:ascii="Times New Roman" w:hAnsi="Times New Roman" w:cs="Times New Roman"/>
          <w:color w:val="000000"/>
          <w:sz w:val="23"/>
          <w:szCs w:val="23"/>
        </w:rPr>
        <w:t>. …… stanowiącej gminną drogę wewnętrzną w miejscowości ………………………….w celu umieszczenia urządzenia nie związanego z funkcjonowaniem drogi, którym jest ………………………………………. o powierzchni rzutu poziomego ……………... m</w:t>
      </w:r>
      <w:r w:rsidR="000D43BF">
        <w:rPr>
          <w:rFonts w:ascii="Times New Roman" w:hAnsi="Times New Roman" w:cs="Times New Roman"/>
          <w:color w:val="000000"/>
          <w:sz w:val="16"/>
          <w:szCs w:val="16"/>
        </w:rPr>
        <w:t>2</w:t>
      </w:r>
      <w:r w:rsidR="000D43BF">
        <w:rPr>
          <w:rFonts w:ascii="Times New Roman" w:hAnsi="Times New Roman" w:cs="Times New Roman"/>
          <w:color w:val="000000"/>
          <w:sz w:val="23"/>
          <w:szCs w:val="23"/>
        </w:rPr>
        <w:t xml:space="preserve">. </w:t>
      </w:r>
    </w:p>
    <w:p w:rsidR="000D43BF" w:rsidRDefault="000D43BF"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2 1. Wydzierżawiający oddaje do używania część działki stanowiącej gminną drogę wewnętrzną określoną w § 1 umowy, a dzierżawca nieruchomość tę przyjmuje w dzierżawę, przy czym warunkiem przyjęcia w dzierżawę jest uprzednie podpisanie umowy dzierżawy na zajęcie pasa drogowego przez wskazanego wykonawcę prac budowlanych. </w:t>
      </w:r>
    </w:p>
    <w:p w:rsidR="000D43BF" w:rsidRDefault="003444A1"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D43BF">
        <w:rPr>
          <w:rFonts w:ascii="Times New Roman" w:hAnsi="Times New Roman" w:cs="Times New Roman"/>
          <w:color w:val="000000"/>
          <w:sz w:val="23"/>
          <w:szCs w:val="23"/>
        </w:rPr>
        <w:t>. Umowa zostaje zawarta na okres …lat tj. do dnia…</w:t>
      </w:r>
    </w:p>
    <w:p w:rsidR="000D43BF" w:rsidRDefault="000D43BF" w:rsidP="000D43BF">
      <w:pPr>
        <w:autoSpaceDE w:val="0"/>
        <w:autoSpaceDN w:val="0"/>
        <w:adjustRightInd w:val="0"/>
        <w:spacing w:after="0" w:line="240" w:lineRule="auto"/>
        <w:rPr>
          <w:rFonts w:ascii="Times New Roman" w:hAnsi="Times New Roman" w:cs="Times New Roman"/>
          <w:color w:val="000000"/>
          <w:sz w:val="23"/>
          <w:szCs w:val="23"/>
        </w:rPr>
      </w:pPr>
    </w:p>
    <w:p w:rsidR="000D43BF" w:rsidRDefault="000D43BF" w:rsidP="008001F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OBOWIĄZKI DZIERŻAWCY</w:t>
      </w:r>
    </w:p>
    <w:p w:rsidR="000D43BF" w:rsidRDefault="000D43BF"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4 1. Dzierżawca zobowiązuje się do używania nieruchomości określonej w § 1 zgodnie z jej przeznaczeniem, wskazanym w § 2 ust. 2 Umowy. </w:t>
      </w:r>
    </w:p>
    <w:p w:rsidR="000D43BF" w:rsidRDefault="000C442C"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D43BF">
        <w:rPr>
          <w:rFonts w:ascii="Times New Roman" w:hAnsi="Times New Roman" w:cs="Times New Roman"/>
          <w:color w:val="000000"/>
          <w:sz w:val="23"/>
          <w:szCs w:val="23"/>
        </w:rPr>
        <w:t xml:space="preserve">. Dzierżawca zobowiązuje się do dokonywania bieżących drobnych napraw przedmiotu dzierżawy na swój koszt, celem zachowania przedmiotu dzierżawy w stanie niepogorszonym. </w:t>
      </w:r>
    </w:p>
    <w:p w:rsidR="000D43BF" w:rsidRDefault="000C442C"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0D43BF">
        <w:rPr>
          <w:rFonts w:ascii="Times New Roman" w:hAnsi="Times New Roman" w:cs="Times New Roman"/>
          <w:color w:val="000000"/>
          <w:sz w:val="23"/>
          <w:szCs w:val="23"/>
        </w:rPr>
        <w:t xml:space="preserve">. Bez zgody wydzierżawiającego dzierżawca nie może zmienić przeznaczenia przedmiotu dzierżawy. </w:t>
      </w:r>
    </w:p>
    <w:p w:rsidR="000D43BF" w:rsidRDefault="000C442C" w:rsidP="00221A92">
      <w:pPr>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sidR="000D43BF">
        <w:rPr>
          <w:rFonts w:ascii="Times New Roman" w:hAnsi="Times New Roman" w:cs="Times New Roman"/>
          <w:color w:val="000000"/>
          <w:sz w:val="23"/>
          <w:szCs w:val="23"/>
        </w:rPr>
        <w:t>. Dzierżawca nie jest uprawniony do oddania przedmiotu dzierżawy w poddzierżawę ani do bezpłatnego używania osobom trzecim bez zgody wydzierżawiającego</w:t>
      </w:r>
      <w:r w:rsidR="005554E9">
        <w:rPr>
          <w:rFonts w:ascii="Times New Roman" w:hAnsi="Times New Roman" w:cs="Times New Roman"/>
          <w:color w:val="000000"/>
          <w:sz w:val="23"/>
          <w:szCs w:val="23"/>
        </w:rPr>
        <w:t>.</w:t>
      </w:r>
    </w:p>
    <w:p w:rsidR="000D43BF" w:rsidRDefault="000D43BF" w:rsidP="008001F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UPRAWNIENIA I OBOWIĄZKI WYDZIERŻAWIAJĄCEGO</w:t>
      </w:r>
    </w:p>
    <w:p w:rsidR="000C442C" w:rsidRDefault="000C442C" w:rsidP="000D43BF">
      <w:pPr>
        <w:autoSpaceDE w:val="0"/>
        <w:autoSpaceDN w:val="0"/>
        <w:adjustRightInd w:val="0"/>
        <w:spacing w:after="0" w:line="240" w:lineRule="auto"/>
        <w:rPr>
          <w:rFonts w:ascii="Times New Roman" w:hAnsi="Times New Roman" w:cs="Times New Roman"/>
          <w:color w:val="000000"/>
          <w:sz w:val="23"/>
          <w:szCs w:val="23"/>
        </w:rPr>
      </w:pPr>
    </w:p>
    <w:p w:rsidR="000D43BF" w:rsidRDefault="000D43BF"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5 1. Wydzierżawiający zobowiązuje się do niezwłocznego usunięcia na własny koszt wad przedmiotu dzierżawy, jeżeli wady te uniemożliwiają korzystanie</w:t>
      </w:r>
      <w:r w:rsidR="003444A1">
        <w:rPr>
          <w:rFonts w:ascii="Times New Roman" w:hAnsi="Times New Roman" w:cs="Times New Roman"/>
          <w:color w:val="000000"/>
          <w:sz w:val="23"/>
          <w:szCs w:val="23"/>
        </w:rPr>
        <w:t xml:space="preserve"> z nieruchomości określonej w § </w:t>
      </w:r>
      <w:r>
        <w:rPr>
          <w:rFonts w:ascii="Times New Roman" w:hAnsi="Times New Roman" w:cs="Times New Roman"/>
          <w:color w:val="000000"/>
          <w:sz w:val="23"/>
          <w:szCs w:val="23"/>
        </w:rPr>
        <w:t xml:space="preserve">1 zgodnie z umową. </w:t>
      </w:r>
    </w:p>
    <w:p w:rsidR="000D43BF" w:rsidRDefault="00A169CD"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D43BF">
        <w:rPr>
          <w:rFonts w:ascii="Times New Roman" w:hAnsi="Times New Roman" w:cs="Times New Roman"/>
          <w:color w:val="000000"/>
          <w:sz w:val="23"/>
          <w:szCs w:val="23"/>
        </w:rPr>
        <w:t xml:space="preserve">. Wydzierżawiający ma prawo do kontroli przedmiotu dzierżawy przy udziale dzierżawcy. </w:t>
      </w:r>
    </w:p>
    <w:p w:rsidR="000D43BF" w:rsidRDefault="000D43BF"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w:t>
      </w:r>
    </w:p>
    <w:p w:rsidR="000D43BF" w:rsidRDefault="000D43BF" w:rsidP="008001F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CZYNSZ I INNE OBCIĄŻENIA</w:t>
      </w:r>
    </w:p>
    <w:p w:rsidR="000D43BF" w:rsidRDefault="000D43BF"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6 1. Dzierżawca zobowiązuje się płacić wydzierżawiającemu czynsz dzierżawny w kwocie: </w:t>
      </w:r>
    </w:p>
    <w:p w:rsidR="000D43BF" w:rsidRDefault="00A169CD"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0D43BF">
        <w:rPr>
          <w:rFonts w:ascii="Times New Roman" w:hAnsi="Times New Roman" w:cs="Times New Roman"/>
          <w:color w:val="000000"/>
          <w:sz w:val="23"/>
          <w:szCs w:val="23"/>
        </w:rPr>
        <w:t xml:space="preserve"> za pierwszy rok umieszczenia urządzenia w części działki stanowiącej gminną drogę wewnętrzną: </w:t>
      </w:r>
    </w:p>
    <w:p w:rsidR="000D43BF" w:rsidRDefault="000D43BF" w:rsidP="00221A92">
      <w:pPr>
        <w:autoSpaceDE w:val="0"/>
        <w:autoSpaceDN w:val="0"/>
        <w:adjustRightInd w:val="0"/>
        <w:spacing w:after="0" w:line="240" w:lineRule="auto"/>
        <w:jc w:val="both"/>
        <w:rPr>
          <w:rFonts w:ascii="Times New Roman" w:hAnsi="Times New Roman" w:cs="Times New Roman"/>
          <w:color w:val="000000"/>
          <w:sz w:val="23"/>
          <w:szCs w:val="23"/>
        </w:rPr>
      </w:pPr>
    </w:p>
    <w:p w:rsidR="000D43BF" w:rsidRDefault="000D43BF"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zł/m² : 365) x ……… dni x ……. m2 = ………… zł. + VAT, co daje łączną kwotę w </w:t>
      </w:r>
    </w:p>
    <w:p w:rsidR="000D43BF" w:rsidRDefault="000D43BF"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wysokości …………………… zł./ słownie: …………………………………………………. / </w:t>
      </w:r>
    </w:p>
    <w:p w:rsidR="000D43BF" w:rsidRDefault="000D43BF"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Ww. kwota winna być wpłacona w nieprzekraczalnym terminie 14 dni od dnia podpisania niniejszej umowy. </w:t>
      </w:r>
    </w:p>
    <w:p w:rsidR="000D43BF" w:rsidRDefault="00A169CD"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D43BF">
        <w:rPr>
          <w:rFonts w:ascii="Times New Roman" w:hAnsi="Times New Roman" w:cs="Times New Roman"/>
          <w:color w:val="000000"/>
          <w:sz w:val="23"/>
          <w:szCs w:val="23"/>
        </w:rPr>
        <w:t xml:space="preserve"> za każdy następny rok umieszczenia urządzenia w działce stanowiącej gminną drogę wewnętrzną: </w:t>
      </w:r>
    </w:p>
    <w:p w:rsidR="000D43BF" w:rsidRDefault="000D43BF" w:rsidP="00221A92">
      <w:pPr>
        <w:autoSpaceDE w:val="0"/>
        <w:autoSpaceDN w:val="0"/>
        <w:adjustRightInd w:val="0"/>
        <w:spacing w:after="0" w:line="240" w:lineRule="auto"/>
        <w:jc w:val="both"/>
        <w:rPr>
          <w:rFonts w:ascii="Times New Roman" w:hAnsi="Times New Roman" w:cs="Times New Roman"/>
          <w:color w:val="000000"/>
          <w:sz w:val="23"/>
          <w:szCs w:val="23"/>
        </w:rPr>
      </w:pPr>
    </w:p>
    <w:p w:rsidR="000D43BF" w:rsidRDefault="000D43BF"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 zł/m² x ………….. m2 = …………. zł. / słownie: ………………………… </w:t>
      </w:r>
    </w:p>
    <w:p w:rsidR="000D43BF" w:rsidRDefault="000D43BF"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Ww. kwota winna być wpłacona do 15 stycznia każdego roku z góry za dany rok. </w:t>
      </w:r>
    </w:p>
    <w:p w:rsidR="000D43BF" w:rsidRDefault="00A169CD"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0D43BF">
        <w:rPr>
          <w:rFonts w:ascii="Times New Roman" w:hAnsi="Times New Roman" w:cs="Times New Roman"/>
          <w:color w:val="000000"/>
          <w:sz w:val="23"/>
          <w:szCs w:val="23"/>
        </w:rPr>
        <w:t xml:space="preserve"> Ww. opłaty należy wpłacać na konto Gminy Krobia</w:t>
      </w:r>
    </w:p>
    <w:p w:rsidR="000D43BF" w:rsidRDefault="000D43BF"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Dzierżawcę obciążają koszty ubezpieczenia przedmiotu dzierżawy, podatek oraz inne opłaty związane z eksploatacją przedmiotu dzierżawy. </w:t>
      </w:r>
    </w:p>
    <w:p w:rsidR="00E10EC6" w:rsidRDefault="00E10EC6"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 Za każdy dzień opóźnienia w zapłacie czynszu naliczane będą o</w:t>
      </w:r>
      <w:r w:rsidR="00A169CD">
        <w:rPr>
          <w:rFonts w:ascii="Times New Roman" w:hAnsi="Times New Roman" w:cs="Times New Roman"/>
          <w:color w:val="000000"/>
          <w:sz w:val="23"/>
          <w:szCs w:val="23"/>
        </w:rPr>
        <w:t>d</w:t>
      </w:r>
      <w:r>
        <w:rPr>
          <w:rFonts w:ascii="Times New Roman" w:hAnsi="Times New Roman" w:cs="Times New Roman"/>
          <w:color w:val="000000"/>
          <w:sz w:val="23"/>
          <w:szCs w:val="23"/>
        </w:rPr>
        <w:t>setki ustawowe.</w:t>
      </w:r>
    </w:p>
    <w:p w:rsidR="00A169CD" w:rsidRDefault="00A169CD" w:rsidP="000D43BF">
      <w:pPr>
        <w:autoSpaceDE w:val="0"/>
        <w:autoSpaceDN w:val="0"/>
        <w:adjustRightInd w:val="0"/>
        <w:spacing w:after="0" w:line="240" w:lineRule="auto"/>
        <w:rPr>
          <w:rFonts w:ascii="Times New Roman" w:hAnsi="Times New Roman" w:cs="Times New Roman"/>
          <w:color w:val="000000"/>
          <w:sz w:val="23"/>
          <w:szCs w:val="23"/>
        </w:rPr>
      </w:pPr>
    </w:p>
    <w:p w:rsidR="00A169CD" w:rsidRDefault="00A169CD" w:rsidP="000D43BF">
      <w:pPr>
        <w:autoSpaceDE w:val="0"/>
        <w:autoSpaceDN w:val="0"/>
        <w:adjustRightInd w:val="0"/>
        <w:spacing w:after="0" w:line="240" w:lineRule="auto"/>
        <w:rPr>
          <w:rFonts w:ascii="Times New Roman" w:hAnsi="Times New Roman" w:cs="Times New Roman"/>
          <w:color w:val="000000"/>
          <w:sz w:val="23"/>
          <w:szCs w:val="23"/>
        </w:rPr>
      </w:pPr>
    </w:p>
    <w:p w:rsidR="00E10EC6" w:rsidRDefault="008001F8" w:rsidP="008001F8">
      <w:pPr>
        <w:autoSpaceDE w:val="0"/>
        <w:autoSpaceDN w:val="0"/>
        <w:adjustRightInd w:val="0"/>
        <w:spacing w:after="0" w:line="240" w:lineRule="auto"/>
        <w:jc w:val="center"/>
        <w:rPr>
          <w:rFonts w:ascii="Times New Roman" w:hAnsi="Times New Roman" w:cs="Times New Roman"/>
          <w:b/>
          <w:color w:val="000000"/>
          <w:sz w:val="23"/>
          <w:szCs w:val="23"/>
        </w:rPr>
      </w:pPr>
      <w:r>
        <w:rPr>
          <w:rFonts w:ascii="Times New Roman" w:hAnsi="Times New Roman" w:cs="Times New Roman"/>
          <w:b/>
          <w:color w:val="000000"/>
          <w:sz w:val="23"/>
          <w:szCs w:val="23"/>
        </w:rPr>
        <w:t>ROZWIĄZANIE UMOWY</w:t>
      </w:r>
    </w:p>
    <w:p w:rsidR="00A169CD" w:rsidRPr="00A169CD" w:rsidRDefault="00A169CD" w:rsidP="000D43BF">
      <w:pPr>
        <w:autoSpaceDE w:val="0"/>
        <w:autoSpaceDN w:val="0"/>
        <w:adjustRightInd w:val="0"/>
        <w:spacing w:after="0" w:line="240" w:lineRule="auto"/>
        <w:rPr>
          <w:rFonts w:ascii="Times New Roman" w:hAnsi="Times New Roman" w:cs="Times New Roman"/>
          <w:b/>
          <w:color w:val="000000"/>
          <w:sz w:val="23"/>
          <w:szCs w:val="23"/>
        </w:rPr>
      </w:pPr>
    </w:p>
    <w:p w:rsidR="00E10EC6" w:rsidRDefault="00E10EC6"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§7.1.Wydzierżawiającemu służy prawo wypowiedzenia umowy w trybie natychmiastowym bez zachowania terminów wypowiedzenia w przypadku.</w:t>
      </w:r>
    </w:p>
    <w:p w:rsidR="00E10EC6" w:rsidRDefault="00E10EC6"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zalegania przez dzierżawcę z zapłatą czynszu za kolejny okres płatności, za wcześniejszym uprzedzeniem i udzieleniem miesięcznego terminu do zapłaty zaległego czynszu, </w:t>
      </w:r>
    </w:p>
    <w:p w:rsidR="00E10EC6" w:rsidRDefault="00E10EC6"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oddania przedmiotu dzierżawy w poddzierżawę albo do bezpłatnego używania osobom trzecim bez zgody wydzierżawiającego, </w:t>
      </w:r>
    </w:p>
    <w:p w:rsidR="00E10EC6" w:rsidRDefault="00E10EC6"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używania przedmiotu dzierżawy w sposób sprzeczny z umową lub przeznaczeniem. </w:t>
      </w:r>
    </w:p>
    <w:p w:rsidR="00E10EC6" w:rsidRDefault="00E10EC6"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Każda ze stron może wypowiedzieć przedmiotową umowę na trzy miesiące naprzód przed upływem roku dzierżawnego. </w:t>
      </w:r>
    </w:p>
    <w:p w:rsidR="00E10EC6" w:rsidRPr="003444A1" w:rsidRDefault="00E10EC6" w:rsidP="00221A92">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 W razie rozwiązania umowy dzierżawy dzierżawca jest zobowiązany do niezwłocznego wydania przedmiotu dzierżawy w stanie niepogorszonym</w:t>
      </w:r>
      <w:r w:rsidR="005554E9">
        <w:rPr>
          <w:rFonts w:ascii="Times New Roman" w:hAnsi="Times New Roman" w:cs="Times New Roman"/>
          <w:color w:val="000000"/>
          <w:sz w:val="23"/>
          <w:szCs w:val="23"/>
        </w:rPr>
        <w:t xml:space="preserve"> </w:t>
      </w:r>
      <w:r w:rsidR="005554E9" w:rsidRPr="003444A1">
        <w:rPr>
          <w:rFonts w:ascii="Times New Roman" w:hAnsi="Times New Roman" w:cs="Times New Roman"/>
          <w:color w:val="000000"/>
          <w:sz w:val="23"/>
          <w:szCs w:val="23"/>
        </w:rPr>
        <w:t>oraz</w:t>
      </w:r>
      <w:r w:rsidR="00221A92" w:rsidRPr="003444A1">
        <w:rPr>
          <w:rFonts w:ascii="Times New Roman" w:hAnsi="Times New Roman" w:cs="Times New Roman"/>
          <w:color w:val="000000"/>
          <w:sz w:val="23"/>
          <w:szCs w:val="23"/>
        </w:rPr>
        <w:t xml:space="preserve"> bezzwłocznego usunięcia</w:t>
      </w:r>
      <w:r w:rsidR="005554E9" w:rsidRPr="003444A1">
        <w:rPr>
          <w:rFonts w:ascii="Times New Roman" w:hAnsi="Times New Roman" w:cs="Times New Roman"/>
          <w:color w:val="000000"/>
          <w:sz w:val="23"/>
          <w:szCs w:val="23"/>
        </w:rPr>
        <w:t xml:space="preserve"> urządzenia określonego w §1 umowy</w:t>
      </w:r>
      <w:r w:rsidRPr="003444A1">
        <w:rPr>
          <w:rFonts w:ascii="Times New Roman" w:hAnsi="Times New Roman" w:cs="Times New Roman"/>
          <w:color w:val="000000"/>
          <w:sz w:val="23"/>
          <w:szCs w:val="23"/>
        </w:rPr>
        <w:t xml:space="preserve">. Dzierżawca nie jest odpowiedzialny za zużycie rzeczy będące wynikiem prawidłowego używania. </w:t>
      </w:r>
    </w:p>
    <w:p w:rsidR="00D54F45" w:rsidRPr="003444A1" w:rsidRDefault="00D54F45" w:rsidP="00E10EC6">
      <w:pPr>
        <w:autoSpaceDE w:val="0"/>
        <w:autoSpaceDN w:val="0"/>
        <w:adjustRightInd w:val="0"/>
        <w:spacing w:after="0" w:line="240" w:lineRule="auto"/>
        <w:rPr>
          <w:rFonts w:ascii="Times New Roman" w:hAnsi="Times New Roman" w:cs="Times New Roman"/>
          <w:color w:val="000000"/>
          <w:sz w:val="23"/>
          <w:szCs w:val="23"/>
        </w:rPr>
      </w:pPr>
    </w:p>
    <w:p w:rsidR="008001F8" w:rsidRPr="003444A1" w:rsidRDefault="008001F8" w:rsidP="00E10EC6">
      <w:pPr>
        <w:autoSpaceDE w:val="0"/>
        <w:autoSpaceDN w:val="0"/>
        <w:adjustRightInd w:val="0"/>
        <w:spacing w:after="0" w:line="240" w:lineRule="auto"/>
        <w:rPr>
          <w:rFonts w:ascii="Times New Roman" w:hAnsi="Times New Roman" w:cs="Times New Roman"/>
          <w:color w:val="000000"/>
          <w:sz w:val="23"/>
          <w:szCs w:val="23"/>
        </w:rPr>
      </w:pPr>
    </w:p>
    <w:p w:rsidR="00D54F45" w:rsidRPr="003444A1" w:rsidRDefault="00D54F45" w:rsidP="005554E9">
      <w:pPr>
        <w:autoSpaceDE w:val="0"/>
        <w:autoSpaceDN w:val="0"/>
        <w:adjustRightInd w:val="0"/>
        <w:spacing w:after="0" w:line="240" w:lineRule="auto"/>
        <w:jc w:val="center"/>
        <w:rPr>
          <w:rFonts w:ascii="Times New Roman" w:hAnsi="Times New Roman" w:cs="Times New Roman"/>
          <w:b/>
          <w:color w:val="000000"/>
          <w:sz w:val="23"/>
          <w:szCs w:val="23"/>
        </w:rPr>
      </w:pPr>
      <w:r w:rsidRPr="003444A1">
        <w:rPr>
          <w:rFonts w:ascii="Times New Roman" w:hAnsi="Times New Roman" w:cs="Times New Roman"/>
          <w:b/>
          <w:color w:val="000000"/>
          <w:sz w:val="23"/>
          <w:szCs w:val="23"/>
        </w:rPr>
        <w:t>KARY UMOWNE</w:t>
      </w:r>
    </w:p>
    <w:p w:rsidR="00D54F45" w:rsidRPr="003444A1" w:rsidRDefault="00D54F45" w:rsidP="00E10EC6">
      <w:pPr>
        <w:autoSpaceDE w:val="0"/>
        <w:autoSpaceDN w:val="0"/>
        <w:adjustRightInd w:val="0"/>
        <w:spacing w:after="0" w:line="240" w:lineRule="auto"/>
        <w:rPr>
          <w:rFonts w:ascii="Times New Roman" w:hAnsi="Times New Roman" w:cs="Times New Roman"/>
          <w:color w:val="000000"/>
          <w:sz w:val="23"/>
          <w:szCs w:val="23"/>
        </w:rPr>
      </w:pPr>
    </w:p>
    <w:p w:rsidR="00D54F45" w:rsidRPr="003444A1" w:rsidRDefault="005554E9" w:rsidP="005554E9">
      <w:pPr>
        <w:autoSpaceDE w:val="0"/>
        <w:autoSpaceDN w:val="0"/>
        <w:adjustRightInd w:val="0"/>
        <w:spacing w:after="0" w:line="240" w:lineRule="auto"/>
        <w:rPr>
          <w:rFonts w:ascii="Times New Roman" w:hAnsi="Times New Roman" w:cs="Times New Roman"/>
          <w:color w:val="000000"/>
          <w:sz w:val="23"/>
          <w:szCs w:val="23"/>
        </w:rPr>
      </w:pPr>
      <w:r w:rsidRPr="003444A1">
        <w:rPr>
          <w:rFonts w:ascii="Times New Roman" w:hAnsi="Times New Roman" w:cs="Times New Roman"/>
          <w:color w:val="000000"/>
          <w:sz w:val="23"/>
          <w:szCs w:val="23"/>
        </w:rPr>
        <w:t xml:space="preserve">§8.1 </w:t>
      </w:r>
      <w:r w:rsidR="00D54F45" w:rsidRPr="003444A1">
        <w:rPr>
          <w:rFonts w:ascii="Times New Roman" w:hAnsi="Times New Roman" w:cs="Times New Roman"/>
          <w:color w:val="000000"/>
          <w:sz w:val="23"/>
          <w:szCs w:val="23"/>
        </w:rPr>
        <w:t>Dzierżawca jest zobowiązany do zapłaty kary umownej:</w:t>
      </w:r>
    </w:p>
    <w:p w:rsidR="00D54F45" w:rsidRPr="003444A1" w:rsidRDefault="005554E9" w:rsidP="00D54F45">
      <w:pPr>
        <w:pStyle w:val="Akapitzlist"/>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3444A1">
        <w:rPr>
          <w:rFonts w:ascii="Times New Roman" w:hAnsi="Times New Roman" w:cs="Times New Roman"/>
          <w:color w:val="000000"/>
          <w:sz w:val="23"/>
          <w:szCs w:val="23"/>
        </w:rPr>
        <w:t>za każdy dzień zwłoki w niedokonywaniu bieżących drobnych napraw przedmiotu dzierżawy na swój koszt, celem zachowania przedmiotu dzierżawy w stanie niepogorszonym w wysokości 0,1% wartości wynagrodzenia określonego w §6 ust. 1 pkt 1 niniejszej umowy,</w:t>
      </w:r>
    </w:p>
    <w:p w:rsidR="004F60B3" w:rsidRPr="003444A1" w:rsidRDefault="00D54F45" w:rsidP="004F60B3">
      <w:pPr>
        <w:pStyle w:val="Akapitzlist"/>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3444A1">
        <w:rPr>
          <w:rFonts w:ascii="Times New Roman" w:hAnsi="Times New Roman" w:cs="Times New Roman"/>
          <w:color w:val="000000"/>
          <w:sz w:val="23"/>
          <w:szCs w:val="23"/>
        </w:rPr>
        <w:t xml:space="preserve"> </w:t>
      </w:r>
      <w:r w:rsidR="005554E9" w:rsidRPr="003444A1">
        <w:rPr>
          <w:rFonts w:ascii="Times New Roman" w:hAnsi="Times New Roman" w:cs="Times New Roman"/>
          <w:color w:val="000000"/>
          <w:sz w:val="23"/>
          <w:szCs w:val="23"/>
        </w:rPr>
        <w:t>za każdy dzień używania przedmiotu dzierżawy w sposób sprzeczny z umową lub przeznaczeniem w wysokości 0,5% wartości wynagrodzenia określonego w §6 ust. 1 pkt 1 niniejszej umowy</w:t>
      </w:r>
    </w:p>
    <w:p w:rsidR="005554E9" w:rsidRPr="003444A1" w:rsidRDefault="005554E9" w:rsidP="005554E9">
      <w:pPr>
        <w:autoSpaceDE w:val="0"/>
        <w:autoSpaceDN w:val="0"/>
        <w:adjustRightInd w:val="0"/>
        <w:spacing w:after="0" w:line="240" w:lineRule="auto"/>
        <w:rPr>
          <w:rFonts w:ascii="Times New Roman" w:hAnsi="Times New Roman" w:cs="Times New Roman"/>
          <w:color w:val="000000"/>
          <w:sz w:val="23"/>
          <w:szCs w:val="23"/>
        </w:rPr>
      </w:pPr>
      <w:r w:rsidRPr="003444A1">
        <w:rPr>
          <w:rFonts w:ascii="Times New Roman" w:hAnsi="Times New Roman" w:cs="Times New Roman"/>
          <w:color w:val="000000"/>
          <w:sz w:val="23"/>
          <w:szCs w:val="23"/>
        </w:rPr>
        <w:t>2.Zastrzeżone  zgodnie  z  postanowieniami  niniejszego  kary  umowne  nie  wyłączają możliwości dochodzenia odszkodowania przewyższającego wysokość zastrzeżonych kar umownych.</w:t>
      </w:r>
    </w:p>
    <w:p w:rsidR="004F60B3" w:rsidRPr="003444A1" w:rsidRDefault="004F60B3" w:rsidP="004F60B3">
      <w:pPr>
        <w:autoSpaceDE w:val="0"/>
        <w:autoSpaceDN w:val="0"/>
        <w:adjustRightInd w:val="0"/>
        <w:spacing w:after="0" w:line="240" w:lineRule="auto"/>
        <w:rPr>
          <w:rFonts w:ascii="Times New Roman" w:hAnsi="Times New Roman" w:cs="Times New Roman"/>
          <w:color w:val="000000"/>
          <w:sz w:val="23"/>
          <w:szCs w:val="23"/>
        </w:rPr>
      </w:pPr>
      <w:r w:rsidRPr="003444A1">
        <w:rPr>
          <w:rFonts w:ascii="Times New Roman" w:hAnsi="Times New Roman" w:cs="Times New Roman"/>
          <w:color w:val="000000"/>
          <w:sz w:val="23"/>
          <w:szCs w:val="23"/>
        </w:rPr>
        <w:lastRenderedPageBreak/>
        <w:t xml:space="preserve">3. Jeżeli w terminie trzech lat od dnia dokonania odbioru nieruchomości gruntowej, wskutek zakończenia przedmiotu niniejszej umowy, przez Wydzierżawiającego, ujawnią się na niej negatywne następstwa spowodowane nieprawidłowym wykonaniem robót lub nieprawidłowym wykonaniem prac polegających na przywróceniu nieruchomości do stanu poprzedniego, Gmina Krobia jest uprawniona do żądania od Dzierżawcy, który zajmował nieruchomość, usunięcia zaistniałych wad w określonym terminie. </w:t>
      </w:r>
    </w:p>
    <w:p w:rsidR="004F60B3" w:rsidRPr="003444A1" w:rsidRDefault="004F60B3" w:rsidP="004F60B3">
      <w:pPr>
        <w:autoSpaceDE w:val="0"/>
        <w:autoSpaceDN w:val="0"/>
        <w:adjustRightInd w:val="0"/>
        <w:spacing w:after="0" w:line="240" w:lineRule="auto"/>
        <w:rPr>
          <w:rFonts w:ascii="Times New Roman" w:hAnsi="Times New Roman" w:cs="Times New Roman"/>
          <w:color w:val="000000"/>
          <w:sz w:val="23"/>
          <w:szCs w:val="23"/>
        </w:rPr>
      </w:pPr>
      <w:r w:rsidRPr="003444A1">
        <w:rPr>
          <w:rFonts w:ascii="Times New Roman" w:hAnsi="Times New Roman" w:cs="Times New Roman"/>
          <w:color w:val="000000"/>
          <w:sz w:val="23"/>
          <w:szCs w:val="23"/>
        </w:rPr>
        <w:t>4. W razie zwłoki w usunięciu wad w terminie, o którym mowa w ust. 1, Wydzierżawiający może zlecić wykonanie niezbędnych robót poprawkowych, a kosztami obciążyć Dzierżawcę, który zajmował nieruchomość.</w:t>
      </w:r>
    </w:p>
    <w:p w:rsidR="005554E9" w:rsidRPr="003444A1" w:rsidRDefault="005554E9" w:rsidP="005554E9">
      <w:pPr>
        <w:pStyle w:val="Akapitzlist"/>
        <w:autoSpaceDE w:val="0"/>
        <w:autoSpaceDN w:val="0"/>
        <w:adjustRightInd w:val="0"/>
        <w:spacing w:after="0" w:line="240" w:lineRule="auto"/>
        <w:rPr>
          <w:rFonts w:ascii="Times New Roman" w:hAnsi="Times New Roman" w:cs="Times New Roman"/>
          <w:color w:val="000000"/>
          <w:sz w:val="23"/>
          <w:szCs w:val="23"/>
        </w:rPr>
      </w:pPr>
    </w:p>
    <w:p w:rsidR="00E10EC6" w:rsidRPr="003444A1" w:rsidRDefault="00E10EC6" w:rsidP="008001F8">
      <w:pPr>
        <w:autoSpaceDE w:val="0"/>
        <w:autoSpaceDN w:val="0"/>
        <w:adjustRightInd w:val="0"/>
        <w:spacing w:after="0" w:line="240" w:lineRule="auto"/>
        <w:jc w:val="center"/>
        <w:rPr>
          <w:rFonts w:ascii="Times New Roman" w:hAnsi="Times New Roman" w:cs="Times New Roman"/>
          <w:b/>
          <w:bCs/>
          <w:color w:val="000000"/>
          <w:sz w:val="23"/>
          <w:szCs w:val="23"/>
        </w:rPr>
      </w:pPr>
      <w:r w:rsidRPr="003444A1">
        <w:rPr>
          <w:rFonts w:ascii="Times New Roman" w:hAnsi="Times New Roman" w:cs="Times New Roman"/>
          <w:b/>
          <w:bCs/>
          <w:color w:val="000000"/>
          <w:sz w:val="23"/>
          <w:szCs w:val="23"/>
        </w:rPr>
        <w:t>POSTANOWIENIA KOŃCOWE</w:t>
      </w:r>
    </w:p>
    <w:p w:rsidR="00A169CD" w:rsidRPr="003444A1" w:rsidRDefault="00A169CD" w:rsidP="00A169CD">
      <w:pPr>
        <w:autoSpaceDE w:val="0"/>
        <w:autoSpaceDN w:val="0"/>
        <w:adjustRightInd w:val="0"/>
        <w:spacing w:after="0" w:line="240" w:lineRule="auto"/>
        <w:ind w:left="2124" w:firstLine="708"/>
        <w:rPr>
          <w:rFonts w:ascii="Times New Roman" w:hAnsi="Times New Roman" w:cs="Times New Roman"/>
          <w:color w:val="000000"/>
          <w:sz w:val="23"/>
          <w:szCs w:val="23"/>
        </w:rPr>
      </w:pPr>
    </w:p>
    <w:p w:rsidR="00E10EC6" w:rsidRPr="003444A1" w:rsidRDefault="00E10EC6" w:rsidP="00221A92">
      <w:pPr>
        <w:autoSpaceDE w:val="0"/>
        <w:autoSpaceDN w:val="0"/>
        <w:adjustRightInd w:val="0"/>
        <w:spacing w:after="0" w:line="240" w:lineRule="auto"/>
        <w:jc w:val="both"/>
        <w:rPr>
          <w:rFonts w:ascii="Times New Roman" w:hAnsi="Times New Roman" w:cs="Times New Roman"/>
          <w:color w:val="000000"/>
          <w:sz w:val="23"/>
          <w:szCs w:val="23"/>
        </w:rPr>
      </w:pPr>
      <w:r w:rsidRPr="003444A1">
        <w:rPr>
          <w:rFonts w:ascii="Times New Roman" w:hAnsi="Times New Roman" w:cs="Times New Roman"/>
          <w:color w:val="000000"/>
          <w:sz w:val="23"/>
          <w:szCs w:val="23"/>
        </w:rPr>
        <w:t xml:space="preserve">§ </w:t>
      </w:r>
      <w:r w:rsidR="005554E9" w:rsidRPr="003444A1">
        <w:rPr>
          <w:rFonts w:ascii="Times New Roman" w:hAnsi="Times New Roman" w:cs="Times New Roman"/>
          <w:color w:val="000000"/>
          <w:sz w:val="23"/>
          <w:szCs w:val="23"/>
        </w:rPr>
        <w:t>9</w:t>
      </w:r>
      <w:r w:rsidRPr="003444A1">
        <w:rPr>
          <w:rFonts w:ascii="Times New Roman" w:hAnsi="Times New Roman" w:cs="Times New Roman"/>
          <w:color w:val="000000"/>
          <w:sz w:val="23"/>
          <w:szCs w:val="23"/>
        </w:rPr>
        <w:t xml:space="preserve"> </w:t>
      </w:r>
      <w:r w:rsidR="00A169CD" w:rsidRPr="003444A1">
        <w:rPr>
          <w:rFonts w:ascii="Times New Roman" w:hAnsi="Times New Roman" w:cs="Times New Roman"/>
          <w:color w:val="000000"/>
          <w:sz w:val="23"/>
          <w:szCs w:val="23"/>
        </w:rPr>
        <w:t>.1.</w:t>
      </w:r>
      <w:r w:rsidRPr="003444A1">
        <w:rPr>
          <w:rFonts w:ascii="Times New Roman" w:hAnsi="Times New Roman" w:cs="Times New Roman"/>
          <w:color w:val="000000"/>
          <w:sz w:val="23"/>
          <w:szCs w:val="23"/>
        </w:rPr>
        <w:t xml:space="preserve">Wszelkie zmiany niniejszej umowy wymagają dla swojej ważności formy pisemnej. </w:t>
      </w:r>
    </w:p>
    <w:p w:rsidR="00E10EC6" w:rsidRPr="003444A1" w:rsidRDefault="00A169CD" w:rsidP="00221A92">
      <w:pPr>
        <w:autoSpaceDE w:val="0"/>
        <w:autoSpaceDN w:val="0"/>
        <w:adjustRightInd w:val="0"/>
        <w:spacing w:after="28" w:line="240" w:lineRule="auto"/>
        <w:jc w:val="both"/>
        <w:rPr>
          <w:rFonts w:ascii="Times New Roman" w:hAnsi="Times New Roman" w:cs="Times New Roman"/>
          <w:color w:val="000000"/>
          <w:sz w:val="23"/>
          <w:szCs w:val="23"/>
        </w:rPr>
      </w:pPr>
      <w:r w:rsidRPr="003444A1">
        <w:rPr>
          <w:rFonts w:ascii="Times New Roman" w:hAnsi="Times New Roman" w:cs="Times New Roman"/>
          <w:color w:val="000000"/>
          <w:sz w:val="23"/>
          <w:szCs w:val="23"/>
        </w:rPr>
        <w:t>2.</w:t>
      </w:r>
      <w:r w:rsidR="00E10EC6" w:rsidRPr="003444A1">
        <w:rPr>
          <w:rFonts w:ascii="Times New Roman" w:hAnsi="Times New Roman" w:cs="Times New Roman"/>
          <w:color w:val="000000"/>
          <w:sz w:val="23"/>
          <w:szCs w:val="23"/>
        </w:rPr>
        <w:t xml:space="preserve">W sprawach nieuregulowanych postanowieniami niniejszej umowy zastosowanie mieć będą przepisy kodeksu cywilnego. </w:t>
      </w:r>
    </w:p>
    <w:p w:rsidR="00E10EC6" w:rsidRPr="003444A1" w:rsidRDefault="00A169CD" w:rsidP="00221A92">
      <w:pPr>
        <w:autoSpaceDE w:val="0"/>
        <w:autoSpaceDN w:val="0"/>
        <w:adjustRightInd w:val="0"/>
        <w:spacing w:after="28" w:line="240" w:lineRule="auto"/>
        <w:jc w:val="both"/>
        <w:rPr>
          <w:rFonts w:ascii="Times New Roman" w:hAnsi="Times New Roman" w:cs="Times New Roman"/>
          <w:color w:val="000000"/>
          <w:sz w:val="23"/>
          <w:szCs w:val="23"/>
        </w:rPr>
      </w:pPr>
      <w:r w:rsidRPr="003444A1">
        <w:rPr>
          <w:rFonts w:ascii="Times New Roman" w:hAnsi="Times New Roman" w:cs="Times New Roman"/>
          <w:color w:val="000000"/>
          <w:sz w:val="23"/>
          <w:szCs w:val="23"/>
        </w:rPr>
        <w:t xml:space="preserve">3. </w:t>
      </w:r>
      <w:r w:rsidR="00E10EC6" w:rsidRPr="003444A1">
        <w:rPr>
          <w:rFonts w:ascii="Times New Roman" w:hAnsi="Times New Roman" w:cs="Times New Roman"/>
          <w:color w:val="000000"/>
          <w:sz w:val="23"/>
          <w:szCs w:val="23"/>
        </w:rPr>
        <w:t xml:space="preserve">Umowę sporządzono w dwóch jednobrzmiących egzemplarzach, po jednym dla dzierżawcy i jednym dla wydzierżawiającego. </w:t>
      </w:r>
    </w:p>
    <w:p w:rsidR="00C83486" w:rsidRPr="003444A1" w:rsidRDefault="00C83486" w:rsidP="00221A92">
      <w:pPr>
        <w:autoSpaceDE w:val="0"/>
        <w:autoSpaceDN w:val="0"/>
        <w:adjustRightInd w:val="0"/>
        <w:spacing w:after="28" w:line="240" w:lineRule="auto"/>
        <w:jc w:val="both"/>
        <w:rPr>
          <w:rFonts w:ascii="Times New Roman" w:hAnsi="Times New Roman" w:cs="Times New Roman"/>
          <w:color w:val="000000"/>
          <w:sz w:val="23"/>
          <w:szCs w:val="23"/>
        </w:rPr>
      </w:pPr>
      <w:r w:rsidRPr="003444A1">
        <w:rPr>
          <w:rFonts w:ascii="Times New Roman" w:hAnsi="Times New Roman" w:cs="Times New Roman"/>
          <w:color w:val="000000"/>
          <w:sz w:val="23"/>
          <w:szCs w:val="23"/>
        </w:rPr>
        <w:t>4. Załącznik</w:t>
      </w:r>
      <w:r w:rsidR="005D534B" w:rsidRPr="003444A1">
        <w:rPr>
          <w:rFonts w:ascii="Times New Roman" w:hAnsi="Times New Roman" w:cs="Times New Roman"/>
          <w:color w:val="000000"/>
          <w:sz w:val="23"/>
          <w:szCs w:val="23"/>
        </w:rPr>
        <w:t>iem, stanowiącym</w:t>
      </w:r>
      <w:r w:rsidRPr="003444A1">
        <w:rPr>
          <w:rFonts w:ascii="Times New Roman" w:hAnsi="Times New Roman" w:cs="Times New Roman"/>
          <w:color w:val="000000"/>
          <w:sz w:val="23"/>
          <w:szCs w:val="23"/>
        </w:rPr>
        <w:t xml:space="preserve"> integ</w:t>
      </w:r>
      <w:r w:rsidR="005D534B" w:rsidRPr="003444A1">
        <w:rPr>
          <w:rFonts w:ascii="Times New Roman" w:hAnsi="Times New Roman" w:cs="Times New Roman"/>
          <w:color w:val="000000"/>
          <w:sz w:val="23"/>
          <w:szCs w:val="23"/>
        </w:rPr>
        <w:t xml:space="preserve">ralną część niniejszej umowy, jest </w:t>
      </w:r>
      <w:r w:rsidRPr="003444A1">
        <w:rPr>
          <w:rFonts w:ascii="Times New Roman" w:hAnsi="Times New Roman"/>
        </w:rPr>
        <w:t>wniosek o wydanie zezwolenia na umieszczenie w pasie drogowym drogi wewnętrznej urządzeń infrastruktury technicznej lub obiektów budowlanych niezwiązanych z potrzebami zarządzania drogami lub potrzebami ruchu drogowego oraz prawa dysponowania nieruchomością na czas trwania inwestycji</w:t>
      </w:r>
    </w:p>
    <w:p w:rsidR="00E10EC6" w:rsidRDefault="00142EF1" w:rsidP="00221A92">
      <w:pPr>
        <w:autoSpaceDE w:val="0"/>
        <w:autoSpaceDN w:val="0"/>
        <w:adjustRightInd w:val="0"/>
        <w:spacing w:after="0" w:line="240" w:lineRule="auto"/>
        <w:jc w:val="both"/>
        <w:rPr>
          <w:rFonts w:ascii="Times New Roman" w:hAnsi="Times New Roman" w:cs="Times New Roman"/>
          <w:color w:val="000000"/>
          <w:sz w:val="23"/>
          <w:szCs w:val="23"/>
        </w:rPr>
      </w:pPr>
      <w:r w:rsidRPr="003444A1">
        <w:rPr>
          <w:rFonts w:ascii="Times New Roman" w:hAnsi="Times New Roman" w:cs="Times New Roman"/>
          <w:color w:val="000000"/>
          <w:sz w:val="23"/>
          <w:szCs w:val="23"/>
        </w:rPr>
        <w:t>5</w:t>
      </w:r>
      <w:r w:rsidR="00A169CD" w:rsidRPr="003444A1">
        <w:rPr>
          <w:rFonts w:ascii="Times New Roman" w:hAnsi="Times New Roman" w:cs="Times New Roman"/>
          <w:color w:val="000000"/>
          <w:sz w:val="23"/>
          <w:szCs w:val="23"/>
        </w:rPr>
        <w:t>.</w:t>
      </w:r>
      <w:r w:rsidR="00E10EC6" w:rsidRPr="003444A1">
        <w:rPr>
          <w:rFonts w:ascii="Times New Roman" w:hAnsi="Times New Roman" w:cs="Times New Roman"/>
          <w:color w:val="000000"/>
          <w:sz w:val="23"/>
          <w:szCs w:val="23"/>
        </w:rPr>
        <w:t>Umowę odczytano, zgodnie przyjęto i podpisano.</w:t>
      </w:r>
      <w:r w:rsidR="00E10EC6">
        <w:rPr>
          <w:rFonts w:ascii="Times New Roman" w:hAnsi="Times New Roman" w:cs="Times New Roman"/>
          <w:color w:val="000000"/>
          <w:sz w:val="23"/>
          <w:szCs w:val="23"/>
        </w:rPr>
        <w:t xml:space="preserve"> </w:t>
      </w:r>
    </w:p>
    <w:p w:rsidR="00E10EC6" w:rsidRDefault="00E10EC6" w:rsidP="00E10EC6">
      <w:pPr>
        <w:autoSpaceDE w:val="0"/>
        <w:autoSpaceDN w:val="0"/>
        <w:adjustRightInd w:val="0"/>
        <w:spacing w:after="0" w:line="240" w:lineRule="auto"/>
        <w:rPr>
          <w:rFonts w:ascii="Times New Roman" w:hAnsi="Times New Roman" w:cs="Times New Roman"/>
          <w:color w:val="000000"/>
          <w:sz w:val="23"/>
          <w:szCs w:val="23"/>
        </w:rPr>
      </w:pPr>
    </w:p>
    <w:p w:rsidR="00E10EC6" w:rsidRDefault="00E10EC6" w:rsidP="00E10EC6">
      <w:pPr>
        <w:autoSpaceDE w:val="0"/>
        <w:autoSpaceDN w:val="0"/>
        <w:adjustRightInd w:val="0"/>
        <w:spacing w:after="0" w:line="240" w:lineRule="auto"/>
        <w:rPr>
          <w:rFonts w:ascii="Times New Roman" w:hAnsi="Times New Roman" w:cs="Times New Roman"/>
          <w:color w:val="000000"/>
          <w:sz w:val="23"/>
          <w:szCs w:val="23"/>
        </w:rPr>
      </w:pPr>
    </w:p>
    <w:p w:rsidR="00E10EC6" w:rsidRDefault="00E10EC6" w:rsidP="00E10EC6">
      <w:pPr>
        <w:autoSpaceDE w:val="0"/>
        <w:autoSpaceDN w:val="0"/>
        <w:adjustRightInd w:val="0"/>
        <w:spacing w:after="0" w:line="240" w:lineRule="auto"/>
        <w:rPr>
          <w:rFonts w:ascii="Times New Roman" w:hAnsi="Times New Roman" w:cs="Times New Roman"/>
          <w:color w:val="000000"/>
          <w:sz w:val="23"/>
          <w:szCs w:val="23"/>
        </w:rPr>
      </w:pPr>
    </w:p>
    <w:p w:rsidR="00E10EC6" w:rsidRDefault="00E10EC6" w:rsidP="00E10EC6">
      <w:pPr>
        <w:autoSpaceDE w:val="0"/>
        <w:autoSpaceDN w:val="0"/>
        <w:adjustRightInd w:val="0"/>
        <w:spacing w:after="0" w:line="240" w:lineRule="auto"/>
        <w:rPr>
          <w:rFonts w:ascii="Times New Roman" w:hAnsi="Times New Roman" w:cs="Times New Roman"/>
          <w:color w:val="000000"/>
          <w:sz w:val="23"/>
          <w:szCs w:val="23"/>
        </w:rPr>
      </w:pPr>
    </w:p>
    <w:p w:rsidR="000D43BF" w:rsidRPr="00306AF6" w:rsidRDefault="00E10EC6" w:rsidP="00306AF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DZIERŻAWCA                                                                                 WYDZIERŻAWIAJĄCY</w:t>
      </w:r>
    </w:p>
    <w:sectPr w:rsidR="000D43BF" w:rsidRPr="00306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B15"/>
    <w:multiLevelType w:val="hybridMultilevel"/>
    <w:tmpl w:val="48C28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79507F5"/>
    <w:multiLevelType w:val="hybridMultilevel"/>
    <w:tmpl w:val="77989B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62"/>
    <w:rsid w:val="0008781C"/>
    <w:rsid w:val="000C442C"/>
    <w:rsid w:val="000D43BF"/>
    <w:rsid w:val="00142EF1"/>
    <w:rsid w:val="002018EC"/>
    <w:rsid w:val="00221A92"/>
    <w:rsid w:val="00256762"/>
    <w:rsid w:val="00266802"/>
    <w:rsid w:val="002F6CEB"/>
    <w:rsid w:val="00306AF6"/>
    <w:rsid w:val="003444A1"/>
    <w:rsid w:val="004F60B3"/>
    <w:rsid w:val="005554E9"/>
    <w:rsid w:val="005D534B"/>
    <w:rsid w:val="008001F8"/>
    <w:rsid w:val="00A169CD"/>
    <w:rsid w:val="00C83486"/>
    <w:rsid w:val="00D54F45"/>
    <w:rsid w:val="00E10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3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001F8"/>
    <w:rPr>
      <w:sz w:val="16"/>
      <w:szCs w:val="16"/>
    </w:rPr>
  </w:style>
  <w:style w:type="paragraph" w:styleId="Tekstkomentarza">
    <w:name w:val="annotation text"/>
    <w:basedOn w:val="Normalny"/>
    <w:link w:val="TekstkomentarzaZnak"/>
    <w:uiPriority w:val="99"/>
    <w:semiHidden/>
    <w:unhideWhenUsed/>
    <w:rsid w:val="008001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01F8"/>
    <w:rPr>
      <w:sz w:val="20"/>
      <w:szCs w:val="20"/>
    </w:rPr>
  </w:style>
  <w:style w:type="paragraph" w:styleId="Tematkomentarza">
    <w:name w:val="annotation subject"/>
    <w:basedOn w:val="Tekstkomentarza"/>
    <w:next w:val="Tekstkomentarza"/>
    <w:link w:val="TematkomentarzaZnak"/>
    <w:uiPriority w:val="99"/>
    <w:semiHidden/>
    <w:unhideWhenUsed/>
    <w:rsid w:val="008001F8"/>
    <w:rPr>
      <w:b/>
      <w:bCs/>
    </w:rPr>
  </w:style>
  <w:style w:type="character" w:customStyle="1" w:styleId="TematkomentarzaZnak">
    <w:name w:val="Temat komentarza Znak"/>
    <w:basedOn w:val="TekstkomentarzaZnak"/>
    <w:link w:val="Tematkomentarza"/>
    <w:uiPriority w:val="99"/>
    <w:semiHidden/>
    <w:rsid w:val="008001F8"/>
    <w:rPr>
      <w:b/>
      <w:bCs/>
      <w:sz w:val="20"/>
      <w:szCs w:val="20"/>
    </w:rPr>
  </w:style>
  <w:style w:type="paragraph" w:styleId="Tekstdymka">
    <w:name w:val="Balloon Text"/>
    <w:basedOn w:val="Normalny"/>
    <w:link w:val="TekstdymkaZnak"/>
    <w:uiPriority w:val="99"/>
    <w:semiHidden/>
    <w:unhideWhenUsed/>
    <w:rsid w:val="008001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1F8"/>
    <w:rPr>
      <w:rFonts w:ascii="Tahoma" w:hAnsi="Tahoma" w:cs="Tahoma"/>
      <w:sz w:val="16"/>
      <w:szCs w:val="16"/>
    </w:rPr>
  </w:style>
  <w:style w:type="paragraph" w:styleId="Akapitzlist">
    <w:name w:val="List Paragraph"/>
    <w:basedOn w:val="Normalny"/>
    <w:uiPriority w:val="34"/>
    <w:qFormat/>
    <w:rsid w:val="00D54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3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001F8"/>
    <w:rPr>
      <w:sz w:val="16"/>
      <w:szCs w:val="16"/>
    </w:rPr>
  </w:style>
  <w:style w:type="paragraph" w:styleId="Tekstkomentarza">
    <w:name w:val="annotation text"/>
    <w:basedOn w:val="Normalny"/>
    <w:link w:val="TekstkomentarzaZnak"/>
    <w:uiPriority w:val="99"/>
    <w:semiHidden/>
    <w:unhideWhenUsed/>
    <w:rsid w:val="008001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01F8"/>
    <w:rPr>
      <w:sz w:val="20"/>
      <w:szCs w:val="20"/>
    </w:rPr>
  </w:style>
  <w:style w:type="paragraph" w:styleId="Tematkomentarza">
    <w:name w:val="annotation subject"/>
    <w:basedOn w:val="Tekstkomentarza"/>
    <w:next w:val="Tekstkomentarza"/>
    <w:link w:val="TematkomentarzaZnak"/>
    <w:uiPriority w:val="99"/>
    <w:semiHidden/>
    <w:unhideWhenUsed/>
    <w:rsid w:val="008001F8"/>
    <w:rPr>
      <w:b/>
      <w:bCs/>
    </w:rPr>
  </w:style>
  <w:style w:type="character" w:customStyle="1" w:styleId="TematkomentarzaZnak">
    <w:name w:val="Temat komentarza Znak"/>
    <w:basedOn w:val="TekstkomentarzaZnak"/>
    <w:link w:val="Tematkomentarza"/>
    <w:uiPriority w:val="99"/>
    <w:semiHidden/>
    <w:rsid w:val="008001F8"/>
    <w:rPr>
      <w:b/>
      <w:bCs/>
      <w:sz w:val="20"/>
      <w:szCs w:val="20"/>
    </w:rPr>
  </w:style>
  <w:style w:type="paragraph" w:styleId="Tekstdymka">
    <w:name w:val="Balloon Text"/>
    <w:basedOn w:val="Normalny"/>
    <w:link w:val="TekstdymkaZnak"/>
    <w:uiPriority w:val="99"/>
    <w:semiHidden/>
    <w:unhideWhenUsed/>
    <w:rsid w:val="008001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1F8"/>
    <w:rPr>
      <w:rFonts w:ascii="Tahoma" w:hAnsi="Tahoma" w:cs="Tahoma"/>
      <w:sz w:val="16"/>
      <w:szCs w:val="16"/>
    </w:rPr>
  </w:style>
  <w:style w:type="paragraph" w:styleId="Akapitzlist">
    <w:name w:val="List Paragraph"/>
    <w:basedOn w:val="Normalny"/>
    <w:uiPriority w:val="34"/>
    <w:qFormat/>
    <w:rsid w:val="00D54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9D71F-ABBF-4665-A9B6-B5BDA54D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923</Words>
  <Characters>5539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szablewska</dc:creator>
  <cp:lastModifiedBy>wciurka</cp:lastModifiedBy>
  <cp:revision>11</cp:revision>
  <cp:lastPrinted>2016-06-06T11:30:00Z</cp:lastPrinted>
  <dcterms:created xsi:type="dcterms:W3CDTF">2016-05-25T08:30:00Z</dcterms:created>
  <dcterms:modified xsi:type="dcterms:W3CDTF">2016-06-23T11:32:00Z</dcterms:modified>
</cp:coreProperties>
</file>