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79"/>
        <w:gridCol w:w="1667"/>
      </w:tblGrid>
      <w:tr w:rsidR="000B00D2" w:rsidTr="004A3CC1">
        <w:trPr>
          <w:trHeight w:val="1437"/>
        </w:trPr>
        <w:tc>
          <w:tcPr>
            <w:tcW w:w="1242" w:type="dxa"/>
          </w:tcPr>
          <w:p w:rsidR="000B00D2" w:rsidRDefault="000B00D2" w:rsidP="004A3CC1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679450" cy="819150"/>
                  <wp:effectExtent l="19050" t="0" r="635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0B00D2" w:rsidRPr="006154F2" w:rsidRDefault="000B00D2" w:rsidP="004A3CC1">
            <w:pPr>
              <w:pStyle w:val="Nagwek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6154F2">
              <w:rPr>
                <w:rFonts w:ascii="Arial" w:hAnsi="Arial" w:cs="Arial"/>
                <w:b/>
                <w:sz w:val="36"/>
                <w:szCs w:val="32"/>
              </w:rPr>
              <w:t>Gmina Krobia</w:t>
            </w:r>
          </w:p>
          <w:p w:rsidR="000B00D2" w:rsidRPr="006154F2" w:rsidRDefault="000B00D2" w:rsidP="004A3CC1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ul. Rynek 1</w:t>
            </w:r>
          </w:p>
          <w:p w:rsidR="000B00D2" w:rsidRPr="006154F2" w:rsidRDefault="000B00D2" w:rsidP="004A3CC1">
            <w:pPr>
              <w:pStyle w:val="Nagwek"/>
              <w:jc w:val="center"/>
              <w:rPr>
                <w:rFonts w:ascii="Arial" w:hAnsi="Arial" w:cs="Arial"/>
                <w:sz w:val="28"/>
              </w:rPr>
            </w:pPr>
            <w:r w:rsidRPr="006154F2">
              <w:rPr>
                <w:rFonts w:ascii="Arial" w:hAnsi="Arial" w:cs="Arial"/>
                <w:sz w:val="28"/>
              </w:rPr>
              <w:t>63-840 Krobia</w:t>
            </w:r>
          </w:p>
          <w:p w:rsidR="000B00D2" w:rsidRDefault="000B00D2" w:rsidP="004A3CC1">
            <w:pPr>
              <w:pStyle w:val="Nagwek"/>
              <w:jc w:val="center"/>
            </w:pPr>
            <w:r w:rsidRPr="006154F2">
              <w:rPr>
                <w:rFonts w:ascii="Arial" w:hAnsi="Arial" w:cs="Arial"/>
                <w:sz w:val="28"/>
              </w:rPr>
              <w:t>www.krobia.pl</w:t>
            </w:r>
          </w:p>
        </w:tc>
        <w:tc>
          <w:tcPr>
            <w:tcW w:w="1667" w:type="dxa"/>
          </w:tcPr>
          <w:p w:rsidR="000B00D2" w:rsidRPr="006154F2" w:rsidRDefault="000B00D2" w:rsidP="004A3CC1">
            <w:pPr>
              <w:pStyle w:val="Nagwek"/>
              <w:jc w:val="center"/>
              <w:rPr>
                <w:rFonts w:ascii="Calibri" w:hAnsi="Calibri" w:cs="Calibri"/>
                <w:b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2"/>
              </w:rPr>
              <w:drawing>
                <wp:inline distT="0" distB="0" distL="0" distR="0">
                  <wp:extent cx="831850" cy="831850"/>
                  <wp:effectExtent l="19050" t="0" r="6350" b="0"/>
                  <wp:docPr id="2" name="Obraz 2" descr="przyjaznagm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zyjaznagm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0D2" w:rsidRPr="000B00D2" w:rsidRDefault="000B00D2" w:rsidP="000B00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0D2">
        <w:rPr>
          <w:rFonts w:ascii="Times New Roman" w:hAnsi="Times New Roman" w:cs="Times New Roman"/>
          <w:sz w:val="24"/>
          <w:szCs w:val="24"/>
        </w:rPr>
        <w:t>WO.</w:t>
      </w:r>
      <w:r w:rsidRPr="000B00D2">
        <w:rPr>
          <w:rFonts w:ascii="Times New Roman" w:hAnsi="Times New Roman" w:cs="Times New Roman"/>
          <w:color w:val="000000" w:themeColor="text1"/>
          <w:sz w:val="24"/>
          <w:szCs w:val="24"/>
        </w:rPr>
        <w:t>271.20</w:t>
      </w:r>
      <w:r w:rsidRPr="000B00D2">
        <w:rPr>
          <w:rFonts w:ascii="Times New Roman" w:hAnsi="Times New Roman" w:cs="Times New Roman"/>
          <w:sz w:val="24"/>
          <w:szCs w:val="24"/>
        </w:rPr>
        <w:t>.2016.ZP</w:t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B00D2">
        <w:rPr>
          <w:rFonts w:ascii="Times New Roman" w:hAnsi="Times New Roman" w:cs="Times New Roman"/>
          <w:sz w:val="24"/>
          <w:szCs w:val="24"/>
        </w:rPr>
        <w:t xml:space="preserve">Krobia, dnia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B00D2">
        <w:rPr>
          <w:rFonts w:ascii="Times New Roman" w:hAnsi="Times New Roman" w:cs="Times New Roman"/>
          <w:sz w:val="24"/>
          <w:szCs w:val="24"/>
        </w:rPr>
        <w:t xml:space="preserve"> czerwca 2016 roku</w:t>
      </w:r>
    </w:p>
    <w:p w:rsidR="000B00D2" w:rsidRDefault="000B00D2" w:rsidP="000B00D2"/>
    <w:p w:rsidR="000B00D2" w:rsidRDefault="000B00D2" w:rsidP="000B00D2"/>
    <w:p w:rsidR="00985C5C" w:rsidRPr="00301D53" w:rsidRDefault="00985C5C" w:rsidP="000B00D2">
      <w:pPr>
        <w:rPr>
          <w:sz w:val="24"/>
          <w:szCs w:val="24"/>
        </w:rPr>
      </w:pPr>
    </w:p>
    <w:p w:rsidR="000B00D2" w:rsidRPr="00397FD8" w:rsidRDefault="000B00D2" w:rsidP="000B00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7FD8">
        <w:rPr>
          <w:rFonts w:ascii="Times New Roman" w:hAnsi="Times New Roman" w:cs="Times New Roman"/>
          <w:b/>
          <w:sz w:val="32"/>
          <w:szCs w:val="32"/>
        </w:rPr>
        <w:t>Wyjaśnienia do zapytania ofertowego</w:t>
      </w:r>
    </w:p>
    <w:p w:rsidR="000B00D2" w:rsidRDefault="000B00D2" w:rsidP="000B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C5C" w:rsidRDefault="00985C5C" w:rsidP="000B00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C5C" w:rsidRPr="00985C5C" w:rsidRDefault="00985C5C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C5C" w:rsidRPr="00985C5C" w:rsidRDefault="000B00D2" w:rsidP="00986D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0D2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85C5C">
        <w:rPr>
          <w:rFonts w:ascii="Times New Roman" w:hAnsi="Times New Roman" w:cs="Times New Roman"/>
          <w:sz w:val="24"/>
          <w:szCs w:val="24"/>
        </w:rPr>
        <w:t>treścią zapytania ofertowego na</w:t>
      </w:r>
      <w:r w:rsidR="00985C5C" w:rsidRPr="00985C5C">
        <w:rPr>
          <w:rFonts w:ascii="Times New Roman" w:hAnsi="Times New Roman" w:cs="Times New Roman"/>
          <w:sz w:val="24"/>
          <w:szCs w:val="24"/>
        </w:rPr>
        <w:t>:</w:t>
      </w:r>
      <w:r w:rsidR="00566A02">
        <w:rPr>
          <w:rFonts w:ascii="Times New Roman" w:hAnsi="Times New Roman" w:cs="Times New Roman"/>
          <w:sz w:val="24"/>
          <w:szCs w:val="24"/>
        </w:rPr>
        <w:t xml:space="preserve"> </w:t>
      </w:r>
      <w:r w:rsidR="00985C5C" w:rsidRPr="00985C5C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985C5C" w:rsidRPr="00985C5C">
        <w:rPr>
          <w:rFonts w:ascii="Times New Roman" w:hAnsi="Times New Roman" w:cs="Times New Roman"/>
          <w:b/>
          <w:bCs/>
          <w:sz w:val="24"/>
          <w:szCs w:val="24"/>
        </w:rPr>
        <w:t>opracowanie projektu budowlano-wykonawczego na zadanie inwestycyjne pn. </w:t>
      </w:r>
      <w:r w:rsidR="00985C5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85C5C" w:rsidRPr="00985C5C">
        <w:rPr>
          <w:rFonts w:ascii="Times New Roman" w:hAnsi="Times New Roman" w:cs="Times New Roman"/>
          <w:b/>
          <w:bCs/>
          <w:sz w:val="24"/>
          <w:szCs w:val="24"/>
        </w:rPr>
        <w:t xml:space="preserve">Rewitalizacja przestrzeni miejskiej Krobi - renowacja zbiornika wodnego wokół Wyspy Kasztelańskiej wraz z przepustem do Rowu Krobskiego oraz </w:t>
      </w:r>
      <w:r w:rsidR="00985C5C">
        <w:rPr>
          <w:rFonts w:ascii="Times New Roman" w:hAnsi="Times New Roman" w:cs="Times New Roman"/>
          <w:b/>
          <w:bCs/>
          <w:sz w:val="24"/>
          <w:szCs w:val="24"/>
        </w:rPr>
        <w:t xml:space="preserve">przebudową Rowu Krobskiego” </w:t>
      </w:r>
      <w:r w:rsidR="00566A02">
        <w:rPr>
          <w:rFonts w:ascii="Times New Roman" w:hAnsi="Times New Roman" w:cs="Times New Roman"/>
          <w:bCs/>
          <w:sz w:val="24"/>
          <w:szCs w:val="24"/>
        </w:rPr>
        <w:t xml:space="preserve">do Zamawiającego </w:t>
      </w:r>
      <w:r w:rsidR="00985C5C">
        <w:rPr>
          <w:rFonts w:ascii="Times New Roman" w:hAnsi="Times New Roman" w:cs="Times New Roman"/>
          <w:bCs/>
          <w:sz w:val="24"/>
          <w:szCs w:val="24"/>
        </w:rPr>
        <w:t xml:space="preserve">wpłynęło 6 pytań, treść pytań oraz odpowiedzi </w:t>
      </w:r>
      <w:r w:rsidR="008A7C42">
        <w:rPr>
          <w:rFonts w:ascii="Times New Roman" w:hAnsi="Times New Roman" w:cs="Times New Roman"/>
          <w:bCs/>
          <w:sz w:val="24"/>
          <w:szCs w:val="24"/>
        </w:rPr>
        <w:t xml:space="preserve">znajdują się </w:t>
      </w:r>
      <w:r w:rsidR="00985C5C">
        <w:rPr>
          <w:rFonts w:ascii="Times New Roman" w:hAnsi="Times New Roman" w:cs="Times New Roman"/>
          <w:bCs/>
          <w:sz w:val="24"/>
          <w:szCs w:val="24"/>
        </w:rPr>
        <w:t>poniżej.</w:t>
      </w:r>
    </w:p>
    <w:p w:rsidR="000B00D2" w:rsidRPr="000B00D2" w:rsidRDefault="000B00D2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0D2" w:rsidRPr="00D5784C" w:rsidRDefault="004118E3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</w:p>
    <w:p w:rsidR="004118E3" w:rsidRPr="00D5784C" w:rsidRDefault="00540491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Prosiłbym o udostępnienie mapki poglądowej obejmując</w:t>
      </w:r>
      <w:r w:rsidR="00D5784C" w:rsidRPr="00D5784C">
        <w:rPr>
          <w:rFonts w:ascii="Times New Roman" w:hAnsi="Times New Roman" w:cs="Times New Roman"/>
          <w:sz w:val="24"/>
          <w:szCs w:val="24"/>
        </w:rPr>
        <w:t>ej</w:t>
      </w:r>
      <w:r w:rsidRPr="00D5784C">
        <w:rPr>
          <w:rFonts w:ascii="Times New Roman" w:hAnsi="Times New Roman" w:cs="Times New Roman"/>
          <w:sz w:val="24"/>
          <w:szCs w:val="24"/>
        </w:rPr>
        <w:t xml:space="preserve"> zakres przedsięwzi</w:t>
      </w:r>
      <w:r w:rsidR="00991177" w:rsidRPr="00D5784C">
        <w:rPr>
          <w:rFonts w:ascii="Times New Roman" w:hAnsi="Times New Roman" w:cs="Times New Roman"/>
          <w:sz w:val="24"/>
          <w:szCs w:val="24"/>
        </w:rPr>
        <w:t>ęcia wraz z </w:t>
      </w:r>
      <w:r w:rsidRPr="00D5784C">
        <w:rPr>
          <w:rFonts w:ascii="Times New Roman" w:hAnsi="Times New Roman" w:cs="Times New Roman"/>
          <w:sz w:val="24"/>
          <w:szCs w:val="24"/>
        </w:rPr>
        <w:t>zaznaczeniem lokalizacji projektowanych obiektów.</w:t>
      </w:r>
    </w:p>
    <w:p w:rsidR="009F737F" w:rsidRPr="00D5784C" w:rsidRDefault="004118E3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="009F737F"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9F737F" w:rsidRPr="00D5784C" w:rsidRDefault="00132D3E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Załączono s</w:t>
      </w:r>
      <w:r w:rsidR="009F737F" w:rsidRPr="00D5784C">
        <w:rPr>
          <w:rFonts w:ascii="Times New Roman" w:hAnsi="Times New Roman" w:cs="Times New Roman"/>
          <w:sz w:val="24"/>
          <w:szCs w:val="24"/>
        </w:rPr>
        <w:t>zkic sytuacyjny określający zakres przedsięwzięcia wraz z zaznaczeniem lokalizacji projektowanych obiektów.</w:t>
      </w:r>
    </w:p>
    <w:p w:rsidR="00B212AB" w:rsidRPr="00D5784C" w:rsidRDefault="0056442D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40491" w:rsidRPr="00D5784C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Pytanie 2</w:t>
      </w:r>
    </w:p>
    <w:p w:rsidR="00540491" w:rsidRPr="00D5784C" w:rsidRDefault="00540491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Czy Inwestor jest w posiadaniu jakichkolwiek dokumentów archiwalnych – technicznych dotyczących zakresu opracowania?</w:t>
      </w:r>
    </w:p>
    <w:p w:rsidR="00540491" w:rsidRPr="00D5784C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9F737F" w:rsidRPr="00D5784C" w:rsidRDefault="009F737F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Nie posiadamy żadnych  archiwalnych dokumentów  technicznych dotyczących zakresu opracowania.</w:t>
      </w:r>
    </w:p>
    <w:p w:rsidR="00B32DAF" w:rsidRPr="00D5784C" w:rsidRDefault="0056442D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42BB0" w:rsidRPr="00D5784C" w:rsidRDefault="00842BB0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Pytanie 3</w:t>
      </w:r>
    </w:p>
    <w:p w:rsidR="00842BB0" w:rsidRPr="00D5784C" w:rsidRDefault="00842BB0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Czy Inwestycja została wstępnie uzgodniona z Zarządem Melioracji?</w:t>
      </w:r>
    </w:p>
    <w:p w:rsidR="009F737F" w:rsidRPr="00D5784C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B212AB" w:rsidRPr="00D5784C" w:rsidRDefault="009F737F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Inwestycja nie </w:t>
      </w:r>
      <w:r w:rsidR="00A04FBA">
        <w:rPr>
          <w:rFonts w:ascii="Times New Roman" w:hAnsi="Times New Roman" w:cs="Times New Roman"/>
          <w:sz w:val="24"/>
          <w:szCs w:val="24"/>
        </w:rPr>
        <w:t>została uzgodniona z</w:t>
      </w:r>
      <w:r w:rsidRPr="00D5784C">
        <w:rPr>
          <w:rFonts w:ascii="Times New Roman" w:hAnsi="Times New Roman" w:cs="Times New Roman"/>
          <w:sz w:val="24"/>
          <w:szCs w:val="24"/>
        </w:rPr>
        <w:t xml:space="preserve"> Zarządem Melioracji.</w:t>
      </w:r>
    </w:p>
    <w:p w:rsidR="00B212AB" w:rsidRPr="00D5784C" w:rsidRDefault="0056442D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42BB0" w:rsidRPr="00D5784C" w:rsidRDefault="00842BB0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Pytanie 4</w:t>
      </w:r>
    </w:p>
    <w:p w:rsidR="00B32DAF" w:rsidRPr="00D5784C" w:rsidRDefault="004D5243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 xml:space="preserve">Czy Inwestor posiada decyzję środowiskową oraz decyzję </w:t>
      </w:r>
      <w:r w:rsidR="00191162">
        <w:rPr>
          <w:rFonts w:ascii="Times New Roman" w:hAnsi="Times New Roman" w:cs="Times New Roman"/>
          <w:sz w:val="24"/>
          <w:szCs w:val="24"/>
        </w:rPr>
        <w:t>lokalizacji celu publicznego? W </w:t>
      </w:r>
      <w:r w:rsidRPr="00D5784C">
        <w:rPr>
          <w:rFonts w:ascii="Times New Roman" w:hAnsi="Times New Roman" w:cs="Times New Roman"/>
          <w:sz w:val="24"/>
          <w:szCs w:val="24"/>
        </w:rPr>
        <w:t>SIWZ-ie mowa jest tylko o konieczności uzyskania przez Wykonawcę pozwolenia wodnoprawnego. Bez decyzji środowiskowej nie ma możliwości uzyskania decyzji wodnoprawnej.</w:t>
      </w:r>
    </w:p>
    <w:p w:rsidR="009F737F" w:rsidRPr="00D5784C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9F737F" w:rsidRDefault="00191162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</w:t>
      </w:r>
      <w:r w:rsidR="009F737F" w:rsidRPr="00D5784C">
        <w:rPr>
          <w:rFonts w:ascii="Times New Roman" w:hAnsi="Times New Roman" w:cs="Times New Roman"/>
          <w:sz w:val="24"/>
          <w:szCs w:val="24"/>
        </w:rPr>
        <w:t xml:space="preserve"> uzyskania „decyzji środowiskowej” jeśli zachodzi konieczność  jej uzyskania. Decyzja lokalizacji  celu publicznego nie jest wymagana, ponieważ na całym obszarze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37F" w:rsidRPr="00D5784C">
        <w:rPr>
          <w:rFonts w:ascii="Times New Roman" w:hAnsi="Times New Roman" w:cs="Times New Roman"/>
          <w:sz w:val="24"/>
          <w:szCs w:val="24"/>
        </w:rPr>
        <w:t>projektowanego przedsięwzięcia obowiązuje plan zagospodarowania przestrzennego.</w:t>
      </w:r>
    </w:p>
    <w:p w:rsidR="00B32DAF" w:rsidRPr="00D5784C" w:rsidRDefault="0056442D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842BB0" w:rsidRPr="00D5784C" w:rsidRDefault="00842BB0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Pytanie 5</w:t>
      </w:r>
    </w:p>
    <w:p w:rsidR="004D5243" w:rsidRPr="00D5784C" w:rsidRDefault="004D5243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Czy teren objęty zakresem przedsięwzięcia objęty jest ochroną Konserwatora Zabytków?</w:t>
      </w:r>
    </w:p>
    <w:p w:rsidR="00540491" w:rsidRPr="00D5784C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9F737F" w:rsidRPr="00D5784C" w:rsidRDefault="009F737F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Teren objęty opracowaniem  znajduje się w układzie urbanistycznym i zespole budowlanym miasta Krobia, uznanego za zabytek i wpisanego do rejestru zabytków decyzją z dnia 10.06.1991 r., nr rejestru 1208/A.</w:t>
      </w:r>
    </w:p>
    <w:p w:rsidR="00B212AB" w:rsidRPr="00D5784C" w:rsidRDefault="0056442D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842BB0" w:rsidRPr="00D5784C" w:rsidRDefault="00842BB0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Pytanie 6</w:t>
      </w:r>
    </w:p>
    <w:p w:rsidR="004D5243" w:rsidRPr="00D5784C" w:rsidRDefault="004D5243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Czy przez teren objęty opracowan</w:t>
      </w:r>
      <w:r w:rsidR="00191162">
        <w:rPr>
          <w:rFonts w:ascii="Times New Roman" w:hAnsi="Times New Roman" w:cs="Times New Roman"/>
          <w:sz w:val="24"/>
          <w:szCs w:val="24"/>
        </w:rPr>
        <w:t>iem przebiegają sieci uzbrojenia</w:t>
      </w:r>
      <w:r w:rsidRPr="00D5784C">
        <w:rPr>
          <w:rFonts w:ascii="Times New Roman" w:hAnsi="Times New Roman" w:cs="Times New Roman"/>
          <w:sz w:val="24"/>
          <w:szCs w:val="24"/>
        </w:rPr>
        <w:t xml:space="preserve"> terenu w stosunku do których istnieje prawdopodobieństwo konieczności uwzględnienia ich przebudowy?</w:t>
      </w:r>
    </w:p>
    <w:p w:rsidR="009F737F" w:rsidRPr="00B32DAF" w:rsidRDefault="00540491" w:rsidP="00986D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>Odpowiedź</w:t>
      </w:r>
      <w:r w:rsidR="00994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Zamawiającego</w:t>
      </w:r>
      <w:r w:rsidRPr="00D5784C">
        <w:rPr>
          <w:rFonts w:ascii="Times New Roman" w:hAnsi="Times New Roman" w:cs="Times New Roman"/>
          <w:b/>
          <w:sz w:val="24"/>
          <w:szCs w:val="24"/>
          <w:u w:val="single"/>
        </w:rPr>
        <w:t xml:space="preserve">  </w:t>
      </w:r>
    </w:p>
    <w:p w:rsidR="00C765C7" w:rsidRDefault="009F737F" w:rsidP="00986D5F">
      <w:pPr>
        <w:jc w:val="both"/>
        <w:rPr>
          <w:rFonts w:ascii="Times New Roman" w:hAnsi="Times New Roman" w:cs="Times New Roman"/>
          <w:sz w:val="24"/>
          <w:szCs w:val="24"/>
        </w:rPr>
      </w:pPr>
      <w:r w:rsidRPr="00D5784C">
        <w:rPr>
          <w:rFonts w:ascii="Times New Roman" w:hAnsi="Times New Roman" w:cs="Times New Roman"/>
          <w:sz w:val="24"/>
          <w:szCs w:val="24"/>
        </w:rPr>
        <w:t>Przez teren objęty opracowaniem przebiegają sieci uzbrojenia terenu, z którymi mogą wystąpić kolizje. W przypadku wystąpienia kolizji należy opracować projekty branżowe ich usunięcia</w:t>
      </w:r>
      <w:r w:rsidR="00191162">
        <w:rPr>
          <w:rFonts w:ascii="Times New Roman" w:hAnsi="Times New Roman" w:cs="Times New Roman"/>
          <w:sz w:val="24"/>
          <w:szCs w:val="24"/>
        </w:rPr>
        <w:t>.</w:t>
      </w:r>
    </w:p>
    <w:p w:rsidR="0056442D" w:rsidRDefault="0056442D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42D" w:rsidRDefault="0056442D" w:rsidP="0056442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56442D" w:rsidRPr="0056442D" w:rsidRDefault="0056442D" w:rsidP="0056442D">
      <w:pPr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bookmarkStart w:id="0" w:name="_GoBack"/>
      <w:bookmarkEnd w:id="0"/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>Z up. Burmistrza</w:t>
      </w:r>
    </w:p>
    <w:p w:rsidR="0056442D" w:rsidRPr="0056442D" w:rsidRDefault="0056442D" w:rsidP="0056442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Michał Listwoń</w:t>
      </w:r>
    </w:p>
    <w:p w:rsidR="0056442D" w:rsidRPr="0056442D" w:rsidRDefault="0056442D" w:rsidP="0056442D">
      <w:pPr>
        <w:ind w:left="637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42D">
        <w:rPr>
          <w:rFonts w:ascii="Times New Roman" w:eastAsia="Times New Roman" w:hAnsi="Times New Roman" w:cs="Times New Roman"/>
          <w:bCs/>
          <w:sz w:val="24"/>
          <w:szCs w:val="24"/>
        </w:rPr>
        <w:t>/-/ Zastępca Burmistrza</w:t>
      </w:r>
    </w:p>
    <w:p w:rsidR="0056442D" w:rsidRPr="0056442D" w:rsidRDefault="0056442D" w:rsidP="0056442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42D" w:rsidRPr="0056442D" w:rsidRDefault="0056442D" w:rsidP="0056442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42D" w:rsidRPr="00D5784C" w:rsidRDefault="0056442D" w:rsidP="00986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42D" w:rsidRPr="00D5784C" w:rsidSect="00C7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D83"/>
    <w:multiLevelType w:val="hybridMultilevel"/>
    <w:tmpl w:val="F586D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74EB5"/>
    <w:multiLevelType w:val="hybridMultilevel"/>
    <w:tmpl w:val="2D18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37F"/>
    <w:rsid w:val="00045B70"/>
    <w:rsid w:val="000B00D2"/>
    <w:rsid w:val="00132D3E"/>
    <w:rsid w:val="00191162"/>
    <w:rsid w:val="00301D53"/>
    <w:rsid w:val="003964C8"/>
    <w:rsid w:val="00397FD8"/>
    <w:rsid w:val="004118E3"/>
    <w:rsid w:val="004D5243"/>
    <w:rsid w:val="00540491"/>
    <w:rsid w:val="0056442D"/>
    <w:rsid w:val="00566A02"/>
    <w:rsid w:val="005D51CA"/>
    <w:rsid w:val="00842BB0"/>
    <w:rsid w:val="008A7C42"/>
    <w:rsid w:val="00985C5C"/>
    <w:rsid w:val="00986D5F"/>
    <w:rsid w:val="00991177"/>
    <w:rsid w:val="009949DC"/>
    <w:rsid w:val="009F737F"/>
    <w:rsid w:val="00A04FBA"/>
    <w:rsid w:val="00B212AB"/>
    <w:rsid w:val="00B32DAF"/>
    <w:rsid w:val="00C765C7"/>
    <w:rsid w:val="00D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7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00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B0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D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0491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6CAA-95A9-4F9A-85D4-5A3A5F00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zoledziowska</cp:lastModifiedBy>
  <cp:revision>24</cp:revision>
  <dcterms:created xsi:type="dcterms:W3CDTF">2016-06-09T12:42:00Z</dcterms:created>
  <dcterms:modified xsi:type="dcterms:W3CDTF">2016-06-10T09:41:00Z</dcterms:modified>
</cp:coreProperties>
</file>