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4F" w:rsidRPr="00A63B7A" w:rsidRDefault="00FF2E4F" w:rsidP="00FF2E4F">
      <w:pPr>
        <w:jc w:val="center"/>
        <w:rPr>
          <w:szCs w:val="32"/>
        </w:rPr>
      </w:pPr>
      <w:r>
        <w:rPr>
          <w:szCs w:val="32"/>
        </w:rPr>
        <w:t>Zarządzenie Nr 14</w:t>
      </w:r>
      <w:r w:rsidRPr="00A63B7A">
        <w:rPr>
          <w:szCs w:val="32"/>
        </w:rPr>
        <w:t>/W/2010</w:t>
      </w:r>
    </w:p>
    <w:p w:rsidR="00FF2E4F" w:rsidRPr="00A63B7A" w:rsidRDefault="00FF2E4F" w:rsidP="00FF2E4F">
      <w:pPr>
        <w:jc w:val="center"/>
        <w:rPr>
          <w:szCs w:val="32"/>
        </w:rPr>
      </w:pPr>
    </w:p>
    <w:p w:rsidR="00FF2E4F" w:rsidRPr="00A63B7A" w:rsidRDefault="00FF2E4F" w:rsidP="00FF2E4F">
      <w:pPr>
        <w:pStyle w:val="Nagwek2"/>
        <w:ind w:left="0" w:firstLine="0"/>
        <w:jc w:val="center"/>
        <w:rPr>
          <w:b w:val="0"/>
        </w:rPr>
      </w:pPr>
      <w:r w:rsidRPr="00A63B7A">
        <w:rPr>
          <w:b w:val="0"/>
        </w:rPr>
        <w:t xml:space="preserve">Burmistrza Krobi  </w:t>
      </w:r>
    </w:p>
    <w:p w:rsidR="00FF2E4F" w:rsidRPr="00A63B7A" w:rsidRDefault="00FF2E4F" w:rsidP="00FF2E4F">
      <w:pPr>
        <w:jc w:val="center"/>
      </w:pPr>
    </w:p>
    <w:p w:rsidR="00FF2E4F" w:rsidRPr="00A63B7A" w:rsidRDefault="00FF2E4F" w:rsidP="00FF2E4F">
      <w:pPr>
        <w:pStyle w:val="Nagwek2"/>
        <w:ind w:left="0" w:firstLine="0"/>
        <w:jc w:val="center"/>
        <w:rPr>
          <w:b w:val="0"/>
        </w:rPr>
      </w:pPr>
      <w:r>
        <w:rPr>
          <w:b w:val="0"/>
        </w:rPr>
        <w:t>z dnia 5 lipca</w:t>
      </w:r>
      <w:r w:rsidRPr="00A63B7A">
        <w:rPr>
          <w:b w:val="0"/>
        </w:rPr>
        <w:t xml:space="preserve"> 2010 r.</w:t>
      </w:r>
    </w:p>
    <w:p w:rsidR="00FF2E4F" w:rsidRPr="005B1286" w:rsidRDefault="00FF2E4F" w:rsidP="00FF2E4F">
      <w:pPr>
        <w:rPr>
          <w:color w:val="FF0000"/>
        </w:rPr>
      </w:pPr>
    </w:p>
    <w:p w:rsidR="00FF2E4F" w:rsidRPr="005B1286" w:rsidRDefault="00FF2E4F" w:rsidP="00FF2E4F">
      <w:pPr>
        <w:rPr>
          <w:color w:val="FF0000"/>
        </w:rPr>
      </w:pPr>
    </w:p>
    <w:p w:rsidR="00FF2E4F" w:rsidRPr="00A63B7A" w:rsidRDefault="00FF2E4F" w:rsidP="00FF2E4F">
      <w:pPr>
        <w:pStyle w:val="Tekstpodstawowy"/>
        <w:tabs>
          <w:tab w:val="left" w:pos="1440"/>
        </w:tabs>
        <w:jc w:val="center"/>
        <w:rPr>
          <w:b/>
          <w:sz w:val="24"/>
          <w:szCs w:val="24"/>
        </w:rPr>
      </w:pPr>
      <w:r w:rsidRPr="00A63B7A">
        <w:rPr>
          <w:b/>
          <w:sz w:val="24"/>
          <w:szCs w:val="24"/>
        </w:rPr>
        <w:t>w sprawie powołania komisji przetargowej do przygotowania i przeprowadzenia</w:t>
      </w:r>
    </w:p>
    <w:p w:rsidR="00FF2E4F" w:rsidRPr="00A63B7A" w:rsidRDefault="00FF2E4F" w:rsidP="00FF2E4F">
      <w:pPr>
        <w:pStyle w:val="Tekstpodstawowy"/>
        <w:tabs>
          <w:tab w:val="left" w:pos="1440"/>
        </w:tabs>
        <w:jc w:val="center"/>
        <w:rPr>
          <w:b/>
          <w:sz w:val="24"/>
          <w:szCs w:val="24"/>
        </w:rPr>
      </w:pPr>
      <w:r w:rsidRPr="00A63B7A">
        <w:rPr>
          <w:b/>
          <w:sz w:val="24"/>
          <w:szCs w:val="24"/>
        </w:rPr>
        <w:t>postępowania o udzielenie zamówienia publicznego, w tym do dokonania oceny</w:t>
      </w:r>
    </w:p>
    <w:p w:rsidR="00FF2E4F" w:rsidRPr="00A63B7A" w:rsidRDefault="00FF2E4F" w:rsidP="00FF2E4F">
      <w:pPr>
        <w:pStyle w:val="Tekstpodstawowy"/>
        <w:tabs>
          <w:tab w:val="left" w:pos="1440"/>
        </w:tabs>
        <w:jc w:val="center"/>
        <w:rPr>
          <w:b/>
          <w:sz w:val="24"/>
          <w:szCs w:val="24"/>
        </w:rPr>
      </w:pPr>
      <w:r w:rsidRPr="00A63B7A">
        <w:rPr>
          <w:b/>
          <w:sz w:val="24"/>
          <w:szCs w:val="24"/>
        </w:rPr>
        <w:t>spełniania przez wykonawców warunków udziału w postępowaniu o udzielenie</w:t>
      </w:r>
    </w:p>
    <w:p w:rsidR="00FF2E4F" w:rsidRPr="00A63B7A" w:rsidRDefault="00FF2E4F" w:rsidP="00FF2E4F">
      <w:pPr>
        <w:pStyle w:val="Tekstpodstawowy"/>
        <w:tabs>
          <w:tab w:val="left" w:pos="1440"/>
        </w:tabs>
        <w:jc w:val="center"/>
        <w:rPr>
          <w:b/>
          <w:sz w:val="24"/>
          <w:szCs w:val="24"/>
        </w:rPr>
      </w:pPr>
      <w:r w:rsidRPr="00A63B7A">
        <w:rPr>
          <w:b/>
          <w:sz w:val="24"/>
          <w:szCs w:val="24"/>
        </w:rPr>
        <w:t>zamówienia oraz do badania i oceny ofert w postępowaniu</w:t>
      </w:r>
    </w:p>
    <w:p w:rsidR="00FF2E4F" w:rsidRDefault="00FF2E4F" w:rsidP="00FF2E4F">
      <w:pPr>
        <w:pStyle w:val="Tekstpodstawowy"/>
        <w:tabs>
          <w:tab w:val="left" w:pos="1440"/>
        </w:tabs>
        <w:jc w:val="center"/>
        <w:rPr>
          <w:b/>
          <w:bCs/>
        </w:rPr>
      </w:pPr>
      <w:r w:rsidRPr="00A63B7A">
        <w:rPr>
          <w:b/>
          <w:sz w:val="24"/>
          <w:szCs w:val="24"/>
        </w:rPr>
        <w:t>prowadzonym w trybie przetargu nieograniczonego</w:t>
      </w:r>
      <w:r>
        <w:rPr>
          <w:b/>
          <w:sz w:val="24"/>
          <w:szCs w:val="24"/>
        </w:rPr>
        <w:t xml:space="preserve"> </w:t>
      </w:r>
      <w:r w:rsidRPr="00FF2E4F">
        <w:rPr>
          <w:b/>
          <w:sz w:val="24"/>
          <w:szCs w:val="24"/>
        </w:rPr>
        <w:t>dot</w:t>
      </w:r>
      <w:r w:rsidRPr="00BD6EB1">
        <w:rPr>
          <w:b/>
        </w:rPr>
        <w:t>.:</w:t>
      </w:r>
      <w:r w:rsidRPr="00BD6EB1">
        <w:rPr>
          <w:b/>
          <w:bCs/>
        </w:rPr>
        <w:t xml:space="preserve"> </w:t>
      </w:r>
    </w:p>
    <w:p w:rsidR="00FF2E4F" w:rsidRDefault="00FF2E4F" w:rsidP="00FF2E4F">
      <w:pPr>
        <w:pStyle w:val="Tekstpodstawowy"/>
        <w:tabs>
          <w:tab w:val="left" w:pos="1440"/>
        </w:tabs>
        <w:jc w:val="center"/>
        <w:rPr>
          <w:b/>
          <w:bCs/>
        </w:rPr>
      </w:pPr>
      <w:r w:rsidRPr="007546C9">
        <w:rPr>
          <w:b/>
          <w:bCs/>
        </w:rPr>
        <w:t>„</w:t>
      </w:r>
      <w:r>
        <w:rPr>
          <w:b/>
          <w:bCs/>
        </w:rPr>
        <w:t>BUDOWY PRZYSTANKU PUBLICZNEJ KOMUNIKACJI W KROBI</w:t>
      </w:r>
      <w:r w:rsidRPr="007546C9">
        <w:rPr>
          <w:b/>
          <w:bCs/>
        </w:rPr>
        <w:t>”</w:t>
      </w:r>
    </w:p>
    <w:p w:rsidR="003C1A1F" w:rsidRDefault="003C1A1F" w:rsidP="00FF2E4F">
      <w:pPr>
        <w:pStyle w:val="Tekstpodstawowy"/>
        <w:tabs>
          <w:tab w:val="left" w:pos="1440"/>
        </w:tabs>
        <w:jc w:val="center"/>
        <w:rPr>
          <w:b/>
          <w:bCs/>
        </w:rPr>
      </w:pPr>
    </w:p>
    <w:p w:rsidR="003C1A1F" w:rsidRPr="00FF2E4F" w:rsidRDefault="003C1A1F" w:rsidP="00FF2E4F">
      <w:pPr>
        <w:pStyle w:val="Tekstpodstawowy"/>
        <w:tabs>
          <w:tab w:val="left" w:pos="1440"/>
        </w:tabs>
        <w:jc w:val="center"/>
        <w:rPr>
          <w:b/>
          <w:sz w:val="24"/>
          <w:szCs w:val="24"/>
        </w:rPr>
      </w:pPr>
    </w:p>
    <w:p w:rsidR="00FF2E4F" w:rsidRPr="00A63B7A" w:rsidRDefault="00FF2E4F" w:rsidP="00FF2E4F">
      <w:pPr>
        <w:pStyle w:val="Nagwek8"/>
        <w:jc w:val="both"/>
        <w:rPr>
          <w:i w:val="0"/>
        </w:rPr>
      </w:pPr>
      <w:r w:rsidRPr="00A63B7A">
        <w:rPr>
          <w:bCs/>
          <w:i w:val="0"/>
        </w:rPr>
        <w:t xml:space="preserve">Na podstawie art. 30 </w:t>
      </w:r>
      <w:r w:rsidRPr="00A63B7A">
        <w:rPr>
          <w:i w:val="0"/>
        </w:rPr>
        <w:t>ust. 1 ustawy z dnia 8 marca 1990 r. o samorządzie gminnym ( </w:t>
      </w:r>
      <w:proofErr w:type="spellStart"/>
      <w:r w:rsidRPr="00A63B7A">
        <w:rPr>
          <w:i w:val="0"/>
        </w:rPr>
        <w:t>t.j</w:t>
      </w:r>
      <w:proofErr w:type="spellEnd"/>
      <w:r w:rsidRPr="00A63B7A">
        <w:rPr>
          <w:i w:val="0"/>
        </w:rPr>
        <w:t>. z 2001 r.  </w:t>
      </w:r>
      <w:proofErr w:type="spellStart"/>
      <w:r w:rsidRPr="00A63B7A">
        <w:rPr>
          <w:i w:val="0"/>
        </w:rPr>
        <w:t>Dz.U</w:t>
      </w:r>
      <w:proofErr w:type="spellEnd"/>
      <w:r w:rsidRPr="00A63B7A">
        <w:rPr>
          <w:i w:val="0"/>
        </w:rPr>
        <w:t xml:space="preserve">.  Nr 142, poz. 1591 z </w:t>
      </w:r>
      <w:proofErr w:type="spellStart"/>
      <w:r w:rsidRPr="00A63B7A">
        <w:rPr>
          <w:i w:val="0"/>
        </w:rPr>
        <w:t>późn</w:t>
      </w:r>
      <w:proofErr w:type="spellEnd"/>
      <w:r w:rsidRPr="00A63B7A">
        <w:rPr>
          <w:i w:val="0"/>
        </w:rPr>
        <w:t xml:space="preserve">. zm.) </w:t>
      </w:r>
      <w:r w:rsidRPr="00A63B7A">
        <w:rPr>
          <w:bCs/>
          <w:i w:val="0"/>
        </w:rPr>
        <w:t xml:space="preserve">w związku z  art. 21 ust. 1 </w:t>
      </w:r>
      <w:r w:rsidRPr="00A63B7A">
        <w:rPr>
          <w:i w:val="0"/>
        </w:rPr>
        <w:t xml:space="preserve">ustawy z dnia 29 stycznia 2004 r. Prawo zamówień publicznych </w:t>
      </w:r>
      <w:r w:rsidR="009516CB">
        <w:rPr>
          <w:i w:val="0"/>
        </w:rPr>
        <w:t>(</w:t>
      </w:r>
      <w:proofErr w:type="spellStart"/>
      <w:r w:rsidR="009516CB">
        <w:rPr>
          <w:i w:val="0"/>
        </w:rPr>
        <w:t>t.j</w:t>
      </w:r>
      <w:proofErr w:type="spellEnd"/>
      <w:r w:rsidR="009516CB">
        <w:rPr>
          <w:i w:val="0"/>
        </w:rPr>
        <w:t>. z 2010 r. Dz. U. Nr 113, poz. 759)</w:t>
      </w:r>
      <w:r w:rsidRPr="00A63B7A">
        <w:rPr>
          <w:i w:val="0"/>
        </w:rPr>
        <w:t xml:space="preserve"> zarządza się, co następuje:</w:t>
      </w:r>
    </w:p>
    <w:p w:rsidR="00FF2E4F" w:rsidRPr="005B1286" w:rsidRDefault="00FF2E4F" w:rsidP="00FF2E4F">
      <w:pPr>
        <w:jc w:val="both"/>
        <w:rPr>
          <w:color w:val="FF0000"/>
          <w:szCs w:val="28"/>
        </w:rPr>
      </w:pPr>
    </w:p>
    <w:p w:rsidR="00FF2E4F" w:rsidRPr="005B1286" w:rsidRDefault="00FF2E4F" w:rsidP="00FF2E4F">
      <w:pPr>
        <w:jc w:val="both"/>
        <w:rPr>
          <w:color w:val="FF0000"/>
        </w:rPr>
      </w:pPr>
    </w:p>
    <w:p w:rsidR="00FF2E4F" w:rsidRPr="003C1A1F" w:rsidRDefault="00FF2E4F" w:rsidP="00FF2E4F">
      <w:pPr>
        <w:jc w:val="both"/>
        <w:rPr>
          <w:b/>
          <w:bCs/>
        </w:rPr>
      </w:pPr>
      <w:r w:rsidRPr="00A63B7A">
        <w:t>§ 1. Powołuję komisję przetargową do przygotowania i przeprowadzenia postępowania o udzielenie zamówienia publicznego, w tym do dokonania oceny spełniania przez wykonawców warunków udziału w postępowaniu o udzielenie zamówienia oraz do badania i oceny ofert w postępowaniu prowadzonym w trybie przetargu nieograniczonego dot.: </w:t>
      </w:r>
      <w:r w:rsidRPr="007546C9">
        <w:rPr>
          <w:b/>
          <w:bCs/>
        </w:rPr>
        <w:t>„</w:t>
      </w:r>
      <w:r>
        <w:rPr>
          <w:b/>
          <w:bCs/>
        </w:rPr>
        <w:t>BUDOWY PRZY</w:t>
      </w:r>
      <w:r w:rsidR="003C1A1F">
        <w:rPr>
          <w:b/>
          <w:bCs/>
        </w:rPr>
        <w:t>STANKU PUBLICZNEJ KOMUNIKACJI W </w:t>
      </w:r>
      <w:r>
        <w:rPr>
          <w:b/>
          <w:bCs/>
        </w:rPr>
        <w:t>KROBI</w:t>
      </w:r>
      <w:r w:rsidRPr="007546C9">
        <w:rPr>
          <w:b/>
          <w:bCs/>
        </w:rPr>
        <w:t>”</w:t>
      </w:r>
      <w:r w:rsidR="003C1A1F">
        <w:rPr>
          <w:b/>
          <w:bCs/>
        </w:rPr>
        <w:t> </w:t>
      </w:r>
      <w:r w:rsidRPr="00BD6EB1">
        <w:rPr>
          <w:bCs/>
        </w:rPr>
        <w:t>w </w:t>
      </w:r>
      <w:r w:rsidRPr="00BD6EB1">
        <w:t>składzie:</w:t>
      </w:r>
    </w:p>
    <w:p w:rsidR="00C20AC6" w:rsidRPr="00BD6EB1" w:rsidRDefault="00FF2E4F" w:rsidP="00C20AC6">
      <w:pPr>
        <w:pStyle w:val="Tekstpodstawowy"/>
        <w:jc w:val="both"/>
        <w:rPr>
          <w:sz w:val="24"/>
          <w:szCs w:val="24"/>
        </w:rPr>
      </w:pPr>
      <w:r w:rsidRPr="00BD6EB1">
        <w:rPr>
          <w:sz w:val="24"/>
          <w:szCs w:val="24"/>
        </w:rPr>
        <w:t xml:space="preserve">        </w:t>
      </w:r>
    </w:p>
    <w:p w:rsidR="00C20AC6" w:rsidRPr="00A63B7A" w:rsidRDefault="00C20AC6" w:rsidP="00C20AC6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63B7A">
        <w:rPr>
          <w:sz w:val="24"/>
          <w:szCs w:val="24"/>
        </w:rPr>
        <w:t xml:space="preserve">    1) Andrzej Olejnik</w:t>
      </w:r>
      <w:r w:rsidRPr="00A63B7A">
        <w:rPr>
          <w:sz w:val="24"/>
          <w:szCs w:val="24"/>
        </w:rPr>
        <w:tab/>
      </w:r>
      <w:r w:rsidRPr="00A63B7A">
        <w:rPr>
          <w:sz w:val="24"/>
          <w:szCs w:val="24"/>
        </w:rPr>
        <w:tab/>
      </w:r>
      <w:r w:rsidRPr="00A63B7A">
        <w:rPr>
          <w:sz w:val="24"/>
          <w:szCs w:val="24"/>
        </w:rPr>
        <w:tab/>
      </w:r>
      <w:r w:rsidRPr="00A63B7A">
        <w:rPr>
          <w:sz w:val="24"/>
          <w:szCs w:val="24"/>
        </w:rPr>
        <w:tab/>
        <w:t>-  przewodniczący;</w:t>
      </w:r>
    </w:p>
    <w:p w:rsidR="00C20AC6" w:rsidRPr="00A63B7A" w:rsidRDefault="00C20AC6" w:rsidP="00C20AC6">
      <w:pPr>
        <w:pStyle w:val="Tekstpodstawowy"/>
        <w:jc w:val="both"/>
        <w:rPr>
          <w:sz w:val="24"/>
          <w:szCs w:val="24"/>
        </w:rPr>
      </w:pPr>
      <w:r w:rsidRPr="00A63B7A">
        <w:rPr>
          <w:sz w:val="24"/>
          <w:szCs w:val="24"/>
        </w:rPr>
        <w:t xml:space="preserve">        2) Aldona </w:t>
      </w:r>
      <w:proofErr w:type="spellStart"/>
      <w:r w:rsidRPr="00A63B7A">
        <w:rPr>
          <w:sz w:val="24"/>
          <w:szCs w:val="24"/>
        </w:rPr>
        <w:t>Żołędziowska</w:t>
      </w:r>
      <w:proofErr w:type="spellEnd"/>
      <w:r w:rsidRPr="00A63B7A">
        <w:rPr>
          <w:sz w:val="24"/>
          <w:szCs w:val="24"/>
        </w:rPr>
        <w:tab/>
      </w:r>
      <w:r w:rsidRPr="00A63B7A">
        <w:rPr>
          <w:sz w:val="24"/>
          <w:szCs w:val="24"/>
        </w:rPr>
        <w:tab/>
      </w:r>
      <w:r w:rsidRPr="00A63B7A">
        <w:rPr>
          <w:sz w:val="24"/>
          <w:szCs w:val="24"/>
        </w:rPr>
        <w:tab/>
        <w:t>-  sekretarz;</w:t>
      </w:r>
    </w:p>
    <w:p w:rsidR="00C20AC6" w:rsidRDefault="00C20AC6" w:rsidP="00C20AC6">
      <w:pPr>
        <w:pStyle w:val="Tekstpodstawowy"/>
        <w:jc w:val="both"/>
        <w:rPr>
          <w:sz w:val="24"/>
          <w:szCs w:val="24"/>
        </w:rPr>
      </w:pPr>
      <w:r w:rsidRPr="00A63B7A">
        <w:rPr>
          <w:sz w:val="24"/>
          <w:szCs w:val="24"/>
        </w:rPr>
        <w:t xml:space="preserve">        3) Bartosz </w:t>
      </w:r>
      <w:proofErr w:type="spellStart"/>
      <w:r w:rsidRPr="00A63B7A">
        <w:rPr>
          <w:sz w:val="24"/>
          <w:szCs w:val="24"/>
        </w:rPr>
        <w:t>Szpurka</w:t>
      </w:r>
      <w:proofErr w:type="spellEnd"/>
      <w:r w:rsidRPr="00A63B7A">
        <w:rPr>
          <w:sz w:val="24"/>
          <w:szCs w:val="24"/>
        </w:rPr>
        <w:tab/>
      </w:r>
      <w:r w:rsidRPr="00A63B7A">
        <w:rPr>
          <w:sz w:val="24"/>
          <w:szCs w:val="24"/>
        </w:rPr>
        <w:tab/>
      </w:r>
      <w:r w:rsidRPr="00A63B7A">
        <w:rPr>
          <w:sz w:val="24"/>
          <w:szCs w:val="24"/>
        </w:rPr>
        <w:tab/>
      </w:r>
      <w:r w:rsidRPr="00A63B7A">
        <w:rPr>
          <w:sz w:val="24"/>
          <w:szCs w:val="24"/>
        </w:rPr>
        <w:tab/>
      </w:r>
      <w:r>
        <w:rPr>
          <w:sz w:val="24"/>
          <w:szCs w:val="24"/>
        </w:rPr>
        <w:t>-  członek;</w:t>
      </w:r>
    </w:p>
    <w:p w:rsidR="00C20AC6" w:rsidRPr="00A63B7A" w:rsidRDefault="00C20AC6" w:rsidP="00C20AC6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4) Piotr Napierała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członek.</w:t>
      </w:r>
    </w:p>
    <w:p w:rsidR="00FF2E4F" w:rsidRDefault="00C20AC6" w:rsidP="00C20AC6">
      <w:pPr>
        <w:rPr>
          <w:color w:val="FF0000"/>
        </w:rPr>
      </w:pPr>
      <w:r w:rsidRPr="00A63B7A">
        <w:rPr>
          <w:color w:val="FF0000"/>
        </w:rPr>
        <w:tab/>
      </w:r>
    </w:p>
    <w:p w:rsidR="00C20AC6" w:rsidRPr="00C20AC6" w:rsidRDefault="00C20AC6" w:rsidP="00C20AC6">
      <w:pPr>
        <w:rPr>
          <w:color w:val="FF0000"/>
        </w:rPr>
      </w:pPr>
    </w:p>
    <w:p w:rsidR="00FF2E4F" w:rsidRPr="00A63B7A" w:rsidRDefault="00FF2E4F" w:rsidP="00FF2E4F">
      <w:pPr>
        <w:jc w:val="both"/>
      </w:pPr>
      <w:r w:rsidRPr="00A63B7A">
        <w:rPr>
          <w:szCs w:val="28"/>
        </w:rPr>
        <w:t>§ 2.</w:t>
      </w:r>
      <w:r w:rsidRPr="00A63B7A">
        <w:rPr>
          <w:b/>
          <w:szCs w:val="28"/>
        </w:rPr>
        <w:t> </w:t>
      </w:r>
      <w:r w:rsidRPr="00A63B7A">
        <w:t>Poszczególni członkowie komisji przetargowej ponoszą pełną, indywidualną odpowiedzialność za wykonywane czynności.</w:t>
      </w:r>
    </w:p>
    <w:p w:rsidR="00FF2E4F" w:rsidRPr="00A63B7A" w:rsidRDefault="00FF2E4F" w:rsidP="00FF2E4F">
      <w:pPr>
        <w:jc w:val="both"/>
      </w:pPr>
    </w:p>
    <w:p w:rsidR="00FF2E4F" w:rsidRPr="00A63B7A" w:rsidRDefault="00FF2E4F" w:rsidP="00FF2E4F">
      <w:pPr>
        <w:rPr>
          <w:szCs w:val="28"/>
        </w:rPr>
      </w:pPr>
    </w:p>
    <w:p w:rsidR="00FF2E4F" w:rsidRPr="00A63B7A" w:rsidRDefault="00FF2E4F" w:rsidP="00FF2E4F">
      <w:r w:rsidRPr="00A63B7A">
        <w:rPr>
          <w:szCs w:val="28"/>
        </w:rPr>
        <w:t>§ 3.</w:t>
      </w:r>
      <w:r w:rsidRPr="00A63B7A">
        <w:rPr>
          <w:b/>
          <w:szCs w:val="28"/>
        </w:rPr>
        <w:t xml:space="preserve"> </w:t>
      </w:r>
      <w:r w:rsidRPr="00A63B7A">
        <w:rPr>
          <w:szCs w:val="28"/>
        </w:rPr>
        <w:t>Wykonanie zarządzenia powierza się Sekretarzowi Gminy.</w:t>
      </w:r>
    </w:p>
    <w:p w:rsidR="00FF2E4F" w:rsidRPr="00A63B7A" w:rsidRDefault="00FF2E4F" w:rsidP="00FF2E4F">
      <w:pPr>
        <w:rPr>
          <w:b/>
          <w:szCs w:val="28"/>
        </w:rPr>
      </w:pPr>
    </w:p>
    <w:p w:rsidR="00FF2E4F" w:rsidRPr="00A63B7A" w:rsidRDefault="00FF2E4F" w:rsidP="00FF2E4F">
      <w:pPr>
        <w:rPr>
          <w:b/>
          <w:szCs w:val="28"/>
        </w:rPr>
      </w:pPr>
    </w:p>
    <w:p w:rsidR="00FF2E4F" w:rsidRPr="00A63B7A" w:rsidRDefault="00FF2E4F" w:rsidP="00FF2E4F">
      <w:pPr>
        <w:rPr>
          <w:szCs w:val="28"/>
        </w:rPr>
      </w:pPr>
      <w:r w:rsidRPr="00A63B7A">
        <w:rPr>
          <w:szCs w:val="28"/>
        </w:rPr>
        <w:t>§ 4.</w:t>
      </w:r>
      <w:r w:rsidRPr="00A63B7A">
        <w:rPr>
          <w:b/>
          <w:szCs w:val="28"/>
        </w:rPr>
        <w:t xml:space="preserve"> </w:t>
      </w:r>
      <w:r w:rsidRPr="00A63B7A">
        <w:rPr>
          <w:szCs w:val="28"/>
        </w:rPr>
        <w:t>Zarządzenie wchodzi w życie z dniem podpisania.</w:t>
      </w:r>
    </w:p>
    <w:p w:rsidR="00FF2E4F" w:rsidRPr="00A63B7A" w:rsidRDefault="00FF2E4F" w:rsidP="00FF2E4F">
      <w:pPr>
        <w:rPr>
          <w:szCs w:val="28"/>
        </w:rPr>
      </w:pPr>
    </w:p>
    <w:p w:rsidR="00FF2E4F" w:rsidRPr="00A63B7A" w:rsidRDefault="00FF2E4F" w:rsidP="00FF2E4F">
      <w:pPr>
        <w:rPr>
          <w:szCs w:val="28"/>
        </w:rPr>
      </w:pPr>
    </w:p>
    <w:p w:rsidR="00FF2E4F" w:rsidRPr="00A63B7A" w:rsidRDefault="00FF2E4F" w:rsidP="00FF2E4F">
      <w:r w:rsidRPr="00A63B7A">
        <w:t>Otrzymują:</w:t>
      </w:r>
    </w:p>
    <w:p w:rsidR="00FF2E4F" w:rsidRPr="00A63B7A" w:rsidRDefault="00FF2E4F" w:rsidP="00FF2E4F">
      <w:pPr>
        <w:numPr>
          <w:ilvl w:val="0"/>
          <w:numId w:val="1"/>
        </w:numPr>
        <w:tabs>
          <w:tab w:val="left" w:pos="284"/>
        </w:tabs>
        <w:ind w:left="0" w:firstLine="0"/>
      </w:pPr>
      <w:r w:rsidRPr="00A63B7A">
        <w:t>Komisja Przetargowa</w:t>
      </w:r>
    </w:p>
    <w:p w:rsidR="00FF2E4F" w:rsidRPr="00A63B7A" w:rsidRDefault="00FF2E4F" w:rsidP="00FF2E4F">
      <w:pPr>
        <w:numPr>
          <w:ilvl w:val="0"/>
          <w:numId w:val="1"/>
        </w:numPr>
        <w:tabs>
          <w:tab w:val="left" w:pos="284"/>
        </w:tabs>
        <w:ind w:left="0" w:firstLine="0"/>
      </w:pPr>
      <w:r w:rsidRPr="00A63B7A">
        <w:t>WO – a/a</w:t>
      </w:r>
    </w:p>
    <w:p w:rsidR="00AF3646" w:rsidRDefault="00AF3646"/>
    <w:sectPr w:rsidR="00AF3646" w:rsidSect="00AF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922BA"/>
    <w:multiLevelType w:val="hybridMultilevel"/>
    <w:tmpl w:val="53D68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F2E4F"/>
    <w:rsid w:val="003C1A1F"/>
    <w:rsid w:val="009516CB"/>
    <w:rsid w:val="00AB36EC"/>
    <w:rsid w:val="00AF3646"/>
    <w:rsid w:val="00C20AC6"/>
    <w:rsid w:val="00D11DD2"/>
    <w:rsid w:val="00FF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F2E4F"/>
    <w:pPr>
      <w:keepNext/>
      <w:ind w:left="2832" w:firstLine="708"/>
      <w:outlineLvl w:val="1"/>
    </w:pPr>
    <w:rPr>
      <w:b/>
      <w:szCs w:val="32"/>
    </w:rPr>
  </w:style>
  <w:style w:type="paragraph" w:styleId="Nagwek8">
    <w:name w:val="heading 8"/>
    <w:basedOn w:val="Normalny"/>
    <w:next w:val="Normalny"/>
    <w:link w:val="Nagwek8Znak"/>
    <w:unhideWhenUsed/>
    <w:qFormat/>
    <w:rsid w:val="00FF2E4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F2E4F"/>
    <w:rPr>
      <w:rFonts w:ascii="Times New Roman" w:eastAsia="Times New Roman" w:hAnsi="Times New Roman" w:cs="Times New Roman"/>
      <w:b/>
      <w:sz w:val="24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rsid w:val="00FF2E4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F2E4F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FF2E4F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C2C32-9672-429D-86EC-1EA06905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2010-07-07T07:29:00Z</cp:lastPrinted>
  <dcterms:created xsi:type="dcterms:W3CDTF">2010-07-05T09:46:00Z</dcterms:created>
  <dcterms:modified xsi:type="dcterms:W3CDTF">2010-07-07T07:29:00Z</dcterms:modified>
</cp:coreProperties>
</file>