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CC" w:rsidRDefault="00D94BE9" w:rsidP="00B607A1">
      <w:pPr>
        <w:spacing w:after="0"/>
        <w:ind w:left="57"/>
        <w:jc w:val="center"/>
        <w:rPr>
          <w:b/>
        </w:rPr>
      </w:pPr>
      <w:r w:rsidRPr="005159CC">
        <w:rPr>
          <w:b/>
        </w:rPr>
        <w:t>Sprawozdanie z działal</w:t>
      </w:r>
      <w:r w:rsidR="00C915CF" w:rsidRPr="005159CC">
        <w:rPr>
          <w:b/>
        </w:rPr>
        <w:t xml:space="preserve">ności Wójta Gminy Kraszewice </w:t>
      </w:r>
    </w:p>
    <w:p w:rsidR="006C3255" w:rsidRPr="005159CC" w:rsidRDefault="00C915CF" w:rsidP="009A7980">
      <w:pPr>
        <w:spacing w:after="0"/>
        <w:ind w:left="57"/>
        <w:jc w:val="center"/>
        <w:rPr>
          <w:b/>
        </w:rPr>
      </w:pPr>
      <w:r w:rsidRPr="005159CC">
        <w:rPr>
          <w:b/>
        </w:rPr>
        <w:t xml:space="preserve"> </w:t>
      </w:r>
      <w:r w:rsidR="00D94BE9" w:rsidRPr="005159CC">
        <w:rPr>
          <w:b/>
        </w:rPr>
        <w:t>X</w:t>
      </w:r>
      <w:r w:rsidR="009A7980" w:rsidRPr="005159CC">
        <w:rPr>
          <w:b/>
        </w:rPr>
        <w:t>I</w:t>
      </w:r>
      <w:r w:rsidR="00D94BE9" w:rsidRPr="005159CC">
        <w:rPr>
          <w:b/>
        </w:rPr>
        <w:t xml:space="preserve"> Sesja Rady Gminy Kraszewice,</w:t>
      </w:r>
      <w:r w:rsidR="005159CC">
        <w:rPr>
          <w:b/>
        </w:rPr>
        <w:t xml:space="preserve"> </w:t>
      </w:r>
      <w:r w:rsidR="009A7980" w:rsidRPr="005159CC">
        <w:rPr>
          <w:b/>
        </w:rPr>
        <w:t>27 listopada 2015r</w:t>
      </w:r>
      <w:r w:rsidR="005159CC" w:rsidRPr="005159CC">
        <w:rPr>
          <w:b/>
        </w:rPr>
        <w:t>.</w:t>
      </w:r>
    </w:p>
    <w:p w:rsidR="009A7980" w:rsidRPr="005159CC" w:rsidRDefault="009A7980" w:rsidP="009A7980">
      <w:pPr>
        <w:spacing w:after="0"/>
        <w:ind w:left="57"/>
        <w:jc w:val="center"/>
        <w:rPr>
          <w:b/>
        </w:rPr>
      </w:pPr>
    </w:p>
    <w:p w:rsidR="00900189" w:rsidRDefault="00910F5C" w:rsidP="00910F5C">
      <w:pPr>
        <w:pStyle w:val="Akapitzlist"/>
        <w:numPr>
          <w:ilvl w:val="0"/>
          <w:numId w:val="13"/>
        </w:numPr>
        <w:tabs>
          <w:tab w:val="left" w:pos="2235"/>
        </w:tabs>
      </w:pPr>
      <w:r>
        <w:t xml:space="preserve">Realizacja zadania drogowego w sołectwie Jelenie – asfalt na odcinku Jelenie Folusz kierunek p. Owczarek – firma </w:t>
      </w:r>
      <w:proofErr w:type="spellStart"/>
      <w:r>
        <w:t>Sidróg</w:t>
      </w:r>
      <w:proofErr w:type="spellEnd"/>
      <w:r>
        <w:t xml:space="preserve"> z Błaszek.</w:t>
      </w:r>
    </w:p>
    <w:p w:rsidR="00910F5C" w:rsidRDefault="00910F5C" w:rsidP="00910F5C">
      <w:pPr>
        <w:pStyle w:val="Akapitzlist"/>
        <w:numPr>
          <w:ilvl w:val="0"/>
          <w:numId w:val="13"/>
        </w:numPr>
        <w:tabs>
          <w:tab w:val="left" w:pos="2235"/>
        </w:tabs>
      </w:pPr>
      <w:r>
        <w:t>Remont nakładki w sołectwie Jelenie II.</w:t>
      </w:r>
    </w:p>
    <w:p w:rsidR="00910F5C" w:rsidRDefault="00910F5C" w:rsidP="00910F5C">
      <w:pPr>
        <w:pStyle w:val="Akapitzlist"/>
        <w:numPr>
          <w:ilvl w:val="0"/>
          <w:numId w:val="13"/>
        </w:numPr>
        <w:tabs>
          <w:tab w:val="left" w:pos="2235"/>
        </w:tabs>
      </w:pPr>
      <w:r>
        <w:t>Czyszczenie poboczy w sołectwie Mączniki.</w:t>
      </w:r>
    </w:p>
    <w:p w:rsidR="00FD65AA" w:rsidRDefault="00FD65AA" w:rsidP="00910F5C">
      <w:pPr>
        <w:pStyle w:val="Akapitzlist"/>
        <w:numPr>
          <w:ilvl w:val="0"/>
          <w:numId w:val="13"/>
        </w:numPr>
        <w:tabs>
          <w:tab w:val="left" w:pos="2235"/>
        </w:tabs>
      </w:pPr>
      <w:r>
        <w:t>Rozpoczęcie prac przy odwodnieniu ul. Ks. Strugały i Wieruszowskiej</w:t>
      </w:r>
    </w:p>
    <w:p w:rsidR="00910F5C" w:rsidRDefault="00910F5C" w:rsidP="00910F5C">
      <w:pPr>
        <w:pStyle w:val="Akapitzlist"/>
        <w:numPr>
          <w:ilvl w:val="0"/>
          <w:numId w:val="13"/>
        </w:numPr>
        <w:tabs>
          <w:tab w:val="left" w:pos="2235"/>
        </w:tabs>
      </w:pPr>
      <w:r>
        <w:t xml:space="preserve">Bieżąca napraw dróg gminnych – łatanie dziur </w:t>
      </w:r>
      <w:r w:rsidR="00D45FA9">
        <w:t>–</w:t>
      </w:r>
      <w:r>
        <w:t xml:space="preserve"> Jaźwiny</w:t>
      </w:r>
      <w:r w:rsidR="00D45FA9">
        <w:t>, ul. Kwiatowa</w:t>
      </w:r>
    </w:p>
    <w:p w:rsidR="00D45FA9" w:rsidRDefault="00D45FA9" w:rsidP="00910F5C">
      <w:pPr>
        <w:pStyle w:val="Akapitzlist"/>
        <w:numPr>
          <w:ilvl w:val="0"/>
          <w:numId w:val="13"/>
        </w:numPr>
        <w:tabs>
          <w:tab w:val="left" w:pos="2235"/>
        </w:tabs>
      </w:pPr>
      <w:r>
        <w:t>Zapytania cenowe:</w:t>
      </w:r>
    </w:p>
    <w:p w:rsidR="00D45FA9" w:rsidRDefault="00D45FA9" w:rsidP="00D45FA9">
      <w:pPr>
        <w:pStyle w:val="Akapitzlist"/>
        <w:numPr>
          <w:ilvl w:val="0"/>
          <w:numId w:val="14"/>
        </w:numPr>
        <w:tabs>
          <w:tab w:val="left" w:pos="2235"/>
        </w:tabs>
      </w:pPr>
      <w:r>
        <w:t xml:space="preserve">Zakup </w:t>
      </w:r>
      <w:proofErr w:type="spellStart"/>
      <w:r>
        <w:t>ławostołów</w:t>
      </w:r>
      <w:proofErr w:type="spellEnd"/>
      <w:r>
        <w:t xml:space="preserve"> na Koniec Świata w ramach projektu</w:t>
      </w:r>
      <w:r w:rsidR="00191AA2">
        <w:t xml:space="preserve"> Odnowa Wsi -</w:t>
      </w:r>
      <w:r>
        <w:t xml:space="preserve"> Aktywne Sołectwa</w:t>
      </w:r>
    </w:p>
    <w:p w:rsidR="00D45FA9" w:rsidRDefault="00D45FA9" w:rsidP="00D45FA9">
      <w:pPr>
        <w:pStyle w:val="Akapitzlist"/>
        <w:numPr>
          <w:ilvl w:val="0"/>
          <w:numId w:val="14"/>
        </w:numPr>
        <w:tabs>
          <w:tab w:val="left" w:pos="2235"/>
        </w:tabs>
      </w:pPr>
      <w:r>
        <w:t xml:space="preserve">Zakup Nagłośnienia – także w ramach projektu </w:t>
      </w:r>
      <w:r w:rsidR="00191AA2">
        <w:t xml:space="preserve">Odnowa Wsi - </w:t>
      </w:r>
      <w:r>
        <w:t>Aktywne Sołectwa</w:t>
      </w:r>
    </w:p>
    <w:p w:rsidR="00D45FA9" w:rsidRDefault="00D45FA9" w:rsidP="00D45FA9">
      <w:pPr>
        <w:pStyle w:val="Akapitzlist"/>
        <w:numPr>
          <w:ilvl w:val="0"/>
          <w:numId w:val="14"/>
        </w:numPr>
        <w:tabs>
          <w:tab w:val="left" w:pos="2235"/>
        </w:tabs>
      </w:pPr>
      <w:r>
        <w:t>Remont pomieszczeń w Ośrodku Zdrowia – po dawnym laboratorium</w:t>
      </w:r>
    </w:p>
    <w:p w:rsidR="00D45FA9" w:rsidRDefault="00D45FA9" w:rsidP="00D45FA9">
      <w:pPr>
        <w:pStyle w:val="Akapitzlist"/>
        <w:numPr>
          <w:ilvl w:val="0"/>
          <w:numId w:val="14"/>
        </w:numPr>
        <w:tabs>
          <w:tab w:val="left" w:pos="2235"/>
        </w:tabs>
      </w:pPr>
      <w:r>
        <w:t>Zakup kontenera mieszkaniowego dla p. Rzepeckich</w:t>
      </w:r>
    </w:p>
    <w:p w:rsidR="00D45FA9" w:rsidRDefault="00D45FA9" w:rsidP="00D45FA9">
      <w:pPr>
        <w:pStyle w:val="Akapitzlist"/>
        <w:numPr>
          <w:ilvl w:val="0"/>
          <w:numId w:val="13"/>
        </w:numPr>
        <w:tabs>
          <w:tab w:val="left" w:pos="2235"/>
        </w:tabs>
      </w:pPr>
      <w:r>
        <w:t>Interwencyjni:</w:t>
      </w:r>
    </w:p>
    <w:p w:rsidR="00D45FA9" w:rsidRDefault="00D45FA9" w:rsidP="00D45FA9">
      <w:pPr>
        <w:pStyle w:val="Akapitzlist"/>
        <w:numPr>
          <w:ilvl w:val="0"/>
          <w:numId w:val="15"/>
        </w:numPr>
        <w:tabs>
          <w:tab w:val="left" w:pos="2235"/>
        </w:tabs>
      </w:pPr>
      <w:r>
        <w:t>Prace porządkowe na Osiedlu Młodych</w:t>
      </w:r>
    </w:p>
    <w:p w:rsidR="00FD65AA" w:rsidRDefault="00FD65AA" w:rsidP="00D45FA9">
      <w:pPr>
        <w:pStyle w:val="Akapitzlist"/>
        <w:numPr>
          <w:ilvl w:val="0"/>
          <w:numId w:val="15"/>
        </w:numPr>
        <w:tabs>
          <w:tab w:val="left" w:pos="2235"/>
        </w:tabs>
      </w:pPr>
      <w:r>
        <w:t>Prace porządkowe przy Urzędzie Gminy</w:t>
      </w:r>
    </w:p>
    <w:p w:rsidR="00FD65AA" w:rsidRDefault="00FD65AA" w:rsidP="00D45FA9">
      <w:pPr>
        <w:pStyle w:val="Akapitzlist"/>
        <w:numPr>
          <w:ilvl w:val="0"/>
          <w:numId w:val="15"/>
        </w:numPr>
        <w:tabs>
          <w:tab w:val="left" w:pos="2235"/>
        </w:tabs>
      </w:pPr>
      <w:r>
        <w:t>Pomoc w czyszczeniu poboczy w sołectwie Mączniki</w:t>
      </w:r>
    </w:p>
    <w:p w:rsidR="00FD65AA" w:rsidRDefault="00FD65AA" w:rsidP="00D45FA9">
      <w:pPr>
        <w:pStyle w:val="Akapitzlist"/>
        <w:numPr>
          <w:ilvl w:val="0"/>
          <w:numId w:val="15"/>
        </w:numPr>
        <w:tabs>
          <w:tab w:val="left" w:pos="2235"/>
        </w:tabs>
      </w:pPr>
      <w:r>
        <w:t>Prace porządkowe na chodniku na ul. Kwiatowej</w:t>
      </w:r>
    </w:p>
    <w:p w:rsidR="00FD65AA" w:rsidRDefault="00FD65AA" w:rsidP="00FD65AA">
      <w:pPr>
        <w:pStyle w:val="Akapitzlist"/>
        <w:numPr>
          <w:ilvl w:val="0"/>
          <w:numId w:val="13"/>
        </w:numPr>
        <w:tabs>
          <w:tab w:val="left" w:pos="2235"/>
        </w:tabs>
      </w:pPr>
      <w:r>
        <w:t>Wizje lokalne:</w:t>
      </w:r>
    </w:p>
    <w:p w:rsidR="00FD65AA" w:rsidRDefault="00FD65AA" w:rsidP="00FD65AA">
      <w:pPr>
        <w:pStyle w:val="Akapitzlist"/>
        <w:numPr>
          <w:ilvl w:val="0"/>
          <w:numId w:val="16"/>
        </w:numPr>
        <w:tabs>
          <w:tab w:val="left" w:pos="2235"/>
        </w:tabs>
      </w:pPr>
      <w:r>
        <w:t>Głuszyna skrzyżowanie przy Kaplicy – zmiana organizacji ruchu – p. Dombek z Wydziału Dróg Powiatowych, p. Gajewski ze Starostwa Powiatowego, p. Robert Froń Komenda Powiatowa Policji w Ostrzeszowie</w:t>
      </w:r>
    </w:p>
    <w:p w:rsidR="00FD65AA" w:rsidRDefault="00FD65AA" w:rsidP="00FD65AA">
      <w:pPr>
        <w:pStyle w:val="Akapitzlist"/>
        <w:numPr>
          <w:ilvl w:val="0"/>
          <w:numId w:val="16"/>
        </w:numPr>
        <w:tabs>
          <w:tab w:val="left" w:pos="2235"/>
        </w:tabs>
      </w:pPr>
      <w:r>
        <w:t xml:space="preserve">Mączniki – droga wojewódzka – zmiana obszaru zabudowanego, chodnik – przedstawiciele Wojewódzkiego Zarządu Dróg – Dyr. Wasiela </w:t>
      </w:r>
    </w:p>
    <w:p w:rsidR="00FD65AA" w:rsidRDefault="00FD65AA" w:rsidP="00FD65AA">
      <w:pPr>
        <w:pStyle w:val="Akapitzlist"/>
        <w:numPr>
          <w:ilvl w:val="0"/>
          <w:numId w:val="16"/>
        </w:numPr>
        <w:tabs>
          <w:tab w:val="left" w:pos="2235"/>
        </w:tabs>
      </w:pPr>
      <w:r>
        <w:t xml:space="preserve">Staw p. </w:t>
      </w:r>
      <w:proofErr w:type="spellStart"/>
      <w:r>
        <w:t>Dubisów</w:t>
      </w:r>
      <w:proofErr w:type="spellEnd"/>
      <w:r>
        <w:t xml:space="preserve"> w Kuźnicy Grabowskiej</w:t>
      </w:r>
    </w:p>
    <w:p w:rsidR="00FD65AA" w:rsidRDefault="00FD65AA" w:rsidP="00FD65AA">
      <w:pPr>
        <w:pStyle w:val="Akapitzlist"/>
        <w:numPr>
          <w:ilvl w:val="0"/>
          <w:numId w:val="16"/>
        </w:numPr>
        <w:tabs>
          <w:tab w:val="left" w:pos="2235"/>
        </w:tabs>
      </w:pPr>
      <w:r>
        <w:t xml:space="preserve">Kontener Mieszkalny p. </w:t>
      </w:r>
      <w:proofErr w:type="spellStart"/>
      <w:r>
        <w:t>Sipiów</w:t>
      </w:r>
      <w:proofErr w:type="spellEnd"/>
      <w:r>
        <w:t xml:space="preserve"> w Kuźnicy Grabowskiej</w:t>
      </w:r>
    </w:p>
    <w:p w:rsidR="00FD65AA" w:rsidRDefault="00FD65AA" w:rsidP="00FD65AA">
      <w:pPr>
        <w:pStyle w:val="Akapitzlist"/>
        <w:numPr>
          <w:ilvl w:val="0"/>
          <w:numId w:val="16"/>
        </w:numPr>
        <w:tabs>
          <w:tab w:val="left" w:pos="2235"/>
        </w:tabs>
      </w:pPr>
      <w:r>
        <w:t xml:space="preserve">Rów melioracyjny w Racławicach – Gminna Spółka Wodna – prywatny p. </w:t>
      </w:r>
      <w:proofErr w:type="spellStart"/>
      <w:r>
        <w:t>Nowety</w:t>
      </w:r>
      <w:proofErr w:type="spellEnd"/>
    </w:p>
    <w:p w:rsidR="005D0F92" w:rsidRDefault="005D0F92" w:rsidP="00FD65AA">
      <w:pPr>
        <w:pStyle w:val="Akapitzlist"/>
        <w:numPr>
          <w:ilvl w:val="0"/>
          <w:numId w:val="16"/>
        </w:numPr>
        <w:tabs>
          <w:tab w:val="left" w:pos="2235"/>
        </w:tabs>
      </w:pPr>
      <w:r>
        <w:t>Ul. Le</w:t>
      </w:r>
      <w:r w:rsidR="0072335E">
        <w:t>śna – z p. Łazarzem leśniczym z Kuźnicy Grabowskiej, ustalenie granicy</w:t>
      </w:r>
    </w:p>
    <w:p w:rsidR="00FD65AA" w:rsidRDefault="00FD65AA" w:rsidP="00FD65AA">
      <w:pPr>
        <w:pStyle w:val="Akapitzlist"/>
        <w:numPr>
          <w:ilvl w:val="0"/>
          <w:numId w:val="13"/>
        </w:numPr>
        <w:tabs>
          <w:tab w:val="left" w:pos="2235"/>
        </w:tabs>
      </w:pPr>
      <w:r>
        <w:t>Spotkanie z:</w:t>
      </w:r>
    </w:p>
    <w:p w:rsidR="00FD65AA" w:rsidRDefault="00FD65AA" w:rsidP="00FD65AA">
      <w:pPr>
        <w:pStyle w:val="Akapitzlist"/>
        <w:numPr>
          <w:ilvl w:val="0"/>
          <w:numId w:val="17"/>
        </w:numPr>
        <w:tabs>
          <w:tab w:val="left" w:pos="2235"/>
        </w:tabs>
      </w:pPr>
      <w:r>
        <w:t xml:space="preserve">Starostą Powiatowym – p. Lechem Janickim – plany drogowe </w:t>
      </w:r>
      <w:r w:rsidR="007B211B">
        <w:t>na rok 2016</w:t>
      </w:r>
    </w:p>
    <w:p w:rsidR="007B211B" w:rsidRDefault="007B211B" w:rsidP="00FD65AA">
      <w:pPr>
        <w:pStyle w:val="Akapitzlist"/>
        <w:numPr>
          <w:ilvl w:val="0"/>
          <w:numId w:val="17"/>
        </w:numPr>
        <w:tabs>
          <w:tab w:val="left" w:pos="2235"/>
        </w:tabs>
      </w:pPr>
      <w:r>
        <w:t>Potencjalnymi inwestorami budowy drogi Jaźwiny-Renta</w:t>
      </w:r>
    </w:p>
    <w:p w:rsidR="007B211B" w:rsidRDefault="007B211B" w:rsidP="00FD65AA">
      <w:pPr>
        <w:pStyle w:val="Akapitzlist"/>
        <w:numPr>
          <w:ilvl w:val="0"/>
          <w:numId w:val="17"/>
        </w:numPr>
        <w:tabs>
          <w:tab w:val="left" w:pos="2235"/>
        </w:tabs>
      </w:pPr>
      <w:r>
        <w:t>Z P</w:t>
      </w:r>
      <w:r w:rsidR="00191AA2">
        <w:t>rzedstawicielami firmy Hydro Partner</w:t>
      </w:r>
      <w:r>
        <w:t xml:space="preserve"> z Leszna – omówienie wyników audytu Oczyszczalni Ścieków</w:t>
      </w:r>
    </w:p>
    <w:p w:rsidR="005D0F92" w:rsidRDefault="005D0F92" w:rsidP="00FD65AA">
      <w:pPr>
        <w:pStyle w:val="Akapitzlist"/>
        <w:numPr>
          <w:ilvl w:val="0"/>
          <w:numId w:val="17"/>
        </w:numPr>
        <w:tabs>
          <w:tab w:val="left" w:pos="2235"/>
        </w:tabs>
      </w:pPr>
      <w:r>
        <w:t>P. Kowalską przedstawicielem firmy Maximus – broker ubezpieczeniowy, omówienie warunków nowego ubezpieczenia w PZU Wrocław- spotkanie z kierownikami jednostek organizacyjnych</w:t>
      </w:r>
    </w:p>
    <w:p w:rsidR="007B211B" w:rsidRDefault="007B211B" w:rsidP="007B211B">
      <w:pPr>
        <w:pStyle w:val="Akapitzlist"/>
        <w:numPr>
          <w:ilvl w:val="0"/>
          <w:numId w:val="13"/>
        </w:numPr>
        <w:tabs>
          <w:tab w:val="left" w:pos="2235"/>
        </w:tabs>
      </w:pPr>
      <w:r>
        <w:t>Opracowanie projektu budżetu na rok 2016.</w:t>
      </w:r>
    </w:p>
    <w:p w:rsidR="007B211B" w:rsidRDefault="007B211B" w:rsidP="007B211B">
      <w:pPr>
        <w:pStyle w:val="Akapitzlist"/>
        <w:numPr>
          <w:ilvl w:val="0"/>
          <w:numId w:val="13"/>
        </w:numPr>
        <w:tabs>
          <w:tab w:val="left" w:pos="2235"/>
        </w:tabs>
      </w:pPr>
      <w:r>
        <w:t xml:space="preserve">Przygotowanie wniosków na dofinansowanie : remontu Biblioteki Publicznej w Kraszewicach, projektu warsztatów artystycznych przy Muzeum Falskiego w Kuźnicy Grabowskiej oraz warsztatów muzycznych dla Big Bandu działającego przy Orkiestrze Dętej prowadzonego przez p. Marcina </w:t>
      </w:r>
      <w:proofErr w:type="spellStart"/>
      <w:r>
        <w:t>Helińskiego</w:t>
      </w:r>
      <w:proofErr w:type="spellEnd"/>
      <w:r>
        <w:t xml:space="preserve"> do Ministerstwa Kultury i Dziedzictwa Narodowego.</w:t>
      </w:r>
    </w:p>
    <w:p w:rsidR="007B211B" w:rsidRDefault="007B211B" w:rsidP="007B211B">
      <w:pPr>
        <w:pStyle w:val="Akapitzlist"/>
        <w:numPr>
          <w:ilvl w:val="0"/>
          <w:numId w:val="13"/>
        </w:numPr>
        <w:tabs>
          <w:tab w:val="left" w:pos="2235"/>
        </w:tabs>
      </w:pPr>
      <w:r>
        <w:t xml:space="preserve">Udział w spotkaniu Rady Parafialnej – współpraca Urzędu i Parafii w roku 2016 </w:t>
      </w:r>
    </w:p>
    <w:p w:rsidR="007B211B" w:rsidRDefault="007B211B" w:rsidP="007B211B">
      <w:pPr>
        <w:pStyle w:val="Akapitzlist"/>
        <w:numPr>
          <w:ilvl w:val="0"/>
          <w:numId w:val="13"/>
        </w:numPr>
        <w:tabs>
          <w:tab w:val="left" w:pos="2235"/>
        </w:tabs>
      </w:pPr>
      <w:r>
        <w:t>Przejęcie od PSP w Ostrzeszowie Ciężkiego Wozu Bojowego.</w:t>
      </w:r>
    </w:p>
    <w:p w:rsidR="007B211B" w:rsidRDefault="007B211B" w:rsidP="007B211B">
      <w:pPr>
        <w:pStyle w:val="Akapitzlist"/>
        <w:numPr>
          <w:ilvl w:val="0"/>
          <w:numId w:val="13"/>
        </w:numPr>
        <w:tabs>
          <w:tab w:val="left" w:pos="2235"/>
        </w:tabs>
      </w:pPr>
      <w:r>
        <w:t>Akcja GOPS-u – jabłka + marchew.</w:t>
      </w:r>
    </w:p>
    <w:p w:rsidR="007B211B" w:rsidRDefault="007B211B" w:rsidP="007B211B">
      <w:pPr>
        <w:pStyle w:val="Akapitzlist"/>
        <w:numPr>
          <w:ilvl w:val="0"/>
          <w:numId w:val="13"/>
        </w:numPr>
        <w:tabs>
          <w:tab w:val="left" w:pos="2235"/>
        </w:tabs>
      </w:pPr>
      <w:r>
        <w:t>Udział w spotkaniu Gminnego Związku KGW poświęcone organizacji Opłatka Gminnego.</w:t>
      </w:r>
    </w:p>
    <w:p w:rsidR="005D0F92" w:rsidRDefault="005159CC" w:rsidP="005159CC">
      <w:pPr>
        <w:pStyle w:val="Akapitzlist"/>
        <w:numPr>
          <w:ilvl w:val="0"/>
          <w:numId w:val="13"/>
        </w:numPr>
        <w:ind w:left="360" w:firstLine="66"/>
      </w:pPr>
      <w:r>
        <w:t xml:space="preserve"> </w:t>
      </w:r>
      <w:r w:rsidR="005D0F92">
        <w:t xml:space="preserve">Grupa ORLIK oraz sekcja dziecięca Play Basket zakwalifikowane do Programu </w:t>
      </w:r>
      <w:proofErr w:type="spellStart"/>
      <w:r w:rsidR="005D0F92">
        <w:t>Multisport</w:t>
      </w:r>
      <w:proofErr w:type="spellEnd"/>
      <w:r w:rsidR="005D0F92">
        <w:t xml:space="preserve"> – dofinansowanie w sumie 75% (50% Ministerstwo Sportu, 25% Urząd Marszałkowski)</w:t>
      </w:r>
      <w:bookmarkStart w:id="0" w:name="_GoBack"/>
      <w:bookmarkEnd w:id="0"/>
    </w:p>
    <w:sectPr w:rsidR="005D0F92" w:rsidSect="00D94BE9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BB" w:rsidRDefault="00C979BB" w:rsidP="00292D8C">
      <w:pPr>
        <w:spacing w:after="0" w:line="240" w:lineRule="auto"/>
      </w:pPr>
      <w:r>
        <w:separator/>
      </w:r>
    </w:p>
  </w:endnote>
  <w:endnote w:type="continuationSeparator" w:id="0">
    <w:p w:rsidR="00C979BB" w:rsidRDefault="00C979BB" w:rsidP="0029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BB" w:rsidRDefault="00C979BB" w:rsidP="00292D8C">
      <w:pPr>
        <w:spacing w:after="0" w:line="240" w:lineRule="auto"/>
      </w:pPr>
      <w:r>
        <w:separator/>
      </w:r>
    </w:p>
  </w:footnote>
  <w:footnote w:type="continuationSeparator" w:id="0">
    <w:p w:rsidR="00C979BB" w:rsidRDefault="00C979BB" w:rsidP="0029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532"/>
    <w:multiLevelType w:val="hybridMultilevel"/>
    <w:tmpl w:val="AB0A274C"/>
    <w:lvl w:ilvl="0" w:tplc="6A1C5216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0AB8562F"/>
    <w:multiLevelType w:val="hybridMultilevel"/>
    <w:tmpl w:val="E1F62864"/>
    <w:lvl w:ilvl="0" w:tplc="93B2AB8E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C2C35A0"/>
    <w:multiLevelType w:val="hybridMultilevel"/>
    <w:tmpl w:val="035C4C1C"/>
    <w:lvl w:ilvl="0" w:tplc="ADE49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A4BCD"/>
    <w:multiLevelType w:val="hybridMultilevel"/>
    <w:tmpl w:val="F6F482B6"/>
    <w:lvl w:ilvl="0" w:tplc="4C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44EC6"/>
    <w:multiLevelType w:val="hybridMultilevel"/>
    <w:tmpl w:val="EFA4E4A8"/>
    <w:lvl w:ilvl="0" w:tplc="85B634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436C3F"/>
    <w:multiLevelType w:val="hybridMultilevel"/>
    <w:tmpl w:val="76DC52B0"/>
    <w:lvl w:ilvl="0" w:tplc="5FD61CF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2F452B3F"/>
    <w:multiLevelType w:val="hybridMultilevel"/>
    <w:tmpl w:val="28B88DFE"/>
    <w:lvl w:ilvl="0" w:tplc="238C1FB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326D458F"/>
    <w:multiLevelType w:val="hybridMultilevel"/>
    <w:tmpl w:val="AB66E456"/>
    <w:lvl w:ilvl="0" w:tplc="071C23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1C54AB"/>
    <w:multiLevelType w:val="hybridMultilevel"/>
    <w:tmpl w:val="E6AC0492"/>
    <w:lvl w:ilvl="0" w:tplc="D1265C9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348A58D2"/>
    <w:multiLevelType w:val="hybridMultilevel"/>
    <w:tmpl w:val="F0FA284C"/>
    <w:lvl w:ilvl="0" w:tplc="FEF22F5A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510F7C51"/>
    <w:multiLevelType w:val="hybridMultilevel"/>
    <w:tmpl w:val="CFB4E8E4"/>
    <w:lvl w:ilvl="0" w:tplc="A39C40F2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54D11F99"/>
    <w:multiLevelType w:val="hybridMultilevel"/>
    <w:tmpl w:val="A5B0CC34"/>
    <w:lvl w:ilvl="0" w:tplc="FC04D71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5E46000D"/>
    <w:multiLevelType w:val="hybridMultilevel"/>
    <w:tmpl w:val="46EC393E"/>
    <w:lvl w:ilvl="0" w:tplc="CB88CEE8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67075763"/>
    <w:multiLevelType w:val="hybridMultilevel"/>
    <w:tmpl w:val="B69C18CE"/>
    <w:lvl w:ilvl="0" w:tplc="A46E814C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>
    <w:nsid w:val="6F8E7A13"/>
    <w:multiLevelType w:val="hybridMultilevel"/>
    <w:tmpl w:val="994ED5B4"/>
    <w:lvl w:ilvl="0" w:tplc="D6FE618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730841D0"/>
    <w:multiLevelType w:val="hybridMultilevel"/>
    <w:tmpl w:val="0F00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34EEA"/>
    <w:multiLevelType w:val="hybridMultilevel"/>
    <w:tmpl w:val="BAACC6A2"/>
    <w:lvl w:ilvl="0" w:tplc="37D44EB4">
      <w:start w:val="1"/>
      <w:numFmt w:val="lowerLetter"/>
      <w:lvlText w:val="%1)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1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4"/>
  </w:num>
  <w:num w:numId="15">
    <w:abstractNumId w:val="3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E9"/>
    <w:rsid w:val="00005888"/>
    <w:rsid w:val="00124DE5"/>
    <w:rsid w:val="00191AA2"/>
    <w:rsid w:val="001A7141"/>
    <w:rsid w:val="001E71E3"/>
    <w:rsid w:val="00292D8C"/>
    <w:rsid w:val="002B27F9"/>
    <w:rsid w:val="002E32D9"/>
    <w:rsid w:val="003B1D6D"/>
    <w:rsid w:val="005159CC"/>
    <w:rsid w:val="005D0F92"/>
    <w:rsid w:val="006C3255"/>
    <w:rsid w:val="0072335E"/>
    <w:rsid w:val="007B211B"/>
    <w:rsid w:val="00814E9D"/>
    <w:rsid w:val="00871FEC"/>
    <w:rsid w:val="00900189"/>
    <w:rsid w:val="00910F5C"/>
    <w:rsid w:val="009A7980"/>
    <w:rsid w:val="009B36CD"/>
    <w:rsid w:val="009C3C9D"/>
    <w:rsid w:val="00B607A1"/>
    <w:rsid w:val="00BA7C60"/>
    <w:rsid w:val="00C915CF"/>
    <w:rsid w:val="00C979BB"/>
    <w:rsid w:val="00D45FA9"/>
    <w:rsid w:val="00D94BE9"/>
    <w:rsid w:val="00E44A4F"/>
    <w:rsid w:val="00E714E0"/>
    <w:rsid w:val="00F23860"/>
    <w:rsid w:val="00F46937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D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4B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rada</cp:lastModifiedBy>
  <cp:revision>9</cp:revision>
  <dcterms:created xsi:type="dcterms:W3CDTF">2015-10-29T14:14:00Z</dcterms:created>
  <dcterms:modified xsi:type="dcterms:W3CDTF">2015-12-28T11:17:00Z</dcterms:modified>
</cp:coreProperties>
</file>