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E0" w:rsidRDefault="00F47EE0" w:rsidP="003458A2">
      <w:pPr>
        <w:jc w:val="center"/>
      </w:pPr>
    </w:p>
    <w:p w:rsidR="00FC051D" w:rsidRDefault="003E548A" w:rsidP="003458A2">
      <w:pPr>
        <w:jc w:val="center"/>
      </w:pPr>
      <w:r>
        <w:t>Zarządzenie  Nr</w:t>
      </w:r>
      <w:r w:rsidR="00F47EE0">
        <w:t xml:space="preserve"> 53/2012</w:t>
      </w:r>
      <w:r w:rsidR="003458A2">
        <w:t xml:space="preserve">                                                                                                                                                   </w:t>
      </w:r>
      <w:r>
        <w:t xml:space="preserve">Wójta Gminy Kraszewice </w:t>
      </w:r>
      <w:r w:rsidR="003458A2">
        <w:t xml:space="preserve">                                                                                                                                                 </w:t>
      </w:r>
      <w:r>
        <w:t>z dnia</w:t>
      </w:r>
      <w:r w:rsidR="00F47EE0">
        <w:t xml:space="preserve"> 03 września 2012 r.</w:t>
      </w:r>
    </w:p>
    <w:p w:rsidR="003E548A" w:rsidRDefault="003E548A">
      <w:r>
        <w:t>zmieniające zarządzenie w sprawie wprowadzenia regulamin</w:t>
      </w:r>
      <w:r w:rsidR="003458A2">
        <w:t>u wynagradzania pracowników Urzę</w:t>
      </w:r>
      <w:r>
        <w:t>du Gminy w  Kraszewicach</w:t>
      </w:r>
      <w:r w:rsidR="00AD3743">
        <w:t>.</w:t>
      </w:r>
    </w:p>
    <w:p w:rsidR="003E548A" w:rsidRDefault="003E548A">
      <w:r>
        <w:t>Działając na podstawie art. 39 ust.1 i 2</w:t>
      </w:r>
      <w:r w:rsidR="003458A2">
        <w:t xml:space="preserve"> u</w:t>
      </w:r>
      <w:r>
        <w:t>stawy z dnia 21 listopada 2008 r. o pracownikach samorządowych( Dz.</w:t>
      </w:r>
      <w:r w:rsidR="003458A2">
        <w:t xml:space="preserve"> </w:t>
      </w:r>
      <w:r>
        <w:t xml:space="preserve">U. </w:t>
      </w:r>
      <w:r w:rsidR="003458A2">
        <w:t xml:space="preserve">Nr </w:t>
      </w:r>
      <w:r>
        <w:t xml:space="preserve">233 poz. 1458 ze zm.) zarządza się </w:t>
      </w:r>
      <w:r w:rsidR="003458A2">
        <w:t>co nastę</w:t>
      </w:r>
      <w:r>
        <w:t>puje:</w:t>
      </w:r>
    </w:p>
    <w:p w:rsidR="003E548A" w:rsidRDefault="003458A2">
      <w:r>
        <w:t>§</w:t>
      </w:r>
      <w:r w:rsidR="003E548A">
        <w:t>1</w:t>
      </w:r>
    </w:p>
    <w:p w:rsidR="00B54E09" w:rsidRDefault="003E548A">
      <w:r>
        <w:t>W załączniku n</w:t>
      </w:r>
      <w:r w:rsidR="00394009">
        <w:t>r 2 do wykazu stanowisk, wymagań</w:t>
      </w:r>
      <w:r>
        <w:t xml:space="preserve"> kwalifikacyjnych na poszczególne stanowiska</w:t>
      </w:r>
      <w:r w:rsidR="00394009">
        <w:t xml:space="preserve">            </w:t>
      </w:r>
      <w:r>
        <w:t xml:space="preserve"> oraz poziomu wynagrodzenia zasadniczego i dodatku funkcyjnego do</w:t>
      </w:r>
      <w:r w:rsidR="00394009">
        <w:t xml:space="preserve"> za</w:t>
      </w:r>
      <w:r>
        <w:t xml:space="preserve">rządzenia Nr 71/2009 Wójta Gminy Kraszewice z dnia 08 </w:t>
      </w:r>
      <w:r w:rsidR="003458A2">
        <w:t>kwietnia 2009 w sprawie</w:t>
      </w:r>
      <w:r w:rsidR="00394009">
        <w:t xml:space="preserve"> wprowadzenia regulaminu wynagradzania pracowników Urzę</w:t>
      </w:r>
      <w:r w:rsidR="003458A2">
        <w:t>du Gminy w</w:t>
      </w:r>
      <w:r w:rsidR="00394009">
        <w:t xml:space="preserve"> Kraszewicach, zmienionego Zarzą</w:t>
      </w:r>
      <w:r w:rsidR="003458A2">
        <w:t>dzeniem z dnia 28 paździ</w:t>
      </w:r>
      <w:r w:rsidR="00394009">
        <w:t>e</w:t>
      </w:r>
      <w:r w:rsidR="003458A2">
        <w:t>rnika 2009 r.</w:t>
      </w:r>
      <w:r w:rsidR="00394009">
        <w:t xml:space="preserve"> i z dnia 03 grudnia 2010 r.</w:t>
      </w:r>
      <w:r w:rsidR="00B54E09">
        <w:t xml:space="preserve"> wprowadza się następujące zmiany:                                                                         </w:t>
      </w:r>
      <w:r w:rsidR="00394009">
        <w:t xml:space="preserve"> </w:t>
      </w:r>
    </w:p>
    <w:p w:rsidR="00B54E09" w:rsidRDefault="00394009" w:rsidP="00B54E09">
      <w:pPr>
        <w:pStyle w:val="Akapitzlist"/>
        <w:numPr>
          <w:ilvl w:val="0"/>
          <w:numId w:val="1"/>
        </w:numPr>
      </w:pPr>
      <w:r>
        <w:t>w tabeli II stanowiska urzę</w:t>
      </w:r>
      <w:r w:rsidR="00B54E09">
        <w:t xml:space="preserve">dnicze dodaje </w:t>
      </w:r>
      <w:r w:rsidR="003458A2">
        <w:t xml:space="preserve"> się </w:t>
      </w:r>
      <w:proofErr w:type="spellStart"/>
      <w:r w:rsidR="003458A2">
        <w:t>pkt</w:t>
      </w:r>
      <w:proofErr w:type="spellEnd"/>
      <w:r w:rsidR="003458A2">
        <w:t xml:space="preserve"> 4 w brzmieniu:</w:t>
      </w:r>
      <w:r>
        <w:t xml:space="preserve">            </w:t>
      </w:r>
      <w:r w:rsidR="00B54E09">
        <w:t xml:space="preserve">                                                            </w:t>
      </w:r>
      <w:r>
        <w:t xml:space="preserve">  </w:t>
      </w:r>
      <w:r w:rsidR="003458A2">
        <w:t xml:space="preserve"> „ 4. radca prawny XIII-XX – według odrębnych przepisów”.</w:t>
      </w:r>
      <w:r w:rsidR="00B54E09">
        <w:t xml:space="preserve"> </w:t>
      </w:r>
    </w:p>
    <w:p w:rsidR="00B54E09" w:rsidRDefault="00B54E09" w:rsidP="00B54E09">
      <w:pPr>
        <w:pStyle w:val="Akapitzlist"/>
        <w:numPr>
          <w:ilvl w:val="0"/>
          <w:numId w:val="1"/>
        </w:numPr>
      </w:pPr>
      <w:r>
        <w:t>w tabeli III stanow</w:t>
      </w:r>
      <w:r w:rsidR="00CE10CB">
        <w:t>is</w:t>
      </w:r>
      <w:r>
        <w:t xml:space="preserve">ka pomocnicze dodaje się </w:t>
      </w:r>
      <w:proofErr w:type="spellStart"/>
      <w:r>
        <w:t>pkt</w:t>
      </w:r>
      <w:proofErr w:type="spellEnd"/>
      <w:r>
        <w:t xml:space="preserve"> 2 w brzmieniu:</w:t>
      </w:r>
    </w:p>
    <w:p w:rsidR="00B54E09" w:rsidRDefault="00B54E09" w:rsidP="00CE10CB">
      <w:pPr>
        <w:pStyle w:val="Akapitzlist"/>
      </w:pPr>
      <w:r>
        <w:t xml:space="preserve">„ 2. Kierownik </w:t>
      </w:r>
      <w:r w:rsidR="0081059D">
        <w:t xml:space="preserve">świetlicy  X- XIV </w:t>
      </w:r>
      <w:r w:rsidR="004F6165">
        <w:t xml:space="preserve">– </w:t>
      </w:r>
      <w:r w:rsidR="00AD3743">
        <w:t xml:space="preserve"> wymagania kwalifikacyjne- wykształcenie średnie, staż pr</w:t>
      </w:r>
      <w:r w:rsidR="00FD1D02">
        <w:t xml:space="preserve">acy – 4 lata </w:t>
      </w:r>
    </w:p>
    <w:p w:rsidR="003458A2" w:rsidRDefault="003458A2">
      <w:r>
        <w:t>§ 2</w:t>
      </w:r>
    </w:p>
    <w:p w:rsidR="003458A2" w:rsidRDefault="003458A2">
      <w:r>
        <w:t>Wykonanie Zarządzenia powierza się Sekretarzowi Gminy.</w:t>
      </w:r>
    </w:p>
    <w:p w:rsidR="003458A2" w:rsidRDefault="003458A2"/>
    <w:p w:rsidR="003E548A" w:rsidRDefault="003E548A">
      <w:r>
        <w:t xml:space="preserve"> </w:t>
      </w:r>
      <w:r w:rsidR="003458A2">
        <w:t>§ 3</w:t>
      </w:r>
    </w:p>
    <w:p w:rsidR="003458A2" w:rsidRDefault="003458A2">
      <w:r>
        <w:t>Zarządzenie wchodzi w życie po upływie</w:t>
      </w:r>
      <w:r w:rsidR="00394009">
        <w:t xml:space="preserve"> </w:t>
      </w:r>
      <w:r w:rsidR="00F47EE0">
        <w:t>14 dni od podania pracownikom do wiadomości.</w:t>
      </w:r>
    </w:p>
    <w:p w:rsidR="003E548A" w:rsidRDefault="003E548A"/>
    <w:sectPr w:rsidR="003E548A" w:rsidSect="00FC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035A"/>
    <w:multiLevelType w:val="hybridMultilevel"/>
    <w:tmpl w:val="7592C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548A"/>
    <w:rsid w:val="00247418"/>
    <w:rsid w:val="00257611"/>
    <w:rsid w:val="003458A2"/>
    <w:rsid w:val="00394009"/>
    <w:rsid w:val="003E548A"/>
    <w:rsid w:val="004F6165"/>
    <w:rsid w:val="005D7BB3"/>
    <w:rsid w:val="0081059D"/>
    <w:rsid w:val="00AD3743"/>
    <w:rsid w:val="00B54E09"/>
    <w:rsid w:val="00C62F45"/>
    <w:rsid w:val="00C86BB6"/>
    <w:rsid w:val="00CE10CB"/>
    <w:rsid w:val="00F47EE0"/>
    <w:rsid w:val="00FC051D"/>
    <w:rsid w:val="00FD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BBD2-F633-40A5-9A67-9F0FAA77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11</cp:revision>
  <cp:lastPrinted>2012-11-27T07:17:00Z</cp:lastPrinted>
  <dcterms:created xsi:type="dcterms:W3CDTF">2012-11-07T08:11:00Z</dcterms:created>
  <dcterms:modified xsi:type="dcterms:W3CDTF">2012-11-27T07:32:00Z</dcterms:modified>
</cp:coreProperties>
</file>