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8D" w:rsidRPr="002F47D7" w:rsidRDefault="002F47D7" w:rsidP="009B2C6E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2F47D7">
        <w:rPr>
          <w:rFonts w:ascii="Times New Roman" w:hAnsi="Times New Roman"/>
          <w:b/>
          <w:sz w:val="44"/>
          <w:szCs w:val="44"/>
        </w:rPr>
        <w:t>INFORMACJA</w:t>
      </w:r>
    </w:p>
    <w:p w:rsidR="002F47D7" w:rsidRPr="00F57E5C" w:rsidRDefault="002F47D7" w:rsidP="009B2C6E">
      <w:pPr>
        <w:spacing w:after="0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97348D" w:rsidRPr="00F57E5C" w:rsidRDefault="002F47D7" w:rsidP="009B2C6E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Wójta Gminy Komarówka Podlaska</w:t>
      </w:r>
    </w:p>
    <w:p w:rsidR="0097348D" w:rsidRDefault="00A70770" w:rsidP="009B2C6E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z dnia 9 września</w:t>
      </w:r>
      <w:r w:rsidR="00E679ED">
        <w:rPr>
          <w:rFonts w:ascii="Times New Roman" w:hAnsi="Times New Roman"/>
          <w:b/>
          <w:sz w:val="32"/>
        </w:rPr>
        <w:t xml:space="preserve"> 2019</w:t>
      </w:r>
      <w:r w:rsidR="0097348D">
        <w:rPr>
          <w:rFonts w:ascii="Times New Roman" w:hAnsi="Times New Roman"/>
          <w:b/>
          <w:sz w:val="32"/>
        </w:rPr>
        <w:t xml:space="preserve"> </w:t>
      </w:r>
      <w:r w:rsidR="0097348D" w:rsidRPr="00F57E5C">
        <w:rPr>
          <w:rFonts w:ascii="Times New Roman" w:hAnsi="Times New Roman"/>
          <w:b/>
          <w:sz w:val="32"/>
        </w:rPr>
        <w:t>r.</w:t>
      </w:r>
    </w:p>
    <w:p w:rsidR="007E3FD1" w:rsidRPr="00F57E5C" w:rsidRDefault="007E3FD1" w:rsidP="009B2C6E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</w:p>
    <w:p w:rsidR="0097348D" w:rsidRPr="00F57E5C" w:rsidRDefault="0097348D" w:rsidP="00A36E56">
      <w:pPr>
        <w:spacing w:after="0"/>
        <w:rPr>
          <w:rFonts w:ascii="Times New Roman" w:hAnsi="Times New Roman"/>
          <w:sz w:val="32"/>
        </w:rPr>
      </w:pPr>
    </w:p>
    <w:p w:rsidR="0097348D" w:rsidRPr="00F57E5C" w:rsidRDefault="0097348D" w:rsidP="00E679E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57E5C">
        <w:rPr>
          <w:rFonts w:ascii="Times New Roman" w:hAnsi="Times New Roman"/>
          <w:b/>
          <w:sz w:val="28"/>
        </w:rPr>
        <w:t xml:space="preserve">w sprawie </w:t>
      </w:r>
      <w:r w:rsidR="00E679ED">
        <w:rPr>
          <w:rFonts w:ascii="Times New Roman" w:hAnsi="Times New Roman"/>
          <w:b/>
          <w:sz w:val="28"/>
        </w:rPr>
        <w:t xml:space="preserve">przyjmowania zgłoszeń </w:t>
      </w:r>
      <w:r w:rsidR="00955AF5">
        <w:rPr>
          <w:rFonts w:ascii="Times New Roman" w:hAnsi="Times New Roman"/>
          <w:b/>
          <w:sz w:val="28"/>
        </w:rPr>
        <w:t xml:space="preserve">kandydatów </w:t>
      </w:r>
      <w:r w:rsidR="00001894">
        <w:rPr>
          <w:rFonts w:ascii="Times New Roman" w:hAnsi="Times New Roman"/>
          <w:b/>
          <w:sz w:val="28"/>
        </w:rPr>
        <w:t xml:space="preserve">na członków obwodowych komisji wyborczych </w:t>
      </w:r>
      <w:r w:rsidR="00E679ED">
        <w:rPr>
          <w:rFonts w:ascii="Times New Roman" w:hAnsi="Times New Roman"/>
          <w:b/>
          <w:sz w:val="28"/>
        </w:rPr>
        <w:t xml:space="preserve">powoływanych w celu przeprowadzenia głosowania w wyborach do </w:t>
      </w:r>
      <w:r w:rsidR="00A70770">
        <w:rPr>
          <w:rFonts w:ascii="Times New Roman" w:hAnsi="Times New Roman"/>
          <w:b/>
          <w:sz w:val="28"/>
        </w:rPr>
        <w:t>Sejmu Rzeczypospolitej Polskiej i do Senatu Rzeczypospolitej Polskiej</w:t>
      </w:r>
      <w:r w:rsidR="00E679ED">
        <w:rPr>
          <w:rFonts w:ascii="Times New Roman" w:hAnsi="Times New Roman"/>
          <w:b/>
          <w:sz w:val="28"/>
        </w:rPr>
        <w:t xml:space="preserve"> zarządzonych na dzień </w:t>
      </w:r>
      <w:r w:rsidR="00A70770">
        <w:rPr>
          <w:rFonts w:ascii="Times New Roman" w:hAnsi="Times New Roman"/>
          <w:b/>
          <w:sz w:val="28"/>
        </w:rPr>
        <w:t>13 października</w:t>
      </w:r>
      <w:r w:rsidR="00E679ED">
        <w:rPr>
          <w:rFonts w:ascii="Times New Roman" w:hAnsi="Times New Roman"/>
          <w:b/>
          <w:sz w:val="28"/>
        </w:rPr>
        <w:t xml:space="preserve"> 2019 r.</w:t>
      </w:r>
    </w:p>
    <w:p w:rsidR="0097348D" w:rsidRPr="00F57E5C" w:rsidRDefault="0097348D" w:rsidP="00E679ED">
      <w:pPr>
        <w:spacing w:after="0" w:line="360" w:lineRule="auto"/>
        <w:rPr>
          <w:rFonts w:ascii="Times New Roman" w:hAnsi="Times New Roman"/>
          <w:sz w:val="28"/>
        </w:rPr>
      </w:pPr>
    </w:p>
    <w:p w:rsidR="00E679ED" w:rsidRPr="007E3FD1" w:rsidRDefault="0097348D" w:rsidP="00E679E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E679ED">
        <w:rPr>
          <w:rFonts w:ascii="Times New Roman" w:hAnsi="Times New Roman"/>
          <w:sz w:val="24"/>
          <w:szCs w:val="24"/>
        </w:rPr>
        <w:t xml:space="preserve">Informuję, że zgłoszenia kandydatów na członków obwodowych komisji wyborczych powoływanych na podstawie art. 182 ustawy z dnia 5 stycznia 2011 r. </w:t>
      </w:r>
      <w:bookmarkStart w:id="0" w:name="_GoBack"/>
      <w:bookmarkEnd w:id="0"/>
      <w:r w:rsidR="00E679ED">
        <w:rPr>
          <w:rFonts w:ascii="Times New Roman" w:hAnsi="Times New Roman"/>
          <w:sz w:val="24"/>
          <w:szCs w:val="24"/>
        </w:rPr>
        <w:t xml:space="preserve">Kodeks Wyborczy będą przyjmowane wg zadań określonych w Uchwale Państwowej Komisji Wyborczej </w:t>
      </w:r>
      <w:r w:rsidR="007E3FD1">
        <w:rPr>
          <w:rFonts w:ascii="Times New Roman" w:hAnsi="Times New Roman"/>
          <w:sz w:val="24"/>
          <w:szCs w:val="24"/>
        </w:rPr>
        <w:t xml:space="preserve">Nr 11/2019 </w:t>
      </w:r>
      <w:r w:rsidR="00E679ED">
        <w:rPr>
          <w:rFonts w:ascii="Times New Roman" w:hAnsi="Times New Roman"/>
          <w:sz w:val="24"/>
          <w:szCs w:val="24"/>
        </w:rPr>
        <w:t>z dnia 27 lutego 2019 r. w sprawie powoływania obwodowych komisji wyborczych w obwodach głosowania utworzonych w kraju, w wyborach do Sejmu Rzeczyp</w:t>
      </w:r>
      <w:r w:rsidR="007E3FD1">
        <w:rPr>
          <w:rFonts w:ascii="Times New Roman" w:hAnsi="Times New Roman"/>
          <w:sz w:val="24"/>
          <w:szCs w:val="24"/>
        </w:rPr>
        <w:t>ospolitej Polskiej i do </w:t>
      </w:r>
      <w:r w:rsidR="00E679ED">
        <w:rPr>
          <w:rFonts w:ascii="Times New Roman" w:hAnsi="Times New Roman"/>
          <w:sz w:val="24"/>
          <w:szCs w:val="24"/>
        </w:rPr>
        <w:t>S</w:t>
      </w:r>
      <w:r w:rsidR="007E3FD1">
        <w:rPr>
          <w:rFonts w:ascii="Times New Roman" w:hAnsi="Times New Roman"/>
          <w:sz w:val="24"/>
          <w:szCs w:val="24"/>
        </w:rPr>
        <w:t xml:space="preserve">enatu Rzeczypospolitej Polskiej, Prezydenta Rzeczypospolitej Polskiej </w:t>
      </w:r>
      <w:r w:rsidR="00E679ED">
        <w:rPr>
          <w:rFonts w:ascii="Times New Roman" w:hAnsi="Times New Roman"/>
          <w:sz w:val="24"/>
          <w:szCs w:val="24"/>
        </w:rPr>
        <w:t>oraz do Parlamentu Europejskiego</w:t>
      </w:r>
      <w:r w:rsidR="00A70770">
        <w:rPr>
          <w:rFonts w:ascii="Times New Roman" w:hAnsi="Times New Roman"/>
          <w:sz w:val="24"/>
          <w:szCs w:val="24"/>
        </w:rPr>
        <w:t xml:space="preserve"> (M.P., poz. 267, z </w:t>
      </w:r>
      <w:proofErr w:type="spellStart"/>
      <w:r w:rsidR="00A70770">
        <w:rPr>
          <w:rFonts w:ascii="Times New Roman" w:hAnsi="Times New Roman"/>
          <w:sz w:val="24"/>
          <w:szCs w:val="24"/>
        </w:rPr>
        <w:t>późn</w:t>
      </w:r>
      <w:proofErr w:type="spellEnd"/>
      <w:r w:rsidR="00A70770">
        <w:rPr>
          <w:rFonts w:ascii="Times New Roman" w:hAnsi="Times New Roman"/>
          <w:sz w:val="24"/>
          <w:szCs w:val="24"/>
        </w:rPr>
        <w:t>. zm.)</w:t>
      </w:r>
      <w:r w:rsidR="00E679ED">
        <w:rPr>
          <w:rFonts w:ascii="Times New Roman" w:hAnsi="Times New Roman"/>
          <w:sz w:val="24"/>
          <w:szCs w:val="24"/>
        </w:rPr>
        <w:t xml:space="preserve"> </w:t>
      </w:r>
      <w:r w:rsidR="00E679ED" w:rsidRPr="007E3FD1">
        <w:rPr>
          <w:rFonts w:ascii="Times New Roman" w:hAnsi="Times New Roman"/>
          <w:b/>
          <w:sz w:val="24"/>
          <w:szCs w:val="24"/>
          <w:u w:val="single"/>
        </w:rPr>
        <w:t>w termini</w:t>
      </w:r>
      <w:r w:rsidR="007E3FD1">
        <w:rPr>
          <w:rFonts w:ascii="Times New Roman" w:hAnsi="Times New Roman"/>
          <w:b/>
          <w:sz w:val="24"/>
          <w:szCs w:val="24"/>
          <w:u w:val="single"/>
        </w:rPr>
        <w:t xml:space="preserve">e do dnia </w:t>
      </w:r>
      <w:r w:rsidR="00A70770">
        <w:rPr>
          <w:rFonts w:ascii="Times New Roman" w:hAnsi="Times New Roman"/>
          <w:b/>
          <w:sz w:val="24"/>
          <w:szCs w:val="24"/>
          <w:u w:val="single"/>
        </w:rPr>
        <w:t>13 września</w:t>
      </w:r>
      <w:r w:rsidR="007E3FD1">
        <w:rPr>
          <w:rFonts w:ascii="Times New Roman" w:hAnsi="Times New Roman"/>
          <w:b/>
          <w:sz w:val="24"/>
          <w:szCs w:val="24"/>
          <w:u w:val="single"/>
        </w:rPr>
        <w:t xml:space="preserve"> 2019 r. w </w:t>
      </w:r>
      <w:r w:rsidR="00E679ED" w:rsidRPr="007E3FD1">
        <w:rPr>
          <w:rFonts w:ascii="Times New Roman" w:hAnsi="Times New Roman"/>
          <w:b/>
          <w:sz w:val="24"/>
          <w:szCs w:val="24"/>
          <w:u w:val="single"/>
        </w:rPr>
        <w:t>dniach i godzinach pracy urzędu gminy tj. od godz. 7:30 do godz. 15:30</w:t>
      </w:r>
      <w:r w:rsidR="007E3FD1">
        <w:rPr>
          <w:rFonts w:ascii="Times New Roman" w:hAnsi="Times New Roman"/>
          <w:b/>
          <w:sz w:val="24"/>
          <w:szCs w:val="24"/>
          <w:u w:val="single"/>
        </w:rPr>
        <w:t>,</w:t>
      </w:r>
      <w:r w:rsidR="00E679ED" w:rsidRPr="007E3FD1">
        <w:rPr>
          <w:rFonts w:ascii="Times New Roman" w:hAnsi="Times New Roman"/>
          <w:b/>
          <w:sz w:val="24"/>
          <w:szCs w:val="24"/>
          <w:u w:val="single"/>
        </w:rPr>
        <w:t xml:space="preserve"> w </w:t>
      </w:r>
      <w:r w:rsidR="007E3FD1" w:rsidRPr="007E3FD1">
        <w:rPr>
          <w:rFonts w:ascii="Times New Roman" w:hAnsi="Times New Roman"/>
          <w:b/>
          <w:sz w:val="24"/>
          <w:szCs w:val="24"/>
          <w:u w:val="single"/>
        </w:rPr>
        <w:t>pokoju</w:t>
      </w:r>
      <w:r w:rsidR="00E679ED" w:rsidRPr="007E3FD1">
        <w:rPr>
          <w:rFonts w:ascii="Times New Roman" w:hAnsi="Times New Roman"/>
          <w:b/>
          <w:sz w:val="24"/>
          <w:szCs w:val="24"/>
          <w:u w:val="single"/>
        </w:rPr>
        <w:t xml:space="preserve"> nr 9 (I piętro) </w:t>
      </w:r>
      <w:r w:rsidR="007E3FD1" w:rsidRPr="007E3FD1">
        <w:rPr>
          <w:rFonts w:ascii="Times New Roman" w:hAnsi="Times New Roman"/>
          <w:b/>
          <w:sz w:val="24"/>
          <w:szCs w:val="24"/>
          <w:u w:val="single"/>
        </w:rPr>
        <w:t>Urzędu</w:t>
      </w:r>
      <w:r w:rsidR="00E679ED" w:rsidRPr="007E3FD1">
        <w:rPr>
          <w:rFonts w:ascii="Times New Roman" w:hAnsi="Times New Roman"/>
          <w:b/>
          <w:sz w:val="24"/>
          <w:szCs w:val="24"/>
          <w:u w:val="single"/>
        </w:rPr>
        <w:t xml:space="preserve"> Gminy Komarówka Podlaska. </w:t>
      </w:r>
    </w:p>
    <w:p w:rsidR="0097348D" w:rsidRPr="001405C0" w:rsidRDefault="007E3FD1" w:rsidP="00E679E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7348D" w:rsidRPr="001405C0">
        <w:rPr>
          <w:rFonts w:ascii="Times New Roman" w:hAnsi="Times New Roman"/>
          <w:sz w:val="24"/>
          <w:szCs w:val="24"/>
        </w:rPr>
        <w:t>odatkowe wyjaśnienia oraz informacje udzielane są w pok. Nr</w:t>
      </w:r>
      <w:r w:rsidR="00E679ED">
        <w:rPr>
          <w:rFonts w:ascii="Times New Roman" w:hAnsi="Times New Roman"/>
          <w:sz w:val="24"/>
          <w:szCs w:val="24"/>
        </w:rPr>
        <w:t xml:space="preserve"> 9</w:t>
      </w:r>
      <w:r w:rsidR="0097348D" w:rsidRPr="001405C0">
        <w:rPr>
          <w:rFonts w:ascii="Times New Roman" w:hAnsi="Times New Roman"/>
          <w:sz w:val="24"/>
          <w:szCs w:val="24"/>
        </w:rPr>
        <w:t xml:space="preserve"> oraz pod </w:t>
      </w:r>
      <w:r w:rsidR="0097348D">
        <w:rPr>
          <w:rFonts w:ascii="Times New Roman" w:hAnsi="Times New Roman"/>
          <w:sz w:val="24"/>
          <w:szCs w:val="24"/>
        </w:rPr>
        <w:br/>
      </w:r>
      <w:r w:rsidR="0097348D" w:rsidRPr="001405C0">
        <w:rPr>
          <w:rFonts w:ascii="Times New Roman" w:hAnsi="Times New Roman"/>
          <w:sz w:val="24"/>
          <w:szCs w:val="24"/>
        </w:rPr>
        <w:t xml:space="preserve">nr tel. </w:t>
      </w:r>
      <w:r w:rsidR="00001894">
        <w:rPr>
          <w:rFonts w:ascii="Times New Roman" w:hAnsi="Times New Roman"/>
          <w:sz w:val="24"/>
          <w:szCs w:val="24"/>
        </w:rPr>
        <w:t>083 35 35 004</w:t>
      </w:r>
      <w:r w:rsidR="0097348D">
        <w:rPr>
          <w:rFonts w:ascii="Times New Roman" w:hAnsi="Times New Roman"/>
          <w:sz w:val="24"/>
          <w:szCs w:val="24"/>
        </w:rPr>
        <w:t xml:space="preserve"> w godzinach 7</w:t>
      </w:r>
      <w:r w:rsidR="0097348D" w:rsidRPr="00D32599">
        <w:rPr>
          <w:rFonts w:ascii="Times New Roman" w:hAnsi="Times New Roman"/>
          <w:sz w:val="24"/>
          <w:szCs w:val="24"/>
          <w:vertAlign w:val="superscript"/>
        </w:rPr>
        <w:t>30</w:t>
      </w:r>
      <w:r w:rsidR="0097348D">
        <w:rPr>
          <w:rFonts w:ascii="Times New Roman" w:hAnsi="Times New Roman"/>
          <w:sz w:val="24"/>
          <w:szCs w:val="24"/>
        </w:rPr>
        <w:t xml:space="preserve"> do 15</w:t>
      </w:r>
      <w:r w:rsidR="0097348D" w:rsidRPr="00D32599">
        <w:rPr>
          <w:rFonts w:ascii="Times New Roman" w:hAnsi="Times New Roman"/>
          <w:sz w:val="24"/>
          <w:szCs w:val="24"/>
          <w:vertAlign w:val="superscript"/>
        </w:rPr>
        <w:t>30</w:t>
      </w:r>
      <w:r w:rsidR="0097348D">
        <w:rPr>
          <w:rFonts w:ascii="Times New Roman" w:hAnsi="Times New Roman"/>
          <w:sz w:val="24"/>
          <w:szCs w:val="24"/>
        </w:rPr>
        <w:t>.</w:t>
      </w:r>
    </w:p>
    <w:p w:rsidR="0097348D" w:rsidRPr="00E06BF1" w:rsidRDefault="0097348D" w:rsidP="00E679ED">
      <w:pPr>
        <w:spacing w:after="0" w:line="480" w:lineRule="auto"/>
        <w:ind w:left="360"/>
        <w:jc w:val="both"/>
        <w:rPr>
          <w:rFonts w:ascii="Times New Roman" w:hAnsi="Times New Roman"/>
          <w:sz w:val="28"/>
        </w:rPr>
      </w:pPr>
    </w:p>
    <w:p w:rsidR="0097348D" w:rsidRPr="00F57E5C" w:rsidRDefault="0097348D" w:rsidP="003E53CD">
      <w:pPr>
        <w:spacing w:after="0"/>
        <w:jc w:val="both"/>
        <w:rPr>
          <w:rFonts w:ascii="Times New Roman" w:hAnsi="Times New Roman"/>
          <w:sz w:val="28"/>
        </w:rPr>
      </w:pPr>
    </w:p>
    <w:p w:rsidR="0097348D" w:rsidRPr="00F57E5C" w:rsidRDefault="0097348D" w:rsidP="00F57E5C">
      <w:pPr>
        <w:pStyle w:val="Akapitzlist"/>
        <w:spacing w:after="0"/>
        <w:jc w:val="both"/>
        <w:rPr>
          <w:rFonts w:ascii="Times New Roman" w:hAnsi="Times New Roman"/>
          <w:sz w:val="28"/>
        </w:rPr>
      </w:pPr>
    </w:p>
    <w:p w:rsidR="0097348D" w:rsidRPr="007E3FD1" w:rsidRDefault="0097348D" w:rsidP="009B2C6E">
      <w:pPr>
        <w:spacing w:after="0"/>
        <w:ind w:left="538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3FD1">
        <w:rPr>
          <w:rFonts w:ascii="Times New Roman" w:hAnsi="Times New Roman"/>
          <w:b/>
          <w:sz w:val="24"/>
          <w:szCs w:val="24"/>
        </w:rPr>
        <w:t>Wójt Gminy</w:t>
      </w:r>
    </w:p>
    <w:p w:rsidR="0097348D" w:rsidRPr="007E3FD1" w:rsidRDefault="00001894" w:rsidP="003D1199">
      <w:pPr>
        <w:spacing w:after="0"/>
        <w:ind w:left="5387"/>
        <w:jc w:val="center"/>
        <w:rPr>
          <w:rFonts w:ascii="Times New Roman" w:hAnsi="Times New Roman"/>
          <w:b/>
          <w:sz w:val="24"/>
          <w:szCs w:val="24"/>
        </w:rPr>
      </w:pPr>
      <w:r w:rsidRPr="007E3FD1">
        <w:rPr>
          <w:rFonts w:ascii="Times New Roman" w:hAnsi="Times New Roman"/>
          <w:b/>
          <w:sz w:val="24"/>
          <w:szCs w:val="24"/>
        </w:rPr>
        <w:t>Komarówka Podlaska</w:t>
      </w:r>
    </w:p>
    <w:p w:rsidR="0097348D" w:rsidRPr="007E3FD1" w:rsidRDefault="0097348D" w:rsidP="003D1199">
      <w:pPr>
        <w:spacing w:after="0"/>
        <w:ind w:left="5387"/>
        <w:jc w:val="center"/>
        <w:rPr>
          <w:rFonts w:ascii="Times New Roman" w:hAnsi="Times New Roman"/>
          <w:b/>
          <w:sz w:val="24"/>
          <w:szCs w:val="24"/>
        </w:rPr>
      </w:pPr>
    </w:p>
    <w:p w:rsidR="0097348D" w:rsidRPr="007E3FD1" w:rsidRDefault="0040769E" w:rsidP="003D1199">
      <w:pPr>
        <w:spacing w:after="0"/>
        <w:ind w:left="5387"/>
        <w:jc w:val="center"/>
        <w:rPr>
          <w:rFonts w:ascii="Times New Roman" w:hAnsi="Times New Roman"/>
          <w:b/>
          <w:sz w:val="24"/>
          <w:szCs w:val="24"/>
        </w:rPr>
      </w:pPr>
      <w:r w:rsidRPr="007E3FD1">
        <w:rPr>
          <w:rFonts w:ascii="Times New Roman" w:hAnsi="Times New Roman"/>
          <w:b/>
          <w:sz w:val="24"/>
          <w:szCs w:val="24"/>
        </w:rPr>
        <w:t>/-/</w:t>
      </w:r>
      <w:r w:rsidR="0097348D" w:rsidRPr="007E3FD1">
        <w:rPr>
          <w:rFonts w:ascii="Times New Roman" w:hAnsi="Times New Roman"/>
          <w:b/>
          <w:sz w:val="24"/>
          <w:szCs w:val="24"/>
        </w:rPr>
        <w:t xml:space="preserve"> </w:t>
      </w:r>
      <w:r w:rsidR="00001894" w:rsidRPr="007E3FD1">
        <w:rPr>
          <w:rFonts w:ascii="Times New Roman" w:hAnsi="Times New Roman"/>
          <w:b/>
          <w:sz w:val="24"/>
          <w:szCs w:val="24"/>
        </w:rPr>
        <w:t xml:space="preserve">Ireneusz </w:t>
      </w:r>
      <w:proofErr w:type="spellStart"/>
      <w:r w:rsidR="00001894" w:rsidRPr="007E3FD1">
        <w:rPr>
          <w:rFonts w:ascii="Times New Roman" w:hAnsi="Times New Roman"/>
          <w:b/>
          <w:sz w:val="24"/>
          <w:szCs w:val="24"/>
        </w:rPr>
        <w:t>Demianiuk</w:t>
      </w:r>
      <w:proofErr w:type="spellEnd"/>
    </w:p>
    <w:p w:rsidR="0097348D" w:rsidRPr="007E3FD1" w:rsidRDefault="0097348D" w:rsidP="00545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348D" w:rsidRPr="007E3FD1" w:rsidSect="0083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5" w:rsidRDefault="003872B5" w:rsidP="00943C83">
      <w:pPr>
        <w:spacing w:after="0" w:line="240" w:lineRule="auto"/>
      </w:pPr>
      <w:r>
        <w:separator/>
      </w:r>
    </w:p>
  </w:endnote>
  <w:endnote w:type="continuationSeparator" w:id="0">
    <w:p w:rsidR="003872B5" w:rsidRDefault="003872B5" w:rsidP="0094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5" w:rsidRDefault="003872B5" w:rsidP="00943C83">
      <w:pPr>
        <w:spacing w:after="0" w:line="240" w:lineRule="auto"/>
      </w:pPr>
      <w:r>
        <w:separator/>
      </w:r>
    </w:p>
  </w:footnote>
  <w:footnote w:type="continuationSeparator" w:id="0">
    <w:p w:rsidR="003872B5" w:rsidRDefault="003872B5" w:rsidP="0094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6E49"/>
    <w:multiLevelType w:val="hybridMultilevel"/>
    <w:tmpl w:val="788855DA"/>
    <w:lvl w:ilvl="0" w:tplc="C8D2D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B6368A"/>
    <w:multiLevelType w:val="hybridMultilevel"/>
    <w:tmpl w:val="58BA36B8"/>
    <w:lvl w:ilvl="0" w:tplc="204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F1557"/>
    <w:multiLevelType w:val="hybridMultilevel"/>
    <w:tmpl w:val="A796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37103"/>
    <w:multiLevelType w:val="hybridMultilevel"/>
    <w:tmpl w:val="65F4A32A"/>
    <w:lvl w:ilvl="0" w:tplc="C4C090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074E5B"/>
    <w:multiLevelType w:val="hybridMultilevel"/>
    <w:tmpl w:val="F2E6E9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6"/>
    <w:rsid w:val="00001894"/>
    <w:rsid w:val="00081A67"/>
    <w:rsid w:val="00081DC8"/>
    <w:rsid w:val="000C5DC4"/>
    <w:rsid w:val="001405C0"/>
    <w:rsid w:val="00183F2B"/>
    <w:rsid w:val="001E3EFB"/>
    <w:rsid w:val="002F1381"/>
    <w:rsid w:val="002F342F"/>
    <w:rsid w:val="002F47D7"/>
    <w:rsid w:val="00360E85"/>
    <w:rsid w:val="003872B5"/>
    <w:rsid w:val="003C178C"/>
    <w:rsid w:val="003C7D32"/>
    <w:rsid w:val="003D1199"/>
    <w:rsid w:val="003E53CD"/>
    <w:rsid w:val="0040769E"/>
    <w:rsid w:val="00426093"/>
    <w:rsid w:val="00440469"/>
    <w:rsid w:val="00545BDB"/>
    <w:rsid w:val="00586E5F"/>
    <w:rsid w:val="005E2DD0"/>
    <w:rsid w:val="00600A0A"/>
    <w:rsid w:val="00612674"/>
    <w:rsid w:val="00621062"/>
    <w:rsid w:val="00635A4F"/>
    <w:rsid w:val="00682D66"/>
    <w:rsid w:val="006839AE"/>
    <w:rsid w:val="006E1BC3"/>
    <w:rsid w:val="007E3FD1"/>
    <w:rsid w:val="008204BF"/>
    <w:rsid w:val="008359C6"/>
    <w:rsid w:val="00856C7C"/>
    <w:rsid w:val="00943C83"/>
    <w:rsid w:val="00955AF5"/>
    <w:rsid w:val="00964E0E"/>
    <w:rsid w:val="0097348D"/>
    <w:rsid w:val="009B2C6E"/>
    <w:rsid w:val="009E1F32"/>
    <w:rsid w:val="00A36E56"/>
    <w:rsid w:val="00A70770"/>
    <w:rsid w:val="00AD2672"/>
    <w:rsid w:val="00C3421D"/>
    <w:rsid w:val="00D32599"/>
    <w:rsid w:val="00E06BF1"/>
    <w:rsid w:val="00E679ED"/>
    <w:rsid w:val="00E84B0D"/>
    <w:rsid w:val="00F57E5C"/>
    <w:rsid w:val="00F72B1F"/>
    <w:rsid w:val="00FA6179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43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43C8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43C8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8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B0D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9B2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53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43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43C8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43C8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8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B0D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9B2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53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kop</dc:creator>
  <cp:lastModifiedBy>Sekretarz</cp:lastModifiedBy>
  <cp:revision>3</cp:revision>
  <cp:lastPrinted>2018-09-10T12:58:00Z</cp:lastPrinted>
  <dcterms:created xsi:type="dcterms:W3CDTF">2019-09-09T12:12:00Z</dcterms:created>
  <dcterms:modified xsi:type="dcterms:W3CDTF">2019-09-09T12:26:00Z</dcterms:modified>
</cp:coreProperties>
</file>