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E358EF">
              <w:rPr>
                <w:rFonts w:ascii="Arial" w:hAnsi="Arial" w:cs="Arial"/>
                <w:b/>
                <w:sz w:val="20"/>
                <w:szCs w:val="20"/>
              </w:rPr>
              <w:t xml:space="preserve"> IiZP.271.8</w:t>
            </w:r>
            <w:r w:rsidR="00FA08AA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„Przebu</w:t>
            </w:r>
            <w:r w:rsidR="00505629">
              <w:rPr>
                <w:rFonts w:ascii="Arial" w:hAnsi="Arial" w:cs="Arial"/>
                <w:b/>
                <w:sz w:val="20"/>
                <w:szCs w:val="20"/>
              </w:rPr>
              <w:t>dowa drog</w:t>
            </w:r>
            <w:r w:rsidR="00E358EF">
              <w:rPr>
                <w:rFonts w:ascii="Arial" w:hAnsi="Arial" w:cs="Arial"/>
                <w:b/>
                <w:sz w:val="20"/>
                <w:szCs w:val="20"/>
              </w:rPr>
              <w:t>i w miejscowości Sufczyn</w:t>
            </w:r>
            <w:bookmarkStart w:id="0" w:name="_GoBack"/>
            <w:bookmarkEnd w:id="0"/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4C19D6"/>
    <w:rsid w:val="00505629"/>
    <w:rsid w:val="00556155"/>
    <w:rsid w:val="00576A48"/>
    <w:rsid w:val="0061676C"/>
    <w:rsid w:val="00664D12"/>
    <w:rsid w:val="006876BE"/>
    <w:rsid w:val="006D4E75"/>
    <w:rsid w:val="007B7981"/>
    <w:rsid w:val="009C5A62"/>
    <w:rsid w:val="00BA564C"/>
    <w:rsid w:val="00BD01C9"/>
    <w:rsid w:val="00BD193E"/>
    <w:rsid w:val="00C45333"/>
    <w:rsid w:val="00D23287"/>
    <w:rsid w:val="00DF7730"/>
    <w:rsid w:val="00E358EF"/>
    <w:rsid w:val="00F35923"/>
    <w:rsid w:val="00F44B36"/>
    <w:rsid w:val="00FA08AA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2019-06-19T11:12:00Z</dcterms:created>
  <dcterms:modified xsi:type="dcterms:W3CDTF">2019-06-19T11:12:00Z</dcterms:modified>
</cp:coreProperties>
</file>