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A40" w:rsidRPr="00170D10" w:rsidRDefault="008F7A40" w:rsidP="00797925">
      <w:pPr>
        <w:pBdr>
          <w:bottom w:val="single" w:sz="6" w:space="1" w:color="auto"/>
        </w:pBdr>
        <w:spacing w:line="360" w:lineRule="auto"/>
        <w:jc w:val="center"/>
        <w:rPr>
          <w:rFonts w:ascii="Arial" w:hAnsi="Arial" w:cs="Arial"/>
          <w:vanish/>
          <w:color w:val="3366FF"/>
          <w:sz w:val="56"/>
          <w:szCs w:val="56"/>
        </w:rPr>
      </w:pPr>
      <w:r w:rsidRPr="00170D10">
        <w:rPr>
          <w:rFonts w:ascii="Arial" w:hAnsi="Arial" w:cs="Arial"/>
          <w:vanish/>
          <w:color w:val="3366FF"/>
          <w:sz w:val="56"/>
          <w:szCs w:val="56"/>
        </w:rPr>
        <w:t>Początek formularza</w:t>
      </w:r>
    </w:p>
    <w:p w:rsidR="008F7A40" w:rsidRPr="00170D10" w:rsidRDefault="008F7A40" w:rsidP="00797925">
      <w:pPr>
        <w:pBdr>
          <w:top w:val="single" w:sz="6" w:space="1" w:color="auto"/>
        </w:pBdr>
        <w:spacing w:line="360" w:lineRule="auto"/>
        <w:jc w:val="center"/>
        <w:rPr>
          <w:rFonts w:ascii="Arial" w:hAnsi="Arial" w:cs="Arial"/>
          <w:vanish/>
          <w:color w:val="3366FF"/>
          <w:sz w:val="56"/>
          <w:szCs w:val="56"/>
        </w:rPr>
      </w:pPr>
      <w:r w:rsidRPr="00170D10">
        <w:rPr>
          <w:rFonts w:ascii="Arial" w:hAnsi="Arial" w:cs="Arial"/>
          <w:vanish/>
          <w:color w:val="3366FF"/>
          <w:sz w:val="56"/>
          <w:szCs w:val="56"/>
        </w:rPr>
        <w:t>Dół formularza</w:t>
      </w:r>
    </w:p>
    <w:p w:rsidR="008F7A40" w:rsidRDefault="008F7A40" w:rsidP="00797925">
      <w:pPr>
        <w:shd w:val="clear" w:color="auto" w:fill="FFFFFF"/>
        <w:spacing w:before="100" w:beforeAutospacing="1" w:after="100" w:afterAutospacing="1" w:line="360" w:lineRule="auto"/>
        <w:jc w:val="center"/>
        <w:rPr>
          <w:color w:val="3366FF"/>
          <w:sz w:val="56"/>
          <w:szCs w:val="56"/>
        </w:rPr>
      </w:pPr>
      <w:r w:rsidRPr="00170D10">
        <w:rPr>
          <w:rFonts w:ascii="Arial" w:hAnsi="Arial" w:cs="Arial"/>
          <w:vanish/>
          <w:color w:val="3366FF"/>
          <w:sz w:val="56"/>
          <w:szCs w:val="56"/>
        </w:rPr>
        <w:t>RAPORT O STANIE GMINY KOBYLIN-BORZYMY</w:t>
      </w:r>
    </w:p>
    <w:p w:rsidR="008F7A40" w:rsidRDefault="008F7A40" w:rsidP="00797925">
      <w:pPr>
        <w:shd w:val="clear" w:color="auto" w:fill="FFFFFF"/>
        <w:spacing w:before="100" w:beforeAutospacing="1" w:after="100" w:afterAutospacing="1" w:line="360" w:lineRule="auto"/>
        <w:jc w:val="center"/>
        <w:rPr>
          <w:color w:val="3366FF"/>
          <w:sz w:val="56"/>
          <w:szCs w:val="56"/>
        </w:rPr>
      </w:pPr>
    </w:p>
    <w:p w:rsidR="008F7A40" w:rsidRPr="00C61C54" w:rsidRDefault="008F7A40" w:rsidP="00797925">
      <w:pPr>
        <w:shd w:val="clear" w:color="auto" w:fill="FFFFFF"/>
        <w:spacing w:before="100" w:beforeAutospacing="1" w:after="100" w:afterAutospacing="1" w:line="360" w:lineRule="auto"/>
        <w:jc w:val="center"/>
        <w:rPr>
          <w:color w:val="3366FF"/>
          <w:sz w:val="72"/>
          <w:szCs w:val="72"/>
        </w:rPr>
      </w:pPr>
      <w:r w:rsidRPr="00C61C54">
        <w:rPr>
          <w:color w:val="3366FF"/>
          <w:sz w:val="72"/>
          <w:szCs w:val="72"/>
        </w:rPr>
        <w:t>RAPORT</w:t>
      </w:r>
    </w:p>
    <w:p w:rsidR="008F7A40" w:rsidRPr="00C61C54" w:rsidRDefault="008F7A40" w:rsidP="00797925">
      <w:pPr>
        <w:shd w:val="clear" w:color="auto" w:fill="FFFFFF"/>
        <w:spacing w:before="100" w:beforeAutospacing="1" w:after="100" w:afterAutospacing="1" w:line="360" w:lineRule="auto"/>
        <w:jc w:val="center"/>
        <w:rPr>
          <w:color w:val="3366FF"/>
          <w:sz w:val="72"/>
          <w:szCs w:val="72"/>
        </w:rPr>
      </w:pPr>
      <w:r w:rsidRPr="00C61C54">
        <w:rPr>
          <w:color w:val="3366FF"/>
          <w:sz w:val="72"/>
          <w:szCs w:val="72"/>
        </w:rPr>
        <w:t>O STANIE GMINY KOBYLIN – BORZYMY</w:t>
      </w:r>
    </w:p>
    <w:p w:rsidR="008F7A40" w:rsidRPr="004F1705" w:rsidRDefault="008F7A40" w:rsidP="00797925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</w:p>
    <w:p w:rsidR="008F7A40" w:rsidRPr="004F1705" w:rsidRDefault="008F7A40" w:rsidP="00B3161C">
      <w:pPr>
        <w:shd w:val="clear" w:color="auto" w:fill="FFFFFF"/>
        <w:spacing w:before="100" w:beforeAutospacing="1" w:after="100" w:afterAutospacing="1" w:line="236" w:lineRule="atLeast"/>
        <w:jc w:val="both"/>
        <w:rPr>
          <w:color w:val="000000"/>
        </w:rPr>
      </w:pPr>
      <w:r>
        <w:rPr>
          <w:noProof/>
        </w:rPr>
        <w:t xml:space="preserve">                                                               </w:t>
      </w:r>
      <w:r w:rsidR="0054326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alt="herb" style="width:78pt;height:90pt;visibility:visible">
            <v:imagedata r:id="rId8" o:title=""/>
          </v:shape>
        </w:pict>
      </w:r>
    </w:p>
    <w:p w:rsidR="008F7A40" w:rsidRPr="004F1705" w:rsidRDefault="008F7A40" w:rsidP="00B3161C">
      <w:pPr>
        <w:shd w:val="clear" w:color="auto" w:fill="FFFFFF"/>
        <w:spacing w:before="100" w:beforeAutospacing="1" w:after="100" w:afterAutospacing="1" w:line="236" w:lineRule="atLeast"/>
        <w:jc w:val="both"/>
        <w:rPr>
          <w:color w:val="000000"/>
        </w:rPr>
      </w:pPr>
    </w:p>
    <w:p w:rsidR="008F7A40" w:rsidRPr="00C61C54" w:rsidRDefault="008F7A40" w:rsidP="00B3161C">
      <w:pPr>
        <w:shd w:val="clear" w:color="auto" w:fill="FFFFFF"/>
        <w:spacing w:before="100" w:beforeAutospacing="1" w:after="100" w:afterAutospacing="1" w:line="236" w:lineRule="atLeast"/>
        <w:jc w:val="both"/>
        <w:rPr>
          <w:color w:val="3366FF"/>
          <w:sz w:val="56"/>
          <w:szCs w:val="56"/>
        </w:rPr>
      </w:pPr>
    </w:p>
    <w:p w:rsidR="008F7A40" w:rsidRPr="00C61C54" w:rsidRDefault="008F7A40" w:rsidP="00797925">
      <w:pPr>
        <w:shd w:val="clear" w:color="auto" w:fill="FFFFFF"/>
        <w:spacing w:before="100" w:beforeAutospacing="1" w:after="100" w:afterAutospacing="1" w:line="236" w:lineRule="atLeast"/>
        <w:jc w:val="center"/>
        <w:rPr>
          <w:color w:val="3366FF"/>
          <w:sz w:val="56"/>
          <w:szCs w:val="56"/>
        </w:rPr>
      </w:pPr>
      <w:r w:rsidRPr="00C61C54">
        <w:rPr>
          <w:color w:val="3366FF"/>
          <w:sz w:val="56"/>
          <w:szCs w:val="56"/>
        </w:rPr>
        <w:t>ZA 2018 ROK</w:t>
      </w:r>
    </w:p>
    <w:p w:rsidR="008F7A40" w:rsidRPr="004F1705" w:rsidRDefault="008F7A40" w:rsidP="00797925">
      <w:pPr>
        <w:shd w:val="clear" w:color="auto" w:fill="FFFFFF"/>
        <w:spacing w:before="100" w:beforeAutospacing="1" w:after="100" w:afterAutospacing="1" w:line="236" w:lineRule="atLeast"/>
        <w:jc w:val="center"/>
        <w:rPr>
          <w:color w:val="3366FF"/>
        </w:rPr>
      </w:pPr>
    </w:p>
    <w:p w:rsidR="008F7A40" w:rsidRPr="004F1705" w:rsidRDefault="008F7A40" w:rsidP="00797925">
      <w:pPr>
        <w:shd w:val="clear" w:color="auto" w:fill="FFFFFF"/>
        <w:spacing w:before="100" w:beforeAutospacing="1" w:after="100" w:afterAutospacing="1" w:line="236" w:lineRule="atLeast"/>
        <w:jc w:val="center"/>
        <w:rPr>
          <w:color w:val="3366FF"/>
        </w:rPr>
      </w:pPr>
    </w:p>
    <w:p w:rsidR="008F7A40" w:rsidRPr="004F1705" w:rsidRDefault="008F7A40" w:rsidP="00797925">
      <w:pPr>
        <w:shd w:val="clear" w:color="auto" w:fill="FFFFFF"/>
        <w:spacing w:before="100" w:beforeAutospacing="1" w:after="100" w:afterAutospacing="1" w:line="236" w:lineRule="atLeast"/>
        <w:jc w:val="center"/>
        <w:rPr>
          <w:color w:val="3366FF"/>
        </w:rPr>
      </w:pPr>
    </w:p>
    <w:p w:rsidR="008F7A40" w:rsidRPr="004F1705" w:rsidRDefault="008F7A40" w:rsidP="00797925">
      <w:pPr>
        <w:shd w:val="clear" w:color="auto" w:fill="FFFFFF"/>
        <w:spacing w:before="100" w:beforeAutospacing="1" w:after="100" w:afterAutospacing="1" w:line="236" w:lineRule="atLeast"/>
        <w:jc w:val="center"/>
        <w:rPr>
          <w:color w:val="3366FF"/>
        </w:rPr>
      </w:pPr>
    </w:p>
    <w:p w:rsidR="008F7A40" w:rsidRDefault="008F7A40" w:rsidP="00872E69">
      <w:pPr>
        <w:shd w:val="clear" w:color="auto" w:fill="FFFFFF"/>
        <w:spacing w:before="100" w:beforeAutospacing="1" w:after="100" w:afterAutospacing="1" w:line="236" w:lineRule="atLeast"/>
        <w:rPr>
          <w:color w:val="3366FF"/>
        </w:rPr>
      </w:pPr>
    </w:p>
    <w:p w:rsidR="008F7A40" w:rsidRDefault="008F7A40" w:rsidP="00872E69">
      <w:pPr>
        <w:shd w:val="clear" w:color="auto" w:fill="FFFFFF"/>
        <w:spacing w:before="100" w:beforeAutospacing="1" w:after="100" w:afterAutospacing="1" w:line="236" w:lineRule="atLeast"/>
        <w:rPr>
          <w:color w:val="3366FF"/>
        </w:rPr>
      </w:pPr>
    </w:p>
    <w:p w:rsidR="00C07FEF" w:rsidRPr="00C07FEF" w:rsidRDefault="00C07FEF">
      <w:pPr>
        <w:pStyle w:val="Nagwekspisutreci"/>
        <w:rPr>
          <w:color w:val="auto"/>
        </w:rPr>
      </w:pPr>
      <w:r w:rsidRPr="00C07FEF">
        <w:rPr>
          <w:color w:val="auto"/>
        </w:rPr>
        <w:lastRenderedPageBreak/>
        <w:t>Spis treści</w:t>
      </w:r>
    </w:p>
    <w:p w:rsidR="00FD6E10" w:rsidRPr="00B26661" w:rsidRDefault="00C07FEF" w:rsidP="006F61D3">
      <w:pPr>
        <w:pStyle w:val="Spistreci1"/>
        <w:tabs>
          <w:tab w:val="left" w:pos="480"/>
          <w:tab w:val="right" w:leader="dot" w:pos="9060"/>
        </w:tabs>
        <w:spacing w:line="360" w:lineRule="auto"/>
        <w:rPr>
          <w:b w:val="0"/>
          <w:bCs w:val="0"/>
          <w:caps w:val="0"/>
          <w:noProof/>
          <w:sz w:val="24"/>
          <w:szCs w:val="24"/>
        </w:rPr>
      </w:pPr>
      <w:r w:rsidRPr="00C07FEF">
        <w:rPr>
          <w:sz w:val="24"/>
          <w:szCs w:val="24"/>
        </w:rPr>
        <w:fldChar w:fldCharType="begin"/>
      </w:r>
      <w:r w:rsidRPr="00C07FEF">
        <w:rPr>
          <w:sz w:val="24"/>
          <w:szCs w:val="24"/>
        </w:rPr>
        <w:instrText xml:space="preserve"> TOC \o "1-3" \h \z \u </w:instrText>
      </w:r>
      <w:r w:rsidRPr="00C07FEF">
        <w:rPr>
          <w:sz w:val="24"/>
          <w:szCs w:val="24"/>
        </w:rPr>
        <w:fldChar w:fldCharType="separate"/>
      </w:r>
      <w:hyperlink w:anchor="_Toc9846102" w:history="1">
        <w:r w:rsidR="00FD6E10" w:rsidRPr="006F61D3">
          <w:rPr>
            <w:rStyle w:val="Hipercze"/>
            <w:noProof/>
            <w:sz w:val="24"/>
            <w:szCs w:val="24"/>
          </w:rPr>
          <w:t>1.</w:t>
        </w:r>
        <w:r w:rsidR="00FD6E10" w:rsidRPr="00B26661">
          <w:rPr>
            <w:b w:val="0"/>
            <w:bCs w:val="0"/>
            <w:caps w:val="0"/>
            <w:noProof/>
            <w:sz w:val="24"/>
            <w:szCs w:val="24"/>
          </w:rPr>
          <w:tab/>
        </w:r>
        <w:r w:rsidR="00FD6E10" w:rsidRPr="006F61D3">
          <w:rPr>
            <w:rStyle w:val="Hipercze"/>
            <w:noProof/>
            <w:sz w:val="24"/>
            <w:szCs w:val="24"/>
          </w:rPr>
          <w:t>Wstęp</w:t>
        </w:r>
        <w:r w:rsidR="00FD6E10" w:rsidRPr="006F61D3">
          <w:rPr>
            <w:noProof/>
            <w:webHidden/>
            <w:sz w:val="24"/>
            <w:szCs w:val="24"/>
          </w:rPr>
          <w:tab/>
        </w:r>
        <w:r w:rsidR="00FD6E10" w:rsidRPr="006F61D3">
          <w:rPr>
            <w:noProof/>
            <w:webHidden/>
            <w:sz w:val="24"/>
            <w:szCs w:val="24"/>
          </w:rPr>
          <w:fldChar w:fldCharType="begin"/>
        </w:r>
        <w:r w:rsidR="00FD6E10" w:rsidRPr="006F61D3">
          <w:rPr>
            <w:noProof/>
            <w:webHidden/>
            <w:sz w:val="24"/>
            <w:szCs w:val="24"/>
          </w:rPr>
          <w:instrText xml:space="preserve"> PAGEREF _Toc9846102 \h </w:instrText>
        </w:r>
        <w:r w:rsidR="00FD6E10" w:rsidRPr="006F61D3">
          <w:rPr>
            <w:noProof/>
            <w:webHidden/>
            <w:sz w:val="24"/>
            <w:szCs w:val="24"/>
          </w:rPr>
        </w:r>
        <w:r w:rsidR="00FD6E10" w:rsidRPr="006F61D3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3</w:t>
        </w:r>
        <w:r w:rsidR="00FD6E10" w:rsidRPr="006F61D3">
          <w:rPr>
            <w:noProof/>
            <w:webHidden/>
            <w:sz w:val="24"/>
            <w:szCs w:val="24"/>
          </w:rPr>
          <w:fldChar w:fldCharType="end"/>
        </w:r>
      </w:hyperlink>
    </w:p>
    <w:p w:rsidR="00FD6E10" w:rsidRPr="00B26661" w:rsidRDefault="00543265" w:rsidP="006F61D3">
      <w:pPr>
        <w:pStyle w:val="Spistreci1"/>
        <w:tabs>
          <w:tab w:val="left" w:pos="480"/>
          <w:tab w:val="right" w:leader="dot" w:pos="9060"/>
        </w:tabs>
        <w:spacing w:line="360" w:lineRule="auto"/>
        <w:rPr>
          <w:b w:val="0"/>
          <w:bCs w:val="0"/>
          <w:caps w:val="0"/>
          <w:noProof/>
          <w:sz w:val="24"/>
          <w:szCs w:val="24"/>
        </w:rPr>
      </w:pPr>
      <w:hyperlink w:anchor="_Toc9846103" w:history="1">
        <w:r w:rsidR="00FD6E10" w:rsidRPr="006F61D3">
          <w:rPr>
            <w:rStyle w:val="Hipercze"/>
            <w:noProof/>
            <w:sz w:val="24"/>
            <w:szCs w:val="24"/>
          </w:rPr>
          <w:t>2.</w:t>
        </w:r>
        <w:r w:rsidR="00FD6E10" w:rsidRPr="00B26661">
          <w:rPr>
            <w:b w:val="0"/>
            <w:bCs w:val="0"/>
            <w:caps w:val="0"/>
            <w:noProof/>
            <w:sz w:val="24"/>
            <w:szCs w:val="24"/>
          </w:rPr>
          <w:tab/>
        </w:r>
        <w:r w:rsidR="00FD6E10" w:rsidRPr="006F61D3">
          <w:rPr>
            <w:rStyle w:val="Hipercze"/>
            <w:noProof/>
            <w:sz w:val="24"/>
            <w:szCs w:val="24"/>
          </w:rPr>
          <w:t>Informacje ogólne</w:t>
        </w:r>
        <w:r w:rsidR="00FD6E10" w:rsidRPr="006F61D3">
          <w:rPr>
            <w:noProof/>
            <w:webHidden/>
            <w:sz w:val="24"/>
            <w:szCs w:val="24"/>
          </w:rPr>
          <w:tab/>
        </w:r>
        <w:r w:rsidR="00FD6E10" w:rsidRPr="006F61D3">
          <w:rPr>
            <w:noProof/>
            <w:webHidden/>
            <w:sz w:val="24"/>
            <w:szCs w:val="24"/>
          </w:rPr>
          <w:fldChar w:fldCharType="begin"/>
        </w:r>
        <w:r w:rsidR="00FD6E10" w:rsidRPr="006F61D3">
          <w:rPr>
            <w:noProof/>
            <w:webHidden/>
            <w:sz w:val="24"/>
            <w:szCs w:val="24"/>
          </w:rPr>
          <w:instrText xml:space="preserve"> PAGEREF _Toc9846103 \h </w:instrText>
        </w:r>
        <w:r w:rsidR="00FD6E10" w:rsidRPr="006F61D3">
          <w:rPr>
            <w:noProof/>
            <w:webHidden/>
            <w:sz w:val="24"/>
            <w:szCs w:val="24"/>
          </w:rPr>
        </w:r>
        <w:r w:rsidR="00FD6E10" w:rsidRPr="006F61D3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3</w:t>
        </w:r>
        <w:r w:rsidR="00FD6E10" w:rsidRPr="006F61D3">
          <w:rPr>
            <w:noProof/>
            <w:webHidden/>
            <w:sz w:val="24"/>
            <w:szCs w:val="24"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04" w:history="1">
        <w:r w:rsidR="00FD6E10" w:rsidRPr="006F61D3">
          <w:rPr>
            <w:rStyle w:val="Hipercze"/>
            <w:i/>
          </w:rPr>
          <w:t>2.1.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Ogólna charakterystyka gminy Kobylin – Borzymy (w tym demografia)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_Toc9846104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3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1"/>
        <w:tabs>
          <w:tab w:val="left" w:pos="480"/>
          <w:tab w:val="right" w:leader="dot" w:pos="9060"/>
        </w:tabs>
        <w:spacing w:line="360" w:lineRule="auto"/>
        <w:rPr>
          <w:b w:val="0"/>
          <w:bCs w:val="0"/>
          <w:caps w:val="0"/>
          <w:noProof/>
          <w:sz w:val="24"/>
          <w:szCs w:val="24"/>
        </w:rPr>
      </w:pPr>
      <w:hyperlink w:anchor="_Toc9846107" w:history="1">
        <w:r w:rsidR="00FD6E10" w:rsidRPr="006F61D3">
          <w:rPr>
            <w:rStyle w:val="Hipercze"/>
            <w:noProof/>
            <w:sz w:val="24"/>
            <w:szCs w:val="24"/>
          </w:rPr>
          <w:t>3.</w:t>
        </w:r>
        <w:r w:rsidR="00FD6E10" w:rsidRPr="00B26661">
          <w:rPr>
            <w:b w:val="0"/>
            <w:bCs w:val="0"/>
            <w:caps w:val="0"/>
            <w:noProof/>
            <w:sz w:val="24"/>
            <w:szCs w:val="24"/>
          </w:rPr>
          <w:tab/>
        </w:r>
        <w:r w:rsidR="00FD6E10" w:rsidRPr="006F61D3">
          <w:rPr>
            <w:rStyle w:val="Hipercze"/>
            <w:noProof/>
            <w:sz w:val="24"/>
            <w:szCs w:val="24"/>
          </w:rPr>
          <w:t>Informacje finansowe</w:t>
        </w:r>
        <w:r w:rsidR="00FD6E10" w:rsidRPr="006F61D3">
          <w:rPr>
            <w:noProof/>
            <w:webHidden/>
            <w:sz w:val="24"/>
            <w:szCs w:val="24"/>
          </w:rPr>
          <w:tab/>
        </w:r>
        <w:r w:rsidR="00FD6E10" w:rsidRPr="006F61D3">
          <w:rPr>
            <w:noProof/>
            <w:webHidden/>
            <w:sz w:val="24"/>
            <w:szCs w:val="24"/>
          </w:rPr>
          <w:fldChar w:fldCharType="begin"/>
        </w:r>
        <w:r w:rsidR="00FD6E10" w:rsidRPr="006F61D3">
          <w:rPr>
            <w:noProof/>
            <w:webHidden/>
            <w:sz w:val="24"/>
            <w:szCs w:val="24"/>
          </w:rPr>
          <w:instrText xml:space="preserve"> PAGEREF _Toc9846107 \h </w:instrText>
        </w:r>
        <w:r w:rsidR="00FD6E10" w:rsidRPr="006F61D3">
          <w:rPr>
            <w:noProof/>
            <w:webHidden/>
            <w:sz w:val="24"/>
            <w:szCs w:val="24"/>
          </w:rPr>
        </w:r>
        <w:r w:rsidR="00FD6E10" w:rsidRPr="006F61D3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7</w:t>
        </w:r>
        <w:r w:rsidR="00FD6E10" w:rsidRPr="006F61D3">
          <w:rPr>
            <w:noProof/>
            <w:webHidden/>
            <w:sz w:val="24"/>
            <w:szCs w:val="24"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08" w:history="1">
        <w:r w:rsidR="00FD6E10" w:rsidRPr="006F61D3">
          <w:rPr>
            <w:rStyle w:val="Hipercze"/>
            <w:i/>
          </w:rPr>
          <w:t>3.1.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Wykonanie budżetu Gminy Kobylin-Borzymy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_Toc9846108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7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13" w:history="1">
        <w:r w:rsidR="00FD6E10" w:rsidRPr="006F61D3">
          <w:rPr>
            <w:rStyle w:val="Hipercze"/>
            <w:i/>
          </w:rPr>
          <w:t>3.2.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Stan finansów gminy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_Toc9846113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8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17" w:history="1">
        <w:r w:rsidR="00FD6E10" w:rsidRPr="006F61D3">
          <w:rPr>
            <w:rStyle w:val="Hipercze"/>
            <w:i/>
          </w:rPr>
          <w:t>3.3.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Wykonanie wydatków  majątkowych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_Toc9846117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8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20" w:history="1">
        <w:r w:rsidR="00FD6E10" w:rsidRPr="006F61D3">
          <w:rPr>
            <w:rStyle w:val="Hipercze"/>
            <w:i/>
          </w:rPr>
          <w:t>3.4.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Wieloletnia prognoza finansowa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_Toc9846120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9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1"/>
        <w:tabs>
          <w:tab w:val="left" w:pos="480"/>
          <w:tab w:val="right" w:leader="dot" w:pos="9060"/>
        </w:tabs>
        <w:spacing w:line="360" w:lineRule="auto"/>
        <w:rPr>
          <w:b w:val="0"/>
          <w:bCs w:val="0"/>
          <w:caps w:val="0"/>
          <w:noProof/>
          <w:sz w:val="24"/>
          <w:szCs w:val="24"/>
        </w:rPr>
      </w:pPr>
      <w:hyperlink w:anchor="_Toc9846121" w:history="1">
        <w:r w:rsidR="00FD6E10" w:rsidRPr="006F61D3">
          <w:rPr>
            <w:rStyle w:val="Hipercze"/>
            <w:noProof/>
            <w:sz w:val="24"/>
            <w:szCs w:val="24"/>
          </w:rPr>
          <w:t>4.</w:t>
        </w:r>
        <w:r w:rsidR="00FD6E10" w:rsidRPr="00B26661">
          <w:rPr>
            <w:b w:val="0"/>
            <w:bCs w:val="0"/>
            <w:caps w:val="0"/>
            <w:noProof/>
            <w:sz w:val="24"/>
            <w:szCs w:val="24"/>
          </w:rPr>
          <w:tab/>
        </w:r>
        <w:r w:rsidR="00FD6E10" w:rsidRPr="006F61D3">
          <w:rPr>
            <w:rStyle w:val="Hipercze"/>
            <w:noProof/>
            <w:sz w:val="24"/>
            <w:szCs w:val="24"/>
          </w:rPr>
          <w:t>Informacja o stanie mienia komunalnego</w:t>
        </w:r>
        <w:r w:rsidR="00FD6E10" w:rsidRPr="006F61D3">
          <w:rPr>
            <w:noProof/>
            <w:webHidden/>
            <w:sz w:val="24"/>
            <w:szCs w:val="24"/>
          </w:rPr>
          <w:tab/>
        </w:r>
        <w:r w:rsidR="00FD6E10" w:rsidRPr="006F61D3">
          <w:rPr>
            <w:noProof/>
            <w:webHidden/>
            <w:sz w:val="24"/>
            <w:szCs w:val="24"/>
          </w:rPr>
          <w:fldChar w:fldCharType="begin"/>
        </w:r>
        <w:r w:rsidR="00FD6E10" w:rsidRPr="006F61D3">
          <w:rPr>
            <w:noProof/>
            <w:webHidden/>
            <w:sz w:val="24"/>
            <w:szCs w:val="24"/>
          </w:rPr>
          <w:instrText xml:space="preserve"> PAGEREF _Toc9846121 \h </w:instrText>
        </w:r>
        <w:r w:rsidR="00FD6E10" w:rsidRPr="006F61D3">
          <w:rPr>
            <w:noProof/>
            <w:webHidden/>
            <w:sz w:val="24"/>
            <w:szCs w:val="24"/>
          </w:rPr>
        </w:r>
        <w:r w:rsidR="00FD6E10" w:rsidRPr="006F61D3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10</w:t>
        </w:r>
        <w:r w:rsidR="00FD6E10" w:rsidRPr="006F61D3">
          <w:rPr>
            <w:noProof/>
            <w:webHidden/>
            <w:sz w:val="24"/>
            <w:szCs w:val="24"/>
          </w:rPr>
          <w:fldChar w:fldCharType="end"/>
        </w:r>
      </w:hyperlink>
    </w:p>
    <w:p w:rsidR="00FD6E10" w:rsidRPr="00B26661" w:rsidRDefault="00543265" w:rsidP="006F61D3">
      <w:pPr>
        <w:pStyle w:val="Spistreci1"/>
        <w:tabs>
          <w:tab w:val="left" w:pos="480"/>
          <w:tab w:val="right" w:leader="dot" w:pos="9060"/>
        </w:tabs>
        <w:spacing w:line="360" w:lineRule="auto"/>
        <w:rPr>
          <w:b w:val="0"/>
          <w:bCs w:val="0"/>
          <w:caps w:val="0"/>
          <w:noProof/>
          <w:sz w:val="24"/>
          <w:szCs w:val="24"/>
        </w:rPr>
      </w:pPr>
      <w:hyperlink w:anchor="_Toc9846125" w:history="1">
        <w:r w:rsidR="00FD6E10" w:rsidRPr="006F61D3">
          <w:rPr>
            <w:rStyle w:val="Hipercze"/>
            <w:noProof/>
            <w:sz w:val="24"/>
            <w:szCs w:val="24"/>
          </w:rPr>
          <w:t>5.</w:t>
        </w:r>
        <w:r w:rsidR="00FD6E10" w:rsidRPr="00B26661">
          <w:rPr>
            <w:b w:val="0"/>
            <w:bCs w:val="0"/>
            <w:caps w:val="0"/>
            <w:noProof/>
            <w:sz w:val="24"/>
            <w:szCs w:val="24"/>
          </w:rPr>
          <w:tab/>
        </w:r>
        <w:r w:rsidR="00FD6E10" w:rsidRPr="006F61D3">
          <w:rPr>
            <w:rStyle w:val="Hipercze"/>
            <w:noProof/>
            <w:sz w:val="24"/>
            <w:szCs w:val="24"/>
          </w:rPr>
          <w:t>Informacja o realizacji polityk, programów i strategii</w:t>
        </w:r>
        <w:r w:rsidR="00FD6E10" w:rsidRPr="006F61D3">
          <w:rPr>
            <w:noProof/>
            <w:webHidden/>
            <w:sz w:val="24"/>
            <w:szCs w:val="24"/>
          </w:rPr>
          <w:tab/>
        </w:r>
        <w:r w:rsidR="00FD6E10" w:rsidRPr="006F61D3">
          <w:rPr>
            <w:noProof/>
            <w:webHidden/>
            <w:sz w:val="24"/>
            <w:szCs w:val="24"/>
          </w:rPr>
          <w:fldChar w:fldCharType="begin"/>
        </w:r>
        <w:r w:rsidR="00FD6E10" w:rsidRPr="006F61D3">
          <w:rPr>
            <w:noProof/>
            <w:webHidden/>
            <w:sz w:val="24"/>
            <w:szCs w:val="24"/>
          </w:rPr>
          <w:instrText xml:space="preserve"> PAGEREF _Toc9846125 \h </w:instrText>
        </w:r>
        <w:r w:rsidR="00FD6E10" w:rsidRPr="006F61D3">
          <w:rPr>
            <w:noProof/>
            <w:webHidden/>
            <w:sz w:val="24"/>
            <w:szCs w:val="24"/>
          </w:rPr>
        </w:r>
        <w:r w:rsidR="00FD6E10" w:rsidRPr="006F61D3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14</w:t>
        </w:r>
        <w:r w:rsidR="00FD6E10" w:rsidRPr="006F61D3">
          <w:rPr>
            <w:noProof/>
            <w:webHidden/>
            <w:sz w:val="24"/>
            <w:szCs w:val="24"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26" w:history="1">
        <w:r w:rsidR="00FD6E10" w:rsidRPr="006F61D3">
          <w:rPr>
            <w:rStyle w:val="Hipercze"/>
            <w:i/>
          </w:rPr>
          <w:t>5.1.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Plan Rozwoju Lokalnego Gminy Kobylin – Borzymy na lata 2016 - 2022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_Toc9846126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14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27" w:history="1">
        <w:r w:rsidR="00FD6E10" w:rsidRPr="006F61D3">
          <w:rPr>
            <w:rStyle w:val="Hipercze"/>
            <w:i/>
          </w:rPr>
          <w:t>5.2.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Ład przestrzenny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_Toc9846127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15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39" w:history="1">
        <w:r w:rsidR="00FD6E10" w:rsidRPr="006F61D3">
          <w:rPr>
            <w:rStyle w:val="Hipercze"/>
            <w:i/>
          </w:rPr>
          <w:t>5.3.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Zasoby materialne gminy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_Toc9846139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15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41" w:history="1">
        <w:r w:rsidR="00FD6E10" w:rsidRPr="006F61D3">
          <w:rPr>
            <w:rStyle w:val="Hipercze"/>
            <w:i/>
          </w:rPr>
          <w:t>5.4.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Bezpieczeństwo publiczne i ochrona przeciwpożarowa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_Toc9846141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17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43" w:history="1">
        <w:r w:rsidR="00FD6E10" w:rsidRPr="006F61D3">
          <w:rPr>
            <w:rStyle w:val="Hipercze"/>
            <w:i/>
          </w:rPr>
          <w:t>5.5.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Edukacja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_Toc9846143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18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45" w:history="1">
        <w:r w:rsidR="00FD6E10" w:rsidRPr="006F61D3">
          <w:rPr>
            <w:rStyle w:val="Hipercze"/>
            <w:i/>
          </w:rPr>
          <w:t>5.6.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Środowisko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_Toc9846145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19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2"/>
        <w:rPr>
          <w:b w:val="0"/>
          <w:smallCaps w:val="0"/>
        </w:rPr>
      </w:pPr>
      <w:hyperlink w:anchor="_Toc9846147" w:history="1">
        <w:r w:rsidR="00FD6E10" w:rsidRPr="006F61D3">
          <w:rPr>
            <w:rStyle w:val="Hipercze"/>
            <w:i/>
          </w:rPr>
          <w:t>5.7.</w:t>
        </w:r>
        <w:r w:rsidR="00FD6E10" w:rsidRPr="00B26661">
          <w:rPr>
            <w:b w:val="0"/>
            <w:smallCaps w:val="0"/>
          </w:rPr>
          <w:tab/>
        </w:r>
        <w:r w:rsidR="00FD6E10" w:rsidRPr="006F61D3">
          <w:rPr>
            <w:rStyle w:val="Hipercze"/>
            <w:i/>
          </w:rPr>
          <w:t>Polityka społeczna</w:t>
        </w:r>
        <w:r w:rsidR="00FD6E10" w:rsidRPr="006F61D3">
          <w:rPr>
            <w:webHidden/>
          </w:rPr>
          <w:tab/>
        </w:r>
        <w:r w:rsidR="00FD6E10" w:rsidRPr="006F61D3">
          <w:rPr>
            <w:webHidden/>
          </w:rPr>
          <w:fldChar w:fldCharType="begin"/>
        </w:r>
        <w:r w:rsidR="00FD6E10" w:rsidRPr="006F61D3">
          <w:rPr>
            <w:webHidden/>
          </w:rPr>
          <w:instrText xml:space="preserve"> PAGEREF _Toc9846147 \h </w:instrText>
        </w:r>
        <w:r w:rsidR="00FD6E10" w:rsidRPr="006F61D3">
          <w:rPr>
            <w:webHidden/>
          </w:rPr>
        </w:r>
        <w:r w:rsidR="00FD6E10" w:rsidRPr="006F61D3">
          <w:rPr>
            <w:webHidden/>
          </w:rPr>
          <w:fldChar w:fldCharType="separate"/>
        </w:r>
        <w:r w:rsidR="00F80D13">
          <w:rPr>
            <w:webHidden/>
          </w:rPr>
          <w:t>23</w:t>
        </w:r>
        <w:r w:rsidR="00FD6E10" w:rsidRPr="006F61D3">
          <w:rPr>
            <w:webHidden/>
          </w:rPr>
          <w:fldChar w:fldCharType="end"/>
        </w:r>
      </w:hyperlink>
    </w:p>
    <w:p w:rsidR="00FD6E10" w:rsidRPr="00B26661" w:rsidRDefault="00543265" w:rsidP="006F61D3">
      <w:pPr>
        <w:pStyle w:val="Spistreci1"/>
        <w:tabs>
          <w:tab w:val="left" w:pos="480"/>
          <w:tab w:val="right" w:leader="dot" w:pos="9060"/>
        </w:tabs>
        <w:spacing w:line="360" w:lineRule="auto"/>
        <w:rPr>
          <w:b w:val="0"/>
          <w:bCs w:val="0"/>
          <w:caps w:val="0"/>
          <w:noProof/>
          <w:sz w:val="24"/>
          <w:szCs w:val="24"/>
        </w:rPr>
      </w:pPr>
      <w:hyperlink w:anchor="_Toc9846148" w:history="1">
        <w:r w:rsidR="00FD6E10" w:rsidRPr="006F61D3">
          <w:rPr>
            <w:rStyle w:val="Hipercze"/>
            <w:noProof/>
            <w:sz w:val="24"/>
            <w:szCs w:val="24"/>
          </w:rPr>
          <w:t>6.</w:t>
        </w:r>
        <w:r w:rsidR="00FD6E10" w:rsidRPr="00B26661">
          <w:rPr>
            <w:b w:val="0"/>
            <w:bCs w:val="0"/>
            <w:caps w:val="0"/>
            <w:noProof/>
            <w:sz w:val="24"/>
            <w:szCs w:val="24"/>
          </w:rPr>
          <w:tab/>
        </w:r>
        <w:r w:rsidR="00FD6E10" w:rsidRPr="006F61D3">
          <w:rPr>
            <w:rStyle w:val="Hipercze"/>
            <w:noProof/>
            <w:sz w:val="24"/>
            <w:szCs w:val="24"/>
          </w:rPr>
          <w:t>Realizacja uchwał Rady Gminy Kobylin-Borzymy</w:t>
        </w:r>
        <w:r w:rsidR="00FD6E10" w:rsidRPr="006F61D3">
          <w:rPr>
            <w:noProof/>
            <w:webHidden/>
            <w:sz w:val="24"/>
            <w:szCs w:val="24"/>
          </w:rPr>
          <w:tab/>
        </w:r>
        <w:r w:rsidR="00FD6E10" w:rsidRPr="006F61D3">
          <w:rPr>
            <w:noProof/>
            <w:webHidden/>
            <w:sz w:val="24"/>
            <w:szCs w:val="24"/>
          </w:rPr>
          <w:fldChar w:fldCharType="begin"/>
        </w:r>
        <w:r w:rsidR="00FD6E10" w:rsidRPr="006F61D3">
          <w:rPr>
            <w:noProof/>
            <w:webHidden/>
            <w:sz w:val="24"/>
            <w:szCs w:val="24"/>
          </w:rPr>
          <w:instrText xml:space="preserve"> PAGEREF _Toc9846148 \h </w:instrText>
        </w:r>
        <w:r w:rsidR="00FD6E10" w:rsidRPr="006F61D3">
          <w:rPr>
            <w:noProof/>
            <w:webHidden/>
            <w:sz w:val="24"/>
            <w:szCs w:val="24"/>
          </w:rPr>
        </w:r>
        <w:r w:rsidR="00FD6E10" w:rsidRPr="006F61D3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29</w:t>
        </w:r>
        <w:r w:rsidR="00FD6E10" w:rsidRPr="006F61D3">
          <w:rPr>
            <w:noProof/>
            <w:webHidden/>
            <w:sz w:val="24"/>
            <w:szCs w:val="24"/>
          </w:rPr>
          <w:fldChar w:fldCharType="end"/>
        </w:r>
      </w:hyperlink>
    </w:p>
    <w:p w:rsidR="00FD6E10" w:rsidRPr="00B26661" w:rsidRDefault="00543265" w:rsidP="006F61D3">
      <w:pPr>
        <w:pStyle w:val="Spistreci1"/>
        <w:tabs>
          <w:tab w:val="left" w:pos="480"/>
          <w:tab w:val="right" w:leader="dot" w:pos="9060"/>
        </w:tabs>
        <w:spacing w:line="360" w:lineRule="auto"/>
        <w:rPr>
          <w:b w:val="0"/>
          <w:bCs w:val="0"/>
          <w:caps w:val="0"/>
          <w:noProof/>
          <w:sz w:val="24"/>
          <w:szCs w:val="24"/>
        </w:rPr>
      </w:pPr>
      <w:hyperlink w:anchor="_Toc9846168" w:history="1">
        <w:r w:rsidR="00FD6E10" w:rsidRPr="006F61D3">
          <w:rPr>
            <w:rStyle w:val="Hipercze"/>
            <w:noProof/>
            <w:sz w:val="24"/>
            <w:szCs w:val="24"/>
          </w:rPr>
          <w:t>7.</w:t>
        </w:r>
        <w:r w:rsidR="00FD6E10" w:rsidRPr="00B26661">
          <w:rPr>
            <w:b w:val="0"/>
            <w:bCs w:val="0"/>
            <w:caps w:val="0"/>
            <w:noProof/>
            <w:sz w:val="24"/>
            <w:szCs w:val="24"/>
          </w:rPr>
          <w:tab/>
        </w:r>
        <w:r w:rsidR="00FD6E10" w:rsidRPr="006F61D3">
          <w:rPr>
            <w:rStyle w:val="Hipercze"/>
            <w:noProof/>
            <w:sz w:val="24"/>
            <w:szCs w:val="24"/>
          </w:rPr>
          <w:t>Współpraca z innymi społecznościami samorządowymi</w:t>
        </w:r>
        <w:r w:rsidR="00FD6E10" w:rsidRPr="006F61D3">
          <w:rPr>
            <w:noProof/>
            <w:webHidden/>
            <w:sz w:val="24"/>
            <w:szCs w:val="24"/>
          </w:rPr>
          <w:tab/>
        </w:r>
        <w:r w:rsidR="00FD6E10" w:rsidRPr="006F61D3">
          <w:rPr>
            <w:noProof/>
            <w:webHidden/>
            <w:sz w:val="24"/>
            <w:szCs w:val="24"/>
          </w:rPr>
          <w:fldChar w:fldCharType="begin"/>
        </w:r>
        <w:r w:rsidR="00FD6E10" w:rsidRPr="006F61D3">
          <w:rPr>
            <w:noProof/>
            <w:webHidden/>
            <w:sz w:val="24"/>
            <w:szCs w:val="24"/>
          </w:rPr>
          <w:instrText xml:space="preserve"> PAGEREF _Toc9846168 \h </w:instrText>
        </w:r>
        <w:r w:rsidR="00FD6E10" w:rsidRPr="006F61D3">
          <w:rPr>
            <w:noProof/>
            <w:webHidden/>
            <w:sz w:val="24"/>
            <w:szCs w:val="24"/>
          </w:rPr>
        </w:r>
        <w:r w:rsidR="00FD6E10" w:rsidRPr="006F61D3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33</w:t>
        </w:r>
        <w:r w:rsidR="00FD6E10" w:rsidRPr="006F61D3">
          <w:rPr>
            <w:noProof/>
            <w:webHidden/>
            <w:sz w:val="24"/>
            <w:szCs w:val="24"/>
          </w:rPr>
          <w:fldChar w:fldCharType="end"/>
        </w:r>
      </w:hyperlink>
    </w:p>
    <w:p w:rsidR="00FD6E10" w:rsidRPr="00B26661" w:rsidRDefault="00543265" w:rsidP="006F61D3">
      <w:pPr>
        <w:pStyle w:val="Spistreci1"/>
        <w:tabs>
          <w:tab w:val="left" w:pos="480"/>
          <w:tab w:val="right" w:leader="dot" w:pos="9060"/>
        </w:tabs>
        <w:spacing w:line="360" w:lineRule="auto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9846170" w:history="1">
        <w:r w:rsidR="00FD6E10" w:rsidRPr="006F61D3">
          <w:rPr>
            <w:rStyle w:val="Hipercze"/>
            <w:noProof/>
            <w:sz w:val="24"/>
            <w:szCs w:val="24"/>
          </w:rPr>
          <w:t>8.</w:t>
        </w:r>
        <w:r w:rsidR="00FD6E10" w:rsidRPr="00B26661">
          <w:rPr>
            <w:b w:val="0"/>
            <w:bCs w:val="0"/>
            <w:caps w:val="0"/>
            <w:noProof/>
            <w:sz w:val="24"/>
            <w:szCs w:val="24"/>
          </w:rPr>
          <w:tab/>
        </w:r>
        <w:r w:rsidR="00FD6E10" w:rsidRPr="006F61D3">
          <w:rPr>
            <w:rStyle w:val="Hipercze"/>
            <w:noProof/>
            <w:sz w:val="24"/>
            <w:szCs w:val="24"/>
          </w:rPr>
          <w:t>Spis tabel</w:t>
        </w:r>
        <w:r w:rsidR="00FD6E10" w:rsidRPr="006F61D3">
          <w:rPr>
            <w:noProof/>
            <w:webHidden/>
            <w:sz w:val="24"/>
            <w:szCs w:val="24"/>
          </w:rPr>
          <w:tab/>
        </w:r>
        <w:r w:rsidR="00FD6E10" w:rsidRPr="006F61D3">
          <w:rPr>
            <w:noProof/>
            <w:webHidden/>
            <w:sz w:val="24"/>
            <w:szCs w:val="24"/>
          </w:rPr>
          <w:fldChar w:fldCharType="begin"/>
        </w:r>
        <w:r w:rsidR="00FD6E10" w:rsidRPr="006F61D3">
          <w:rPr>
            <w:noProof/>
            <w:webHidden/>
            <w:sz w:val="24"/>
            <w:szCs w:val="24"/>
          </w:rPr>
          <w:instrText xml:space="preserve"> PAGEREF _Toc9846170 \h </w:instrText>
        </w:r>
        <w:r w:rsidR="00FD6E10" w:rsidRPr="006F61D3">
          <w:rPr>
            <w:noProof/>
            <w:webHidden/>
            <w:sz w:val="24"/>
            <w:szCs w:val="24"/>
          </w:rPr>
        </w:r>
        <w:r w:rsidR="00FD6E10" w:rsidRPr="006F61D3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34</w:t>
        </w:r>
        <w:r w:rsidR="00FD6E10" w:rsidRPr="006F61D3">
          <w:rPr>
            <w:noProof/>
            <w:webHidden/>
            <w:sz w:val="24"/>
            <w:szCs w:val="24"/>
          </w:rPr>
          <w:fldChar w:fldCharType="end"/>
        </w:r>
      </w:hyperlink>
    </w:p>
    <w:p w:rsidR="00C07FEF" w:rsidRPr="00C07FEF" w:rsidRDefault="00C07FEF" w:rsidP="006F61D3">
      <w:pPr>
        <w:spacing w:line="360" w:lineRule="auto"/>
      </w:pPr>
      <w:r w:rsidRPr="00C07FEF">
        <w:rPr>
          <w:b/>
          <w:bCs/>
        </w:rPr>
        <w:fldChar w:fldCharType="end"/>
      </w:r>
    </w:p>
    <w:p w:rsidR="008F7A40" w:rsidRPr="00C07FEF" w:rsidRDefault="008F7A40" w:rsidP="00C07FEF">
      <w:pPr>
        <w:shd w:val="clear" w:color="auto" w:fill="FFFFFF"/>
        <w:spacing w:before="100" w:beforeAutospacing="1" w:after="100" w:afterAutospacing="1" w:line="360" w:lineRule="auto"/>
        <w:jc w:val="center"/>
        <w:rPr>
          <w:color w:val="3366FF"/>
        </w:rPr>
      </w:pPr>
    </w:p>
    <w:p w:rsidR="00C07FEF" w:rsidRDefault="00C07FEF" w:rsidP="00797925">
      <w:pPr>
        <w:shd w:val="clear" w:color="auto" w:fill="FFFFFF"/>
        <w:spacing w:before="100" w:beforeAutospacing="1" w:after="100" w:afterAutospacing="1" w:line="236" w:lineRule="atLeast"/>
        <w:jc w:val="center"/>
        <w:rPr>
          <w:color w:val="3366FF"/>
        </w:rPr>
      </w:pPr>
    </w:p>
    <w:p w:rsidR="00C07FEF" w:rsidRDefault="00C07FEF" w:rsidP="00797925">
      <w:pPr>
        <w:shd w:val="clear" w:color="auto" w:fill="FFFFFF"/>
        <w:spacing w:before="100" w:beforeAutospacing="1" w:after="100" w:afterAutospacing="1" w:line="236" w:lineRule="atLeast"/>
        <w:jc w:val="center"/>
        <w:rPr>
          <w:color w:val="3366FF"/>
        </w:rPr>
      </w:pPr>
    </w:p>
    <w:p w:rsidR="00C07FEF" w:rsidRDefault="00C07FEF" w:rsidP="00797925">
      <w:pPr>
        <w:shd w:val="clear" w:color="auto" w:fill="FFFFFF"/>
        <w:spacing w:before="100" w:beforeAutospacing="1" w:after="100" w:afterAutospacing="1" w:line="236" w:lineRule="atLeast"/>
        <w:jc w:val="center"/>
        <w:rPr>
          <w:color w:val="3366FF"/>
        </w:rPr>
      </w:pPr>
    </w:p>
    <w:p w:rsidR="005E45C6" w:rsidRDefault="005E45C6" w:rsidP="00872E69">
      <w:pPr>
        <w:shd w:val="clear" w:color="auto" w:fill="FFFFFF"/>
        <w:spacing w:before="100" w:beforeAutospacing="1" w:after="100" w:afterAutospacing="1" w:line="236" w:lineRule="atLeast"/>
        <w:rPr>
          <w:color w:val="3366FF"/>
        </w:rPr>
      </w:pPr>
    </w:p>
    <w:p w:rsidR="00FD6E10" w:rsidRDefault="00FD6E10" w:rsidP="00872E69">
      <w:pPr>
        <w:shd w:val="clear" w:color="auto" w:fill="FFFFFF"/>
        <w:spacing w:before="100" w:beforeAutospacing="1" w:after="100" w:afterAutospacing="1" w:line="236" w:lineRule="atLeast"/>
        <w:rPr>
          <w:color w:val="3366FF"/>
        </w:rPr>
      </w:pPr>
    </w:p>
    <w:p w:rsidR="008F7A40" w:rsidRPr="004F1705" w:rsidRDefault="008F7A40" w:rsidP="00872E69">
      <w:pPr>
        <w:shd w:val="clear" w:color="auto" w:fill="FFFFFF"/>
        <w:spacing w:before="100" w:beforeAutospacing="1" w:after="100" w:afterAutospacing="1" w:line="236" w:lineRule="atLeast"/>
        <w:rPr>
          <w:color w:val="3366FF"/>
        </w:rPr>
      </w:pPr>
    </w:p>
    <w:p w:rsidR="008F7A40" w:rsidRPr="004F1705" w:rsidRDefault="008F7A40" w:rsidP="003B3B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36" w:lineRule="atLeast"/>
        <w:ind w:left="357" w:hanging="357"/>
        <w:outlineLvl w:val="0"/>
        <w:rPr>
          <w:b/>
        </w:rPr>
      </w:pPr>
      <w:bookmarkStart w:id="0" w:name="_Toc8909133"/>
      <w:bookmarkStart w:id="1" w:name="_Toc8996903"/>
      <w:bookmarkStart w:id="2" w:name="_Ref9841810"/>
      <w:bookmarkStart w:id="3" w:name="_Ref9841861"/>
      <w:bookmarkStart w:id="4" w:name="_Toc9843106"/>
      <w:bookmarkStart w:id="5" w:name="_Toc9843180"/>
      <w:bookmarkStart w:id="6" w:name="_Toc9846102"/>
      <w:r w:rsidRPr="004F1705">
        <w:rPr>
          <w:b/>
        </w:rPr>
        <w:lastRenderedPageBreak/>
        <w:t>Wstęp</w:t>
      </w:r>
      <w:bookmarkEnd w:id="0"/>
      <w:bookmarkEnd w:id="1"/>
      <w:bookmarkEnd w:id="2"/>
      <w:bookmarkEnd w:id="3"/>
      <w:bookmarkEnd w:id="4"/>
      <w:bookmarkEnd w:id="5"/>
      <w:bookmarkEnd w:id="6"/>
    </w:p>
    <w:p w:rsidR="008F7A40" w:rsidRPr="004F1705" w:rsidRDefault="008F7A40" w:rsidP="002C598D">
      <w:pPr>
        <w:shd w:val="clear" w:color="auto" w:fill="FFFFFF"/>
        <w:spacing w:before="100" w:beforeAutospacing="1" w:after="100" w:afterAutospacing="1" w:line="360" w:lineRule="auto"/>
        <w:ind w:firstLine="360"/>
        <w:jc w:val="both"/>
      </w:pPr>
      <w:r w:rsidRPr="004F1705">
        <w:t>Obowiązek sporządzenia raportu o stanie gminy wynika z art. 28 aa ustawy z dnia 8 marca 1990 r. o samorządzie gminnym (Dz. U. z 2019 r. poz. 506). Raport obejmuje podsumowanie działalności Wójta Gminy Kobylin-Borzymy w roku 2018.</w:t>
      </w:r>
    </w:p>
    <w:p w:rsidR="008F7A40" w:rsidRPr="004F1705" w:rsidRDefault="008F7A40" w:rsidP="003B3B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57" w:hanging="357"/>
        <w:jc w:val="both"/>
        <w:outlineLvl w:val="0"/>
        <w:rPr>
          <w:b/>
        </w:rPr>
      </w:pPr>
      <w:bookmarkStart w:id="7" w:name="_Toc8909134"/>
      <w:bookmarkStart w:id="8" w:name="_Toc8996904"/>
      <w:bookmarkStart w:id="9" w:name="_Toc9843107"/>
      <w:bookmarkStart w:id="10" w:name="_Toc9843181"/>
      <w:bookmarkStart w:id="11" w:name="_Toc9846103"/>
      <w:r w:rsidRPr="004F1705">
        <w:rPr>
          <w:b/>
        </w:rPr>
        <w:t>Informacje ogólne</w:t>
      </w:r>
      <w:bookmarkEnd w:id="7"/>
      <w:bookmarkEnd w:id="8"/>
      <w:bookmarkEnd w:id="9"/>
      <w:bookmarkEnd w:id="10"/>
      <w:bookmarkEnd w:id="11"/>
    </w:p>
    <w:p w:rsidR="008F7A40" w:rsidRPr="004F1705" w:rsidRDefault="008F7A40" w:rsidP="002F0E93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88" w:hanging="431"/>
        <w:jc w:val="both"/>
        <w:outlineLvl w:val="1"/>
        <w:rPr>
          <w:b/>
          <w:i/>
        </w:rPr>
      </w:pPr>
      <w:bookmarkStart w:id="12" w:name="_Toc8909135"/>
      <w:bookmarkStart w:id="13" w:name="_Toc8996905"/>
      <w:bookmarkStart w:id="14" w:name="_Toc9843108"/>
      <w:bookmarkStart w:id="15" w:name="_Toc9843182"/>
      <w:bookmarkStart w:id="16" w:name="_Toc9846104"/>
      <w:r w:rsidRPr="004F1705">
        <w:rPr>
          <w:b/>
          <w:i/>
        </w:rPr>
        <w:t>Ogólna charakterystyka gminy Kobylin – Borzymy (w tym demografia)</w:t>
      </w:r>
      <w:bookmarkEnd w:id="12"/>
      <w:bookmarkEnd w:id="13"/>
      <w:bookmarkEnd w:id="14"/>
      <w:bookmarkEnd w:id="15"/>
      <w:bookmarkEnd w:id="16"/>
    </w:p>
    <w:p w:rsidR="008F7A40" w:rsidRDefault="008F7A40" w:rsidP="00B13522">
      <w:pPr>
        <w:shd w:val="clear" w:color="auto" w:fill="FFFFFF"/>
        <w:spacing w:line="360" w:lineRule="auto"/>
        <w:ind w:firstLine="360"/>
        <w:jc w:val="both"/>
      </w:pPr>
      <w:r w:rsidRPr="004F1705">
        <w:t xml:space="preserve">Gmina Kobylin Borzymy położona jest na terenie Wysoczyzny Wysokomazowieckiej a jej fragment wschodni w Dolinie Górnej Narwi. Przez gminę przepływa rzeka Ślina z dopływem Rokitnicą oraz Narew z dopływem Kurówką. Wschodni fragment gminy o powierzchni </w:t>
      </w:r>
      <w:smartTag w:uri="urn:schemas-microsoft-com:office:smarttags" w:element="metricconverter">
        <w:smartTagPr>
          <w:attr w:name="ProductID" w:val="322 ha"/>
        </w:smartTagPr>
        <w:r w:rsidRPr="004F1705">
          <w:t>322 ha</w:t>
        </w:r>
      </w:smartTag>
      <w:r w:rsidRPr="004F1705">
        <w:t xml:space="preserve"> wchodzi w skład Narwiańskiego Parku Narodowego.</w:t>
      </w:r>
      <w:r>
        <w:t xml:space="preserve"> </w:t>
      </w:r>
    </w:p>
    <w:p w:rsidR="008F7A40" w:rsidRDefault="008F7A40" w:rsidP="00B13522">
      <w:pPr>
        <w:shd w:val="clear" w:color="auto" w:fill="FFFFFF"/>
        <w:spacing w:line="360" w:lineRule="auto"/>
        <w:ind w:firstLine="360"/>
        <w:jc w:val="both"/>
      </w:pPr>
      <w:r>
        <w:t xml:space="preserve">Przez gminę Kobylin-Borzymy przebiega szlak rowerowy Doliny Śliny, z Kurowa do granicy z gminą Zawady na długości </w:t>
      </w:r>
      <w:smartTag w:uri="urn:schemas-microsoft-com:office:smarttags" w:element="metricconverter">
        <w:smartTagPr>
          <w:attr w:name="ProductID" w:val="19 km"/>
        </w:smartTagPr>
        <w:r>
          <w:t>19 km</w:t>
        </w:r>
      </w:smartTag>
      <w:r>
        <w:t xml:space="preserve">. Szlak prowadzi wspólnie na odcinku około </w:t>
      </w:r>
      <w:smartTag w:uri="urn:schemas-microsoft-com:office:smarttags" w:element="metricconverter">
        <w:smartTagPr>
          <w:attr w:name="ProductID" w:val="2 km"/>
        </w:smartTagPr>
        <w:r>
          <w:t>2 km</w:t>
        </w:r>
      </w:smartTag>
      <w:r>
        <w:t xml:space="preserve"> z Podlaskim Szlakiem Bocianim i Obwodnicą Rowerową NPN z  Pszczółczyna do Kurowa. </w:t>
      </w:r>
    </w:p>
    <w:p w:rsidR="008F7A40" w:rsidRDefault="00543265" w:rsidP="00B13522">
      <w:pPr>
        <w:shd w:val="clear" w:color="auto" w:fill="FFFFFF"/>
        <w:spacing w:line="360" w:lineRule="auto"/>
        <w:ind w:firstLine="360"/>
        <w:jc w:val="both"/>
      </w:pPr>
      <w:r>
        <w:rPr>
          <w:noProof/>
        </w:rPr>
        <w:pict>
          <v:shape id="Obraz 2" o:spid="_x0000_s1026" type="#_x0000_t75" style="position:absolute;left:0;text-align:left;margin-left:-45pt;margin-top:217.8pt;width:542.55pt;height:423.9pt;z-index:251657728;visibility:visible;mso-position-horizontal-relative:margin">
            <v:imagedata r:id="rId9" o:title=""/>
            <w10:wrap type="square" anchorx="margin"/>
          </v:shape>
        </w:pict>
      </w:r>
      <w:r w:rsidR="008F7A40">
        <w:t>Tereny, przez które biegnie szlak zamieszkują głównie potomkowie drobnej szlachty zagrodowej. Rozrastające się rody utworzyły z czasem kilka wsi o dwuczłonowych nazwach czego przykładem mogą być wsie Kobylin, Sikory.</w:t>
      </w:r>
    </w:p>
    <w:p w:rsidR="008F7A40" w:rsidRPr="00B13522" w:rsidRDefault="008F7A40" w:rsidP="00B13522">
      <w:pPr>
        <w:shd w:val="clear" w:color="auto" w:fill="FFFFFF"/>
        <w:spacing w:line="360" w:lineRule="auto"/>
        <w:ind w:firstLine="360"/>
        <w:jc w:val="both"/>
      </w:pPr>
      <w:r>
        <w:lastRenderedPageBreak/>
        <w:t>Według stanu na 31.12.2018 r. g</w:t>
      </w:r>
      <w:r w:rsidRPr="004F1705">
        <w:t>minę zamieszkuje 3340 osób. Powierzchnia całkowita gminy</w:t>
      </w:r>
      <w:r>
        <w:t xml:space="preserve"> </w:t>
      </w:r>
      <w:r w:rsidRPr="004F1705">
        <w:t xml:space="preserve">obejmuje obszar </w:t>
      </w:r>
      <w:smartTag w:uri="urn:schemas-microsoft-com:office:smarttags" w:element="metricconverter">
        <w:smartTagPr>
          <w:attr w:name="ProductID" w:val="11 945 ha"/>
        </w:smartTagPr>
        <w:r w:rsidRPr="004F1705">
          <w:t>11 945 ha</w:t>
        </w:r>
      </w:smartTag>
      <w:r w:rsidRPr="004F1705">
        <w:t xml:space="preserve">. Ogólna gęstość zaludnienia wynosi ok. 28 </w:t>
      </w:r>
      <w:r w:rsidRPr="00F84C22">
        <w:t>os/km</w:t>
      </w:r>
      <w:r w:rsidRPr="00F84C22">
        <w:rPr>
          <w:vertAlign w:val="superscript"/>
        </w:rPr>
        <w:t>2</w:t>
      </w:r>
      <w:r w:rsidRPr="00F84C22">
        <w:t>.</w:t>
      </w:r>
      <w:r>
        <w:rPr>
          <w:color w:val="FF0000"/>
        </w:rPr>
        <w:t xml:space="preserve"> </w:t>
      </w:r>
      <w:r w:rsidRPr="004F1705">
        <w:t>Teren podzielony jest na 40 miejscowości, które tworzą sołectwa.</w:t>
      </w:r>
    </w:p>
    <w:p w:rsidR="008F7A40" w:rsidRPr="004F1705" w:rsidRDefault="008F7A40" w:rsidP="002C598D">
      <w:pPr>
        <w:shd w:val="clear" w:color="auto" w:fill="FFFFFF"/>
        <w:spacing w:line="360" w:lineRule="auto"/>
        <w:ind w:firstLine="360"/>
        <w:jc w:val="both"/>
      </w:pPr>
      <w:r w:rsidRPr="004F1705">
        <w:t>Demografia</w:t>
      </w:r>
    </w:p>
    <w:p w:rsidR="008F7A40" w:rsidRDefault="008F7A40" w:rsidP="00D54D05">
      <w:pPr>
        <w:shd w:val="clear" w:color="auto" w:fill="FFFFFF"/>
        <w:spacing w:line="360" w:lineRule="auto"/>
        <w:ind w:firstLine="709"/>
        <w:outlineLvl w:val="2"/>
      </w:pPr>
      <w:bookmarkStart w:id="17" w:name="_Toc9841916"/>
      <w:bookmarkStart w:id="18" w:name="_Toc9843109"/>
      <w:bookmarkStart w:id="19" w:name="_Toc9843183"/>
      <w:bookmarkStart w:id="20" w:name="_Toc9846105"/>
      <w:r w:rsidRPr="004F1705">
        <w:t>Tabela 1.Wykaz ludności (stan na 31.12.2018 r.)</w:t>
      </w:r>
      <w:bookmarkEnd w:id="17"/>
      <w:bookmarkEnd w:id="18"/>
      <w:bookmarkEnd w:id="19"/>
      <w:bookmarkEnd w:id="20"/>
    </w:p>
    <w:p w:rsidR="008F7A40" w:rsidRPr="004F1705" w:rsidRDefault="008F7A40" w:rsidP="00DF57FE">
      <w:pPr>
        <w:shd w:val="clear" w:color="auto" w:fill="FFFFFF"/>
        <w:spacing w:line="360" w:lineRule="auto"/>
        <w:ind w:firstLine="709"/>
        <w:outlineLvl w:val="1"/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8"/>
        <w:gridCol w:w="2702"/>
      </w:tblGrid>
      <w:tr w:rsidR="008F7A40" w:rsidRPr="004F1705" w:rsidTr="0048629A">
        <w:tc>
          <w:tcPr>
            <w:tcW w:w="3598" w:type="dxa"/>
            <w:shd w:val="clear" w:color="auto" w:fill="FFFF99"/>
          </w:tcPr>
          <w:p w:rsidR="008F7A40" w:rsidRPr="0048629A" w:rsidRDefault="008F7A40" w:rsidP="002C598D">
            <w:pPr>
              <w:spacing w:line="360" w:lineRule="auto"/>
              <w:rPr>
                <w:b/>
              </w:rPr>
            </w:pPr>
            <w:r w:rsidRPr="0048629A">
              <w:rPr>
                <w:b/>
              </w:rPr>
              <w:t>Nazwa miejscowości</w:t>
            </w:r>
          </w:p>
        </w:tc>
        <w:tc>
          <w:tcPr>
            <w:tcW w:w="2702" w:type="dxa"/>
            <w:shd w:val="clear" w:color="auto" w:fill="FFFF99"/>
          </w:tcPr>
          <w:p w:rsidR="008F7A40" w:rsidRPr="0048629A" w:rsidRDefault="008F7A40" w:rsidP="002C598D">
            <w:pPr>
              <w:spacing w:line="360" w:lineRule="auto"/>
              <w:rPr>
                <w:b/>
              </w:rPr>
            </w:pPr>
            <w:r w:rsidRPr="0048629A">
              <w:rPr>
                <w:b/>
              </w:rPr>
              <w:t>Liczba mieszkańców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Franki-Dąbrowa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109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Franki-Piaski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69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Garbowo-Kolonia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33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Kierzki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34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Kłoski-</w:t>
            </w:r>
            <w:proofErr w:type="spellStart"/>
            <w:r w:rsidRPr="004F1705">
              <w:t>Młynowięta</w:t>
            </w:r>
            <w:proofErr w:type="spellEnd"/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57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Kłoski-</w:t>
            </w:r>
            <w:proofErr w:type="spellStart"/>
            <w:r w:rsidRPr="004F1705">
              <w:t>Świgonie</w:t>
            </w:r>
            <w:proofErr w:type="spellEnd"/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33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Kobylin-Borzymy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169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Kobylin-Cieszymy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103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Kobylin-Kruszewo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170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Kobylin-Kuleszki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34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Kobylin-Latki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118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Kobylin-Pieniążki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66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Kobylin-Pogorzałki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122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proofErr w:type="spellStart"/>
            <w:r w:rsidRPr="004F1705">
              <w:t>Kropiewnica</w:t>
            </w:r>
            <w:proofErr w:type="spellEnd"/>
            <w:r w:rsidRPr="004F1705">
              <w:t>-Gajki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188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proofErr w:type="spellStart"/>
            <w:r w:rsidRPr="004F1705">
              <w:t>Kropiewnica</w:t>
            </w:r>
            <w:proofErr w:type="spellEnd"/>
            <w:r w:rsidRPr="004F1705">
              <w:t>-Racibory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55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Kurowo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36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Kurowo-Kolonia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53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Kurzyny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25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Makowo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80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Milewo Zabielne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114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proofErr w:type="spellStart"/>
            <w:r w:rsidRPr="004F1705">
              <w:t>Mojki</w:t>
            </w:r>
            <w:proofErr w:type="spellEnd"/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42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Nowe Garbowo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107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Piszczaty-Kończany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91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Piszczaty-Piotrowięta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76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Pszczółczyn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248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Sikory-Bartkowięta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84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Sikory-</w:t>
            </w:r>
            <w:proofErr w:type="spellStart"/>
            <w:r w:rsidRPr="004F1705">
              <w:t>Bartyczki</w:t>
            </w:r>
            <w:proofErr w:type="spellEnd"/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38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Sikory-Janowięta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34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lastRenderedPageBreak/>
              <w:t>Sikory-Pawłowięta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53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Sikory-Piotrowięta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52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Sikory-</w:t>
            </w:r>
            <w:proofErr w:type="spellStart"/>
            <w:r w:rsidRPr="004F1705">
              <w:t>Tomkowięta</w:t>
            </w:r>
            <w:proofErr w:type="spellEnd"/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31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Sikory-</w:t>
            </w:r>
            <w:proofErr w:type="spellStart"/>
            <w:r w:rsidRPr="004F1705">
              <w:t>Wojciechowięta</w:t>
            </w:r>
            <w:proofErr w:type="spellEnd"/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47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Stare Garbowo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80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Stare Wnory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176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proofErr w:type="spellStart"/>
            <w:r w:rsidRPr="004F1705">
              <w:t>Stypułki</w:t>
            </w:r>
            <w:proofErr w:type="spellEnd"/>
            <w:r w:rsidRPr="004F1705">
              <w:t>-Borki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43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proofErr w:type="spellStart"/>
            <w:r w:rsidRPr="004F1705">
              <w:t>Stypułki</w:t>
            </w:r>
            <w:proofErr w:type="spellEnd"/>
            <w:r w:rsidRPr="004F1705">
              <w:t>-Szymany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87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proofErr w:type="spellStart"/>
            <w:r w:rsidRPr="004F1705">
              <w:t>Stypułki</w:t>
            </w:r>
            <w:proofErr w:type="spellEnd"/>
            <w:r w:rsidRPr="004F1705">
              <w:t>-Święchy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66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Wnory-</w:t>
            </w:r>
            <w:proofErr w:type="spellStart"/>
            <w:r w:rsidRPr="004F1705">
              <w:t>Kużele</w:t>
            </w:r>
            <w:proofErr w:type="spellEnd"/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104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Wnory-Wandy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112</w:t>
            </w:r>
          </w:p>
        </w:tc>
      </w:tr>
      <w:tr w:rsidR="008F7A40" w:rsidRPr="004F1705" w:rsidTr="0048629A">
        <w:tc>
          <w:tcPr>
            <w:tcW w:w="3598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Zalesie Łabędzkie</w:t>
            </w:r>
          </w:p>
        </w:tc>
        <w:tc>
          <w:tcPr>
            <w:tcW w:w="2702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101</w:t>
            </w:r>
          </w:p>
        </w:tc>
      </w:tr>
    </w:tbl>
    <w:p w:rsidR="008F7A40" w:rsidRPr="002C598D" w:rsidRDefault="008F7A40" w:rsidP="002C598D">
      <w:pPr>
        <w:shd w:val="clear" w:color="auto" w:fill="FFFFFF"/>
        <w:spacing w:line="360" w:lineRule="auto"/>
        <w:rPr>
          <w:sz w:val="16"/>
          <w:szCs w:val="16"/>
        </w:rPr>
      </w:pPr>
      <w:r>
        <w:tab/>
        <w:t xml:space="preserve">     </w:t>
      </w:r>
      <w:r>
        <w:rPr>
          <w:sz w:val="16"/>
          <w:szCs w:val="16"/>
        </w:rPr>
        <w:t>Źródło: opracowanie własne</w:t>
      </w:r>
    </w:p>
    <w:p w:rsidR="008F7A40" w:rsidRPr="004F1705" w:rsidRDefault="008F7A40" w:rsidP="002C598D">
      <w:pPr>
        <w:shd w:val="clear" w:color="auto" w:fill="FFFFFF"/>
        <w:spacing w:line="360" w:lineRule="auto"/>
      </w:pPr>
    </w:p>
    <w:p w:rsidR="008F7A40" w:rsidRDefault="008F7A40" w:rsidP="002C598D">
      <w:pPr>
        <w:shd w:val="clear" w:color="auto" w:fill="FFFFFF"/>
        <w:spacing w:line="360" w:lineRule="auto"/>
        <w:ind w:left="708" w:hanging="708"/>
        <w:sectPr w:rsidR="008F7A40" w:rsidSect="001A5E7E">
          <w:headerReference w:type="default" r:id="rId10"/>
          <w:footerReference w:type="even" r:id="rId11"/>
          <w:footerReference w:type="default" r:id="rId12"/>
          <w:pgSz w:w="11906" w:h="16838" w:code="9"/>
          <w:pgMar w:top="902" w:right="1418" w:bottom="567" w:left="1418" w:header="709" w:footer="709" w:gutter="0"/>
          <w:cols w:space="708"/>
          <w:titlePg/>
          <w:docGrid w:linePitch="360"/>
        </w:sectPr>
      </w:pPr>
    </w:p>
    <w:p w:rsidR="008F7A40" w:rsidRDefault="002F0E93" w:rsidP="0078299E">
      <w:pPr>
        <w:shd w:val="clear" w:color="auto" w:fill="FFFFFF"/>
        <w:spacing w:line="360" w:lineRule="auto"/>
        <w:ind w:left="709" w:hanging="709"/>
        <w:rPr>
          <w:noProof/>
        </w:rPr>
      </w:pPr>
      <w:r>
        <w:rPr>
          <w:noProof/>
        </w:rPr>
        <w:lastRenderedPageBreak/>
        <w:t>Wykres 1. Liczba mieszkańców zameldowanych w poszczególnych miejscowościach</w:t>
      </w:r>
    </w:p>
    <w:p w:rsidR="008F7A40" w:rsidRPr="004F1705" w:rsidRDefault="00636383" w:rsidP="0078299E">
      <w:pPr>
        <w:shd w:val="clear" w:color="auto" w:fill="FFFFFF"/>
        <w:spacing w:line="360" w:lineRule="auto"/>
        <w:ind w:left="708" w:hanging="708"/>
      </w:pPr>
      <w:r>
        <w:rPr>
          <w:noProof/>
        </w:rPr>
        <w:pict>
          <v:shape id="Wykres 7" o:spid="_x0000_i1026" type="#_x0000_t75" style="width:771.75pt;height:357.75pt;visibility:visible">
            <v:imagedata r:id="rId13" o:title=""/>
            <o:lock v:ext="edit" aspectratio="f"/>
          </v:shape>
        </w:pict>
      </w:r>
    </w:p>
    <w:p w:rsidR="008F7A40" w:rsidRPr="00870DE6" w:rsidRDefault="008F7A40" w:rsidP="002C598D">
      <w:pPr>
        <w:shd w:val="clear" w:color="auto" w:fill="FFFFFF"/>
        <w:spacing w:line="360" w:lineRule="auto"/>
        <w:rPr>
          <w:sz w:val="16"/>
          <w:szCs w:val="16"/>
        </w:rPr>
        <w:sectPr w:rsidR="008F7A40" w:rsidRPr="00870DE6" w:rsidSect="004943F1">
          <w:pgSz w:w="16838" w:h="11906" w:orient="landscape"/>
          <w:pgMar w:top="1417" w:right="899" w:bottom="1417" w:left="567" w:header="708" w:footer="708" w:gutter="0"/>
          <w:cols w:space="708"/>
          <w:docGrid w:linePitch="360"/>
        </w:sectPr>
      </w:pPr>
      <w:r w:rsidRPr="00870DE6">
        <w:rPr>
          <w:sz w:val="16"/>
          <w:szCs w:val="16"/>
        </w:rPr>
        <w:t>Źródło: opracowanie własne</w:t>
      </w:r>
    </w:p>
    <w:p w:rsidR="008F7A40" w:rsidRPr="004F1705" w:rsidRDefault="008F7A40" w:rsidP="00D54D05">
      <w:pPr>
        <w:shd w:val="clear" w:color="auto" w:fill="FFFFFF"/>
        <w:spacing w:line="360" w:lineRule="auto"/>
        <w:ind w:firstLine="709"/>
        <w:outlineLvl w:val="2"/>
      </w:pPr>
      <w:bookmarkStart w:id="21" w:name="_Toc9841917"/>
      <w:bookmarkStart w:id="22" w:name="_Toc9843110"/>
      <w:bookmarkStart w:id="23" w:name="_Toc9843184"/>
      <w:bookmarkStart w:id="24" w:name="_Toc9846106"/>
      <w:r w:rsidRPr="004F1705">
        <w:lastRenderedPageBreak/>
        <w:t>Tabela 2. Statystyka ludności według wieku i płci (stan na 31.12.2018 r.)</w:t>
      </w:r>
      <w:bookmarkEnd w:id="21"/>
      <w:bookmarkEnd w:id="22"/>
      <w:bookmarkEnd w:id="23"/>
      <w:bookmarkEnd w:id="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1903"/>
        <w:gridCol w:w="1980"/>
        <w:gridCol w:w="2160"/>
      </w:tblGrid>
      <w:tr w:rsidR="008F7A40" w:rsidRPr="004F1705" w:rsidTr="0048629A">
        <w:tc>
          <w:tcPr>
            <w:tcW w:w="2345" w:type="dxa"/>
            <w:shd w:val="clear" w:color="auto" w:fill="FFCC99"/>
          </w:tcPr>
          <w:p w:rsidR="008F7A40" w:rsidRPr="0048629A" w:rsidRDefault="008F7A40" w:rsidP="002C598D">
            <w:pPr>
              <w:spacing w:line="360" w:lineRule="auto"/>
              <w:rPr>
                <w:b/>
              </w:rPr>
            </w:pPr>
            <w:r w:rsidRPr="0048629A">
              <w:rPr>
                <w:b/>
              </w:rPr>
              <w:t>Przedział wiekowy</w:t>
            </w:r>
          </w:p>
        </w:tc>
        <w:tc>
          <w:tcPr>
            <w:tcW w:w="1903" w:type="dxa"/>
            <w:shd w:val="clear" w:color="auto" w:fill="FFCC99"/>
          </w:tcPr>
          <w:p w:rsidR="008F7A40" w:rsidRPr="0048629A" w:rsidRDefault="008F7A40" w:rsidP="002C598D">
            <w:pPr>
              <w:spacing w:line="360" w:lineRule="auto"/>
              <w:rPr>
                <w:b/>
              </w:rPr>
            </w:pPr>
            <w:r w:rsidRPr="0048629A">
              <w:rPr>
                <w:b/>
              </w:rPr>
              <w:t>Liczba osób</w:t>
            </w:r>
          </w:p>
        </w:tc>
        <w:tc>
          <w:tcPr>
            <w:tcW w:w="1980" w:type="dxa"/>
            <w:shd w:val="clear" w:color="auto" w:fill="FFCC99"/>
          </w:tcPr>
          <w:p w:rsidR="008F7A40" w:rsidRPr="0048629A" w:rsidRDefault="008F7A40" w:rsidP="002C598D">
            <w:pPr>
              <w:spacing w:line="360" w:lineRule="auto"/>
              <w:rPr>
                <w:b/>
              </w:rPr>
            </w:pPr>
            <w:r w:rsidRPr="0048629A">
              <w:rPr>
                <w:b/>
              </w:rPr>
              <w:t>Kobiety</w:t>
            </w:r>
          </w:p>
        </w:tc>
        <w:tc>
          <w:tcPr>
            <w:tcW w:w="2160" w:type="dxa"/>
            <w:shd w:val="clear" w:color="auto" w:fill="FFCC99"/>
          </w:tcPr>
          <w:p w:rsidR="008F7A40" w:rsidRPr="0048629A" w:rsidRDefault="008F7A40" w:rsidP="002C598D">
            <w:pPr>
              <w:spacing w:line="360" w:lineRule="auto"/>
              <w:rPr>
                <w:b/>
              </w:rPr>
            </w:pPr>
            <w:r w:rsidRPr="0048629A">
              <w:rPr>
                <w:b/>
              </w:rPr>
              <w:t>Mężczyźni</w:t>
            </w:r>
          </w:p>
        </w:tc>
      </w:tr>
      <w:tr w:rsidR="008F7A40" w:rsidRPr="004F1705" w:rsidTr="0048629A">
        <w:tc>
          <w:tcPr>
            <w:tcW w:w="2345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0-6 lat</w:t>
            </w:r>
          </w:p>
        </w:tc>
        <w:tc>
          <w:tcPr>
            <w:tcW w:w="1903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206</w:t>
            </w:r>
          </w:p>
        </w:tc>
        <w:tc>
          <w:tcPr>
            <w:tcW w:w="19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102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104</w:t>
            </w:r>
          </w:p>
        </w:tc>
      </w:tr>
      <w:tr w:rsidR="008F7A40" w:rsidRPr="004F1705" w:rsidTr="0048629A">
        <w:tc>
          <w:tcPr>
            <w:tcW w:w="2345" w:type="dxa"/>
          </w:tcPr>
          <w:p w:rsidR="008F7A40" w:rsidRPr="004F1705" w:rsidRDefault="008F7A40" w:rsidP="002C598D">
            <w:pPr>
              <w:spacing w:line="360" w:lineRule="auto"/>
            </w:pPr>
            <w:r w:rsidRPr="004F1705">
              <w:t>7-18 lat</w:t>
            </w:r>
          </w:p>
        </w:tc>
        <w:tc>
          <w:tcPr>
            <w:tcW w:w="1903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397</w:t>
            </w:r>
          </w:p>
        </w:tc>
        <w:tc>
          <w:tcPr>
            <w:tcW w:w="19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203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194</w:t>
            </w:r>
          </w:p>
        </w:tc>
      </w:tr>
      <w:tr w:rsidR="008F7A40" w:rsidRPr="004F1705" w:rsidTr="0048629A">
        <w:tc>
          <w:tcPr>
            <w:tcW w:w="2345" w:type="dxa"/>
          </w:tcPr>
          <w:p w:rsidR="008F7A40" w:rsidRPr="004F1705" w:rsidRDefault="001B742A" w:rsidP="002C598D">
            <w:pPr>
              <w:spacing w:line="360" w:lineRule="auto"/>
            </w:pPr>
            <w:r>
              <w:t>19 i powyżej</w:t>
            </w:r>
          </w:p>
        </w:tc>
        <w:tc>
          <w:tcPr>
            <w:tcW w:w="1903" w:type="dxa"/>
          </w:tcPr>
          <w:p w:rsidR="008F7A40" w:rsidRPr="004F1705" w:rsidRDefault="001B742A" w:rsidP="002C598D">
            <w:pPr>
              <w:spacing w:line="360" w:lineRule="auto"/>
              <w:jc w:val="center"/>
            </w:pPr>
            <w:r>
              <w:t>2737</w:t>
            </w:r>
          </w:p>
        </w:tc>
        <w:tc>
          <w:tcPr>
            <w:tcW w:w="1980" w:type="dxa"/>
          </w:tcPr>
          <w:p w:rsidR="008F7A40" w:rsidRPr="004F1705" w:rsidRDefault="001B742A" w:rsidP="002C598D">
            <w:pPr>
              <w:spacing w:line="360" w:lineRule="auto"/>
              <w:jc w:val="center"/>
            </w:pPr>
            <w:r>
              <w:t>1324</w:t>
            </w:r>
          </w:p>
        </w:tc>
        <w:tc>
          <w:tcPr>
            <w:tcW w:w="2160" w:type="dxa"/>
          </w:tcPr>
          <w:p w:rsidR="001B742A" w:rsidRPr="004F1705" w:rsidRDefault="001B742A" w:rsidP="001B742A">
            <w:pPr>
              <w:spacing w:line="360" w:lineRule="auto"/>
              <w:jc w:val="center"/>
            </w:pPr>
            <w:r>
              <w:t>1413</w:t>
            </w:r>
          </w:p>
        </w:tc>
      </w:tr>
      <w:tr w:rsidR="008F7A40" w:rsidRPr="004F1705" w:rsidTr="0048629A">
        <w:tc>
          <w:tcPr>
            <w:tcW w:w="2345" w:type="dxa"/>
          </w:tcPr>
          <w:p w:rsidR="008F7A40" w:rsidRPr="0048629A" w:rsidRDefault="008F7A40" w:rsidP="002C598D">
            <w:pPr>
              <w:spacing w:line="360" w:lineRule="auto"/>
              <w:rPr>
                <w:b/>
              </w:rPr>
            </w:pPr>
            <w:r w:rsidRPr="0048629A">
              <w:rPr>
                <w:b/>
              </w:rPr>
              <w:t>RAZEM</w:t>
            </w:r>
          </w:p>
        </w:tc>
        <w:tc>
          <w:tcPr>
            <w:tcW w:w="1903" w:type="dxa"/>
          </w:tcPr>
          <w:p w:rsidR="008F7A40" w:rsidRPr="0048629A" w:rsidRDefault="008F7A40" w:rsidP="002C598D">
            <w:pPr>
              <w:spacing w:line="360" w:lineRule="auto"/>
              <w:jc w:val="center"/>
              <w:rPr>
                <w:b/>
              </w:rPr>
            </w:pPr>
            <w:r w:rsidRPr="0048629A">
              <w:rPr>
                <w:b/>
              </w:rPr>
              <w:t>3340</w:t>
            </w:r>
          </w:p>
        </w:tc>
        <w:tc>
          <w:tcPr>
            <w:tcW w:w="1980" w:type="dxa"/>
          </w:tcPr>
          <w:p w:rsidR="008F7A40" w:rsidRPr="0048629A" w:rsidRDefault="008F7A40" w:rsidP="002C598D">
            <w:pPr>
              <w:spacing w:line="360" w:lineRule="auto"/>
              <w:jc w:val="center"/>
              <w:rPr>
                <w:b/>
              </w:rPr>
            </w:pPr>
            <w:r w:rsidRPr="0048629A">
              <w:rPr>
                <w:b/>
              </w:rPr>
              <w:t>1629</w:t>
            </w:r>
          </w:p>
        </w:tc>
        <w:tc>
          <w:tcPr>
            <w:tcW w:w="2160" w:type="dxa"/>
          </w:tcPr>
          <w:p w:rsidR="008F7A40" w:rsidRPr="0048629A" w:rsidRDefault="008F7A40" w:rsidP="002C598D">
            <w:pPr>
              <w:spacing w:line="360" w:lineRule="auto"/>
              <w:jc w:val="center"/>
              <w:rPr>
                <w:b/>
              </w:rPr>
            </w:pPr>
            <w:r w:rsidRPr="0048629A">
              <w:rPr>
                <w:b/>
              </w:rPr>
              <w:t>1711</w:t>
            </w:r>
          </w:p>
        </w:tc>
      </w:tr>
    </w:tbl>
    <w:p w:rsidR="008F7A40" w:rsidRDefault="008F7A40" w:rsidP="002C598D">
      <w:pPr>
        <w:shd w:val="clear" w:color="auto" w:fill="FFFFFF"/>
        <w:spacing w:line="360" w:lineRule="auto"/>
        <w:rPr>
          <w:b/>
        </w:rPr>
      </w:pPr>
      <w:r w:rsidRPr="00870DE6">
        <w:rPr>
          <w:sz w:val="16"/>
          <w:szCs w:val="16"/>
        </w:rPr>
        <w:t>Źródło: opracowanie własne</w:t>
      </w:r>
    </w:p>
    <w:p w:rsidR="008F7A40" w:rsidRDefault="008F7A40" w:rsidP="002C598D">
      <w:pPr>
        <w:shd w:val="clear" w:color="auto" w:fill="FFFFFF"/>
        <w:spacing w:line="360" w:lineRule="auto"/>
      </w:pPr>
    </w:p>
    <w:p w:rsidR="008F7A40" w:rsidRPr="004F1705" w:rsidRDefault="008F7A40" w:rsidP="002C598D">
      <w:pPr>
        <w:shd w:val="clear" w:color="auto" w:fill="FFFFFF"/>
        <w:spacing w:line="360" w:lineRule="auto"/>
      </w:pPr>
      <w:r w:rsidRPr="004F1705">
        <w:t xml:space="preserve">JEDNOSTKI </w:t>
      </w:r>
      <w:r w:rsidR="007247E1">
        <w:t xml:space="preserve">ORGANIZACYJNE </w:t>
      </w:r>
      <w:r w:rsidRPr="004F1705">
        <w:t>GMINY KOBYLIN-BORZYMY</w:t>
      </w:r>
    </w:p>
    <w:p w:rsidR="008F7A40" w:rsidRPr="004F1705" w:rsidRDefault="008F7A40" w:rsidP="002C598D">
      <w:pPr>
        <w:numPr>
          <w:ilvl w:val="0"/>
          <w:numId w:val="3"/>
        </w:numPr>
        <w:shd w:val="clear" w:color="auto" w:fill="FFFFFF"/>
        <w:spacing w:line="360" w:lineRule="auto"/>
      </w:pPr>
      <w:r w:rsidRPr="004F1705">
        <w:t>Ośrodek Pomocy Społecznej w Kobylinie – Borzymach</w:t>
      </w:r>
    </w:p>
    <w:p w:rsidR="007247E1" w:rsidRDefault="008F7A40" w:rsidP="007247E1">
      <w:pPr>
        <w:numPr>
          <w:ilvl w:val="0"/>
          <w:numId w:val="3"/>
        </w:numPr>
        <w:shd w:val="clear" w:color="auto" w:fill="FFFFFF"/>
        <w:spacing w:line="360" w:lineRule="auto"/>
      </w:pPr>
      <w:r w:rsidRPr="004F1705">
        <w:t>Szkoła Podstawowa w Kobylinie – Borzymach im. ks. Piotra Skargi</w:t>
      </w:r>
    </w:p>
    <w:p w:rsidR="007247E1" w:rsidRPr="004F1705" w:rsidRDefault="00543265" w:rsidP="00543265">
      <w:pPr>
        <w:numPr>
          <w:ilvl w:val="0"/>
          <w:numId w:val="3"/>
        </w:numPr>
        <w:shd w:val="clear" w:color="auto" w:fill="FFFFFF"/>
        <w:spacing w:line="360" w:lineRule="auto"/>
      </w:pPr>
      <w:r>
        <w:t>Urząd Gminy w Kobylinie-Borzymach</w:t>
      </w:r>
      <w:bookmarkStart w:id="25" w:name="_GoBack"/>
      <w:bookmarkEnd w:id="25"/>
    </w:p>
    <w:p w:rsidR="008F7A40" w:rsidRPr="004F1705" w:rsidRDefault="008F7A40" w:rsidP="002C598D">
      <w:pPr>
        <w:shd w:val="clear" w:color="auto" w:fill="FFFFFF"/>
        <w:spacing w:line="360" w:lineRule="auto"/>
      </w:pPr>
    </w:p>
    <w:p w:rsidR="008F7A40" w:rsidRPr="004F1705" w:rsidRDefault="008F7A40" w:rsidP="003B3B40">
      <w:pPr>
        <w:numPr>
          <w:ilvl w:val="0"/>
          <w:numId w:val="2"/>
        </w:numPr>
        <w:shd w:val="clear" w:color="auto" w:fill="FFFFFF"/>
        <w:spacing w:line="360" w:lineRule="auto"/>
        <w:ind w:left="357" w:hanging="357"/>
        <w:outlineLvl w:val="0"/>
        <w:rPr>
          <w:b/>
        </w:rPr>
      </w:pPr>
      <w:bookmarkStart w:id="26" w:name="_Toc8909136"/>
      <w:bookmarkStart w:id="27" w:name="_Toc8996906"/>
      <w:bookmarkStart w:id="28" w:name="_Toc9843111"/>
      <w:bookmarkStart w:id="29" w:name="_Toc9843185"/>
      <w:bookmarkStart w:id="30" w:name="_Toc9846107"/>
      <w:r w:rsidRPr="004F1705">
        <w:rPr>
          <w:b/>
        </w:rPr>
        <w:t>Informacje finansowe</w:t>
      </w:r>
      <w:bookmarkEnd w:id="26"/>
      <w:bookmarkEnd w:id="27"/>
      <w:bookmarkEnd w:id="28"/>
      <w:bookmarkEnd w:id="29"/>
      <w:bookmarkEnd w:id="30"/>
    </w:p>
    <w:p w:rsidR="008F7A40" w:rsidRPr="004F1705" w:rsidRDefault="008F7A40" w:rsidP="002F0E93">
      <w:pPr>
        <w:numPr>
          <w:ilvl w:val="1"/>
          <w:numId w:val="2"/>
        </w:numPr>
        <w:shd w:val="clear" w:color="auto" w:fill="FFFFFF"/>
        <w:tabs>
          <w:tab w:val="left" w:pos="2520"/>
        </w:tabs>
        <w:spacing w:line="360" w:lineRule="auto"/>
        <w:outlineLvl w:val="1"/>
        <w:rPr>
          <w:b/>
        </w:rPr>
      </w:pPr>
      <w:bookmarkStart w:id="31" w:name="_Toc8909137"/>
      <w:bookmarkStart w:id="32" w:name="_Toc8996907"/>
      <w:bookmarkStart w:id="33" w:name="_Toc9843112"/>
      <w:bookmarkStart w:id="34" w:name="_Toc9843186"/>
      <w:bookmarkStart w:id="35" w:name="_Toc9846108"/>
      <w:r w:rsidRPr="004F1705">
        <w:rPr>
          <w:b/>
          <w:i/>
        </w:rPr>
        <w:t>Wykonanie budżetu Gminy Kobylin-Borzymy</w:t>
      </w:r>
      <w:bookmarkEnd w:id="31"/>
      <w:bookmarkEnd w:id="32"/>
      <w:bookmarkEnd w:id="33"/>
      <w:bookmarkEnd w:id="34"/>
      <w:bookmarkEnd w:id="35"/>
    </w:p>
    <w:p w:rsidR="008F7A40" w:rsidRPr="004F1705" w:rsidRDefault="008F7A40" w:rsidP="002C598D">
      <w:pPr>
        <w:shd w:val="clear" w:color="auto" w:fill="FFFFFF"/>
        <w:spacing w:line="360" w:lineRule="auto"/>
        <w:ind w:left="360" w:firstLine="348"/>
        <w:jc w:val="both"/>
      </w:pPr>
      <w:r w:rsidRPr="004F1705">
        <w:t xml:space="preserve">Budżet na 2018 rok został przyjęty Uchwałą </w:t>
      </w:r>
      <w:hyperlink r:id="rId14" w:history="1">
        <w:r w:rsidRPr="004F1705">
          <w:rPr>
            <w:rStyle w:val="Hipercze"/>
            <w:color w:val="auto"/>
            <w:u w:val="none"/>
          </w:rPr>
          <w:t xml:space="preserve"> NR XXIX/130/18</w:t>
        </w:r>
      </w:hyperlink>
      <w:r w:rsidRPr="004F1705">
        <w:t xml:space="preserve"> Rady Gminy Kobylin-Borzymy z dnia 24 stycznia 2018 r. </w:t>
      </w:r>
    </w:p>
    <w:p w:rsidR="008F7A40" w:rsidRPr="00DD528A" w:rsidRDefault="008F7A40" w:rsidP="002C598D">
      <w:pPr>
        <w:shd w:val="clear" w:color="auto" w:fill="FFFFFF"/>
        <w:spacing w:line="360" w:lineRule="auto"/>
        <w:ind w:left="360" w:firstLine="348"/>
        <w:jc w:val="both"/>
      </w:pPr>
      <w:r w:rsidRPr="004F1705">
        <w:t>Budżet Gminy za 2018 rok został wykonany po stronie dochodów w wysokości:</w:t>
      </w:r>
      <w:r>
        <w:t>16.656.727,35 zł</w:t>
      </w:r>
      <w:r w:rsidRPr="004F1705">
        <w:t xml:space="preserve"> (plan wynosił: </w:t>
      </w:r>
      <w:r>
        <w:t>17.312.777,15 zł</w:t>
      </w:r>
      <w:r w:rsidRPr="004F1705">
        <w:t xml:space="preserve">), </w:t>
      </w:r>
      <w:r>
        <w:t>po stronie wydatków w wysokości</w:t>
      </w:r>
      <w:r w:rsidRPr="004F1705">
        <w:t xml:space="preserve">: </w:t>
      </w:r>
      <w:r>
        <w:t>18.785,687,75 zł</w:t>
      </w:r>
      <w:r w:rsidRPr="004F1705">
        <w:t xml:space="preserve"> (plan  wynosił:</w:t>
      </w:r>
      <w:r>
        <w:t xml:space="preserve"> 20.032.777,15</w:t>
      </w:r>
      <w:r w:rsidRPr="004F1705">
        <w:t xml:space="preserve">). </w:t>
      </w:r>
      <w:r w:rsidRPr="00DD528A">
        <w:t>Wynik budżetu – deficyt w wysokości: 2.128.960,40</w:t>
      </w:r>
    </w:p>
    <w:p w:rsidR="008F7A40" w:rsidRPr="004F1705" w:rsidRDefault="00D54D05" w:rsidP="00D54D05">
      <w:pPr>
        <w:shd w:val="clear" w:color="auto" w:fill="FFFFFF"/>
        <w:spacing w:line="360" w:lineRule="auto"/>
        <w:ind w:left="357" w:firstLine="346"/>
        <w:outlineLvl w:val="2"/>
        <w:rPr>
          <w:color w:val="FF0000"/>
        </w:rPr>
      </w:pPr>
      <w:bookmarkStart w:id="36" w:name="_Toc9841920"/>
      <w:bookmarkStart w:id="37" w:name="_Toc9843113"/>
      <w:bookmarkStart w:id="38" w:name="_Toc9843187"/>
      <w:bookmarkStart w:id="39" w:name="_Toc9846109"/>
      <w:r>
        <w:t xml:space="preserve">Tabela 3. </w:t>
      </w:r>
      <w:r w:rsidR="008F7A40" w:rsidRPr="004F1705">
        <w:t>Wykonanie dochodów</w:t>
      </w:r>
      <w:bookmarkEnd w:id="36"/>
      <w:bookmarkEnd w:id="37"/>
      <w:bookmarkEnd w:id="38"/>
      <w:bookmarkEnd w:id="39"/>
      <w:r w:rsidR="008F7A40" w:rsidRPr="004F1705">
        <w:t xml:space="preserve">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2880"/>
      </w:tblGrid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Plan dochodów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17.312.777,15</w:t>
            </w:r>
          </w:p>
        </w:tc>
      </w:tr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Wykonanie ogółem, w tym: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16.656.727,35</w:t>
            </w:r>
          </w:p>
        </w:tc>
      </w:tr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PIT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797.195,00</w:t>
            </w:r>
          </w:p>
        </w:tc>
      </w:tr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CIT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4.938,56</w:t>
            </w:r>
          </w:p>
        </w:tc>
      </w:tr>
    </w:tbl>
    <w:p w:rsidR="008F7A40" w:rsidRPr="004F1705" w:rsidRDefault="008F7A40" w:rsidP="002C598D">
      <w:pPr>
        <w:shd w:val="clear" w:color="auto" w:fill="FFFFFF"/>
        <w:spacing w:line="360" w:lineRule="auto"/>
        <w:ind w:left="360" w:firstLine="348"/>
      </w:pPr>
    </w:p>
    <w:p w:rsidR="008F7A40" w:rsidRPr="004F1705" w:rsidRDefault="008F7A40" w:rsidP="00D54D05">
      <w:pPr>
        <w:shd w:val="clear" w:color="auto" w:fill="FFFFFF"/>
        <w:spacing w:line="360" w:lineRule="auto"/>
        <w:outlineLvl w:val="2"/>
      </w:pPr>
      <w:r w:rsidRPr="004F1705">
        <w:tab/>
      </w:r>
      <w:bookmarkStart w:id="40" w:name="_Toc9841921"/>
      <w:bookmarkStart w:id="41" w:name="_Toc9843114"/>
      <w:bookmarkStart w:id="42" w:name="_Toc9843188"/>
      <w:bookmarkStart w:id="43" w:name="_Toc9846110"/>
      <w:r w:rsidR="00D54D05">
        <w:t xml:space="preserve">Tabela 4. </w:t>
      </w:r>
      <w:r w:rsidRPr="004F1705">
        <w:t>Dochody majątkowe</w:t>
      </w:r>
      <w:bookmarkEnd w:id="40"/>
      <w:bookmarkEnd w:id="41"/>
      <w:bookmarkEnd w:id="42"/>
      <w:bookmarkEnd w:id="43"/>
      <w:r w:rsidRPr="004F1705">
        <w:t xml:space="preserve">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2880"/>
      </w:tblGrid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Plan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2.271.189,97</w:t>
            </w:r>
          </w:p>
        </w:tc>
      </w:tr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Wykonanie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2.132.069,97</w:t>
            </w:r>
          </w:p>
        </w:tc>
      </w:tr>
    </w:tbl>
    <w:p w:rsidR="006A440E" w:rsidRDefault="006A440E" w:rsidP="002C598D">
      <w:pPr>
        <w:shd w:val="clear" w:color="auto" w:fill="FFFFFF"/>
        <w:spacing w:line="360" w:lineRule="auto"/>
      </w:pPr>
    </w:p>
    <w:p w:rsidR="007247E1" w:rsidRDefault="007247E1" w:rsidP="002C598D">
      <w:pPr>
        <w:shd w:val="clear" w:color="auto" w:fill="FFFFFF"/>
        <w:spacing w:line="360" w:lineRule="auto"/>
      </w:pPr>
    </w:p>
    <w:p w:rsidR="008F7A40" w:rsidRPr="004F1705" w:rsidRDefault="00D54D05" w:rsidP="00D54D05">
      <w:pPr>
        <w:shd w:val="clear" w:color="auto" w:fill="FFFFFF"/>
        <w:spacing w:line="360" w:lineRule="auto"/>
        <w:ind w:firstLine="709"/>
        <w:outlineLvl w:val="2"/>
        <w:rPr>
          <w:color w:val="FF0000"/>
        </w:rPr>
      </w:pPr>
      <w:bookmarkStart w:id="44" w:name="_Toc9841922"/>
      <w:bookmarkStart w:id="45" w:name="_Toc9843115"/>
      <w:bookmarkStart w:id="46" w:name="_Toc9843189"/>
      <w:bookmarkStart w:id="47" w:name="_Toc9846111"/>
      <w:r>
        <w:t xml:space="preserve">Tabela 5. </w:t>
      </w:r>
      <w:r w:rsidR="008F7A40" w:rsidRPr="004F1705">
        <w:t>Wykonanie wydatków</w:t>
      </w:r>
      <w:bookmarkEnd w:id="44"/>
      <w:bookmarkEnd w:id="45"/>
      <w:bookmarkEnd w:id="46"/>
      <w:bookmarkEnd w:id="47"/>
      <w:r w:rsidR="008F7A40" w:rsidRPr="004F1705">
        <w:t xml:space="preserve">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2880"/>
      </w:tblGrid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Plan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20.032.777,15</w:t>
            </w:r>
          </w:p>
        </w:tc>
      </w:tr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Wykonanie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18.785.687,75</w:t>
            </w:r>
          </w:p>
        </w:tc>
      </w:tr>
    </w:tbl>
    <w:p w:rsidR="008F7A40" w:rsidRPr="004F1705" w:rsidRDefault="008F7A40" w:rsidP="002C598D">
      <w:pPr>
        <w:shd w:val="clear" w:color="auto" w:fill="FFFFFF"/>
        <w:spacing w:line="360" w:lineRule="auto"/>
      </w:pPr>
    </w:p>
    <w:p w:rsidR="008F7A40" w:rsidRPr="00D54D05" w:rsidRDefault="008F7A40" w:rsidP="00D54D05">
      <w:pPr>
        <w:shd w:val="clear" w:color="auto" w:fill="FFFFFF"/>
        <w:spacing w:line="360" w:lineRule="auto"/>
        <w:outlineLvl w:val="2"/>
      </w:pPr>
      <w:r w:rsidRPr="004F1705">
        <w:rPr>
          <w:b/>
        </w:rPr>
        <w:lastRenderedPageBreak/>
        <w:tab/>
      </w:r>
      <w:bookmarkStart w:id="48" w:name="_Toc9841923"/>
      <w:bookmarkStart w:id="49" w:name="_Toc9843116"/>
      <w:bookmarkStart w:id="50" w:name="_Toc9843190"/>
      <w:bookmarkStart w:id="51" w:name="_Toc9846112"/>
      <w:r w:rsidR="00D54D05" w:rsidRPr="00D54D05">
        <w:t xml:space="preserve">Tabela 6. </w:t>
      </w:r>
      <w:r w:rsidRPr="00D54D05">
        <w:t>Wynik budżetu</w:t>
      </w:r>
      <w:bookmarkEnd w:id="48"/>
      <w:bookmarkEnd w:id="49"/>
      <w:bookmarkEnd w:id="50"/>
      <w:bookmarkEnd w:id="51"/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2880"/>
      </w:tblGrid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Planowany wynik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-2.720.000,00</w:t>
            </w:r>
          </w:p>
        </w:tc>
      </w:tr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Wykonanie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-2.128.960,40</w:t>
            </w:r>
          </w:p>
        </w:tc>
      </w:tr>
    </w:tbl>
    <w:p w:rsidR="008F7A40" w:rsidRPr="004F1705" w:rsidRDefault="008F7A40" w:rsidP="002C598D">
      <w:pPr>
        <w:shd w:val="clear" w:color="auto" w:fill="FFFFFF"/>
        <w:spacing w:line="360" w:lineRule="auto"/>
      </w:pPr>
    </w:p>
    <w:p w:rsidR="008F7A40" w:rsidRPr="004F1705" w:rsidRDefault="008F7A40" w:rsidP="002F0E93">
      <w:pPr>
        <w:numPr>
          <w:ilvl w:val="1"/>
          <w:numId w:val="2"/>
        </w:numPr>
        <w:shd w:val="clear" w:color="auto" w:fill="FFFFFF"/>
        <w:spacing w:line="360" w:lineRule="auto"/>
        <w:ind w:left="901"/>
        <w:outlineLvl w:val="1"/>
        <w:rPr>
          <w:b/>
        </w:rPr>
      </w:pPr>
      <w:bookmarkStart w:id="52" w:name="_Toc8909138"/>
      <w:bookmarkStart w:id="53" w:name="_Toc8996908"/>
      <w:bookmarkStart w:id="54" w:name="_Toc9843117"/>
      <w:bookmarkStart w:id="55" w:name="_Toc9843191"/>
      <w:bookmarkStart w:id="56" w:name="_Toc9846113"/>
      <w:r w:rsidRPr="004F1705">
        <w:rPr>
          <w:b/>
          <w:i/>
        </w:rPr>
        <w:t>Stan finansów gminy</w:t>
      </w:r>
      <w:bookmarkEnd w:id="52"/>
      <w:bookmarkEnd w:id="53"/>
      <w:bookmarkEnd w:id="54"/>
      <w:bookmarkEnd w:id="55"/>
      <w:bookmarkEnd w:id="56"/>
    </w:p>
    <w:p w:rsidR="008F7A40" w:rsidRPr="004F1705" w:rsidRDefault="00D54D05" w:rsidP="0078299E">
      <w:pPr>
        <w:shd w:val="clear" w:color="auto" w:fill="FFFFFF"/>
        <w:spacing w:line="360" w:lineRule="auto"/>
        <w:ind w:firstLine="708"/>
        <w:outlineLvl w:val="2"/>
      </w:pPr>
      <w:bookmarkStart w:id="57" w:name="_Toc9841925"/>
      <w:bookmarkStart w:id="58" w:name="_Toc9843118"/>
      <w:bookmarkStart w:id="59" w:name="_Toc9843192"/>
      <w:bookmarkStart w:id="60" w:name="_Toc9846114"/>
      <w:r>
        <w:t xml:space="preserve">Tabela 7. </w:t>
      </w:r>
      <w:r w:rsidR="008F7A40" w:rsidRPr="004F1705">
        <w:t xml:space="preserve">Udział dochodów własnych w dochodach ogółem – </w:t>
      </w:r>
      <w:r w:rsidR="008F7A40">
        <w:t>20,4%</w:t>
      </w:r>
      <w:bookmarkEnd w:id="57"/>
      <w:bookmarkEnd w:id="58"/>
      <w:bookmarkEnd w:id="59"/>
      <w:bookmarkEnd w:id="60"/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2880"/>
      </w:tblGrid>
      <w:tr w:rsidR="008F7A40" w:rsidRPr="004F1705" w:rsidTr="003140E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Wykonanie dochodów ogółem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15.656.727,35</w:t>
            </w:r>
          </w:p>
        </w:tc>
      </w:tr>
      <w:tr w:rsidR="008F7A40" w:rsidRPr="004F1705" w:rsidTr="003140E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Wykonanie dochodów własnych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3.186.249,83</w:t>
            </w:r>
          </w:p>
        </w:tc>
      </w:tr>
    </w:tbl>
    <w:p w:rsidR="008F7A40" w:rsidRPr="004F1705" w:rsidRDefault="008F7A40" w:rsidP="002C598D">
      <w:pPr>
        <w:shd w:val="clear" w:color="auto" w:fill="FFFFFF"/>
        <w:spacing w:line="360" w:lineRule="auto"/>
        <w:ind w:left="360"/>
      </w:pPr>
    </w:p>
    <w:p w:rsidR="008F7A40" w:rsidRPr="004F1705" w:rsidRDefault="00D54D05" w:rsidP="0078299E">
      <w:pPr>
        <w:shd w:val="clear" w:color="auto" w:fill="FFFFFF"/>
        <w:spacing w:line="360" w:lineRule="auto"/>
        <w:ind w:left="357" w:firstLine="351"/>
        <w:outlineLvl w:val="2"/>
      </w:pPr>
      <w:bookmarkStart w:id="61" w:name="_Toc9841926"/>
      <w:bookmarkStart w:id="62" w:name="_Toc9843119"/>
      <w:bookmarkStart w:id="63" w:name="_Toc9843193"/>
      <w:bookmarkStart w:id="64" w:name="_Toc9846115"/>
      <w:r>
        <w:t xml:space="preserve">Tabela 8. </w:t>
      </w:r>
      <w:r w:rsidR="008F7A40" w:rsidRPr="004F1705">
        <w:t xml:space="preserve">Udział wydatków majątkowych w wydatkach ogółem – </w:t>
      </w:r>
      <w:r w:rsidR="008F7A40">
        <w:t>33%</w:t>
      </w:r>
      <w:bookmarkEnd w:id="61"/>
      <w:bookmarkEnd w:id="62"/>
      <w:bookmarkEnd w:id="63"/>
      <w:bookmarkEnd w:id="64"/>
      <w:r w:rsidR="008F7A40" w:rsidRPr="004F1705">
        <w:t xml:space="preserve">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2880"/>
      </w:tblGrid>
      <w:tr w:rsidR="008F7A40" w:rsidRPr="004F1705" w:rsidTr="003140E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Wykonanie – wydatki ogółem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18.785.687,75</w:t>
            </w:r>
          </w:p>
        </w:tc>
      </w:tr>
      <w:tr w:rsidR="008F7A40" w:rsidRPr="004F1705" w:rsidTr="003140E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Wykonanie – wydatki majątkowe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6.211.167,95</w:t>
            </w:r>
          </w:p>
        </w:tc>
      </w:tr>
    </w:tbl>
    <w:p w:rsidR="008F7A40" w:rsidRPr="004F1705" w:rsidRDefault="008F7A40" w:rsidP="002C598D">
      <w:pPr>
        <w:shd w:val="clear" w:color="auto" w:fill="FFFFFF"/>
        <w:spacing w:line="360" w:lineRule="auto"/>
        <w:ind w:left="360"/>
      </w:pPr>
    </w:p>
    <w:p w:rsidR="008F7A40" w:rsidRPr="004F1705" w:rsidRDefault="00D54D05" w:rsidP="0078299E">
      <w:pPr>
        <w:shd w:val="clear" w:color="auto" w:fill="FFFFFF"/>
        <w:spacing w:line="360" w:lineRule="auto"/>
        <w:ind w:left="357" w:firstLine="351"/>
        <w:outlineLvl w:val="2"/>
      </w:pPr>
      <w:bookmarkStart w:id="65" w:name="_Toc9841927"/>
      <w:bookmarkStart w:id="66" w:name="_Toc9843120"/>
      <w:bookmarkStart w:id="67" w:name="_Toc9843194"/>
      <w:bookmarkStart w:id="68" w:name="_Toc9846116"/>
      <w:r>
        <w:t xml:space="preserve">Tabela 9. </w:t>
      </w:r>
      <w:r w:rsidR="008F7A40" w:rsidRPr="004F1705">
        <w:t>Zadłużenie</w:t>
      </w:r>
      <w:bookmarkEnd w:id="65"/>
      <w:bookmarkEnd w:id="66"/>
      <w:bookmarkEnd w:id="67"/>
      <w:bookmarkEnd w:id="68"/>
      <w:r w:rsidR="008F7A40" w:rsidRPr="004F1705">
        <w:t xml:space="preserve">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2880"/>
      </w:tblGrid>
      <w:tr w:rsidR="008F7A40" w:rsidRPr="004F1705" w:rsidTr="003140E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Zadłużenie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2.000.000,00</w:t>
            </w:r>
          </w:p>
        </w:tc>
      </w:tr>
    </w:tbl>
    <w:p w:rsidR="008F7A40" w:rsidRPr="004F1705" w:rsidRDefault="008F7A40" w:rsidP="002C598D">
      <w:pPr>
        <w:shd w:val="clear" w:color="auto" w:fill="FFFFFF"/>
        <w:spacing w:line="360" w:lineRule="auto"/>
        <w:ind w:left="360"/>
        <w:rPr>
          <w:b/>
        </w:rPr>
      </w:pPr>
    </w:p>
    <w:p w:rsidR="0078299E" w:rsidRDefault="008F7A40" w:rsidP="0078299E">
      <w:pPr>
        <w:numPr>
          <w:ilvl w:val="1"/>
          <w:numId w:val="2"/>
        </w:numPr>
        <w:shd w:val="clear" w:color="auto" w:fill="FFFFFF"/>
        <w:spacing w:line="360" w:lineRule="auto"/>
        <w:outlineLvl w:val="1"/>
        <w:rPr>
          <w:b/>
          <w:i/>
        </w:rPr>
      </w:pPr>
      <w:bookmarkStart w:id="69" w:name="_Toc8909139"/>
      <w:bookmarkStart w:id="70" w:name="_Toc8996909"/>
      <w:bookmarkStart w:id="71" w:name="_Toc9843121"/>
      <w:bookmarkStart w:id="72" w:name="_Toc9843195"/>
      <w:bookmarkStart w:id="73" w:name="_Toc9846117"/>
      <w:r w:rsidRPr="004F1705">
        <w:rPr>
          <w:b/>
          <w:i/>
        </w:rPr>
        <w:t>Wykonanie wydatków  majątkowych</w:t>
      </w:r>
      <w:bookmarkEnd w:id="69"/>
      <w:bookmarkEnd w:id="70"/>
      <w:bookmarkEnd w:id="71"/>
      <w:bookmarkEnd w:id="72"/>
      <w:bookmarkEnd w:id="73"/>
      <w:r w:rsidRPr="004F1705">
        <w:rPr>
          <w:b/>
          <w:i/>
        </w:rPr>
        <w:t xml:space="preserve"> </w:t>
      </w:r>
      <w:bookmarkStart w:id="74" w:name="_Toc9841929"/>
      <w:bookmarkStart w:id="75" w:name="_Toc9843122"/>
      <w:bookmarkStart w:id="76" w:name="_Toc9843196"/>
    </w:p>
    <w:p w:rsidR="008F7A40" w:rsidRPr="0078299E" w:rsidRDefault="00D54D05" w:rsidP="0078299E">
      <w:pPr>
        <w:shd w:val="clear" w:color="auto" w:fill="FFFFFF"/>
        <w:spacing w:line="360" w:lineRule="auto"/>
        <w:ind w:left="360" w:firstLine="348"/>
        <w:outlineLvl w:val="1"/>
        <w:rPr>
          <w:b/>
          <w:i/>
        </w:rPr>
      </w:pPr>
      <w:bookmarkStart w:id="77" w:name="_Toc9846118"/>
      <w:r>
        <w:t xml:space="preserve">Tabela 10. </w:t>
      </w:r>
      <w:r w:rsidR="008F7A40" w:rsidRPr="004F1705">
        <w:t xml:space="preserve">Wysokość wydatków majątkowych w stosunku do planu </w:t>
      </w:r>
      <w:r w:rsidR="008F7A40">
        <w:t>–</w:t>
      </w:r>
      <w:r w:rsidR="008F7A40" w:rsidRPr="004F1705">
        <w:t xml:space="preserve"> </w:t>
      </w:r>
      <w:r w:rsidR="008F7A40">
        <w:t>97,1</w:t>
      </w:r>
      <w:r w:rsidR="008F7A40" w:rsidRPr="004F1705">
        <w:t>%</w:t>
      </w:r>
      <w:bookmarkEnd w:id="74"/>
      <w:bookmarkEnd w:id="75"/>
      <w:bookmarkEnd w:id="76"/>
      <w:bookmarkEnd w:id="77"/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2880"/>
      </w:tblGrid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Plan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6.394.648,00</w:t>
            </w:r>
          </w:p>
        </w:tc>
      </w:tr>
      <w:tr w:rsidR="008F7A40" w:rsidRPr="004F1705" w:rsidTr="0048629A">
        <w:tc>
          <w:tcPr>
            <w:tcW w:w="360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 w:rsidRPr="004F1705">
              <w:t>Wykonanie</w:t>
            </w:r>
          </w:p>
        </w:tc>
        <w:tc>
          <w:tcPr>
            <w:tcW w:w="2880" w:type="dxa"/>
          </w:tcPr>
          <w:p w:rsidR="008F7A40" w:rsidRPr="004F1705" w:rsidRDefault="008F7A40" w:rsidP="002C598D">
            <w:pPr>
              <w:spacing w:line="360" w:lineRule="auto"/>
              <w:jc w:val="center"/>
            </w:pPr>
            <w:r>
              <w:t>6.211.167,95</w:t>
            </w:r>
          </w:p>
        </w:tc>
      </w:tr>
    </w:tbl>
    <w:p w:rsidR="008F7A40" w:rsidRDefault="008F7A40" w:rsidP="002C598D">
      <w:pPr>
        <w:shd w:val="clear" w:color="auto" w:fill="FFFFFF"/>
        <w:spacing w:line="360" w:lineRule="auto"/>
      </w:pPr>
    </w:p>
    <w:p w:rsidR="008F7A40" w:rsidRPr="00870DE6" w:rsidRDefault="006A440E" w:rsidP="00D54D05">
      <w:pPr>
        <w:shd w:val="clear" w:color="auto" w:fill="FFFFFF"/>
        <w:spacing w:line="360" w:lineRule="auto"/>
        <w:outlineLvl w:val="2"/>
      </w:pPr>
      <w:bookmarkStart w:id="78" w:name="_Toc9841930"/>
      <w:bookmarkStart w:id="79" w:name="_Toc9843123"/>
      <w:bookmarkStart w:id="80" w:name="_Toc9843197"/>
      <w:bookmarkStart w:id="81" w:name="_Toc9846119"/>
      <w:r>
        <w:t xml:space="preserve">           </w:t>
      </w:r>
      <w:r w:rsidR="002F0E93">
        <w:t xml:space="preserve">Tabela </w:t>
      </w:r>
      <w:r w:rsidR="00D54D05">
        <w:t>11</w:t>
      </w:r>
      <w:r w:rsidR="002F0E93">
        <w:t xml:space="preserve">. </w:t>
      </w:r>
      <w:r w:rsidR="008F7A40" w:rsidRPr="00870DE6">
        <w:t>Struktura wykonania dochodów i wydatków w roku 2018 r.</w:t>
      </w:r>
      <w:bookmarkEnd w:id="78"/>
      <w:bookmarkEnd w:id="79"/>
      <w:bookmarkEnd w:id="80"/>
      <w:bookmarkEnd w:id="81"/>
    </w:p>
    <w:tbl>
      <w:tblPr>
        <w:tblW w:w="7887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5"/>
        <w:gridCol w:w="1980"/>
        <w:gridCol w:w="1762"/>
      </w:tblGrid>
      <w:tr w:rsidR="008F7A40" w:rsidRPr="00870DE6" w:rsidTr="00D30E33">
        <w:trPr>
          <w:trHeight w:val="255"/>
        </w:trPr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r w:rsidRPr="00870DE6"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  <w:rPr>
                <w:b/>
              </w:rPr>
            </w:pPr>
            <w:r w:rsidRPr="00870DE6">
              <w:rPr>
                <w:b/>
              </w:rPr>
              <w:t>dochody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  <w:rPr>
                <w:b/>
              </w:rPr>
            </w:pPr>
            <w:r w:rsidRPr="00870DE6">
              <w:rPr>
                <w:b/>
              </w:rPr>
              <w:t>wydatki</w:t>
            </w:r>
          </w:p>
        </w:tc>
      </w:tr>
      <w:tr w:rsidR="008F7A40" w:rsidRPr="00870DE6" w:rsidTr="00D30E33">
        <w:trPr>
          <w:trHeight w:val="255"/>
        </w:trPr>
        <w:tc>
          <w:tcPr>
            <w:tcW w:w="4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r w:rsidRPr="00870DE6">
              <w:t>rolnictwo i leśnictwo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1 158 162,50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1 003 613,02</w:t>
            </w:r>
          </w:p>
        </w:tc>
      </w:tr>
      <w:tr w:rsidR="008F7A40" w:rsidRPr="00870DE6" w:rsidTr="00D30E33">
        <w:trPr>
          <w:trHeight w:val="255"/>
        </w:trPr>
        <w:tc>
          <w:tcPr>
            <w:tcW w:w="4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r w:rsidRPr="00870DE6">
              <w:t>transport i łączność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1 906 183,38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6 295 920,94</w:t>
            </w:r>
          </w:p>
        </w:tc>
      </w:tr>
      <w:tr w:rsidR="008F7A40" w:rsidRPr="00870DE6" w:rsidTr="00D30E33">
        <w:trPr>
          <w:trHeight w:val="255"/>
        </w:trPr>
        <w:tc>
          <w:tcPr>
            <w:tcW w:w="4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r w:rsidRPr="00870DE6">
              <w:t>administracja publiczna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98 054,65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1 325 324,40</w:t>
            </w:r>
          </w:p>
        </w:tc>
      </w:tr>
      <w:tr w:rsidR="008F7A40" w:rsidRPr="00870DE6" w:rsidTr="00D30E33">
        <w:trPr>
          <w:trHeight w:val="276"/>
        </w:trPr>
        <w:tc>
          <w:tcPr>
            <w:tcW w:w="4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A40" w:rsidRPr="00870DE6" w:rsidRDefault="008F7A40" w:rsidP="002C598D">
            <w:r w:rsidRPr="00870DE6">
              <w:t>podatki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2 290 523,36</w:t>
            </w:r>
          </w:p>
        </w:tc>
        <w:tc>
          <w:tcPr>
            <w:tcW w:w="1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0,00</w:t>
            </w:r>
          </w:p>
        </w:tc>
      </w:tr>
      <w:tr w:rsidR="008F7A40" w:rsidRPr="00870DE6" w:rsidTr="00B13522">
        <w:trPr>
          <w:trHeight w:val="276"/>
        </w:trPr>
        <w:tc>
          <w:tcPr>
            <w:tcW w:w="4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A40" w:rsidRPr="00870DE6" w:rsidRDefault="008F7A40" w:rsidP="002C598D"/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A40" w:rsidRPr="00870DE6" w:rsidRDefault="008F7A40" w:rsidP="002C598D">
            <w:pPr>
              <w:jc w:val="right"/>
            </w:pPr>
          </w:p>
        </w:tc>
        <w:tc>
          <w:tcPr>
            <w:tcW w:w="1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A40" w:rsidRPr="00870DE6" w:rsidRDefault="008F7A40" w:rsidP="002C598D">
            <w:pPr>
              <w:jc w:val="right"/>
            </w:pPr>
          </w:p>
        </w:tc>
      </w:tr>
      <w:tr w:rsidR="008F7A40" w:rsidRPr="00870DE6" w:rsidTr="00D30E33">
        <w:trPr>
          <w:trHeight w:val="255"/>
        </w:trPr>
        <w:tc>
          <w:tcPr>
            <w:tcW w:w="4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r w:rsidRPr="00870DE6">
              <w:t>różne rozliczenia (w tym bezp. pub. i ochrona ppoż.)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6 333 637,17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113 089,80</w:t>
            </w:r>
          </w:p>
        </w:tc>
      </w:tr>
      <w:tr w:rsidR="008F7A40" w:rsidRPr="00870DE6" w:rsidTr="00D30E33">
        <w:trPr>
          <w:trHeight w:val="570"/>
        </w:trPr>
        <w:tc>
          <w:tcPr>
            <w:tcW w:w="4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A40" w:rsidRPr="00870DE6" w:rsidRDefault="008F7A40" w:rsidP="002C598D">
            <w:r w:rsidRPr="00870DE6">
              <w:t>oświata i wychowanie (w tym subwencja oświatowa)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3 091 958,92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4 321 288,54</w:t>
            </w:r>
          </w:p>
        </w:tc>
      </w:tr>
      <w:tr w:rsidR="008F7A40" w:rsidRPr="00870DE6" w:rsidTr="00D30E33">
        <w:trPr>
          <w:trHeight w:val="255"/>
        </w:trPr>
        <w:tc>
          <w:tcPr>
            <w:tcW w:w="4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r w:rsidRPr="00870DE6">
              <w:t>opieka społeczna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4 213 213,75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4 729 510,00</w:t>
            </w:r>
          </w:p>
        </w:tc>
      </w:tr>
      <w:tr w:rsidR="008F7A40" w:rsidRPr="00870DE6" w:rsidTr="00D30E33">
        <w:trPr>
          <w:trHeight w:val="255"/>
        </w:trPr>
        <w:tc>
          <w:tcPr>
            <w:tcW w:w="4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r w:rsidRPr="00870DE6">
              <w:t>gospodarka komunalna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467 970,62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913 991,27</w:t>
            </w:r>
          </w:p>
        </w:tc>
      </w:tr>
      <w:tr w:rsidR="008F7A40" w:rsidRPr="00870DE6" w:rsidTr="00D30E33">
        <w:trPr>
          <w:trHeight w:val="255"/>
        </w:trPr>
        <w:tc>
          <w:tcPr>
            <w:tcW w:w="4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r w:rsidRPr="00870DE6">
              <w:t xml:space="preserve">kultura i ochr. </w:t>
            </w:r>
            <w:proofErr w:type="spellStart"/>
            <w:r w:rsidRPr="00870DE6">
              <w:t>dziedz</w:t>
            </w:r>
            <w:proofErr w:type="spellEnd"/>
            <w:r w:rsidRPr="00870DE6">
              <w:t>. oraz kultura fiz. i sport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82 949,78</w:t>
            </w:r>
          </w:p>
        </w:tc>
      </w:tr>
      <w:tr w:rsidR="008F7A40" w:rsidRPr="00870DE6" w:rsidTr="00D30E33">
        <w:trPr>
          <w:trHeight w:val="255"/>
        </w:trPr>
        <w:tc>
          <w:tcPr>
            <w:tcW w:w="4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7A40" w:rsidRPr="00870DE6" w:rsidRDefault="008F7A40" w:rsidP="002C598D">
            <w:r w:rsidRPr="00870DE6">
              <w:t>Razem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19 559 704,35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F7A40" w:rsidRPr="00870DE6" w:rsidRDefault="008F7A40" w:rsidP="002C598D">
            <w:pPr>
              <w:jc w:val="right"/>
            </w:pPr>
            <w:r w:rsidRPr="00870DE6">
              <w:t>18 785 687,75</w:t>
            </w:r>
          </w:p>
        </w:tc>
      </w:tr>
    </w:tbl>
    <w:p w:rsidR="002F0E93" w:rsidRDefault="002F0E93" w:rsidP="002C598D">
      <w:pPr>
        <w:shd w:val="clear" w:color="auto" w:fill="FFFFFF"/>
        <w:spacing w:line="360" w:lineRule="auto"/>
      </w:pPr>
    </w:p>
    <w:p w:rsidR="006A440E" w:rsidRDefault="006A440E" w:rsidP="0078299E">
      <w:pPr>
        <w:shd w:val="clear" w:color="auto" w:fill="FFFFFF"/>
        <w:spacing w:line="360" w:lineRule="auto"/>
      </w:pPr>
    </w:p>
    <w:p w:rsidR="006A440E" w:rsidRDefault="006A440E" w:rsidP="0078299E">
      <w:pPr>
        <w:shd w:val="clear" w:color="auto" w:fill="FFFFFF"/>
        <w:spacing w:line="360" w:lineRule="auto"/>
      </w:pPr>
    </w:p>
    <w:p w:rsidR="008F7A40" w:rsidRDefault="002F0E93" w:rsidP="0078299E">
      <w:pPr>
        <w:shd w:val="clear" w:color="auto" w:fill="FFFFFF"/>
        <w:spacing w:line="360" w:lineRule="auto"/>
      </w:pPr>
      <w:r>
        <w:lastRenderedPageBreak/>
        <w:t xml:space="preserve">Wykres 2. </w:t>
      </w:r>
      <w:r w:rsidRPr="002F0E93">
        <w:t>Struktura wykonania dochodów i wy</w:t>
      </w:r>
      <w:r>
        <w:t>datków w roku 2018 r.</w:t>
      </w:r>
    </w:p>
    <w:p w:rsidR="008F7A40" w:rsidRPr="00D30E33" w:rsidRDefault="00636383" w:rsidP="002C598D">
      <w:pPr>
        <w:shd w:val="clear" w:color="auto" w:fill="FFFFFF"/>
        <w:spacing w:line="360" w:lineRule="auto"/>
      </w:pPr>
      <w:r>
        <w:pict>
          <v:shape id="_x0000_i1027" type="#_x0000_t75" style="width:448.5pt;height:256.5pt">
            <v:imagedata r:id="rId15" o:title=""/>
          </v:shape>
        </w:pict>
      </w:r>
    </w:p>
    <w:p w:rsidR="008F7A40" w:rsidRDefault="008F7A40" w:rsidP="002C598D">
      <w:pPr>
        <w:shd w:val="clear" w:color="auto" w:fill="FFFFFF"/>
        <w:spacing w:line="360" w:lineRule="auto"/>
      </w:pPr>
      <w:r w:rsidRPr="00870DE6">
        <w:rPr>
          <w:sz w:val="16"/>
          <w:szCs w:val="16"/>
        </w:rPr>
        <w:t>Źródło: opracowanie własne</w:t>
      </w:r>
    </w:p>
    <w:p w:rsidR="008F7A40" w:rsidRDefault="008F7A40" w:rsidP="002C598D">
      <w:pPr>
        <w:shd w:val="clear" w:color="auto" w:fill="FFFFFF"/>
        <w:spacing w:line="360" w:lineRule="auto"/>
      </w:pPr>
    </w:p>
    <w:p w:rsidR="008F7A40" w:rsidRDefault="008F7A40" w:rsidP="002F0E93">
      <w:pPr>
        <w:numPr>
          <w:ilvl w:val="1"/>
          <w:numId w:val="2"/>
        </w:numPr>
        <w:shd w:val="clear" w:color="auto" w:fill="FFFFFF"/>
        <w:spacing w:line="360" w:lineRule="auto"/>
        <w:outlineLvl w:val="1"/>
        <w:rPr>
          <w:b/>
          <w:i/>
        </w:rPr>
      </w:pPr>
      <w:bookmarkStart w:id="82" w:name="_Toc8909140"/>
      <w:bookmarkStart w:id="83" w:name="_Toc8996910"/>
      <w:bookmarkStart w:id="84" w:name="_Toc9843124"/>
      <w:bookmarkStart w:id="85" w:name="_Toc9843198"/>
      <w:bookmarkStart w:id="86" w:name="_Toc9846120"/>
      <w:r>
        <w:rPr>
          <w:b/>
          <w:i/>
        </w:rPr>
        <w:t>Wieloletnia prognoza finansowa</w:t>
      </w:r>
      <w:bookmarkEnd w:id="82"/>
      <w:bookmarkEnd w:id="83"/>
      <w:bookmarkEnd w:id="84"/>
      <w:bookmarkEnd w:id="85"/>
      <w:bookmarkEnd w:id="86"/>
    </w:p>
    <w:p w:rsidR="008F7A40" w:rsidRDefault="008F7A40" w:rsidP="002C598D">
      <w:pPr>
        <w:shd w:val="clear" w:color="auto" w:fill="FFFFFF"/>
        <w:spacing w:line="360" w:lineRule="auto"/>
        <w:ind w:left="180" w:firstLine="255"/>
        <w:jc w:val="both"/>
      </w:pPr>
      <w:r w:rsidRPr="002514E8">
        <w:t>W wieloletniej prognozie fina</w:t>
      </w:r>
      <w:r>
        <w:t>n</w:t>
      </w:r>
      <w:r w:rsidRPr="002514E8">
        <w:t xml:space="preserve">sowej gminy Kobylin-Borzymy na lata 2018-2022 przyjęto niewielki wzrost ogólnych kwot dochodów i wydatków. </w:t>
      </w:r>
      <w:r>
        <w:t xml:space="preserve">Zaplanowany wzrost wyliczono w oparciu o wykonanie budżetu z ostatnich trzech lat oraz wskaźniki opublikowane przez GUS, a także informacje otrzymane z Ministerstwa Finansów. </w:t>
      </w:r>
    </w:p>
    <w:p w:rsidR="008F7A40" w:rsidRDefault="008F7A40" w:rsidP="002C598D">
      <w:pPr>
        <w:shd w:val="clear" w:color="auto" w:fill="FFFFFF"/>
        <w:spacing w:line="360" w:lineRule="auto"/>
        <w:ind w:left="180" w:firstLine="255"/>
        <w:jc w:val="both"/>
      </w:pPr>
      <w:r>
        <w:t>Dochody na 2018 rok zostały zaplanowane w wysokości ogółem 16.669.359,07 zł, w tym dochody bieżące – 14.398.169,10 zł, dochody majątkowe – 2.271.189,97 zł. W dochodach bieżących założono wzrost na poziomie 1-2%, a na następne okresy prognozowania przyjęto wzrost na poziomie 2 %.</w:t>
      </w:r>
    </w:p>
    <w:p w:rsidR="008F7A40" w:rsidRDefault="008F7A40" w:rsidP="002C598D">
      <w:pPr>
        <w:shd w:val="clear" w:color="auto" w:fill="FFFFFF"/>
        <w:spacing w:line="360" w:lineRule="auto"/>
        <w:ind w:left="180" w:firstLine="255"/>
        <w:jc w:val="both"/>
      </w:pPr>
      <w:r>
        <w:t>Zaplanowane na rok 2020 dochody majątkowe w wysokości 200.000,00 zł będą pochodziły ze sprzedaży gruntów w poszczególnych miejscowościach (tzw. wspólnoty).</w:t>
      </w:r>
    </w:p>
    <w:p w:rsidR="008F7A40" w:rsidRDefault="008F7A40" w:rsidP="002C598D">
      <w:pPr>
        <w:shd w:val="clear" w:color="auto" w:fill="FFFFFF"/>
        <w:spacing w:line="360" w:lineRule="auto"/>
        <w:ind w:left="180" w:firstLine="255"/>
        <w:jc w:val="both"/>
      </w:pPr>
      <w:r>
        <w:t xml:space="preserve">Wydatki na rok 2018 zostały zaplanowane w wysokości ogółem– 19.389.359,07 zł, w tym wydatki bieżące – 12.500.711,07 zł, wydatki majątkowe – 6.888.648,00 zł. </w:t>
      </w:r>
    </w:p>
    <w:p w:rsidR="008F7A40" w:rsidRDefault="008F7A40" w:rsidP="002C598D">
      <w:pPr>
        <w:shd w:val="clear" w:color="auto" w:fill="FFFFFF"/>
        <w:spacing w:line="360" w:lineRule="auto"/>
        <w:ind w:left="180" w:firstLine="255"/>
        <w:jc w:val="both"/>
      </w:pPr>
      <w:r>
        <w:t>Wydatki bieżące to przede wszystkim wydatki na wynagrodzenia i pochodne od wynagrodzeń, koszt utrzymania budynków użyteczności publicznej oraz wydatki na obsługę planowanego długu.</w:t>
      </w:r>
    </w:p>
    <w:p w:rsidR="008F7A40" w:rsidRDefault="008F7A40" w:rsidP="002C598D">
      <w:pPr>
        <w:shd w:val="clear" w:color="auto" w:fill="FFFFFF"/>
        <w:spacing w:line="360" w:lineRule="auto"/>
        <w:ind w:left="180" w:firstLine="255"/>
        <w:jc w:val="both"/>
      </w:pPr>
      <w:r>
        <w:t xml:space="preserve">Wydatki majątkowe obejmują zadania inwestycyjne: </w:t>
      </w:r>
    </w:p>
    <w:p w:rsidR="008F7A40" w:rsidRDefault="008F7A40" w:rsidP="002C598D">
      <w:pPr>
        <w:numPr>
          <w:ilvl w:val="0"/>
          <w:numId w:val="13"/>
        </w:numPr>
        <w:shd w:val="clear" w:color="auto" w:fill="FFFFFF"/>
        <w:spacing w:line="360" w:lineRule="auto"/>
        <w:jc w:val="both"/>
      </w:pPr>
      <w:r>
        <w:t xml:space="preserve">„Rozbudowa i przebudowa ciągu drogowego obejmującego drogę gminną nr 105520B </w:t>
      </w:r>
      <w:proofErr w:type="spellStart"/>
      <w:r>
        <w:t>Kropiewnica</w:t>
      </w:r>
      <w:proofErr w:type="spellEnd"/>
      <w:r>
        <w:t xml:space="preserve"> Gajki – Pszczółczyn – Kurowo Kolonia”                                 </w:t>
      </w:r>
      <w:r>
        <w:lastRenderedPageBreak/>
        <w:t>z dofinansowaniem w ramach „Programu Rozwoju Gminnej i Powiatowej Infrastruktury drogowej na lata 2016-</w:t>
      </w:r>
      <w:smartTag w:uri="urn:schemas-microsoft-com:office:smarttags" w:element="metricconverter">
        <w:smartTagPr>
          <w:attr w:name="ProductID" w:val="110 l"/>
        </w:smartTagPr>
        <w:r>
          <w:t>2019”</w:t>
        </w:r>
      </w:smartTag>
      <w:r>
        <w:t xml:space="preserve"> – wartość zadania – 4.200.000,00 zł,</w:t>
      </w:r>
    </w:p>
    <w:p w:rsidR="008F7A40" w:rsidRDefault="008F7A40" w:rsidP="002C598D">
      <w:pPr>
        <w:numPr>
          <w:ilvl w:val="0"/>
          <w:numId w:val="13"/>
        </w:numPr>
        <w:shd w:val="clear" w:color="auto" w:fill="FFFFFF"/>
        <w:spacing w:line="360" w:lineRule="auto"/>
        <w:jc w:val="both"/>
      </w:pPr>
      <w:r>
        <w:t>„Przebudowa dróg gminnych w gminie Kobylin-Borzymy” – wartość zadania – 700.000,00 zł (</w:t>
      </w:r>
      <w:proofErr w:type="spellStart"/>
      <w:r>
        <w:t>Mojki</w:t>
      </w:r>
      <w:proofErr w:type="spellEnd"/>
      <w:r>
        <w:t xml:space="preserve">, </w:t>
      </w:r>
      <w:proofErr w:type="spellStart"/>
      <w:r>
        <w:t>Stypułki</w:t>
      </w:r>
      <w:proofErr w:type="spellEnd"/>
      <w:r>
        <w:t xml:space="preserve"> Szymany),</w:t>
      </w:r>
    </w:p>
    <w:p w:rsidR="008F7A40" w:rsidRDefault="008F7A40" w:rsidP="002C598D">
      <w:pPr>
        <w:numPr>
          <w:ilvl w:val="0"/>
          <w:numId w:val="13"/>
        </w:numPr>
        <w:shd w:val="clear" w:color="auto" w:fill="FFFFFF"/>
        <w:spacing w:line="360" w:lineRule="auto"/>
        <w:jc w:val="both"/>
      </w:pPr>
      <w:r>
        <w:t>„</w:t>
      </w:r>
      <w:r w:rsidRPr="00514B17">
        <w:t xml:space="preserve">Budowa placów zabaw w miejscowościach Nowe Garbowo, Milewo Zabielne           i </w:t>
      </w:r>
      <w:proofErr w:type="spellStart"/>
      <w:r w:rsidRPr="00514B17">
        <w:t>Kropiewnica</w:t>
      </w:r>
      <w:proofErr w:type="spellEnd"/>
      <w:r w:rsidRPr="00514B17">
        <w:t xml:space="preserve"> Gajki” – zadanie</w:t>
      </w:r>
      <w:r>
        <w:t xml:space="preserve"> z dofinansowaniem z Projektu „</w:t>
      </w:r>
      <w:r w:rsidRPr="00514B17">
        <w:t xml:space="preserve">Rewitalizacja </w:t>
      </w:r>
      <w:r>
        <w:t xml:space="preserve">zdegradowanych placów wiejskich Nr projektu WND-RPPD.08.06.00-20-0034/17 w ramach Regionalnego Programu Operacyjnego Województwa Podlaskiego na lata 2014-2020 Osi Priorytetowej VIII. Infrastruktura dla usług użyteczności publicznej Działania 8.6 Inwestycje na rzecz rozwoju lokalnego” o wartości 400.000,00 zł </w:t>
      </w:r>
    </w:p>
    <w:p w:rsidR="008F7A40" w:rsidRDefault="008F7A40" w:rsidP="002C598D">
      <w:pPr>
        <w:numPr>
          <w:ilvl w:val="0"/>
          <w:numId w:val="13"/>
        </w:numPr>
        <w:shd w:val="clear" w:color="auto" w:fill="FFFFFF"/>
        <w:spacing w:line="360" w:lineRule="auto"/>
        <w:jc w:val="both"/>
      </w:pPr>
      <w:r>
        <w:t>„Termomodernizacja oraz przebudowa i rozbudowa budynku świetlicy wiejskiej w miejscowości Piszczaty Piotrowięta i Piszczaty Kończany gmina Kobylin Borzymy” – koszt to 335.120,00 zł</w:t>
      </w:r>
    </w:p>
    <w:p w:rsidR="008F7A40" w:rsidRPr="002514E8" w:rsidRDefault="008F7A40" w:rsidP="006A440E">
      <w:pPr>
        <w:shd w:val="clear" w:color="auto" w:fill="FFFFFF"/>
        <w:spacing w:line="360" w:lineRule="auto"/>
        <w:ind w:firstLine="435"/>
        <w:jc w:val="both"/>
      </w:pPr>
      <w:r>
        <w:t xml:space="preserve">W wieloletniej prognozie finansowej gminy na lata 2018 – 2022 wskaźnik planowanej łącznej kwoty spłaty zobowiązań gminy do dochodów wynosi 0,06 % w 2018 r., 3,22% w 2019 r., 3,18% w 2020 r., 3,15% w 2021 r., 3,06% w 2022 r. </w:t>
      </w:r>
    </w:p>
    <w:p w:rsidR="008F7A40" w:rsidRPr="004F1705" w:rsidRDefault="008F7A40" w:rsidP="002F0E93">
      <w:pPr>
        <w:numPr>
          <w:ilvl w:val="0"/>
          <w:numId w:val="2"/>
        </w:numPr>
        <w:shd w:val="clear" w:color="auto" w:fill="FFFFFF"/>
        <w:spacing w:line="360" w:lineRule="auto"/>
        <w:ind w:left="437" w:hanging="437"/>
        <w:outlineLvl w:val="0"/>
        <w:rPr>
          <w:b/>
        </w:rPr>
      </w:pPr>
      <w:bookmarkStart w:id="87" w:name="_Toc8909141"/>
      <w:bookmarkStart w:id="88" w:name="_Toc8996911"/>
      <w:bookmarkStart w:id="89" w:name="_Toc9843125"/>
      <w:bookmarkStart w:id="90" w:name="_Toc9843199"/>
      <w:bookmarkStart w:id="91" w:name="_Toc9846121"/>
      <w:r w:rsidRPr="004F1705">
        <w:rPr>
          <w:b/>
        </w:rPr>
        <w:t>Informacja o stanie mienia komunalnego</w:t>
      </w:r>
      <w:bookmarkEnd w:id="87"/>
      <w:bookmarkEnd w:id="88"/>
      <w:bookmarkEnd w:id="89"/>
      <w:bookmarkEnd w:id="90"/>
      <w:bookmarkEnd w:id="91"/>
    </w:p>
    <w:p w:rsidR="008F7A40" w:rsidRDefault="008F7A40" w:rsidP="00A57C57">
      <w:pPr>
        <w:spacing w:line="360" w:lineRule="auto"/>
        <w:ind w:firstLine="435"/>
        <w:jc w:val="both"/>
      </w:pPr>
      <w:r w:rsidRPr="004F1705">
        <w:t>Gmina Kobylin – Borzymy jest właścicielem mienia komunalnego w skład, którego wchodzą: grunty, budynki i budowle.</w:t>
      </w:r>
    </w:p>
    <w:p w:rsidR="008F7A40" w:rsidRPr="004F1705" w:rsidRDefault="00D54D05" w:rsidP="00D54D05">
      <w:pPr>
        <w:outlineLvl w:val="2"/>
      </w:pPr>
      <w:bookmarkStart w:id="92" w:name="_Toc9841933"/>
      <w:bookmarkStart w:id="93" w:name="_Toc9843126"/>
      <w:bookmarkStart w:id="94" w:name="_Toc9843200"/>
      <w:bookmarkStart w:id="95" w:name="_Toc9846122"/>
      <w:r>
        <w:t>Tabela 12</w:t>
      </w:r>
      <w:r w:rsidR="002F0E93">
        <w:t xml:space="preserve">. </w:t>
      </w:r>
      <w:r w:rsidR="008F7A40" w:rsidRPr="004F1705">
        <w:t>Wykaz</w:t>
      </w:r>
      <w:r w:rsidR="008F7A40">
        <w:t xml:space="preserve"> gruntów stanowiących własność g</w:t>
      </w:r>
      <w:r w:rsidR="008F7A40" w:rsidRPr="004F1705">
        <w:t>miny według klas (w ha)</w:t>
      </w:r>
      <w:bookmarkEnd w:id="92"/>
      <w:bookmarkEnd w:id="93"/>
      <w:bookmarkEnd w:id="94"/>
      <w:bookmarkEnd w:id="95"/>
    </w:p>
    <w:p w:rsidR="008F7A40" w:rsidRPr="004F1705" w:rsidRDefault="008F7A40" w:rsidP="002C598D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2160"/>
      </w:tblGrid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 xml:space="preserve">grunty pod drogami             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F1705">
              <w:t>214,89</w:t>
            </w:r>
          </w:p>
        </w:tc>
      </w:tr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 xml:space="preserve">użytki kopalne                     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F1705">
              <w:t>16,19</w:t>
            </w:r>
          </w:p>
        </w:tc>
      </w:tr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 xml:space="preserve">nieużytki  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F1705">
              <w:t>8,28</w:t>
            </w:r>
          </w:p>
        </w:tc>
      </w:tr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 xml:space="preserve">grunty orne                                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F1705">
              <w:t>7,27</w:t>
            </w:r>
          </w:p>
        </w:tc>
      </w:tr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 xml:space="preserve">inne tereny zabudowane          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F1705">
              <w:t>6,12</w:t>
            </w:r>
          </w:p>
        </w:tc>
      </w:tr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 xml:space="preserve">wody stojące i płynące              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F1705">
              <w:t>4,41</w:t>
            </w:r>
          </w:p>
        </w:tc>
      </w:tr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 xml:space="preserve">łąki trwałe                                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F1705">
              <w:t>4,31</w:t>
            </w:r>
          </w:p>
        </w:tc>
      </w:tr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 xml:space="preserve">użytki rolne zabudowane           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F1705">
              <w:t>2,90</w:t>
            </w:r>
          </w:p>
        </w:tc>
      </w:tr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 xml:space="preserve">tereny rekreacyjne                      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F1705">
              <w:t>1,94</w:t>
            </w:r>
          </w:p>
        </w:tc>
      </w:tr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 xml:space="preserve">lasy   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F1705">
              <w:t>1,43</w:t>
            </w:r>
          </w:p>
        </w:tc>
      </w:tr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 xml:space="preserve">tereny różne                                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F1705">
              <w:t>0,38</w:t>
            </w:r>
          </w:p>
        </w:tc>
      </w:tr>
      <w:tr w:rsidR="008F7A40" w:rsidRPr="004F1705" w:rsidTr="0048629A">
        <w:tc>
          <w:tcPr>
            <w:tcW w:w="3420" w:type="dxa"/>
          </w:tcPr>
          <w:p w:rsidR="008F7A40" w:rsidRPr="004F1705" w:rsidRDefault="008F7A40" w:rsidP="002C598D">
            <w:r w:rsidRPr="004F1705">
              <w:t>RAZEM</w:t>
            </w:r>
          </w:p>
        </w:tc>
        <w:tc>
          <w:tcPr>
            <w:tcW w:w="2160" w:type="dxa"/>
          </w:tcPr>
          <w:p w:rsidR="008F7A40" w:rsidRPr="004F1705" w:rsidRDefault="008F7A40" w:rsidP="002C598D">
            <w:pPr>
              <w:jc w:val="center"/>
            </w:pPr>
            <w:r w:rsidRPr="0048629A">
              <w:rPr>
                <w:b/>
              </w:rPr>
              <w:t>268,12</w:t>
            </w:r>
          </w:p>
        </w:tc>
      </w:tr>
    </w:tbl>
    <w:p w:rsidR="008F7A40" w:rsidRPr="004F1705" w:rsidRDefault="008F7A40" w:rsidP="002C598D">
      <w:pPr>
        <w:spacing w:line="360" w:lineRule="auto"/>
      </w:pPr>
      <w:r w:rsidRPr="00870DE6">
        <w:rPr>
          <w:sz w:val="16"/>
          <w:szCs w:val="16"/>
        </w:rPr>
        <w:t>Źródło: opracowanie własne</w:t>
      </w:r>
    </w:p>
    <w:p w:rsidR="008F7A40" w:rsidRPr="004F1705" w:rsidRDefault="008F7A40" w:rsidP="002C598D">
      <w:pPr>
        <w:spacing w:line="360" w:lineRule="auto"/>
        <w:ind w:firstLine="709"/>
        <w:jc w:val="both"/>
      </w:pPr>
      <w:r w:rsidRPr="004F1705">
        <w:t xml:space="preserve">Największy obszar zajmują grunty pod drogami, dalej są tereny widniejące w ewidencji gruntów jako użytki kopalne, otrzymane wspólnie z nieużytkami przez gminę w wyniku komunalizacji byłych ogółów wiejskich. </w:t>
      </w:r>
    </w:p>
    <w:p w:rsidR="002F0E93" w:rsidRDefault="008F7A40" w:rsidP="006A440E">
      <w:pPr>
        <w:spacing w:line="360" w:lineRule="auto"/>
        <w:ind w:firstLine="709"/>
        <w:jc w:val="both"/>
      </w:pPr>
      <w:r w:rsidRPr="004F1705">
        <w:lastRenderedPageBreak/>
        <w:t xml:space="preserve">Kopaliny, które znajdowały się na tych terenach generalnie zostały wybrane w poprzednich latach na potrzeby budownictwa i drogownictwa, w chwili obecnej stanowią </w:t>
      </w:r>
      <w:r w:rsidR="006A440E">
        <w:t>nieużytki.</w:t>
      </w:r>
    </w:p>
    <w:p w:rsidR="006A440E" w:rsidRDefault="006A440E" w:rsidP="006A440E">
      <w:pPr>
        <w:spacing w:line="360" w:lineRule="auto"/>
        <w:ind w:firstLine="709"/>
        <w:jc w:val="both"/>
      </w:pPr>
    </w:p>
    <w:p w:rsidR="002F0E93" w:rsidRDefault="00DF57FE" w:rsidP="0078299E">
      <w:pPr>
        <w:spacing w:line="360" w:lineRule="auto"/>
        <w:ind w:firstLine="709"/>
        <w:jc w:val="both"/>
      </w:pPr>
      <w:r>
        <w:t>Wykres 3</w:t>
      </w:r>
      <w:r w:rsidR="002F0E93">
        <w:t>. Mienie komunalne</w:t>
      </w:r>
    </w:p>
    <w:p w:rsidR="008F7A40" w:rsidRPr="004F1705" w:rsidRDefault="00636383" w:rsidP="002F0E93">
      <w:pPr>
        <w:spacing w:line="360" w:lineRule="auto"/>
        <w:ind w:firstLine="709"/>
        <w:jc w:val="both"/>
      </w:pPr>
      <w:r>
        <w:rPr>
          <w:noProof/>
        </w:rPr>
        <w:pict>
          <v:shape id="Wykres 166" o:spid="_x0000_i1028" type="#_x0000_t75" style="width:456.75pt;height:329.25pt;visibility:visible">
            <v:imagedata r:id="rId16" o:title="" cropbottom="-40f"/>
            <o:lock v:ext="edit" aspectratio="f"/>
          </v:shape>
        </w:pict>
      </w:r>
    </w:p>
    <w:p w:rsidR="008F7A40" w:rsidRPr="00A57C57" w:rsidRDefault="008F7A40" w:rsidP="00DF57FE">
      <w:pPr>
        <w:ind w:firstLine="708"/>
        <w:jc w:val="both"/>
        <w:rPr>
          <w:sz w:val="16"/>
          <w:szCs w:val="16"/>
        </w:rPr>
      </w:pPr>
      <w:r w:rsidRPr="00870DE6">
        <w:rPr>
          <w:sz w:val="16"/>
          <w:szCs w:val="16"/>
        </w:rPr>
        <w:t>Źródło: opracowanie własne</w:t>
      </w:r>
    </w:p>
    <w:p w:rsidR="008F7A40" w:rsidRDefault="008F7A40" w:rsidP="002C598D">
      <w:pPr>
        <w:jc w:val="both"/>
      </w:pPr>
    </w:p>
    <w:p w:rsidR="008F7A40" w:rsidRPr="004F1705" w:rsidRDefault="008F7A40" w:rsidP="002C598D">
      <w:pPr>
        <w:jc w:val="both"/>
      </w:pPr>
      <w:r w:rsidRPr="004F1705">
        <w:t>Mienie komunalne –budynki i budowle stanowiące własność gminy:</w:t>
      </w:r>
    </w:p>
    <w:p w:rsidR="008F7A40" w:rsidRPr="004F1705" w:rsidRDefault="008F7A40" w:rsidP="002C598D">
      <w:pPr>
        <w:jc w:val="both"/>
        <w:rPr>
          <w:b/>
        </w:rPr>
      </w:pPr>
    </w:p>
    <w:p w:rsidR="008F7A40" w:rsidRPr="004F1705" w:rsidRDefault="008F7A40" w:rsidP="002C598D">
      <w:pPr>
        <w:jc w:val="both"/>
        <w:rPr>
          <w:b/>
        </w:rPr>
      </w:pPr>
      <w:r w:rsidRPr="004F1705">
        <w:rPr>
          <w:b/>
        </w:rPr>
        <w:t>Budynki:</w:t>
      </w:r>
    </w:p>
    <w:p w:rsidR="008F7A40" w:rsidRPr="004F1705" w:rsidRDefault="008F7A40" w:rsidP="002C598D">
      <w:pPr>
        <w:spacing w:line="360" w:lineRule="auto"/>
        <w:ind w:left="720"/>
        <w:jc w:val="both"/>
      </w:pPr>
      <w:r w:rsidRPr="004F1705">
        <w:t>Kobylin-Borzymy :</w:t>
      </w:r>
    </w:p>
    <w:p w:rsidR="008F7A40" w:rsidRPr="004F1705" w:rsidRDefault="008F7A40" w:rsidP="002C598D">
      <w:pPr>
        <w:spacing w:line="360" w:lineRule="auto"/>
        <w:ind w:left="360" w:firstLine="348"/>
        <w:jc w:val="both"/>
      </w:pPr>
      <w:r w:rsidRPr="004F1705">
        <w:t>- budynek Urzędu Gminy – docieplony oraz wyremontowany</w:t>
      </w:r>
    </w:p>
    <w:p w:rsidR="008F7A40" w:rsidRPr="004F1705" w:rsidRDefault="008F7A40" w:rsidP="002C598D">
      <w:pPr>
        <w:spacing w:line="360" w:lineRule="auto"/>
        <w:ind w:left="360" w:firstLine="348"/>
        <w:jc w:val="both"/>
      </w:pPr>
      <w:r w:rsidRPr="004F1705">
        <w:t>- budynek Ośrodka Zdrowia w Kobylinie – wydzierżawiony</w:t>
      </w:r>
    </w:p>
    <w:p w:rsidR="008F7A40" w:rsidRPr="004F1705" w:rsidRDefault="008F7A40" w:rsidP="002C598D">
      <w:pPr>
        <w:spacing w:line="360" w:lineRule="auto"/>
        <w:ind w:left="360" w:firstLine="348"/>
        <w:jc w:val="both"/>
      </w:pPr>
      <w:r w:rsidRPr="004F1705">
        <w:t>-</w:t>
      </w:r>
      <w:r>
        <w:t xml:space="preserve"> </w:t>
      </w:r>
      <w:r w:rsidRPr="004F1705">
        <w:t>dwa budynki mieszkalne</w:t>
      </w:r>
      <w:r>
        <w:t xml:space="preserve"> wolnostojące przy Szkole Podstawowej w Kobylinie-Borzymach</w:t>
      </w:r>
    </w:p>
    <w:p w:rsidR="008F7A40" w:rsidRPr="004F1705" w:rsidRDefault="008F7A40" w:rsidP="002C598D">
      <w:pPr>
        <w:spacing w:line="360" w:lineRule="auto"/>
        <w:ind w:left="360" w:firstLine="348"/>
        <w:jc w:val="both"/>
      </w:pPr>
      <w:r w:rsidRPr="004F1705">
        <w:t>-budynek Szkoły Podstawowej w Kobylinie Borzymach – docieplony</w:t>
      </w:r>
    </w:p>
    <w:p w:rsidR="008F7A40" w:rsidRPr="004F1705" w:rsidRDefault="008F7A40" w:rsidP="002C598D">
      <w:pPr>
        <w:spacing w:line="360" w:lineRule="auto"/>
        <w:ind w:firstLine="708"/>
        <w:jc w:val="both"/>
      </w:pPr>
      <w:proofErr w:type="spellStart"/>
      <w:r w:rsidRPr="004F1705">
        <w:t>Stypułki</w:t>
      </w:r>
      <w:proofErr w:type="spellEnd"/>
      <w:r w:rsidRPr="004F1705">
        <w:t xml:space="preserve"> Święchy :</w:t>
      </w:r>
    </w:p>
    <w:p w:rsidR="008F7A40" w:rsidRPr="004F1705" w:rsidRDefault="008F7A40" w:rsidP="002C598D">
      <w:pPr>
        <w:spacing w:line="360" w:lineRule="auto"/>
        <w:ind w:firstLine="708"/>
        <w:jc w:val="both"/>
      </w:pPr>
      <w:r w:rsidRPr="004F1705">
        <w:t xml:space="preserve">-budynek Szkoły Podstawowej –murowany 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ab/>
        <w:t xml:space="preserve">Wnory </w:t>
      </w:r>
      <w:proofErr w:type="spellStart"/>
      <w:r w:rsidRPr="004F1705">
        <w:t>Kużele</w:t>
      </w:r>
      <w:proofErr w:type="spellEnd"/>
      <w:r w:rsidRPr="004F1705">
        <w:t>:</w:t>
      </w:r>
    </w:p>
    <w:p w:rsidR="008F7A40" w:rsidRDefault="008F7A40" w:rsidP="002C598D">
      <w:pPr>
        <w:spacing w:line="360" w:lineRule="auto"/>
        <w:ind w:firstLine="708"/>
        <w:jc w:val="both"/>
      </w:pPr>
      <w:r w:rsidRPr="004F1705">
        <w:t>- budynek Szkoły Podstawowej –drewniany</w:t>
      </w:r>
    </w:p>
    <w:p w:rsidR="008F7A40" w:rsidRDefault="008F7A40" w:rsidP="002C598D">
      <w:pPr>
        <w:spacing w:line="360" w:lineRule="auto"/>
        <w:ind w:firstLine="708"/>
        <w:jc w:val="both"/>
      </w:pPr>
      <w:r>
        <w:t>H</w:t>
      </w:r>
      <w:r w:rsidRPr="004F1705">
        <w:t xml:space="preserve">ydrofornie wraz z sieciami wodociągowymi: </w:t>
      </w:r>
    </w:p>
    <w:p w:rsidR="008F7A40" w:rsidRDefault="008F7A40" w:rsidP="002C598D">
      <w:pPr>
        <w:spacing w:line="360" w:lineRule="auto"/>
        <w:ind w:firstLine="708"/>
        <w:jc w:val="both"/>
      </w:pPr>
      <w:r>
        <w:lastRenderedPageBreak/>
        <w:t>- Kobylin (zmodernizowany w 2010 r.),</w:t>
      </w:r>
    </w:p>
    <w:p w:rsidR="008F7A40" w:rsidRDefault="008F7A40" w:rsidP="002C598D">
      <w:pPr>
        <w:spacing w:line="360" w:lineRule="auto"/>
        <w:ind w:firstLine="708"/>
        <w:jc w:val="both"/>
      </w:pPr>
      <w:r>
        <w:t xml:space="preserve">- </w:t>
      </w:r>
      <w:r w:rsidRPr="004F1705">
        <w:t xml:space="preserve">Pszczółczyn, </w:t>
      </w:r>
    </w:p>
    <w:p w:rsidR="008F7A40" w:rsidRDefault="008F7A40" w:rsidP="002C598D">
      <w:pPr>
        <w:spacing w:line="360" w:lineRule="auto"/>
        <w:ind w:firstLine="708"/>
        <w:jc w:val="both"/>
      </w:pPr>
      <w:r>
        <w:t xml:space="preserve">- </w:t>
      </w:r>
      <w:proofErr w:type="spellStart"/>
      <w:r>
        <w:t>Stypułki</w:t>
      </w:r>
      <w:proofErr w:type="spellEnd"/>
      <w:r>
        <w:t xml:space="preserve"> (zmodernizowany w 2013 r.),</w:t>
      </w:r>
    </w:p>
    <w:p w:rsidR="008F7A40" w:rsidRDefault="008F7A40" w:rsidP="002C598D">
      <w:pPr>
        <w:spacing w:line="360" w:lineRule="auto"/>
        <w:ind w:firstLine="708"/>
        <w:jc w:val="both"/>
      </w:pPr>
      <w:r>
        <w:t xml:space="preserve">- </w:t>
      </w:r>
      <w:r w:rsidRPr="004F1705">
        <w:t>Wnory</w:t>
      </w:r>
      <w:r>
        <w:t>,</w:t>
      </w:r>
    </w:p>
    <w:p w:rsidR="008F7A40" w:rsidRPr="004F1705" w:rsidRDefault="008F7A40" w:rsidP="002C598D">
      <w:pPr>
        <w:spacing w:line="360" w:lineRule="auto"/>
        <w:ind w:firstLine="708"/>
        <w:jc w:val="both"/>
      </w:pPr>
      <w:r>
        <w:t>- świetlica wiejska połączona z garażem OSP w Pszczółczynie.</w:t>
      </w:r>
    </w:p>
    <w:p w:rsidR="008F7A40" w:rsidRPr="004F1705" w:rsidRDefault="008F7A40" w:rsidP="002C598D">
      <w:pPr>
        <w:jc w:val="both"/>
        <w:rPr>
          <w:b/>
        </w:rPr>
      </w:pPr>
    </w:p>
    <w:p w:rsidR="008F7A40" w:rsidRDefault="008F7A40" w:rsidP="002C598D">
      <w:pPr>
        <w:spacing w:line="360" w:lineRule="auto"/>
        <w:jc w:val="both"/>
      </w:pPr>
      <w:r w:rsidRPr="004F1705">
        <w:rPr>
          <w:b/>
        </w:rPr>
        <w:t>Budowle</w:t>
      </w:r>
      <w:r>
        <w:t>:</w:t>
      </w:r>
      <w:r w:rsidRPr="004F1705">
        <w:t xml:space="preserve"> oczyszczalnie ścieków przy: </w:t>
      </w:r>
    </w:p>
    <w:p w:rsidR="008F7A40" w:rsidRDefault="008F7A40" w:rsidP="002C598D">
      <w:pPr>
        <w:spacing w:line="360" w:lineRule="auto"/>
        <w:ind w:firstLine="708"/>
        <w:jc w:val="both"/>
      </w:pPr>
      <w:r>
        <w:t>- Urzędzie Gminy,</w:t>
      </w:r>
    </w:p>
    <w:p w:rsidR="008F7A40" w:rsidRDefault="008F7A40" w:rsidP="002C598D">
      <w:pPr>
        <w:spacing w:line="360" w:lineRule="auto"/>
        <w:ind w:firstLine="708"/>
        <w:jc w:val="both"/>
      </w:pPr>
      <w:r>
        <w:t>- Szkole Podstawowej</w:t>
      </w:r>
      <w:r w:rsidRPr="004F1705">
        <w:t xml:space="preserve"> w Kobylinie –Borzymach</w:t>
      </w:r>
      <w:r>
        <w:t>,</w:t>
      </w:r>
    </w:p>
    <w:p w:rsidR="008F7A40" w:rsidRDefault="008F7A40" w:rsidP="002C598D">
      <w:pPr>
        <w:spacing w:line="360" w:lineRule="auto"/>
        <w:ind w:firstLine="708"/>
        <w:jc w:val="both"/>
      </w:pPr>
      <w:r>
        <w:t xml:space="preserve">- Szkole Podstawowej w </w:t>
      </w:r>
      <w:proofErr w:type="spellStart"/>
      <w:r>
        <w:t>Stypułkach</w:t>
      </w:r>
      <w:proofErr w:type="spellEnd"/>
      <w:r>
        <w:t xml:space="preserve"> Święchach</w:t>
      </w:r>
      <w:r w:rsidRPr="004F1705">
        <w:t>,</w:t>
      </w:r>
      <w:r>
        <w:t xml:space="preserve"> </w:t>
      </w:r>
    </w:p>
    <w:p w:rsidR="008F7A40" w:rsidRDefault="008F7A40" w:rsidP="002C598D">
      <w:pPr>
        <w:spacing w:line="360" w:lineRule="auto"/>
        <w:ind w:firstLine="708"/>
        <w:jc w:val="both"/>
      </w:pPr>
      <w:r w:rsidRPr="004F1705">
        <w:t>oraz osiedlu domków w</w:t>
      </w:r>
      <w:r>
        <w:t xml:space="preserve"> </w:t>
      </w:r>
      <w:r w:rsidRPr="004F1705">
        <w:t>miejscowości Kurowo.</w:t>
      </w:r>
    </w:p>
    <w:p w:rsidR="008F7A40" w:rsidRPr="005B06DB" w:rsidRDefault="008F7A40" w:rsidP="005B06DB">
      <w:pPr>
        <w:spacing w:line="360" w:lineRule="auto"/>
        <w:jc w:val="both"/>
        <w:rPr>
          <w:b/>
        </w:rPr>
      </w:pPr>
      <w:r w:rsidRPr="005B06DB">
        <w:rPr>
          <w:b/>
        </w:rPr>
        <w:t>Place zabaw:</w:t>
      </w:r>
    </w:p>
    <w:p w:rsidR="008F7A40" w:rsidRDefault="008F7A40" w:rsidP="005B06DB">
      <w:pPr>
        <w:spacing w:line="360" w:lineRule="auto"/>
        <w:jc w:val="both"/>
      </w:pPr>
      <w:r>
        <w:tab/>
        <w:t>- Nowe Garbowo,</w:t>
      </w:r>
    </w:p>
    <w:p w:rsidR="008F7A40" w:rsidRDefault="008F7A40" w:rsidP="005B06DB">
      <w:pPr>
        <w:spacing w:line="360" w:lineRule="auto"/>
        <w:jc w:val="both"/>
      </w:pPr>
      <w:r>
        <w:tab/>
        <w:t>- Milewo Zabielne,</w:t>
      </w:r>
    </w:p>
    <w:p w:rsidR="008F7A40" w:rsidRDefault="00636383" w:rsidP="005B06DB">
      <w:pPr>
        <w:spacing w:line="360" w:lineRule="auto"/>
        <w:jc w:val="both"/>
      </w:pPr>
      <w:r>
        <w:tab/>
        <w:t xml:space="preserve">- </w:t>
      </w:r>
      <w:proofErr w:type="spellStart"/>
      <w:r>
        <w:t>Kropiewnica</w:t>
      </w:r>
      <w:proofErr w:type="spellEnd"/>
      <w:r>
        <w:t xml:space="preserve"> Gajki</w:t>
      </w:r>
      <w:r w:rsidR="008F7A40">
        <w:t>,</w:t>
      </w:r>
    </w:p>
    <w:p w:rsidR="008F7A40" w:rsidRDefault="008F7A40" w:rsidP="005B06DB">
      <w:pPr>
        <w:spacing w:line="360" w:lineRule="auto"/>
        <w:jc w:val="both"/>
      </w:pPr>
      <w:r>
        <w:tab/>
        <w:t>- Kobylin Latki</w:t>
      </w:r>
    </w:p>
    <w:p w:rsidR="008F7A40" w:rsidRDefault="008F7A40" w:rsidP="005B06DB">
      <w:pPr>
        <w:spacing w:line="360" w:lineRule="auto"/>
        <w:jc w:val="both"/>
      </w:pPr>
      <w:r>
        <w:tab/>
        <w:t>- Makowo.</w:t>
      </w:r>
    </w:p>
    <w:p w:rsidR="008F7A40" w:rsidRDefault="008F7A40" w:rsidP="005B06DB">
      <w:pPr>
        <w:spacing w:line="360" w:lineRule="auto"/>
        <w:jc w:val="both"/>
      </w:pPr>
      <w:r>
        <w:tab/>
        <w:t xml:space="preserve">Gmina skomunikowana jest siecią publicznego transportu drogowego. Teren pokrywają regularne połączenia komunikacyjne, dzięki którym mieszkańcy mogą dojechać do miejscowości, w której zlokalizowany jest Urząd Gminy, Ośrodek Zdrowia, Punkt Apteczny Bibliotek Publiczna oraz sieć sklepów. </w:t>
      </w:r>
    </w:p>
    <w:p w:rsidR="008F7A40" w:rsidRDefault="008F7A40" w:rsidP="005B06DB">
      <w:pPr>
        <w:spacing w:line="360" w:lineRule="auto"/>
        <w:jc w:val="both"/>
      </w:pPr>
      <w:r>
        <w:tab/>
        <w:t>Na terenie gminy znajduje się 66,5 km</w:t>
      </w:r>
      <w:r w:rsidR="00C65BC6">
        <w:t xml:space="preserve"> (34 odcinki)</w:t>
      </w:r>
      <w:r w:rsidR="006A440E">
        <w:t xml:space="preserve"> dró</w:t>
      </w:r>
      <w:r w:rsidR="001B62DA">
        <w:t>g</w:t>
      </w:r>
      <w:r w:rsidR="006A440E">
        <w:t xml:space="preserve"> gminnych, w</w:t>
      </w:r>
      <w:r>
        <w:t xml:space="preserve">śród </w:t>
      </w:r>
      <w:r w:rsidR="006A440E">
        <w:t xml:space="preserve">których </w:t>
      </w:r>
      <w:r>
        <w:t>można wyróżnić drogi o nawierzchni bitumicznej</w:t>
      </w:r>
      <w:r w:rsidR="00C65BC6">
        <w:t xml:space="preserve"> (asfaltowej)</w:t>
      </w:r>
      <w:r>
        <w:t xml:space="preserve"> – 40,</w:t>
      </w:r>
      <w:r w:rsidR="00C65BC6">
        <w:t>55</w:t>
      </w:r>
      <w:r>
        <w:t xml:space="preserve"> km oraz drogi gruntowe wzmocnione żwirem – 25,9</w:t>
      </w:r>
      <w:r w:rsidR="00C65BC6">
        <w:t>5</w:t>
      </w:r>
      <w:r>
        <w:t xml:space="preserve"> km.</w:t>
      </w:r>
      <w:r w:rsidR="00C65BC6">
        <w:t xml:space="preserve"> Na drogach publicznych znajduje się 6 mostów, w tym 1 na rowie melioracyjnym.</w:t>
      </w:r>
    </w:p>
    <w:p w:rsidR="00C65BC6" w:rsidRPr="00C65BC6" w:rsidRDefault="00C65BC6" w:rsidP="00C65BC6">
      <w:pPr>
        <w:spacing w:line="360" w:lineRule="auto"/>
        <w:rPr>
          <w:rFonts w:ascii="Arial" w:hAnsi="Arial"/>
          <w:b/>
          <w:bCs/>
          <w:color w:val="000000"/>
          <w:sz w:val="16"/>
          <w:szCs w:val="16"/>
        </w:rPr>
      </w:pPr>
    </w:p>
    <w:p w:rsidR="00C65BC6" w:rsidRPr="00C65BC6" w:rsidRDefault="00DF57FE" w:rsidP="00D54D05">
      <w:pPr>
        <w:spacing w:line="360" w:lineRule="auto"/>
        <w:outlineLvl w:val="2"/>
        <w:rPr>
          <w:bCs/>
          <w:color w:val="000000"/>
        </w:rPr>
      </w:pPr>
      <w:bookmarkStart w:id="96" w:name="_Toc9841934"/>
      <w:bookmarkStart w:id="97" w:name="_Toc9843127"/>
      <w:bookmarkStart w:id="98" w:name="_Toc9843201"/>
      <w:bookmarkStart w:id="99" w:name="_Toc9846123"/>
      <w:r>
        <w:rPr>
          <w:bCs/>
          <w:color w:val="000000"/>
        </w:rPr>
        <w:t xml:space="preserve">Tabela </w:t>
      </w:r>
      <w:r w:rsidR="00D54D05">
        <w:rPr>
          <w:bCs/>
          <w:color w:val="000000"/>
        </w:rPr>
        <w:t>13</w:t>
      </w:r>
      <w:r>
        <w:rPr>
          <w:bCs/>
          <w:color w:val="000000"/>
        </w:rPr>
        <w:t xml:space="preserve">. </w:t>
      </w:r>
      <w:r w:rsidR="00C65BC6" w:rsidRPr="00C65BC6">
        <w:rPr>
          <w:bCs/>
          <w:color w:val="000000"/>
        </w:rPr>
        <w:t>Ewidencja dróg  gminnych (stan na 31.12.2018 r.)</w:t>
      </w:r>
      <w:bookmarkEnd w:id="96"/>
      <w:bookmarkEnd w:id="97"/>
      <w:bookmarkEnd w:id="98"/>
      <w:bookmarkEnd w:id="99"/>
    </w:p>
    <w:p w:rsidR="00C65BC6" w:rsidRPr="00C65BC6" w:rsidRDefault="00C65BC6" w:rsidP="00C65BC6">
      <w:pPr>
        <w:jc w:val="center"/>
        <w:rPr>
          <w:rFonts w:ascii="Arial" w:hAnsi="Arial"/>
          <w:b/>
          <w:color w:val="000000"/>
          <w:sz w:val="16"/>
          <w:szCs w:val="16"/>
        </w:rPr>
      </w:pPr>
      <w:r w:rsidRPr="00C65BC6">
        <w:rPr>
          <w:rFonts w:ascii="Arial" w:hAnsi="Arial"/>
          <w:b/>
          <w:color w:val="000000"/>
          <w:sz w:val="16"/>
          <w:szCs w:val="16"/>
        </w:rPr>
        <w:t xml:space="preserve"> </w:t>
      </w:r>
    </w:p>
    <w:tbl>
      <w:tblPr>
        <w:tblpPr w:leftFromText="141" w:rightFromText="141" w:vertAnchor="text" w:horzAnchor="margin" w:tblpXSpec="center" w:tblpY="80"/>
        <w:tblW w:w="10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900"/>
        <w:gridCol w:w="5795"/>
        <w:gridCol w:w="600"/>
        <w:gridCol w:w="709"/>
        <w:gridCol w:w="1595"/>
      </w:tblGrid>
      <w:tr w:rsidR="00C65BC6" w:rsidRPr="00C65BC6" w:rsidTr="00C65BC6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Lp. 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Nr drogi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Przebieg drogi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65BC6" w:rsidRPr="00C65BC6" w:rsidRDefault="00C65BC6" w:rsidP="00C65BC6">
            <w:pPr>
              <w:ind w:left="-37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Klasa drogi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Dł. 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w km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Rodzaj nawierzchni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keepNext/>
              <w:jc w:val="center"/>
              <w:outlineLvl w:val="0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bookmarkStart w:id="100" w:name="_Toc9841935"/>
            <w:bookmarkStart w:id="101" w:name="_Toc9843128"/>
            <w:bookmarkStart w:id="102" w:name="_Toc9843202"/>
            <w:bookmarkStart w:id="103" w:name="_Toc9846124"/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106211B</w:t>
            </w:r>
            <w:bookmarkEnd w:id="100"/>
            <w:bookmarkEnd w:id="101"/>
            <w:bookmarkEnd w:id="102"/>
            <w:bookmarkEnd w:id="103"/>
          </w:p>
        </w:tc>
        <w:tc>
          <w:tcPr>
            <w:tcW w:w="57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Kobylin Cieszymy – Kobylin Pogorzałki</w:t>
            </w:r>
          </w:p>
        </w:tc>
        <w:tc>
          <w:tcPr>
            <w:tcW w:w="6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D-4,5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65BC6">
              <w:rPr>
                <w:rFonts w:ascii="Arial" w:hAnsi="Arial"/>
                <w:sz w:val="16"/>
                <w:szCs w:val="16"/>
                <w:highlight w:val="yellow"/>
              </w:rPr>
              <w:t>4,5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8000"/>
                <w:sz w:val="16"/>
                <w:szCs w:val="16"/>
              </w:rPr>
            </w:pPr>
            <w:r w:rsidRPr="00C65BC6">
              <w:rPr>
                <w:rFonts w:ascii="Arial" w:hAnsi="Arial"/>
                <w:color w:val="008000"/>
                <w:sz w:val="16"/>
                <w:szCs w:val="16"/>
              </w:rPr>
              <w:t xml:space="preserve"> </w:t>
            </w:r>
          </w:p>
        </w:tc>
        <w:tc>
          <w:tcPr>
            <w:tcW w:w="15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106212B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Franki Dąbrowa - Czajki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0,5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żużlowo-żwirowa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106213B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Pszczółczyn - Kurowo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1,5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106214B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Kropiewnica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Racibory – Franki Dąbrowa - Kierzki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4,7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8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 xml:space="preserve">Asfalt </w:t>
            </w:r>
            <w:smartTag w:uri="urn:schemas-microsoft-com:office:smarttags" w:element="metricconverter">
              <w:smartTagPr>
                <w:attr w:name="ProductID" w:val="3,7 km"/>
              </w:smartTagPr>
              <w:r w:rsidRPr="00C65BC6">
                <w:rPr>
                  <w:rFonts w:ascii="Arial" w:hAnsi="Arial"/>
                  <w:color w:val="FF0000"/>
                  <w:sz w:val="16"/>
                  <w:szCs w:val="16"/>
                  <w:highlight w:val="yellow"/>
                </w:rPr>
                <w:t>3,7 km</w:t>
              </w:r>
            </w:smartTag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pozost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.  żwirowa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106215B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tabs>
                <w:tab w:val="left" w:pos="4020"/>
              </w:tabs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Sikory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Bartyczki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– Droga Krajowa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tabs>
                <w:tab w:val="left" w:pos="4020"/>
              </w:tabs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0,</w:t>
            </w: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9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106216B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Dr. Krajowa – Milewo Zabielne    </w:t>
            </w: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( most na rowie melioracyjnym.)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1,5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żużlowo-żwirowa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106217B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Garbowo Nowe – Garbowo Stare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L-1,4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1,4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8000"/>
                <w:sz w:val="16"/>
                <w:szCs w:val="16"/>
              </w:rPr>
            </w:pPr>
            <w:r w:rsidRPr="00C65BC6">
              <w:rPr>
                <w:rFonts w:ascii="Arial" w:hAnsi="Arial"/>
                <w:color w:val="008000"/>
                <w:sz w:val="16"/>
                <w:szCs w:val="16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</w:rPr>
              <w:t xml:space="preserve"> </w:t>
            </w: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 xml:space="preserve"> asfaltowa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106218B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Zalesie Łabędzkie – Krzewo Nowe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1,8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 0,4 km</w:t>
            </w: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żwirowa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106219B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Garbowo Nowe – Plewki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2,5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Gruntowo-żwirowa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106220B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Garbowo Stare – Kobylin Kuleszki –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Kob.Kruszewo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 -  Sikory Piotrowięta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L-5,8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7,7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8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 – 6,2 km</w:t>
            </w: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żużlowo-żwirowa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106221B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Stypułki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Szymany – Kłoski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Młynowięta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– Kłoski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Świgonie</w:t>
            </w:r>
            <w:proofErr w:type="spellEnd"/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sz w:val="16"/>
                <w:szCs w:val="16"/>
              </w:rPr>
              <w:t xml:space="preserve">                                                  </w:t>
            </w:r>
            <w:r w:rsidRPr="00C65BC6">
              <w:rPr>
                <w:rFonts w:ascii="Arial" w:hAnsi="Arial"/>
                <w:sz w:val="16"/>
                <w:szCs w:val="16"/>
                <w:highlight w:val="yellow"/>
              </w:rPr>
              <w:t xml:space="preserve"> (Most betonowy  -  dobry)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D-2,1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2,1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8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8000"/>
                <w:sz w:val="16"/>
                <w:szCs w:val="16"/>
                <w:highlight w:val="yellow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 xml:space="preserve">  asfalt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106222B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Stypułki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Borki –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Mojki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– Dr.  Powiatowa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3,3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żwirowa w tym 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0,5 asfalt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106223B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Kłoski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Młynowięta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 –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Mojki</w:t>
            </w:r>
            <w:proofErr w:type="spellEnd"/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1,6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żwirowa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  <w:highlight w:val="yellow"/>
              </w:rPr>
              <w:t>106224B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Kobylin Pieniążki – Dr. Wojewódzka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4,4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Gruntowo-żwirowa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  <w:highlight w:val="yellow"/>
              </w:rPr>
              <w:t>106225B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Sikory Piotrowięta - Konopki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1,3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Gruntowo-żwirowa</w:t>
            </w: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 xml:space="preserve"> Asfalt 0,2 km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106226B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Kurzyny – Kłoski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Świgonie</w:t>
            </w:r>
            <w:proofErr w:type="spellEnd"/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1,5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106227B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Dr. 8 – kol. Milewo-Milewo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Zab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przedł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. drogi 106216B w Milewie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Zab</w:t>
            </w:r>
            <w:proofErr w:type="spellEnd"/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1,8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106228B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Dr. gminna 106221B – przez m. Kłoski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Świgonie</w:t>
            </w:r>
            <w:proofErr w:type="spellEnd"/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0,5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106229B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b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Dr. powiatowa 2047B – przez m. </w:t>
            </w:r>
            <w:r w:rsidRPr="00C65BC6">
              <w:rPr>
                <w:rFonts w:ascii="Arial" w:hAnsi="Arial"/>
                <w:b/>
                <w:color w:val="000000"/>
                <w:sz w:val="16"/>
                <w:szCs w:val="16"/>
              </w:rPr>
              <w:t>Piszczaty Kończany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sz w:val="16"/>
                <w:szCs w:val="16"/>
              </w:rPr>
              <w:t xml:space="preserve">                                        </w:t>
            </w:r>
            <w:r w:rsidRPr="00C65BC6">
              <w:rPr>
                <w:rFonts w:ascii="Arial" w:hAnsi="Arial"/>
                <w:sz w:val="16"/>
                <w:szCs w:val="16"/>
                <w:highlight w:val="yellow"/>
              </w:rPr>
              <w:t xml:space="preserve">    (Most betonowy  -  dostateczny)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D-1,1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1,1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20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106230B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spacing w:line="480" w:lineRule="auto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Od dr. powiat. nr 2052B przez m. Makowo do  dr. powiat. Nr.2042B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spacing w:line="480" w:lineRule="auto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1,8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106231B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spacing w:line="480" w:lineRule="auto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Od dr. powiat. Nr. 2052B do dr. gminnej w m. Makowo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spacing w:line="480" w:lineRule="auto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żwirowa</w:t>
            </w:r>
          </w:p>
        </w:tc>
      </w:tr>
      <w:tr w:rsidR="00C65BC6" w:rsidRPr="00C65BC6" w:rsidTr="00C65BC6">
        <w:trPr>
          <w:trHeight w:val="582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106232B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 Od dr. powiat. Nr 2052B do dr. gminnej w m. Makowo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65BC6">
              <w:rPr>
                <w:rFonts w:ascii="Arial" w:hAnsi="Arial"/>
                <w:sz w:val="16"/>
                <w:szCs w:val="16"/>
              </w:rPr>
              <w:t>0,2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żwirowa  </w:t>
            </w:r>
          </w:p>
        </w:tc>
      </w:tr>
      <w:tr w:rsidR="00C65BC6" w:rsidRPr="00C65BC6" w:rsidTr="00C65BC6">
        <w:trPr>
          <w:trHeight w:val="42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106233B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Od dr. powiat. w m. Pszczółczyn nr 2060B do dr. Kurowo NPN – Pajewo do granicy Gminy Kobylin-Borzymy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D-1,8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1,8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 xml:space="preserve">Asfaltowa  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</w:tr>
      <w:tr w:rsidR="00C65BC6" w:rsidRPr="00C65BC6" w:rsidTr="00C65BC6">
        <w:trPr>
          <w:trHeight w:val="4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106234B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spacing w:line="480" w:lineRule="auto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Od drogi gminnej nr 106213B z Pszczółczyn do siedziby NPN w Kurowie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spacing w:line="480" w:lineRule="auto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1,2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</w:p>
        </w:tc>
      </w:tr>
      <w:tr w:rsidR="00C65BC6" w:rsidRPr="00C65BC6" w:rsidTr="00C65BC6">
        <w:trPr>
          <w:trHeight w:val="513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106235B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Od siedziby NPN w m. Kurowo do granicy Gm. Kobylin-Borzymy w kier m. Pajewo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D-1,6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 xml:space="preserve">Asfaltowa – 0,8 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Żwirowa – 0,8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106236B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Od dr. powiat. 2047Bw m. Kierzki do granicy Gminy.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0,6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C65BC6" w:rsidRPr="00C65BC6" w:rsidTr="00C65BC6">
        <w:trPr>
          <w:trHeight w:val="55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106237B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Od dr. powiat. 2052B przez w. Stare Wnory (przy kościele) do dr. Gm. we wsi Piszczaty Kończany              </w:t>
            </w:r>
            <w:r w:rsidRPr="00C65BC6">
              <w:rPr>
                <w:rFonts w:ascii="Arial" w:hAnsi="Arial"/>
                <w:sz w:val="16"/>
                <w:szCs w:val="16"/>
                <w:highlight w:val="yellow"/>
              </w:rPr>
              <w:t>(Most stalowo-drewniany  -  słaby WW)</w:t>
            </w:r>
            <w:r w:rsidRPr="00C65BC6">
              <w:rPr>
                <w:rFonts w:ascii="Arial" w:hAnsi="Arial"/>
                <w:sz w:val="16"/>
                <w:szCs w:val="16"/>
              </w:rPr>
              <w:t xml:space="preserve">  i ( </w:t>
            </w:r>
            <w:r w:rsidRPr="00C65BC6">
              <w:rPr>
                <w:rFonts w:ascii="Arial" w:hAnsi="Arial"/>
                <w:sz w:val="16"/>
                <w:szCs w:val="16"/>
                <w:highlight w:val="yellow"/>
              </w:rPr>
              <w:t>Most betonowy –słaby ST.W)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żwirowa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w </w:t>
            </w: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tym 0,9 km asfalt</w:t>
            </w:r>
          </w:p>
        </w:tc>
      </w:tr>
      <w:tr w:rsidR="00C65BC6" w:rsidRPr="00C65BC6" w:rsidTr="00C65BC6">
        <w:trPr>
          <w:trHeight w:val="40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28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106238B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Od dr. pow. 2048B przez m. Stare Wnory (Wanienek) do dr. St. Wnory – Piszczaty K we wsi Stare Wnory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L-0,9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sz w:val="16"/>
                <w:szCs w:val="16"/>
                <w:highlight w:val="yellow"/>
              </w:rPr>
              <w:t>0,9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</w:tc>
      </w:tr>
      <w:tr w:rsidR="00C65BC6" w:rsidRPr="00C65BC6" w:rsidTr="00C65BC6">
        <w:trPr>
          <w:trHeight w:val="5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29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106239B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Od dr. pow. 2043B Sikory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Tomkowięta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do dr Gm.  106215B – Sikory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Bartyczki</w:t>
            </w:r>
            <w:proofErr w:type="spellEnd"/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0,8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asfaltowa</w:t>
            </w:r>
          </w:p>
        </w:tc>
      </w:tr>
      <w:tr w:rsidR="00C65BC6" w:rsidRPr="00C65BC6" w:rsidTr="00C65BC6">
        <w:trPr>
          <w:trHeight w:val="5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  <w:highlight w:val="yellow"/>
              </w:rPr>
              <w:t>106240B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od dr. pow. nr  2052 w m. Wnory Wandy przez most we wsi do drogi gm. nr 106237B                                 </w:t>
            </w:r>
            <w:r w:rsidRPr="00C65BC6">
              <w:rPr>
                <w:rFonts w:ascii="Arial" w:hAnsi="Arial"/>
                <w:sz w:val="16"/>
                <w:szCs w:val="16"/>
                <w:highlight w:val="yellow"/>
              </w:rPr>
              <w:t>(Most stalowo-drewniany  -  słaby)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sz w:val="16"/>
                <w:szCs w:val="16"/>
              </w:rPr>
              <w:t>0,7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sz w:val="16"/>
                <w:szCs w:val="16"/>
              </w:rPr>
              <w:t>żwirowa</w:t>
            </w:r>
          </w:p>
        </w:tc>
      </w:tr>
      <w:tr w:rsidR="00C65BC6" w:rsidRPr="00C65BC6" w:rsidTr="00C65BC6">
        <w:trPr>
          <w:trHeight w:val="5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31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106241B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Od dr. gm. nr 106227B w m. Milewo Zabielne do granicy gminy ( obręb Kapice)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żwirowa</w:t>
            </w:r>
          </w:p>
        </w:tc>
      </w:tr>
      <w:tr w:rsidR="00C65BC6" w:rsidRPr="00C65BC6" w:rsidTr="00C65BC6">
        <w:trPr>
          <w:trHeight w:val="33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32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106170B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Zambrzyce Plewki – Wnory Wandy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D-2,4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Gruntowo-żwirowa </w:t>
            </w:r>
          </w:p>
        </w:tc>
      </w:tr>
      <w:tr w:rsidR="00C65BC6" w:rsidRPr="00C65BC6" w:rsidTr="00C65BC6">
        <w:trPr>
          <w:trHeight w:val="30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105485B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Kapice Lipniki – Kolonia Milewo Zabielne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żużlowo-żwirowa</w:t>
            </w:r>
          </w:p>
        </w:tc>
      </w:tr>
      <w:tr w:rsidR="00C65BC6" w:rsidRPr="00C65BC6" w:rsidTr="00C65BC6">
        <w:trPr>
          <w:trHeight w:val="24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105520B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Pajewo – Kurowo Kolonia – </w:t>
            </w:r>
            <w:proofErr w:type="spellStart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>Kropiewnica</w:t>
            </w:r>
            <w:proofErr w:type="spellEnd"/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Gajki</w:t>
            </w: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D-5,4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5,4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8000"/>
                <w:sz w:val="16"/>
                <w:szCs w:val="16"/>
              </w:rPr>
            </w:pPr>
            <w:r w:rsidRPr="00C65BC6">
              <w:rPr>
                <w:rFonts w:ascii="Arial" w:hAnsi="Arial"/>
                <w:color w:val="008000"/>
                <w:sz w:val="16"/>
                <w:szCs w:val="16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  <w:highlight w:val="yellow"/>
              </w:rPr>
              <w:t>Asfalt</w:t>
            </w:r>
          </w:p>
        </w:tc>
      </w:tr>
      <w:tr w:rsidR="00C65BC6" w:rsidRPr="00C65BC6" w:rsidTr="00C65BC6">
        <w:trPr>
          <w:trHeight w:val="27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66,5 km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 xml:space="preserve">Żwirowo –żużlowe 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25,95 km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 w:rsidRPr="00C65BC6">
              <w:rPr>
                <w:rFonts w:ascii="Arial" w:hAnsi="Arial"/>
                <w:color w:val="000000"/>
                <w:sz w:val="16"/>
                <w:szCs w:val="16"/>
              </w:rPr>
              <w:t>--------------------------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  <w:highlight w:val="yellow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Asfaltowe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FF0000"/>
                <w:sz w:val="16"/>
                <w:szCs w:val="16"/>
              </w:rPr>
            </w:pPr>
            <w:r w:rsidRPr="00C65BC6">
              <w:rPr>
                <w:rFonts w:ascii="Arial" w:hAnsi="Arial"/>
                <w:color w:val="FF0000"/>
                <w:sz w:val="16"/>
                <w:szCs w:val="16"/>
                <w:highlight w:val="yellow"/>
              </w:rPr>
              <w:t>40,55 km</w:t>
            </w:r>
          </w:p>
          <w:p w:rsidR="00C65BC6" w:rsidRPr="00C65BC6" w:rsidRDefault="00C65BC6" w:rsidP="00C65BC6">
            <w:pPr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</w:tr>
    </w:tbl>
    <w:p w:rsidR="00C65BC6" w:rsidRPr="00C65BC6" w:rsidRDefault="00C65BC6" w:rsidP="00C65BC6">
      <w:pPr>
        <w:rPr>
          <w:rFonts w:ascii="Arial" w:hAnsi="Arial"/>
          <w:color w:val="000000"/>
          <w:sz w:val="16"/>
          <w:szCs w:val="16"/>
        </w:rPr>
      </w:pPr>
      <w:r w:rsidRPr="00C65BC6">
        <w:rPr>
          <w:rFonts w:ascii="Arial" w:hAnsi="Arial"/>
          <w:color w:val="000000"/>
          <w:sz w:val="16"/>
          <w:szCs w:val="16"/>
        </w:rPr>
        <w:t>Źródło: opracowanie własne</w:t>
      </w:r>
    </w:p>
    <w:p w:rsidR="00C65BC6" w:rsidRPr="004F1705" w:rsidRDefault="00C65BC6" w:rsidP="005B06DB">
      <w:pPr>
        <w:spacing w:line="360" w:lineRule="auto"/>
        <w:jc w:val="both"/>
      </w:pPr>
    </w:p>
    <w:p w:rsidR="008F7A40" w:rsidRDefault="008F7A40" w:rsidP="00B13522">
      <w:pPr>
        <w:shd w:val="clear" w:color="auto" w:fill="FFFFFF"/>
        <w:spacing w:line="360" w:lineRule="auto"/>
        <w:jc w:val="both"/>
      </w:pPr>
      <w:r>
        <w:rPr>
          <w:b/>
        </w:rPr>
        <w:tab/>
      </w:r>
      <w:r w:rsidRPr="00466D6D">
        <w:t xml:space="preserve">Na terenie gminy </w:t>
      </w:r>
      <w:r>
        <w:t xml:space="preserve">w wodę zaopatrują mieszkańców hydrofornie w Kobylinie, Pszczółczynie oraz w </w:t>
      </w:r>
      <w:proofErr w:type="spellStart"/>
      <w:r>
        <w:t>Stypułkach</w:t>
      </w:r>
      <w:proofErr w:type="spellEnd"/>
      <w:r>
        <w:t>. W 2018 r.  została opracowana dokumentacja dotycząca modernizacji stacji uzdatniania wody w Pszczółczynie i Wnorach oraz spięcia sieci wodociągowej poszczególnych stacji, dzięki czemu wzrośnie bezpieczeństwo dostaw.</w:t>
      </w:r>
    </w:p>
    <w:p w:rsidR="00C65BC6" w:rsidRPr="00B13522" w:rsidRDefault="00C65BC6" w:rsidP="00B13522">
      <w:pPr>
        <w:shd w:val="clear" w:color="auto" w:fill="FFFFFF"/>
        <w:spacing w:line="360" w:lineRule="auto"/>
        <w:jc w:val="both"/>
      </w:pPr>
    </w:p>
    <w:p w:rsidR="008F7A40" w:rsidRPr="004F1705" w:rsidRDefault="008F7A40" w:rsidP="002F0E93">
      <w:pPr>
        <w:numPr>
          <w:ilvl w:val="0"/>
          <w:numId w:val="2"/>
        </w:numPr>
        <w:shd w:val="clear" w:color="auto" w:fill="FFFFFF"/>
        <w:spacing w:line="360" w:lineRule="auto"/>
        <w:ind w:left="437" w:hanging="437"/>
        <w:outlineLvl w:val="0"/>
        <w:rPr>
          <w:b/>
        </w:rPr>
      </w:pPr>
      <w:bookmarkStart w:id="104" w:name="_Toc8909142"/>
      <w:bookmarkStart w:id="105" w:name="_Toc8996912"/>
      <w:bookmarkStart w:id="106" w:name="_Toc9843129"/>
      <w:bookmarkStart w:id="107" w:name="_Toc9843203"/>
      <w:bookmarkStart w:id="108" w:name="_Toc9846125"/>
      <w:r w:rsidRPr="004F1705">
        <w:rPr>
          <w:b/>
        </w:rPr>
        <w:t>Informacja o realizacji polityk, programów i strategii</w:t>
      </w:r>
      <w:bookmarkEnd w:id="104"/>
      <w:bookmarkEnd w:id="105"/>
      <w:bookmarkEnd w:id="106"/>
      <w:bookmarkEnd w:id="107"/>
      <w:bookmarkEnd w:id="108"/>
    </w:p>
    <w:p w:rsidR="008F7A40" w:rsidRPr="002F4D86" w:rsidRDefault="00D54D05" w:rsidP="00DF57FE">
      <w:pPr>
        <w:numPr>
          <w:ilvl w:val="1"/>
          <w:numId w:val="2"/>
        </w:numPr>
        <w:spacing w:line="360" w:lineRule="auto"/>
        <w:outlineLvl w:val="1"/>
        <w:rPr>
          <w:rFonts w:ascii="Arial" w:hAnsi="Arial" w:cs="Arial"/>
          <w:i/>
        </w:rPr>
      </w:pPr>
      <w:bookmarkStart w:id="109" w:name="_Toc8909143"/>
      <w:bookmarkStart w:id="110" w:name="_Toc8996913"/>
      <w:r>
        <w:rPr>
          <w:b/>
          <w:i/>
        </w:rPr>
        <w:t xml:space="preserve"> </w:t>
      </w:r>
      <w:bookmarkStart w:id="111" w:name="_Toc9843130"/>
      <w:bookmarkStart w:id="112" w:name="_Toc9843204"/>
      <w:bookmarkStart w:id="113" w:name="_Toc9846126"/>
      <w:r w:rsidR="008F7A40" w:rsidRPr="002F4D86">
        <w:rPr>
          <w:b/>
          <w:i/>
        </w:rPr>
        <w:t>Plan Rozwoju Lokalnego Gminy Kobylin – Borzymy na lata 2016</w:t>
      </w:r>
      <w:r w:rsidR="008F7A40">
        <w:rPr>
          <w:b/>
          <w:i/>
        </w:rPr>
        <w:t xml:space="preserve"> </w:t>
      </w:r>
      <w:r w:rsidR="008F7A40" w:rsidRPr="002F4D86">
        <w:rPr>
          <w:b/>
          <w:i/>
        </w:rPr>
        <w:t>-</w:t>
      </w:r>
      <w:r w:rsidR="008F7A40">
        <w:rPr>
          <w:b/>
          <w:i/>
        </w:rPr>
        <w:t xml:space="preserve"> </w:t>
      </w:r>
      <w:r w:rsidR="008F7A40" w:rsidRPr="002F4D86">
        <w:rPr>
          <w:b/>
          <w:i/>
        </w:rPr>
        <w:t>2022</w:t>
      </w:r>
      <w:bookmarkEnd w:id="109"/>
      <w:bookmarkEnd w:id="110"/>
      <w:bookmarkEnd w:id="111"/>
      <w:bookmarkEnd w:id="112"/>
      <w:bookmarkEnd w:id="113"/>
      <w:r w:rsidR="008F7A40" w:rsidRPr="002F4D86">
        <w:rPr>
          <w:b/>
          <w:i/>
        </w:rPr>
        <w:t xml:space="preserve"> </w:t>
      </w:r>
    </w:p>
    <w:p w:rsidR="008F7A40" w:rsidRPr="00D95837" w:rsidRDefault="008F7A40" w:rsidP="002C598D">
      <w:pPr>
        <w:spacing w:line="360" w:lineRule="auto"/>
        <w:ind w:firstLine="708"/>
        <w:jc w:val="both"/>
        <w:rPr>
          <w:rFonts w:ascii="Arial" w:hAnsi="Arial" w:cs="Arial"/>
        </w:rPr>
      </w:pPr>
      <w:r w:rsidRPr="00D95837">
        <w:t xml:space="preserve">Plan Rozwoju Lokalnego Gminy Kobylin – Borzymy na lata 2016-2022 </w:t>
      </w:r>
      <w:r>
        <w:t xml:space="preserve">został </w:t>
      </w:r>
      <w:r w:rsidRPr="00D95837">
        <w:t xml:space="preserve">przyjęty Uchwałą nr XII/51/16 z dnia 29 stycznia 2016 r. </w:t>
      </w:r>
      <w:r w:rsidRPr="004F1705">
        <w:t>Zadaniem planu jest określenie priorytetowych zadań inwestycyjnych na lata 2016 –2022.</w:t>
      </w:r>
      <w:r>
        <w:t xml:space="preserve"> Wyznacza</w:t>
      </w:r>
      <w:r w:rsidRPr="004F1705">
        <w:t xml:space="preserve"> </w:t>
      </w:r>
      <w:r>
        <w:t xml:space="preserve">on </w:t>
      </w:r>
      <w:r w:rsidRPr="004F1705">
        <w:t>najważniejsze działania</w:t>
      </w:r>
      <w:r>
        <w:t xml:space="preserve"> </w:t>
      </w:r>
      <w:r w:rsidRPr="004F1705">
        <w:t>(zadania) mające na celu systematyczny rozwój Gminy oraz wskazuje przewidywane wyniki działań.</w:t>
      </w:r>
    </w:p>
    <w:p w:rsidR="008F7A40" w:rsidRDefault="008F7A40" w:rsidP="002C598D">
      <w:pPr>
        <w:spacing w:line="360" w:lineRule="auto"/>
        <w:ind w:firstLine="708"/>
        <w:jc w:val="both"/>
      </w:pPr>
      <w:r w:rsidRPr="004F1705">
        <w:t>Gmina Kobylin – Borzymy w 2018</w:t>
      </w:r>
      <w:r>
        <w:t xml:space="preserve"> </w:t>
      </w:r>
      <w:r w:rsidRPr="004F1705">
        <w:t xml:space="preserve">roku realizowała inwestycję p.n.: ,,Rozbudowa ciągu drogowego obejmującego drogę gminną nr 105520B </w:t>
      </w:r>
      <w:proofErr w:type="spellStart"/>
      <w:r w:rsidRPr="004F1705">
        <w:t>Kropiewnica</w:t>
      </w:r>
      <w:proofErr w:type="spellEnd"/>
      <w:r w:rsidRPr="004F1705">
        <w:t xml:space="preserve"> – Gajki – Pszczółczyn – Kurowo Kolonia” dofinansowaną ze środków pochodzących</w:t>
      </w:r>
      <w:r>
        <w:t xml:space="preserve"> </w:t>
      </w:r>
      <w:r w:rsidRPr="004F1705">
        <w:t>z budżetu państwa w ramach programu wieloletniego ,,Program rozwoju gminnej i powiatowej infrastruktu</w:t>
      </w:r>
      <w:r>
        <w:t>ry drogowej na lata 2016 –2019” – wartość zadania - 4.200.000,00 zł.</w:t>
      </w:r>
    </w:p>
    <w:p w:rsidR="008F7A40" w:rsidRDefault="008F7A40" w:rsidP="002C598D">
      <w:pPr>
        <w:shd w:val="clear" w:color="auto" w:fill="FFFFFF"/>
        <w:spacing w:line="360" w:lineRule="auto"/>
        <w:ind w:firstLine="708"/>
        <w:jc w:val="both"/>
      </w:pPr>
      <w:r>
        <w:t xml:space="preserve">Ponadto </w:t>
      </w:r>
      <w:r w:rsidR="00F80D13">
        <w:t>rozpoczęto realizację przebudowy</w:t>
      </w:r>
      <w:r>
        <w:t xml:space="preserve"> dróg gminnych w miejscowościach </w:t>
      </w:r>
      <w:proofErr w:type="spellStart"/>
      <w:r>
        <w:t>Mojki</w:t>
      </w:r>
      <w:proofErr w:type="spellEnd"/>
      <w:r>
        <w:t xml:space="preserve">        i </w:t>
      </w:r>
      <w:proofErr w:type="spellStart"/>
      <w:r>
        <w:t>Stypułki</w:t>
      </w:r>
      <w:proofErr w:type="spellEnd"/>
      <w:r>
        <w:t xml:space="preserve"> Szymany – wartość zadania – 700.000,00 zł.</w:t>
      </w:r>
    </w:p>
    <w:p w:rsidR="008F7A40" w:rsidRDefault="008F7A40" w:rsidP="002C598D">
      <w:pPr>
        <w:shd w:val="clear" w:color="auto" w:fill="FFFFFF"/>
        <w:spacing w:line="360" w:lineRule="auto"/>
        <w:ind w:firstLine="708"/>
        <w:jc w:val="both"/>
      </w:pPr>
      <w:r>
        <w:t>W 2018 roku gmina Kobylin - Borzymy zrealizowała również inwestycję pt.: „</w:t>
      </w:r>
      <w:r w:rsidRPr="00514B17">
        <w:t>Budowa placów zabaw w miejscowościach Nowe Ga</w:t>
      </w:r>
      <w:r>
        <w:t>rbowo, Milewo Zabielne</w:t>
      </w:r>
      <w:r w:rsidRPr="00514B17">
        <w:t xml:space="preserve"> i </w:t>
      </w:r>
      <w:proofErr w:type="spellStart"/>
      <w:r w:rsidRPr="00514B17">
        <w:t>Kropiewnica</w:t>
      </w:r>
      <w:proofErr w:type="spellEnd"/>
      <w:r w:rsidRPr="00514B17">
        <w:t xml:space="preserve"> Gajki” – zadanie</w:t>
      </w:r>
      <w:r>
        <w:t xml:space="preserve"> z dofinansowaniem z Projektu „</w:t>
      </w:r>
      <w:r w:rsidRPr="00514B17">
        <w:t xml:space="preserve">Rewitalizacja </w:t>
      </w:r>
      <w:r>
        <w:t>zdegradowanych placów wiejskich Nr projektu WND-RPPD.08.06.00-20-0034/17 w ramach Regionalnego Programu Operacyjnego Województwa Podlaskiego na lata 2014 – 2020 Osi Priorytetowej VIII. Infrastruktura dla usług użyteczności publicznej Działania 8.6 Inwestycje na rzecz rozwoju lokalnego” o wartości 400.000,00 zł.</w:t>
      </w:r>
    </w:p>
    <w:p w:rsidR="00DF57FE" w:rsidRDefault="008F7A40" w:rsidP="00F80D13">
      <w:pPr>
        <w:shd w:val="clear" w:color="auto" w:fill="FFFFFF"/>
        <w:spacing w:line="360" w:lineRule="auto"/>
        <w:ind w:firstLine="708"/>
        <w:jc w:val="both"/>
      </w:pPr>
      <w:r>
        <w:t>Wykonano remont pomieszczeń szatni w Szkole Podstawowej w Kobylinie – Borzymach na kwotę 146.846,47 zł.</w:t>
      </w:r>
    </w:p>
    <w:p w:rsidR="002850C3" w:rsidRPr="002850C3" w:rsidRDefault="008F7A40" w:rsidP="00DF57FE">
      <w:pPr>
        <w:numPr>
          <w:ilvl w:val="1"/>
          <w:numId w:val="2"/>
        </w:numPr>
        <w:shd w:val="clear" w:color="auto" w:fill="FFFFFF"/>
        <w:spacing w:line="360" w:lineRule="auto"/>
        <w:jc w:val="both"/>
        <w:outlineLvl w:val="1"/>
        <w:rPr>
          <w:b/>
          <w:i/>
        </w:rPr>
      </w:pPr>
      <w:bookmarkStart w:id="114" w:name="_Toc8996914"/>
      <w:bookmarkStart w:id="115" w:name="_Toc9843131"/>
      <w:bookmarkStart w:id="116" w:name="_Toc9843205"/>
      <w:bookmarkStart w:id="117" w:name="_Toc9846127"/>
      <w:r>
        <w:rPr>
          <w:b/>
          <w:i/>
        </w:rPr>
        <w:lastRenderedPageBreak/>
        <w:t>Ład przestrzenny</w:t>
      </w:r>
      <w:bookmarkEnd w:id="114"/>
      <w:bookmarkEnd w:id="115"/>
      <w:bookmarkEnd w:id="116"/>
      <w:bookmarkEnd w:id="117"/>
    </w:p>
    <w:p w:rsidR="008F7A40" w:rsidRDefault="008F7A40" w:rsidP="00817A12">
      <w:pPr>
        <w:shd w:val="clear" w:color="auto" w:fill="FFFFFF"/>
        <w:spacing w:line="360" w:lineRule="auto"/>
        <w:ind w:firstLine="360"/>
        <w:jc w:val="both"/>
        <w:outlineLvl w:val="1"/>
      </w:pPr>
      <w:bookmarkStart w:id="118" w:name="_Toc9841939"/>
      <w:bookmarkStart w:id="119" w:name="_Toc9843132"/>
      <w:bookmarkStart w:id="120" w:name="_Toc9843206"/>
      <w:bookmarkStart w:id="121" w:name="_Toc9846128"/>
      <w:r w:rsidRPr="00344D04">
        <w:t xml:space="preserve">Obowiązuje Studium uwarunkowań </w:t>
      </w:r>
      <w:r>
        <w:t>i kierunków przestrzennego zagospodarowania uchwalone Uchwałą Rady Gminy Nr XXVI/108/97 z dnia 27 kwietnia 1997 r.</w:t>
      </w:r>
      <w:bookmarkEnd w:id="118"/>
      <w:bookmarkEnd w:id="119"/>
      <w:bookmarkEnd w:id="120"/>
      <w:bookmarkEnd w:id="121"/>
    </w:p>
    <w:p w:rsidR="008F7A40" w:rsidRDefault="008F7A40" w:rsidP="00817A12">
      <w:pPr>
        <w:shd w:val="clear" w:color="auto" w:fill="FFFFFF"/>
        <w:spacing w:line="360" w:lineRule="auto"/>
        <w:ind w:firstLine="360"/>
        <w:jc w:val="both"/>
        <w:outlineLvl w:val="1"/>
      </w:pPr>
      <w:bookmarkStart w:id="122" w:name="_Toc9841940"/>
      <w:bookmarkStart w:id="123" w:name="_Toc9843133"/>
      <w:bookmarkStart w:id="124" w:name="_Toc9843207"/>
      <w:bookmarkStart w:id="125" w:name="_Toc9846129"/>
      <w:r>
        <w:t>Aktualne miejscowe plany zagospodarowania przestrzennego:</w:t>
      </w:r>
      <w:bookmarkEnd w:id="122"/>
      <w:bookmarkEnd w:id="123"/>
      <w:bookmarkEnd w:id="124"/>
      <w:bookmarkEnd w:id="125"/>
    </w:p>
    <w:p w:rsidR="008F7A40" w:rsidRDefault="008F7A40" w:rsidP="00817A12">
      <w:pPr>
        <w:numPr>
          <w:ilvl w:val="0"/>
          <w:numId w:val="28"/>
        </w:numPr>
        <w:shd w:val="clear" w:color="auto" w:fill="FFFFFF"/>
        <w:spacing w:line="360" w:lineRule="auto"/>
        <w:jc w:val="both"/>
        <w:outlineLvl w:val="1"/>
      </w:pPr>
      <w:bookmarkStart w:id="126" w:name="_Toc9841941"/>
      <w:bookmarkStart w:id="127" w:name="_Toc9843134"/>
      <w:bookmarkStart w:id="128" w:name="_Toc9843208"/>
      <w:bookmarkStart w:id="129" w:name="_Toc9846130"/>
      <w:r>
        <w:t>Miejscowy plan zagospodarowania przestrzennego – Pszczółczyn,</w:t>
      </w:r>
      <w:bookmarkEnd w:id="126"/>
      <w:bookmarkEnd w:id="127"/>
      <w:bookmarkEnd w:id="128"/>
      <w:bookmarkEnd w:id="129"/>
    </w:p>
    <w:p w:rsidR="008F7A40" w:rsidRDefault="008F7A40" w:rsidP="00817A12">
      <w:pPr>
        <w:numPr>
          <w:ilvl w:val="0"/>
          <w:numId w:val="28"/>
        </w:numPr>
        <w:shd w:val="clear" w:color="auto" w:fill="FFFFFF"/>
        <w:spacing w:line="360" w:lineRule="auto"/>
        <w:jc w:val="both"/>
        <w:outlineLvl w:val="1"/>
      </w:pPr>
      <w:bookmarkStart w:id="130" w:name="_Toc9841942"/>
      <w:bookmarkStart w:id="131" w:name="_Toc9843135"/>
      <w:bookmarkStart w:id="132" w:name="_Toc9843209"/>
      <w:bookmarkStart w:id="133" w:name="_Toc9846131"/>
      <w:r>
        <w:t>Miejscowy plan zagospodarowania przestrzennego – Kobylin-Pogorzałki,</w:t>
      </w:r>
      <w:bookmarkEnd w:id="130"/>
      <w:bookmarkEnd w:id="131"/>
      <w:bookmarkEnd w:id="132"/>
      <w:bookmarkEnd w:id="133"/>
    </w:p>
    <w:p w:rsidR="008F7A40" w:rsidRDefault="008F7A40" w:rsidP="00817A12">
      <w:pPr>
        <w:numPr>
          <w:ilvl w:val="0"/>
          <w:numId w:val="28"/>
        </w:numPr>
        <w:shd w:val="clear" w:color="auto" w:fill="FFFFFF"/>
        <w:spacing w:line="360" w:lineRule="auto"/>
        <w:jc w:val="both"/>
        <w:outlineLvl w:val="1"/>
      </w:pPr>
      <w:bookmarkStart w:id="134" w:name="_Toc9841943"/>
      <w:bookmarkStart w:id="135" w:name="_Toc9843136"/>
      <w:bookmarkStart w:id="136" w:name="_Toc9843210"/>
      <w:bookmarkStart w:id="137" w:name="_Toc9846132"/>
      <w:r>
        <w:t>Miejscowy plan zagospodarowania przestrzennego – Kobylin – Cieszymy,</w:t>
      </w:r>
      <w:bookmarkEnd w:id="134"/>
      <w:bookmarkEnd w:id="135"/>
      <w:bookmarkEnd w:id="136"/>
      <w:bookmarkEnd w:id="137"/>
    </w:p>
    <w:p w:rsidR="008F7A40" w:rsidRDefault="008F7A40" w:rsidP="00817A12">
      <w:pPr>
        <w:numPr>
          <w:ilvl w:val="0"/>
          <w:numId w:val="28"/>
        </w:numPr>
        <w:shd w:val="clear" w:color="auto" w:fill="FFFFFF"/>
        <w:spacing w:line="360" w:lineRule="auto"/>
        <w:jc w:val="both"/>
        <w:outlineLvl w:val="1"/>
      </w:pPr>
      <w:bookmarkStart w:id="138" w:name="_Toc9841944"/>
      <w:bookmarkStart w:id="139" w:name="_Toc9843137"/>
      <w:bookmarkStart w:id="140" w:name="_Toc9843211"/>
      <w:bookmarkStart w:id="141" w:name="_Toc9846133"/>
      <w:r>
        <w:t>Miejscowy plan zagospodarowania przestrzennego – Zalesie Łabędzkie i Nowe Garbowo,</w:t>
      </w:r>
      <w:bookmarkEnd w:id="138"/>
      <w:bookmarkEnd w:id="139"/>
      <w:bookmarkEnd w:id="140"/>
      <w:bookmarkEnd w:id="141"/>
    </w:p>
    <w:p w:rsidR="008F7A40" w:rsidRDefault="008F7A40" w:rsidP="00817A12">
      <w:pPr>
        <w:numPr>
          <w:ilvl w:val="0"/>
          <w:numId w:val="28"/>
        </w:numPr>
        <w:shd w:val="clear" w:color="auto" w:fill="FFFFFF"/>
        <w:spacing w:line="360" w:lineRule="auto"/>
        <w:jc w:val="both"/>
        <w:outlineLvl w:val="1"/>
      </w:pPr>
      <w:bookmarkStart w:id="142" w:name="_Toc9841945"/>
      <w:bookmarkStart w:id="143" w:name="_Toc9843138"/>
      <w:bookmarkStart w:id="144" w:name="_Toc9843212"/>
      <w:bookmarkStart w:id="145" w:name="_Toc9846134"/>
      <w:r>
        <w:t>Miejscowy plan zagospodarowania przestrzennego – Kurowo, Narwiański Park Narodowy,</w:t>
      </w:r>
      <w:bookmarkEnd w:id="142"/>
      <w:bookmarkEnd w:id="143"/>
      <w:bookmarkEnd w:id="144"/>
      <w:bookmarkEnd w:id="145"/>
    </w:p>
    <w:p w:rsidR="008F7A40" w:rsidRDefault="008F7A40" w:rsidP="00817A12">
      <w:pPr>
        <w:numPr>
          <w:ilvl w:val="0"/>
          <w:numId w:val="28"/>
        </w:numPr>
        <w:shd w:val="clear" w:color="auto" w:fill="FFFFFF"/>
        <w:spacing w:line="360" w:lineRule="auto"/>
        <w:jc w:val="both"/>
        <w:outlineLvl w:val="1"/>
      </w:pPr>
      <w:bookmarkStart w:id="146" w:name="_Toc9841946"/>
      <w:bookmarkStart w:id="147" w:name="_Toc9843139"/>
      <w:bookmarkStart w:id="148" w:name="_Toc9843213"/>
      <w:bookmarkStart w:id="149" w:name="_Toc9846135"/>
      <w:r>
        <w:t xml:space="preserve">Miejscowy plan zagospodarowania przestrzennego – </w:t>
      </w:r>
      <w:proofErr w:type="spellStart"/>
      <w:r>
        <w:t>Kropiewnica</w:t>
      </w:r>
      <w:proofErr w:type="spellEnd"/>
      <w:r>
        <w:t xml:space="preserve"> –Gajki,</w:t>
      </w:r>
      <w:bookmarkEnd w:id="146"/>
      <w:bookmarkEnd w:id="147"/>
      <w:bookmarkEnd w:id="148"/>
      <w:bookmarkEnd w:id="149"/>
    </w:p>
    <w:p w:rsidR="008F7A40" w:rsidRDefault="008F7A40" w:rsidP="00817A12">
      <w:pPr>
        <w:numPr>
          <w:ilvl w:val="0"/>
          <w:numId w:val="28"/>
        </w:numPr>
        <w:shd w:val="clear" w:color="auto" w:fill="FFFFFF"/>
        <w:spacing w:line="360" w:lineRule="auto"/>
        <w:jc w:val="both"/>
        <w:outlineLvl w:val="1"/>
      </w:pPr>
      <w:bookmarkStart w:id="150" w:name="_Toc9841947"/>
      <w:bookmarkStart w:id="151" w:name="_Toc9843140"/>
      <w:bookmarkStart w:id="152" w:name="_Toc9843214"/>
      <w:bookmarkStart w:id="153" w:name="_Toc9846136"/>
      <w:r>
        <w:t>Miejscowy plan zagospodarowania przestrzennego – Franki-</w:t>
      </w:r>
      <w:r w:rsidR="002850C3">
        <w:t xml:space="preserve">Dąbrowa i </w:t>
      </w:r>
      <w:proofErr w:type="spellStart"/>
      <w:r w:rsidR="002850C3">
        <w:t>Kropiewnica</w:t>
      </w:r>
      <w:proofErr w:type="spellEnd"/>
      <w:r w:rsidR="002850C3">
        <w:t xml:space="preserve"> –Racibory</w:t>
      </w:r>
      <w:r>
        <w:t>,</w:t>
      </w:r>
      <w:bookmarkEnd w:id="150"/>
      <w:bookmarkEnd w:id="151"/>
      <w:bookmarkEnd w:id="152"/>
      <w:bookmarkEnd w:id="153"/>
    </w:p>
    <w:p w:rsidR="008F7A40" w:rsidRDefault="008F7A40" w:rsidP="00817A12">
      <w:pPr>
        <w:numPr>
          <w:ilvl w:val="0"/>
          <w:numId w:val="28"/>
        </w:numPr>
        <w:shd w:val="clear" w:color="auto" w:fill="FFFFFF"/>
        <w:spacing w:line="360" w:lineRule="auto"/>
        <w:jc w:val="both"/>
        <w:outlineLvl w:val="1"/>
      </w:pPr>
      <w:bookmarkStart w:id="154" w:name="_Toc9841948"/>
      <w:bookmarkStart w:id="155" w:name="_Toc9843141"/>
      <w:bookmarkStart w:id="156" w:name="_Toc9843215"/>
      <w:bookmarkStart w:id="157" w:name="_Toc9846137"/>
      <w:r>
        <w:t>Miejscowy plan zagospodarowania przestrzennego – Obszaru Funkcjonalnego Ośrodka Gminnego, tj. Kobylin-Borzymy, Kobylin-Latki,  Kobylin-Pieniążki, Kobylin-Kuleszki i Makowo.</w:t>
      </w:r>
      <w:bookmarkEnd w:id="154"/>
      <w:bookmarkEnd w:id="155"/>
      <w:bookmarkEnd w:id="156"/>
      <w:bookmarkEnd w:id="157"/>
    </w:p>
    <w:p w:rsidR="008F7A40" w:rsidRDefault="008F7A40" w:rsidP="00817A12">
      <w:pPr>
        <w:shd w:val="clear" w:color="auto" w:fill="FFFFFF"/>
        <w:spacing w:line="360" w:lineRule="auto"/>
        <w:ind w:firstLine="360"/>
        <w:jc w:val="both"/>
        <w:outlineLvl w:val="1"/>
      </w:pPr>
      <w:bookmarkStart w:id="158" w:name="_Toc9841949"/>
      <w:bookmarkStart w:id="159" w:name="_Toc9843142"/>
      <w:bookmarkStart w:id="160" w:name="_Toc9843216"/>
      <w:bookmarkStart w:id="161" w:name="_Toc9846138"/>
      <w:r>
        <w:t>W 2018 r. nie przeprowadzono oceny aktualności studium i miejscowych planów zagospodarowania przestrzennego. Stopień pokrycia obszaru gminy Kobylin-Borzymy</w:t>
      </w:r>
      <w:r w:rsidR="002850C3">
        <w:t xml:space="preserve"> miejscowym planem zagospodarowania przestrzennego wynosi 10%.</w:t>
      </w:r>
      <w:bookmarkEnd w:id="158"/>
      <w:bookmarkEnd w:id="159"/>
      <w:bookmarkEnd w:id="160"/>
      <w:bookmarkEnd w:id="161"/>
    </w:p>
    <w:p w:rsidR="002850C3" w:rsidRPr="00344D04" w:rsidRDefault="002850C3" w:rsidP="00817A12">
      <w:pPr>
        <w:shd w:val="clear" w:color="auto" w:fill="FFFFFF"/>
        <w:spacing w:line="360" w:lineRule="auto"/>
        <w:ind w:firstLine="360"/>
        <w:jc w:val="both"/>
        <w:outlineLvl w:val="1"/>
      </w:pPr>
    </w:p>
    <w:p w:rsidR="008F7A40" w:rsidRDefault="008F7A40" w:rsidP="00DF57FE">
      <w:pPr>
        <w:numPr>
          <w:ilvl w:val="1"/>
          <w:numId w:val="2"/>
        </w:numPr>
        <w:shd w:val="clear" w:color="auto" w:fill="FFFFFF"/>
        <w:spacing w:line="360" w:lineRule="auto"/>
        <w:jc w:val="both"/>
        <w:outlineLvl w:val="1"/>
        <w:rPr>
          <w:b/>
          <w:i/>
        </w:rPr>
      </w:pPr>
      <w:bookmarkStart w:id="162" w:name="_Toc8996915"/>
      <w:bookmarkStart w:id="163" w:name="_Toc9843143"/>
      <w:bookmarkStart w:id="164" w:name="_Toc9843217"/>
      <w:bookmarkStart w:id="165" w:name="_Toc9846139"/>
      <w:r>
        <w:rPr>
          <w:b/>
          <w:i/>
        </w:rPr>
        <w:t>Zasoby materialne gminy</w:t>
      </w:r>
      <w:bookmarkEnd w:id="162"/>
      <w:bookmarkEnd w:id="163"/>
      <w:bookmarkEnd w:id="164"/>
      <w:bookmarkEnd w:id="165"/>
    </w:p>
    <w:p w:rsidR="008F7A40" w:rsidRPr="007D416D" w:rsidRDefault="008F7A40" w:rsidP="007D416D">
      <w:pPr>
        <w:pStyle w:val="NormalnyWeb"/>
        <w:spacing w:before="120" w:beforeAutospacing="0" w:after="120" w:afterAutospacing="0" w:line="360" w:lineRule="auto"/>
        <w:ind w:firstLine="340"/>
        <w:jc w:val="both"/>
        <w:rPr>
          <w:color w:val="auto"/>
        </w:rPr>
      </w:pPr>
      <w:r w:rsidRPr="008A5A61">
        <w:rPr>
          <w:bCs/>
          <w:sz w:val="22"/>
          <w:szCs w:val="22"/>
        </w:rPr>
        <w:t>W</w:t>
      </w:r>
      <w:r>
        <w:rPr>
          <w:bCs/>
          <w:sz w:val="22"/>
          <w:szCs w:val="22"/>
        </w:rPr>
        <w:t>ieloletni program</w:t>
      </w:r>
      <w:r w:rsidRPr="008A5A61">
        <w:rPr>
          <w:bCs/>
          <w:sz w:val="22"/>
          <w:szCs w:val="22"/>
        </w:rPr>
        <w:t xml:space="preserve"> gospodarowania mieszkaniowym zasobem gminy</w:t>
      </w:r>
      <w:r>
        <w:rPr>
          <w:bCs/>
          <w:sz w:val="22"/>
          <w:szCs w:val="22"/>
        </w:rPr>
        <w:t xml:space="preserve"> na lata 2013</w:t>
      </w:r>
      <w:r>
        <w:t xml:space="preserve"> – </w:t>
      </w:r>
      <w:r>
        <w:rPr>
          <w:bCs/>
          <w:sz w:val="22"/>
          <w:szCs w:val="22"/>
        </w:rPr>
        <w:t xml:space="preserve">2018 został przyjęty Uchwałą </w:t>
      </w:r>
      <w:r>
        <w:t xml:space="preserve">nr XXVII/142/13 z dnia 25 września 2013 r. Program </w:t>
      </w:r>
      <w:r w:rsidRPr="007D416D">
        <w:rPr>
          <w:color w:val="auto"/>
          <w:sz w:val="22"/>
          <w:szCs w:val="22"/>
        </w:rPr>
        <w:t>obejmuje:</w:t>
      </w:r>
    </w:p>
    <w:p w:rsidR="008F7A40" w:rsidRPr="002F520B" w:rsidRDefault="008F7A40" w:rsidP="007D416D">
      <w:pPr>
        <w:spacing w:before="120" w:after="120" w:line="360" w:lineRule="auto"/>
        <w:ind w:left="340" w:hanging="227"/>
        <w:jc w:val="both"/>
      </w:pPr>
      <w:r w:rsidRPr="007D416D">
        <w:rPr>
          <w:sz w:val="22"/>
          <w:szCs w:val="22"/>
        </w:rPr>
        <w:t>1</w:t>
      </w:r>
      <w:r w:rsidRPr="002F520B">
        <w:t>) </w:t>
      </w:r>
      <w:bookmarkStart w:id="166" w:name="bookmark_10"/>
      <w:bookmarkEnd w:id="166"/>
      <w:r w:rsidRPr="002F520B">
        <w:t>prognozę dotyczącą wielkości i stanu technicznego mieszkaniowego zasobu Gminy Kobylin-Borzymy,</w:t>
      </w:r>
    </w:p>
    <w:p w:rsidR="008F7A40" w:rsidRPr="002F520B" w:rsidRDefault="008F7A40" w:rsidP="007D416D">
      <w:pPr>
        <w:spacing w:before="120" w:after="120" w:line="360" w:lineRule="auto"/>
        <w:ind w:left="340" w:hanging="227"/>
        <w:jc w:val="both"/>
      </w:pPr>
      <w:r w:rsidRPr="002F520B">
        <w:t>2) </w:t>
      </w:r>
      <w:bookmarkStart w:id="167" w:name="bookmark_11"/>
      <w:bookmarkEnd w:id="167"/>
      <w:r w:rsidRPr="002F520B">
        <w:t>analizę potrzeb, planu remontów i modernizacji budynków mieszkalnych wchodzących w skład zasobu mieszkaniowego Gminy oraz źródła finansowania tych wydatków,</w:t>
      </w:r>
    </w:p>
    <w:p w:rsidR="008F7A40" w:rsidRPr="002F520B" w:rsidRDefault="008F7A40" w:rsidP="007D416D">
      <w:pPr>
        <w:spacing w:before="120" w:after="120" w:line="360" w:lineRule="auto"/>
        <w:ind w:left="340" w:hanging="227"/>
        <w:jc w:val="both"/>
      </w:pPr>
      <w:r w:rsidRPr="002F520B">
        <w:t>3) </w:t>
      </w:r>
      <w:bookmarkStart w:id="168" w:name="bookmark_12"/>
      <w:bookmarkEnd w:id="168"/>
      <w:r w:rsidRPr="002F520B">
        <w:t>prognozowaną sprzedaż lokali,</w:t>
      </w:r>
    </w:p>
    <w:p w:rsidR="008F7A40" w:rsidRPr="002F520B" w:rsidRDefault="008F7A40" w:rsidP="007D416D">
      <w:pPr>
        <w:spacing w:before="120" w:after="120" w:line="360" w:lineRule="auto"/>
        <w:ind w:left="340" w:hanging="227"/>
        <w:jc w:val="both"/>
      </w:pPr>
      <w:r w:rsidRPr="002F520B">
        <w:t>4) </w:t>
      </w:r>
      <w:bookmarkStart w:id="169" w:name="bookmark_13"/>
      <w:bookmarkEnd w:id="169"/>
      <w:r w:rsidRPr="002F520B">
        <w:t>zasady polityki czynszowej,</w:t>
      </w:r>
    </w:p>
    <w:p w:rsidR="008F7A40" w:rsidRPr="002F520B" w:rsidRDefault="008F7A40" w:rsidP="007D416D">
      <w:pPr>
        <w:spacing w:before="120" w:after="120" w:line="360" w:lineRule="auto"/>
        <w:ind w:left="340" w:hanging="227"/>
        <w:jc w:val="both"/>
      </w:pPr>
      <w:r w:rsidRPr="002F520B">
        <w:t>5) </w:t>
      </w:r>
      <w:bookmarkStart w:id="170" w:name="bookmark_14"/>
      <w:bookmarkEnd w:id="170"/>
      <w:r w:rsidRPr="002F520B">
        <w:t>sposób i zasady zarządzania lokalami i budynkami wchodzącymi w skład zasobu mieszkaniowego Gminy,</w:t>
      </w:r>
    </w:p>
    <w:p w:rsidR="008F7A40" w:rsidRPr="002F520B" w:rsidRDefault="008F7A40" w:rsidP="007D416D">
      <w:pPr>
        <w:spacing w:before="120" w:after="120" w:line="360" w:lineRule="auto"/>
        <w:ind w:left="340" w:hanging="227"/>
        <w:jc w:val="both"/>
      </w:pPr>
      <w:r w:rsidRPr="002F520B">
        <w:t>6) </w:t>
      </w:r>
      <w:bookmarkStart w:id="171" w:name="bookmark_15"/>
      <w:bookmarkEnd w:id="171"/>
      <w:r w:rsidRPr="002F520B">
        <w:t>źródła finansowania gospodarki mieszkaniowej,</w:t>
      </w:r>
    </w:p>
    <w:p w:rsidR="008F7A40" w:rsidRPr="002F520B" w:rsidRDefault="008F7A40" w:rsidP="001619C1">
      <w:pPr>
        <w:spacing w:before="120" w:after="120" w:line="360" w:lineRule="auto"/>
        <w:ind w:left="340" w:hanging="227"/>
        <w:jc w:val="both"/>
      </w:pPr>
      <w:r w:rsidRPr="002F520B">
        <w:lastRenderedPageBreak/>
        <w:t>7) </w:t>
      </w:r>
      <w:bookmarkStart w:id="172" w:name="bookmark_16"/>
      <w:bookmarkEnd w:id="172"/>
      <w:r w:rsidRPr="002F520B">
        <w:t>opis innych działań mających na celu poprawę wykorzystania i racjonalizację gospodarowania mieszkaniowym zasobem gminy.</w:t>
      </w:r>
    </w:p>
    <w:p w:rsidR="00C65BC6" w:rsidRPr="00DF57FE" w:rsidRDefault="008F7A40" w:rsidP="00DF57FE">
      <w:pPr>
        <w:pStyle w:val="NormalnyWeb"/>
        <w:spacing w:before="120" w:beforeAutospacing="0" w:after="120" w:afterAutospacing="0" w:line="360" w:lineRule="auto"/>
        <w:ind w:firstLine="340"/>
        <w:jc w:val="both"/>
        <w:rPr>
          <w:color w:val="auto"/>
        </w:rPr>
      </w:pPr>
      <w:r>
        <w:t>Ustalono</w:t>
      </w:r>
      <w:r w:rsidRPr="007D416D">
        <w:t xml:space="preserve"> czynsz obejmuj</w:t>
      </w:r>
      <w:r>
        <w:t xml:space="preserve">ący </w:t>
      </w:r>
      <w:r w:rsidRPr="007D416D">
        <w:t> </w:t>
      </w:r>
      <w:bookmarkStart w:id="173" w:name="bookmark_43"/>
      <w:bookmarkEnd w:id="173"/>
      <w:r w:rsidRPr="007D416D">
        <w:t>koszty konserwacji i utrzymania technicznego budynku</w:t>
      </w:r>
      <w:bookmarkStart w:id="174" w:name="bookmark_44"/>
      <w:bookmarkEnd w:id="174"/>
      <w:r>
        <w:t xml:space="preserve"> oraz </w:t>
      </w:r>
      <w:r w:rsidRPr="007D416D">
        <w:t>koszt utrzymania zieleni.</w:t>
      </w:r>
      <w:r w:rsidRPr="001619C1">
        <w:t xml:space="preserve"> Najemca oprócz czynszu jest obowiązany do uiszczenia opłat eksploatacyjnych lokalu mieszkalnego lub budynku tj. opłat za dostawę i odbiór: </w:t>
      </w:r>
      <w:bookmarkStart w:id="175" w:name="bookmark_46"/>
      <w:bookmarkEnd w:id="175"/>
      <w:r w:rsidRPr="001619C1">
        <w:t>wody (ciepła, zimna),</w:t>
      </w:r>
      <w:r w:rsidRPr="001619C1">
        <w:rPr>
          <w:sz w:val="22"/>
          <w:szCs w:val="22"/>
        </w:rPr>
        <w:t> </w:t>
      </w:r>
      <w:bookmarkStart w:id="176" w:name="bookmark_47"/>
      <w:bookmarkEnd w:id="176"/>
      <w:r w:rsidRPr="001619C1">
        <w:rPr>
          <w:sz w:val="22"/>
          <w:szCs w:val="22"/>
        </w:rPr>
        <w:t>centralne</w:t>
      </w:r>
      <w:r>
        <w:rPr>
          <w:sz w:val="22"/>
          <w:szCs w:val="22"/>
        </w:rPr>
        <w:t>go ogrzewania</w:t>
      </w:r>
      <w:r w:rsidRPr="001619C1">
        <w:rPr>
          <w:sz w:val="22"/>
          <w:szCs w:val="22"/>
        </w:rPr>
        <w:t>,</w:t>
      </w:r>
      <w:bookmarkStart w:id="177" w:name="bookmark_48"/>
      <w:bookmarkEnd w:id="177"/>
      <w:r>
        <w:rPr>
          <w:sz w:val="22"/>
          <w:szCs w:val="22"/>
        </w:rPr>
        <w:t xml:space="preserve"> ścieków </w:t>
      </w:r>
      <w:proofErr w:type="spellStart"/>
      <w:r>
        <w:rPr>
          <w:sz w:val="22"/>
          <w:szCs w:val="22"/>
        </w:rPr>
        <w:t>socjalno</w:t>
      </w:r>
      <w:proofErr w:type="spellEnd"/>
      <w:r>
        <w:rPr>
          <w:sz w:val="22"/>
          <w:szCs w:val="22"/>
        </w:rPr>
        <w:t xml:space="preserve"> </w:t>
      </w:r>
      <w:r>
        <w:t xml:space="preserve">– </w:t>
      </w:r>
      <w:r w:rsidRPr="001619C1">
        <w:rPr>
          <w:sz w:val="22"/>
          <w:szCs w:val="22"/>
        </w:rPr>
        <w:t>bytowych, </w:t>
      </w:r>
      <w:bookmarkStart w:id="178" w:name="bookmark_49"/>
      <w:bookmarkEnd w:id="178"/>
      <w:r>
        <w:rPr>
          <w:sz w:val="22"/>
          <w:szCs w:val="22"/>
        </w:rPr>
        <w:t>wywozu</w:t>
      </w:r>
      <w:r w:rsidRPr="001619C1">
        <w:rPr>
          <w:sz w:val="22"/>
          <w:szCs w:val="22"/>
        </w:rPr>
        <w:t xml:space="preserve"> odpadów komunalnych</w:t>
      </w:r>
      <w:r w:rsidR="00DF57FE">
        <w:rPr>
          <w:sz w:val="22"/>
          <w:szCs w:val="22"/>
        </w:rPr>
        <w:t>.</w:t>
      </w:r>
    </w:p>
    <w:p w:rsidR="008F7A40" w:rsidRDefault="008F7A40" w:rsidP="001619C1">
      <w:pPr>
        <w:pStyle w:val="paragraf"/>
        <w:numPr>
          <w:ilvl w:val="0"/>
          <w:numId w:val="0"/>
        </w:numPr>
        <w:spacing w:line="360" w:lineRule="auto"/>
        <w:ind w:firstLine="340"/>
      </w:pPr>
      <w:r>
        <w:t>Aktualny zasób mieszkaniowy gminy tworzy 12 lokali mieszkalnych o łącznej powierzchni użytkowej 718,47 m</w:t>
      </w:r>
      <w:r>
        <w:rPr>
          <w:vertAlign w:val="superscript"/>
        </w:rPr>
        <w:t>2</w:t>
      </w:r>
      <w:r>
        <w:t>, znajdujących się w następujących budynkach:</w:t>
      </w:r>
    </w:p>
    <w:p w:rsidR="00DF57FE" w:rsidRDefault="00DF57FE" w:rsidP="00D54D05">
      <w:pPr>
        <w:pStyle w:val="paragraf"/>
        <w:numPr>
          <w:ilvl w:val="0"/>
          <w:numId w:val="0"/>
        </w:numPr>
        <w:spacing w:line="360" w:lineRule="auto"/>
        <w:ind w:firstLine="340"/>
        <w:outlineLvl w:val="2"/>
      </w:pPr>
      <w:bookmarkStart w:id="179" w:name="_Toc9841951"/>
      <w:bookmarkStart w:id="180" w:name="_Toc9843144"/>
      <w:bookmarkStart w:id="181" w:name="_Toc9843218"/>
      <w:bookmarkStart w:id="182" w:name="_Toc9846140"/>
      <w:r>
        <w:t xml:space="preserve">Tabela </w:t>
      </w:r>
      <w:r w:rsidR="00D54D05">
        <w:t>14</w:t>
      </w:r>
      <w:r>
        <w:t xml:space="preserve">. </w:t>
      </w:r>
      <w:r w:rsidR="00D54D05">
        <w:t>Za</w:t>
      </w:r>
      <w:r>
        <w:t>sób mieszkaniowy gminy</w:t>
      </w:r>
      <w:bookmarkEnd w:id="179"/>
      <w:bookmarkEnd w:id="180"/>
      <w:bookmarkEnd w:id="181"/>
      <w:bookmarkEnd w:id="18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4819"/>
        <w:gridCol w:w="1418"/>
        <w:gridCol w:w="1134"/>
        <w:gridCol w:w="1275"/>
      </w:tblGrid>
      <w:tr w:rsidR="008F7A40" w:rsidTr="00C43546">
        <w:trPr>
          <w:trHeight w:val="1052"/>
          <w:tblHeader/>
        </w:trPr>
        <w:tc>
          <w:tcPr>
            <w:tcW w:w="496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Lp.</w:t>
            </w:r>
          </w:p>
        </w:tc>
        <w:tc>
          <w:tcPr>
            <w:tcW w:w="4819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 xml:space="preserve">Lokalizacja </w:t>
            </w:r>
          </w:p>
        </w:tc>
        <w:tc>
          <w:tcPr>
            <w:tcW w:w="1418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Stan (lokali, budynków)</w:t>
            </w:r>
          </w:p>
        </w:tc>
        <w:tc>
          <w:tcPr>
            <w:tcW w:w="1134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Ilość lokali mieszk.</w:t>
            </w:r>
          </w:p>
        </w:tc>
        <w:tc>
          <w:tcPr>
            <w:tcW w:w="1275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Pow.użytk. lokali</w:t>
            </w:r>
          </w:p>
        </w:tc>
      </w:tr>
      <w:tr w:rsidR="008F7A40" w:rsidTr="00C43546">
        <w:tc>
          <w:tcPr>
            <w:tcW w:w="496" w:type="dxa"/>
            <w:vAlign w:val="center"/>
          </w:tcPr>
          <w:p w:rsidR="008F7A40" w:rsidRDefault="008F7A40" w:rsidP="00C43546">
            <w:pPr>
              <w:pStyle w:val="Podpis"/>
              <w:numPr>
                <w:ilvl w:val="0"/>
                <w:numId w:val="20"/>
              </w:numPr>
            </w:pPr>
          </w:p>
        </w:tc>
        <w:tc>
          <w:tcPr>
            <w:tcW w:w="4819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</w:pPr>
            <w:r>
              <w:t>Lokale mieszkalne w budynku Urzędu Gminy ul. Główna 11, Kobylin-Borzymy</w:t>
            </w:r>
          </w:p>
        </w:tc>
        <w:tc>
          <w:tcPr>
            <w:tcW w:w="1418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dobry</w:t>
            </w:r>
          </w:p>
        </w:tc>
        <w:tc>
          <w:tcPr>
            <w:tcW w:w="1134" w:type="dxa"/>
            <w:vAlign w:val="center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3</w:t>
            </w:r>
          </w:p>
        </w:tc>
        <w:tc>
          <w:tcPr>
            <w:tcW w:w="1275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195</w:t>
            </w:r>
          </w:p>
        </w:tc>
      </w:tr>
      <w:tr w:rsidR="008F7A40" w:rsidTr="00C43546">
        <w:tc>
          <w:tcPr>
            <w:tcW w:w="496" w:type="dxa"/>
            <w:vAlign w:val="center"/>
          </w:tcPr>
          <w:p w:rsidR="008F7A40" w:rsidRDefault="008F7A40" w:rsidP="00C43546">
            <w:pPr>
              <w:pStyle w:val="Podpis"/>
              <w:numPr>
                <w:ilvl w:val="0"/>
                <w:numId w:val="20"/>
              </w:numPr>
            </w:pPr>
          </w:p>
        </w:tc>
        <w:tc>
          <w:tcPr>
            <w:tcW w:w="4819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</w:pPr>
            <w:r>
              <w:t>Budynki wolnostojące jednorodzinne w Kobylinie-Borzymach przy ulicy Lipowej szt. 2</w:t>
            </w:r>
          </w:p>
        </w:tc>
        <w:tc>
          <w:tcPr>
            <w:tcW w:w="1418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średni</w:t>
            </w:r>
          </w:p>
        </w:tc>
        <w:tc>
          <w:tcPr>
            <w:tcW w:w="1134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119</w:t>
            </w:r>
          </w:p>
        </w:tc>
      </w:tr>
      <w:tr w:rsidR="008F7A40" w:rsidTr="00C43546">
        <w:tc>
          <w:tcPr>
            <w:tcW w:w="496" w:type="dxa"/>
            <w:vAlign w:val="center"/>
          </w:tcPr>
          <w:p w:rsidR="008F7A40" w:rsidRDefault="008F7A40" w:rsidP="00C43546">
            <w:pPr>
              <w:pStyle w:val="Podpis"/>
              <w:numPr>
                <w:ilvl w:val="0"/>
                <w:numId w:val="20"/>
              </w:numPr>
            </w:pPr>
          </w:p>
        </w:tc>
        <w:tc>
          <w:tcPr>
            <w:tcW w:w="4819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</w:pPr>
            <w:r>
              <w:t>Lokale mieszkalne w budynku Szkoły Podstawowej w Stypułkach-Święchach</w:t>
            </w:r>
          </w:p>
        </w:tc>
        <w:tc>
          <w:tcPr>
            <w:tcW w:w="1418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dobry</w:t>
            </w:r>
          </w:p>
        </w:tc>
        <w:tc>
          <w:tcPr>
            <w:tcW w:w="1134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4</w:t>
            </w:r>
          </w:p>
        </w:tc>
        <w:tc>
          <w:tcPr>
            <w:tcW w:w="1275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226,22</w:t>
            </w:r>
          </w:p>
        </w:tc>
      </w:tr>
      <w:tr w:rsidR="008F7A40" w:rsidTr="00C43546">
        <w:tc>
          <w:tcPr>
            <w:tcW w:w="496" w:type="dxa"/>
            <w:vAlign w:val="center"/>
          </w:tcPr>
          <w:p w:rsidR="008F7A40" w:rsidRDefault="008F7A40" w:rsidP="00C43546">
            <w:pPr>
              <w:pStyle w:val="Podpis"/>
              <w:numPr>
                <w:ilvl w:val="0"/>
                <w:numId w:val="20"/>
              </w:numPr>
            </w:pPr>
          </w:p>
        </w:tc>
        <w:tc>
          <w:tcPr>
            <w:tcW w:w="4819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</w:pPr>
            <w:r>
              <w:t>Lokale mieszkalne w budynku Ośrodka Zdrowia w Kobylinie-Borzymach</w:t>
            </w:r>
          </w:p>
        </w:tc>
        <w:tc>
          <w:tcPr>
            <w:tcW w:w="1418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dobry</w:t>
            </w:r>
          </w:p>
        </w:tc>
        <w:tc>
          <w:tcPr>
            <w:tcW w:w="1134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111,25</w:t>
            </w:r>
          </w:p>
        </w:tc>
      </w:tr>
      <w:tr w:rsidR="008F7A40" w:rsidTr="00C43546">
        <w:tc>
          <w:tcPr>
            <w:tcW w:w="496" w:type="dxa"/>
            <w:vAlign w:val="center"/>
          </w:tcPr>
          <w:p w:rsidR="008F7A40" w:rsidRDefault="008F7A40" w:rsidP="00C43546">
            <w:pPr>
              <w:pStyle w:val="Podpis"/>
              <w:numPr>
                <w:ilvl w:val="0"/>
                <w:numId w:val="20"/>
              </w:numPr>
            </w:pPr>
          </w:p>
        </w:tc>
        <w:tc>
          <w:tcPr>
            <w:tcW w:w="4819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</w:pPr>
            <w:r>
              <w:t>Lokal mieszkalny w budynku Szkoły Podstawowej we Wnorach-Kużelach</w:t>
            </w:r>
          </w:p>
        </w:tc>
        <w:tc>
          <w:tcPr>
            <w:tcW w:w="1418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słaby</w:t>
            </w:r>
          </w:p>
        </w:tc>
        <w:tc>
          <w:tcPr>
            <w:tcW w:w="1134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67</w:t>
            </w:r>
          </w:p>
        </w:tc>
      </w:tr>
      <w:tr w:rsidR="008F7A40" w:rsidTr="00C43546">
        <w:trPr>
          <w:cantSplit/>
        </w:trPr>
        <w:tc>
          <w:tcPr>
            <w:tcW w:w="6733" w:type="dxa"/>
            <w:gridSpan w:val="3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Razem:</w:t>
            </w:r>
          </w:p>
        </w:tc>
        <w:tc>
          <w:tcPr>
            <w:tcW w:w="1134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12</w:t>
            </w:r>
          </w:p>
        </w:tc>
        <w:tc>
          <w:tcPr>
            <w:tcW w:w="1275" w:type="dxa"/>
          </w:tcPr>
          <w:p w:rsidR="008F7A40" w:rsidRDefault="008F7A40" w:rsidP="00C43546">
            <w:pPr>
              <w:pStyle w:val="paragraf"/>
              <w:numPr>
                <w:ilvl w:val="0"/>
                <w:numId w:val="0"/>
              </w:numPr>
              <w:spacing w:after="120"/>
              <w:jc w:val="center"/>
            </w:pPr>
            <w:r>
              <w:t>718,47</w:t>
            </w:r>
          </w:p>
        </w:tc>
      </w:tr>
    </w:tbl>
    <w:p w:rsidR="00F80D13" w:rsidRDefault="008F7A40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  <w:r w:rsidRPr="00821A64">
        <w:rPr>
          <w:sz w:val="16"/>
          <w:szCs w:val="16"/>
        </w:rPr>
        <w:t>Źródło: opracowanie własne</w:t>
      </w: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F80D13" w:rsidRPr="00821A64" w:rsidRDefault="00F80D13" w:rsidP="00821A64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8F7A40" w:rsidRPr="002F4D86" w:rsidRDefault="008F7A40" w:rsidP="00DF57FE">
      <w:pPr>
        <w:numPr>
          <w:ilvl w:val="1"/>
          <w:numId w:val="2"/>
        </w:numPr>
        <w:spacing w:line="360" w:lineRule="auto"/>
        <w:ind w:left="357" w:hanging="357"/>
        <w:jc w:val="both"/>
        <w:outlineLvl w:val="1"/>
        <w:rPr>
          <w:b/>
          <w:i/>
        </w:rPr>
      </w:pPr>
      <w:bookmarkStart w:id="183" w:name="_Toc8996916"/>
      <w:bookmarkStart w:id="184" w:name="_Toc9843145"/>
      <w:bookmarkStart w:id="185" w:name="_Toc9843219"/>
      <w:bookmarkStart w:id="186" w:name="_Toc9846141"/>
      <w:r>
        <w:rPr>
          <w:b/>
          <w:i/>
        </w:rPr>
        <w:lastRenderedPageBreak/>
        <w:t>Bezpieczeństwo publiczne i ochrona przeciwpożarowa</w:t>
      </w:r>
      <w:bookmarkEnd w:id="183"/>
      <w:bookmarkEnd w:id="184"/>
      <w:bookmarkEnd w:id="185"/>
      <w:bookmarkEnd w:id="186"/>
    </w:p>
    <w:p w:rsidR="00DF57FE" w:rsidRDefault="008F7A40" w:rsidP="006A440E">
      <w:pPr>
        <w:shd w:val="clear" w:color="auto" w:fill="FFFFFF"/>
        <w:spacing w:line="360" w:lineRule="auto"/>
        <w:ind w:firstLine="708"/>
        <w:jc w:val="both"/>
      </w:pPr>
      <w:r>
        <w:t xml:space="preserve">Na terenie gminy Kobylin-Borzymy funkcjonują obecnie dwie jednostki Ochotniczej Straży Pożarnej, włączone do Krajowego Systemu Ratowniczo – Gaśniczego: OSP Kobylin-Borzymy oraz Pszczółczyn. </w:t>
      </w:r>
    </w:p>
    <w:p w:rsidR="008F7A40" w:rsidRDefault="008F7A40" w:rsidP="002C598D">
      <w:pPr>
        <w:shd w:val="clear" w:color="auto" w:fill="FFFFFF"/>
        <w:spacing w:line="360" w:lineRule="auto"/>
        <w:ind w:firstLine="708"/>
        <w:jc w:val="both"/>
      </w:pPr>
      <w:r>
        <w:t>Dane dotyczące jednostek OSP działających na terenie gminy Kobylin-</w:t>
      </w:r>
      <w:r w:rsidR="00D54D05">
        <w:t>Borzymy zawiera poniższa tabela.</w:t>
      </w:r>
    </w:p>
    <w:p w:rsidR="00D54D05" w:rsidRDefault="00D54D05" w:rsidP="00D54D05">
      <w:pPr>
        <w:shd w:val="clear" w:color="auto" w:fill="FFFFFF"/>
        <w:spacing w:line="360" w:lineRule="auto"/>
        <w:jc w:val="both"/>
        <w:outlineLvl w:val="2"/>
      </w:pPr>
      <w:bookmarkStart w:id="187" w:name="_Toc9841953"/>
      <w:bookmarkStart w:id="188" w:name="_Toc9843146"/>
      <w:bookmarkStart w:id="189" w:name="_Toc9843220"/>
      <w:bookmarkStart w:id="190" w:name="_Toc9846142"/>
      <w:r>
        <w:t>Tabela 15. Dane dotyczące Ochotniczych Straży Pożarnych działających na terenie gminy Kobylin – Borzymy</w:t>
      </w:r>
      <w:bookmarkEnd w:id="187"/>
      <w:bookmarkEnd w:id="188"/>
      <w:bookmarkEnd w:id="189"/>
      <w:bookmarkEnd w:id="190"/>
      <w:r>
        <w:t xml:space="preserve"> </w:t>
      </w:r>
    </w:p>
    <w:tbl>
      <w:tblPr>
        <w:tblW w:w="9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6"/>
        <w:gridCol w:w="1982"/>
        <w:gridCol w:w="2656"/>
        <w:gridCol w:w="2682"/>
      </w:tblGrid>
      <w:tr w:rsidR="008F7A40" w:rsidTr="001A1B98">
        <w:tc>
          <w:tcPr>
            <w:tcW w:w="2096" w:type="dxa"/>
          </w:tcPr>
          <w:p w:rsidR="008F7A40" w:rsidRDefault="008F7A40" w:rsidP="001A1B98">
            <w:pPr>
              <w:spacing w:line="360" w:lineRule="auto"/>
              <w:jc w:val="both"/>
            </w:pPr>
            <w:r>
              <w:t>Jednostka OSP</w:t>
            </w:r>
          </w:p>
        </w:tc>
        <w:tc>
          <w:tcPr>
            <w:tcW w:w="1982" w:type="dxa"/>
          </w:tcPr>
          <w:p w:rsidR="008F7A40" w:rsidRDefault="008F7A40" w:rsidP="001A1B98">
            <w:pPr>
              <w:spacing w:line="360" w:lineRule="auto"/>
              <w:jc w:val="both"/>
            </w:pPr>
            <w:r>
              <w:t>Liczba członków</w:t>
            </w:r>
          </w:p>
        </w:tc>
        <w:tc>
          <w:tcPr>
            <w:tcW w:w="2656" w:type="dxa"/>
          </w:tcPr>
          <w:p w:rsidR="008F7A40" w:rsidRDefault="008F7A40" w:rsidP="001A1B98">
            <w:pPr>
              <w:spacing w:line="360" w:lineRule="auto"/>
              <w:jc w:val="center"/>
            </w:pPr>
            <w:r>
              <w:t>Pojazdy</w:t>
            </w:r>
          </w:p>
        </w:tc>
        <w:tc>
          <w:tcPr>
            <w:tcW w:w="2682" w:type="dxa"/>
          </w:tcPr>
          <w:p w:rsidR="008F7A40" w:rsidRDefault="008F7A40" w:rsidP="001A1B98">
            <w:pPr>
              <w:spacing w:line="360" w:lineRule="auto"/>
              <w:jc w:val="center"/>
            </w:pPr>
            <w:r>
              <w:t>Liczba wyjazdów w 2018 r.</w:t>
            </w:r>
          </w:p>
        </w:tc>
      </w:tr>
      <w:tr w:rsidR="008F7A40" w:rsidTr="001A1B98">
        <w:tc>
          <w:tcPr>
            <w:tcW w:w="2096" w:type="dxa"/>
          </w:tcPr>
          <w:p w:rsidR="008F7A40" w:rsidRDefault="008F7A40" w:rsidP="001A1B98">
            <w:pPr>
              <w:spacing w:line="360" w:lineRule="auto"/>
              <w:jc w:val="both"/>
            </w:pPr>
            <w:r>
              <w:t>Kobylin-Borzymy</w:t>
            </w:r>
          </w:p>
        </w:tc>
        <w:tc>
          <w:tcPr>
            <w:tcW w:w="1982" w:type="dxa"/>
          </w:tcPr>
          <w:p w:rsidR="008F7A40" w:rsidRDefault="008F7A40" w:rsidP="001A1B98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2656" w:type="dxa"/>
          </w:tcPr>
          <w:p w:rsidR="008F7A40" w:rsidRDefault="008F7A40" w:rsidP="001A1B98">
            <w:pPr>
              <w:spacing w:line="360" w:lineRule="auto"/>
              <w:jc w:val="center"/>
            </w:pPr>
            <w:r>
              <w:t xml:space="preserve">Mercedes </w:t>
            </w:r>
            <w:proofErr w:type="spellStart"/>
            <w:r>
              <w:t>Atego</w:t>
            </w:r>
            <w:proofErr w:type="spellEnd"/>
            <w:r>
              <w:t xml:space="preserve"> 2008 r.</w:t>
            </w:r>
          </w:p>
        </w:tc>
        <w:tc>
          <w:tcPr>
            <w:tcW w:w="2682" w:type="dxa"/>
          </w:tcPr>
          <w:p w:rsidR="008F7A40" w:rsidRDefault="008F7A40" w:rsidP="001A1B98">
            <w:pPr>
              <w:spacing w:line="360" w:lineRule="auto"/>
              <w:jc w:val="center"/>
            </w:pPr>
            <w:r>
              <w:t>31</w:t>
            </w:r>
          </w:p>
        </w:tc>
      </w:tr>
      <w:tr w:rsidR="008F7A40" w:rsidTr="001A1B98">
        <w:tc>
          <w:tcPr>
            <w:tcW w:w="2096" w:type="dxa"/>
          </w:tcPr>
          <w:p w:rsidR="008F7A40" w:rsidRDefault="008F7A40" w:rsidP="001A1B98">
            <w:pPr>
              <w:spacing w:line="360" w:lineRule="auto"/>
              <w:jc w:val="both"/>
            </w:pPr>
            <w:r>
              <w:t>Pszczółczyn</w:t>
            </w:r>
          </w:p>
        </w:tc>
        <w:tc>
          <w:tcPr>
            <w:tcW w:w="1982" w:type="dxa"/>
          </w:tcPr>
          <w:p w:rsidR="008F7A40" w:rsidRDefault="008F7A40" w:rsidP="001A1B98">
            <w:pPr>
              <w:spacing w:line="360" w:lineRule="auto"/>
              <w:jc w:val="center"/>
            </w:pPr>
            <w:r>
              <w:t>31</w:t>
            </w:r>
          </w:p>
        </w:tc>
        <w:tc>
          <w:tcPr>
            <w:tcW w:w="2656" w:type="dxa"/>
          </w:tcPr>
          <w:p w:rsidR="008F7A40" w:rsidRDefault="008F7A40" w:rsidP="001A1B98">
            <w:pPr>
              <w:spacing w:line="360" w:lineRule="auto"/>
              <w:jc w:val="center"/>
            </w:pPr>
            <w:r>
              <w:t>Star P-244 L 1989 r.</w:t>
            </w:r>
          </w:p>
        </w:tc>
        <w:tc>
          <w:tcPr>
            <w:tcW w:w="2682" w:type="dxa"/>
          </w:tcPr>
          <w:p w:rsidR="008F7A40" w:rsidRDefault="008F7A40" w:rsidP="001A1B98">
            <w:pPr>
              <w:spacing w:line="360" w:lineRule="auto"/>
              <w:jc w:val="center"/>
            </w:pPr>
            <w:r>
              <w:t>14</w:t>
            </w:r>
          </w:p>
        </w:tc>
      </w:tr>
    </w:tbl>
    <w:p w:rsidR="008F7A40" w:rsidRDefault="008F7A40" w:rsidP="002C598D">
      <w:pPr>
        <w:shd w:val="clear" w:color="auto" w:fill="FFFFFF"/>
        <w:spacing w:line="360" w:lineRule="auto"/>
        <w:ind w:firstLine="708"/>
        <w:jc w:val="both"/>
      </w:pPr>
    </w:p>
    <w:p w:rsidR="008F7A40" w:rsidRDefault="008F7A40" w:rsidP="005E63A8">
      <w:pPr>
        <w:shd w:val="clear" w:color="auto" w:fill="FFFFFF"/>
        <w:spacing w:line="360" w:lineRule="auto"/>
        <w:ind w:firstLine="708"/>
        <w:jc w:val="both"/>
      </w:pPr>
      <w:r>
        <w:t xml:space="preserve">Strażacy jednostek OSP w Kobylinie-Borzymach posiadają uprawnienia do przeprowadzenia kwalifikowanej pierwszej pomocy. </w:t>
      </w:r>
    </w:p>
    <w:p w:rsidR="008F7A40" w:rsidRDefault="008F7A40" w:rsidP="005E63A8">
      <w:pPr>
        <w:shd w:val="clear" w:color="auto" w:fill="FFFFFF"/>
        <w:spacing w:line="360" w:lineRule="auto"/>
        <w:ind w:firstLine="708"/>
        <w:jc w:val="both"/>
      </w:pPr>
      <w:r>
        <w:t>W 2018 r. na działanie z zakresu bezpieczeństwo publiczne i ochrona przeciwpożarowa pozyskano następujące środki:</w:t>
      </w:r>
    </w:p>
    <w:p w:rsidR="008F7A40" w:rsidRDefault="008F7A40" w:rsidP="005E63A8">
      <w:pPr>
        <w:numPr>
          <w:ilvl w:val="0"/>
          <w:numId w:val="21"/>
        </w:numPr>
        <w:shd w:val="clear" w:color="auto" w:fill="FFFFFF"/>
        <w:spacing w:line="360" w:lineRule="auto"/>
        <w:jc w:val="both"/>
      </w:pPr>
      <w:r>
        <w:t>Dotacja KSRG na  zakup umundurowania OSP Kobylin-Borzymy: koszt zadania 4.943,37 zł, w tym dotacja- 4.800 zł, środki własne – 143,37 zł,</w:t>
      </w:r>
    </w:p>
    <w:p w:rsidR="008F7A40" w:rsidRDefault="008F7A40" w:rsidP="005E63A8">
      <w:pPr>
        <w:numPr>
          <w:ilvl w:val="0"/>
          <w:numId w:val="21"/>
        </w:numPr>
        <w:shd w:val="clear" w:color="auto" w:fill="FFFFFF"/>
        <w:spacing w:line="360" w:lineRule="auto"/>
        <w:jc w:val="both"/>
      </w:pPr>
      <w:r>
        <w:t>Dotacja KSRG na zakup umundurowania OSP Pszczółczyn : koszt zadania 3.600 zł – w całości pokryte z dotacji,</w:t>
      </w:r>
    </w:p>
    <w:p w:rsidR="008F7A40" w:rsidRDefault="008F7A40" w:rsidP="005E63A8">
      <w:pPr>
        <w:numPr>
          <w:ilvl w:val="0"/>
          <w:numId w:val="21"/>
        </w:numPr>
        <w:shd w:val="clear" w:color="auto" w:fill="FFFFFF"/>
        <w:spacing w:line="360" w:lineRule="auto"/>
        <w:jc w:val="both"/>
      </w:pPr>
      <w:r>
        <w:t>Zakup umundurowania OSP Kobylin-Borzymy: koszt zadania 7.350,48 zł  –  w całości pokryte ze środków własnych,</w:t>
      </w:r>
    </w:p>
    <w:p w:rsidR="008F7A40" w:rsidRDefault="008F7A40" w:rsidP="005E63A8">
      <w:pPr>
        <w:numPr>
          <w:ilvl w:val="0"/>
          <w:numId w:val="21"/>
        </w:numPr>
        <w:shd w:val="clear" w:color="auto" w:fill="FFFFFF"/>
        <w:spacing w:line="360" w:lineRule="auto"/>
        <w:jc w:val="both"/>
      </w:pPr>
      <w:r>
        <w:t>Dotacja z Funduszu Sprawiedliwości na zakup sprzętu ratowniczego: koszt zadania 22.828,28 zł, w tym dotacja -  22.600, środki własne – 228,28 zł.</w:t>
      </w:r>
    </w:p>
    <w:p w:rsidR="008F7A40" w:rsidRDefault="008F7A40" w:rsidP="005427F2">
      <w:pPr>
        <w:shd w:val="clear" w:color="auto" w:fill="FFFFFF"/>
        <w:spacing w:line="360" w:lineRule="auto"/>
        <w:jc w:val="both"/>
      </w:pPr>
      <w:r>
        <w:t>W ramach środków z Funduszu Sprawiedliwości zakupiono następujący sprzęt:</w:t>
      </w:r>
    </w:p>
    <w:p w:rsidR="008F7A40" w:rsidRPr="005427F2" w:rsidRDefault="008F7A40" w:rsidP="004F571E">
      <w:pPr>
        <w:numPr>
          <w:ilvl w:val="0"/>
          <w:numId w:val="22"/>
        </w:numPr>
        <w:shd w:val="clear" w:color="auto" w:fill="FFFFFF"/>
        <w:spacing w:line="360" w:lineRule="auto"/>
        <w:ind w:left="357" w:firstLine="0"/>
        <w:jc w:val="both"/>
      </w:pPr>
      <w:r w:rsidRPr="005427F2">
        <w:rPr>
          <w:bCs/>
        </w:rPr>
        <w:t>Ochotnicza Straż Pożar</w:t>
      </w:r>
      <w:r>
        <w:rPr>
          <w:bCs/>
        </w:rPr>
        <w:t>na w Kobylinie-Borzymach:</w:t>
      </w:r>
    </w:p>
    <w:p w:rsidR="008F7A40" w:rsidRDefault="008F7A40" w:rsidP="004F571E">
      <w:pPr>
        <w:numPr>
          <w:ilvl w:val="0"/>
          <w:numId w:val="23"/>
        </w:numPr>
        <w:spacing w:before="100" w:beforeAutospacing="1" w:after="100" w:afterAutospacing="1" w:line="360" w:lineRule="auto"/>
        <w:jc w:val="both"/>
      </w:pPr>
      <w:r>
        <w:t>automatyczny defibrylator zewnętrzny,</w:t>
      </w:r>
    </w:p>
    <w:p w:rsidR="008F7A40" w:rsidRDefault="008F7A40" w:rsidP="004F571E">
      <w:pPr>
        <w:numPr>
          <w:ilvl w:val="0"/>
          <w:numId w:val="23"/>
        </w:numPr>
        <w:spacing w:before="100" w:beforeAutospacing="1" w:after="100" w:afterAutospacing="1" w:line="360" w:lineRule="auto"/>
        <w:jc w:val="both"/>
      </w:pPr>
      <w:r>
        <w:t>detektor prądu przemiennego, </w:t>
      </w:r>
    </w:p>
    <w:p w:rsidR="008F7A40" w:rsidRDefault="008F7A40" w:rsidP="004F571E">
      <w:pPr>
        <w:numPr>
          <w:ilvl w:val="0"/>
          <w:numId w:val="23"/>
        </w:numPr>
        <w:spacing w:before="100" w:beforeAutospacing="1" w:after="100" w:afterAutospacing="1" w:line="360" w:lineRule="auto"/>
        <w:jc w:val="both"/>
      </w:pPr>
      <w:r>
        <w:t>bosak dielektryczny teleskopowy,</w:t>
      </w:r>
    </w:p>
    <w:p w:rsidR="008F7A40" w:rsidRDefault="008F7A40" w:rsidP="004F571E">
      <w:pPr>
        <w:numPr>
          <w:ilvl w:val="0"/>
          <w:numId w:val="23"/>
        </w:numPr>
        <w:spacing w:before="100" w:beforeAutospacing="1" w:after="100" w:afterAutospacing="1" w:line="360" w:lineRule="auto"/>
        <w:jc w:val="both"/>
      </w:pPr>
      <w:r>
        <w:t>detektor wielogazowy,</w:t>
      </w:r>
    </w:p>
    <w:p w:rsidR="008F7A40" w:rsidRPr="005427F2" w:rsidRDefault="008F7A40" w:rsidP="005427F2">
      <w:pPr>
        <w:numPr>
          <w:ilvl w:val="0"/>
          <w:numId w:val="22"/>
        </w:numPr>
        <w:spacing w:before="100" w:beforeAutospacing="1" w:after="100" w:afterAutospacing="1"/>
      </w:pPr>
      <w:r w:rsidRPr="005427F2">
        <w:rPr>
          <w:bCs/>
        </w:rPr>
        <w:t>Ochotnicza Straż P</w:t>
      </w:r>
      <w:r>
        <w:rPr>
          <w:bCs/>
        </w:rPr>
        <w:t>ożarna w Pszczółczynie</w:t>
      </w:r>
      <w:r w:rsidRPr="005427F2">
        <w:t>:</w:t>
      </w:r>
    </w:p>
    <w:p w:rsidR="008F7A40" w:rsidRDefault="008F7A40" w:rsidP="004F571E">
      <w:pPr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>
        <w:t>automatyczny defibrylator zewnętrzny,</w:t>
      </w:r>
    </w:p>
    <w:p w:rsidR="008F7A40" w:rsidRDefault="008F7A40" w:rsidP="004F571E">
      <w:pPr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>
        <w:t>detektor prądu przemiennego,</w:t>
      </w:r>
    </w:p>
    <w:p w:rsidR="008F7A40" w:rsidRDefault="008F7A40" w:rsidP="004F571E">
      <w:pPr>
        <w:numPr>
          <w:ilvl w:val="0"/>
          <w:numId w:val="24"/>
        </w:numPr>
        <w:spacing w:before="100" w:beforeAutospacing="1" w:after="100" w:afterAutospacing="1" w:line="360" w:lineRule="auto"/>
        <w:jc w:val="both"/>
      </w:pPr>
      <w:r>
        <w:lastRenderedPageBreak/>
        <w:t>bosak dielektryczny teleskopowy.</w:t>
      </w:r>
    </w:p>
    <w:p w:rsidR="00DF57FE" w:rsidRDefault="008F7A40" w:rsidP="006A440E">
      <w:pPr>
        <w:numPr>
          <w:ilvl w:val="0"/>
          <w:numId w:val="27"/>
        </w:numPr>
        <w:spacing w:before="100" w:beforeAutospacing="1" w:after="100" w:afterAutospacing="1" w:line="360" w:lineRule="auto"/>
        <w:jc w:val="both"/>
      </w:pPr>
      <w:r>
        <w:t>Dotacja z Urzędu Marszałkowskiego Województwa Podlaskiego na zakup sprzętu: koszt zadania – 10.282,80 zł, w tym - 8.000 zł dotacja.</w:t>
      </w:r>
    </w:p>
    <w:p w:rsidR="008F7A40" w:rsidRPr="0092610C" w:rsidRDefault="008F7A40" w:rsidP="0092610C">
      <w:pPr>
        <w:spacing w:before="100" w:beforeAutospacing="1" w:after="100" w:afterAutospacing="1" w:line="360" w:lineRule="auto"/>
        <w:ind w:left="360"/>
        <w:jc w:val="both"/>
      </w:pPr>
      <w:r w:rsidRPr="0092610C">
        <w:t>W ramach dotacji zakupiono i przekazano :</w:t>
      </w:r>
    </w:p>
    <w:p w:rsidR="008F7A40" w:rsidRPr="0092610C" w:rsidRDefault="008F7A40" w:rsidP="0092610C">
      <w:pPr>
        <w:numPr>
          <w:ilvl w:val="0"/>
          <w:numId w:val="22"/>
        </w:numPr>
        <w:spacing w:before="100" w:beforeAutospacing="1" w:after="100" w:afterAutospacing="1" w:line="360" w:lineRule="auto"/>
        <w:jc w:val="both"/>
      </w:pPr>
      <w:r w:rsidRPr="0092610C">
        <w:t>OSP w Kobylinie-Borzymach –trójfazowy agregat prądotwórczy</w:t>
      </w:r>
    </w:p>
    <w:p w:rsidR="002850C3" w:rsidRDefault="008F7A40" w:rsidP="002850C3">
      <w:pPr>
        <w:numPr>
          <w:ilvl w:val="0"/>
          <w:numId w:val="22"/>
        </w:numPr>
        <w:spacing w:before="100" w:beforeAutospacing="1" w:after="100" w:afterAutospacing="1" w:line="360" w:lineRule="auto"/>
        <w:jc w:val="both"/>
      </w:pPr>
      <w:r w:rsidRPr="0092610C">
        <w:t>OSP w</w:t>
      </w:r>
      <w:r>
        <w:t xml:space="preserve"> </w:t>
      </w:r>
      <w:r w:rsidRPr="0092610C">
        <w:t xml:space="preserve">Pszczółczynie –wentylator oddymiający. </w:t>
      </w:r>
    </w:p>
    <w:p w:rsidR="008F7A40" w:rsidRDefault="008F7A40" w:rsidP="00DF57FE">
      <w:pPr>
        <w:numPr>
          <w:ilvl w:val="1"/>
          <w:numId w:val="2"/>
        </w:numPr>
        <w:shd w:val="clear" w:color="auto" w:fill="FFFFFF"/>
        <w:spacing w:line="360" w:lineRule="auto"/>
        <w:ind w:left="357" w:hanging="357"/>
        <w:jc w:val="both"/>
        <w:outlineLvl w:val="1"/>
        <w:rPr>
          <w:b/>
          <w:i/>
        </w:rPr>
      </w:pPr>
      <w:bookmarkStart w:id="191" w:name="_Toc8909144"/>
      <w:bookmarkStart w:id="192" w:name="_Toc8996917"/>
      <w:bookmarkStart w:id="193" w:name="_Toc9843147"/>
      <w:bookmarkStart w:id="194" w:name="_Toc9843221"/>
      <w:bookmarkStart w:id="195" w:name="_Toc9846143"/>
      <w:r w:rsidRPr="00B31C07">
        <w:rPr>
          <w:b/>
          <w:i/>
        </w:rPr>
        <w:t>Edukacja</w:t>
      </w:r>
      <w:bookmarkEnd w:id="191"/>
      <w:bookmarkEnd w:id="192"/>
      <w:bookmarkEnd w:id="193"/>
      <w:bookmarkEnd w:id="194"/>
      <w:bookmarkEnd w:id="195"/>
    </w:p>
    <w:p w:rsidR="008F7A40" w:rsidRDefault="008F7A40" w:rsidP="002C598D">
      <w:pPr>
        <w:shd w:val="clear" w:color="auto" w:fill="FFFFFF"/>
        <w:spacing w:line="360" w:lineRule="auto"/>
        <w:ind w:firstLine="360"/>
        <w:jc w:val="both"/>
      </w:pPr>
      <w:r w:rsidRPr="00B31C07">
        <w:t xml:space="preserve">W gminie w 2018 roku funkcjonowało 3 </w:t>
      </w:r>
      <w:r>
        <w:t xml:space="preserve">szkoły podstawowe: Szkoła Podstawowa w Kobylinie-Borzymach, Szkoła Podstawowa w </w:t>
      </w:r>
      <w:proofErr w:type="spellStart"/>
      <w:r>
        <w:t>Stypułkach</w:t>
      </w:r>
      <w:proofErr w:type="spellEnd"/>
      <w:r>
        <w:t xml:space="preserve"> Święchach i Szkoła Podstawowa we Wnorach </w:t>
      </w:r>
      <w:proofErr w:type="spellStart"/>
      <w:r>
        <w:t>Kużelach</w:t>
      </w:r>
      <w:proofErr w:type="spellEnd"/>
      <w:r>
        <w:t xml:space="preserve">. Placówkom niepublicznym prowadzonym przez </w:t>
      </w:r>
      <w:proofErr w:type="spellStart"/>
      <w:r>
        <w:t>Społeczno</w:t>
      </w:r>
      <w:proofErr w:type="spellEnd"/>
      <w:r>
        <w:t xml:space="preserve"> – Oświatowe Stowarzyszenie Pomocy Pokrzywdzonym i Niepełnosprawnym „EDUKATOR” w Łomży przekazano dotacje na prowadzenie szkół w </w:t>
      </w:r>
      <w:proofErr w:type="spellStart"/>
      <w:r>
        <w:t>Stypułkach</w:t>
      </w:r>
      <w:proofErr w:type="spellEnd"/>
      <w:r>
        <w:t xml:space="preserve"> Świechach w wysokości 283.760,10 zł, we Wnorach </w:t>
      </w:r>
      <w:proofErr w:type="spellStart"/>
      <w:r>
        <w:t>Kużelach</w:t>
      </w:r>
      <w:proofErr w:type="spellEnd"/>
      <w:r>
        <w:t xml:space="preserve">  369.167,72 zł.</w:t>
      </w:r>
    </w:p>
    <w:p w:rsidR="008F7A40" w:rsidRDefault="008F7A40" w:rsidP="006A440E">
      <w:pPr>
        <w:shd w:val="clear" w:color="auto" w:fill="FFFFFF"/>
        <w:spacing w:line="360" w:lineRule="auto"/>
        <w:ind w:firstLine="360"/>
        <w:jc w:val="both"/>
      </w:pPr>
      <w:r>
        <w:tab/>
        <w:t xml:space="preserve">Kadrę pedagogiczną Szkoły Podstawowej w Kobylinie Borzymach stanowi 31 nauczycieli: 29 – nauczycieli dyplomowanych oraz 2 nauczycieli mianowanych. Zadania </w:t>
      </w:r>
      <w:proofErr w:type="spellStart"/>
      <w:r>
        <w:t>dydaktyczno</w:t>
      </w:r>
      <w:proofErr w:type="spellEnd"/>
      <w:r>
        <w:t xml:space="preserve"> – wychowawcze i opiekuńcze w Szkole Podstawowej we Wnorach – </w:t>
      </w:r>
      <w:proofErr w:type="spellStart"/>
      <w:r>
        <w:t>Kużelach</w:t>
      </w:r>
      <w:proofErr w:type="spellEnd"/>
      <w:r>
        <w:t xml:space="preserve"> są realizowane przez 2 nauczycieli zatrudnionych na pełen etat oraz 9 niepełnozatrudnionych. Według stopnia awansu zawodowego kadra przedstawia się następująco: 3 nauczycieli dyplomowanych,  6 nauczycieli mianowanych, 1 nauczyciel kontraktowy, 1 nauczyciel stażysta. Kadra pedagogiczna Szkoły Podstawowej w </w:t>
      </w:r>
      <w:proofErr w:type="spellStart"/>
      <w:r>
        <w:t>Stypułkach</w:t>
      </w:r>
      <w:proofErr w:type="spellEnd"/>
      <w:r>
        <w:t xml:space="preserve"> Świechach to 11 nauczycieli w tym 3 zatrudnionych w pełnym wymiarze czasu pracy. </w:t>
      </w:r>
    </w:p>
    <w:p w:rsidR="008F7A40" w:rsidRDefault="00DF57FE" w:rsidP="00255BD5">
      <w:pPr>
        <w:shd w:val="clear" w:color="auto" w:fill="FFFFFF"/>
        <w:spacing w:line="360" w:lineRule="auto"/>
        <w:ind w:firstLine="357"/>
        <w:jc w:val="both"/>
        <w:outlineLvl w:val="2"/>
      </w:pPr>
      <w:bookmarkStart w:id="196" w:name="_Toc9841955"/>
      <w:bookmarkStart w:id="197" w:name="_Toc9843148"/>
      <w:bookmarkStart w:id="198" w:name="_Toc9843222"/>
      <w:bookmarkStart w:id="199" w:name="_Toc9846144"/>
      <w:r>
        <w:t xml:space="preserve">Tabela </w:t>
      </w:r>
      <w:r w:rsidR="00255BD5">
        <w:t>1</w:t>
      </w:r>
      <w:r>
        <w:t xml:space="preserve">6. </w:t>
      </w:r>
      <w:r w:rsidR="008F7A40">
        <w:t>Liczba uczniów w roku szkolnym 2018/2019</w:t>
      </w:r>
      <w:bookmarkEnd w:id="196"/>
      <w:bookmarkEnd w:id="197"/>
      <w:bookmarkEnd w:id="198"/>
      <w:bookmarkEnd w:id="199"/>
      <w:r w:rsidR="008F7A40">
        <w:t xml:space="preserve"> </w:t>
      </w:r>
    </w:p>
    <w:tbl>
      <w:tblPr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696"/>
        <w:gridCol w:w="2524"/>
        <w:gridCol w:w="2977"/>
      </w:tblGrid>
      <w:tr w:rsidR="008F7A40" w:rsidTr="001A1B98">
        <w:trPr>
          <w:trHeight w:val="922"/>
        </w:trPr>
        <w:tc>
          <w:tcPr>
            <w:tcW w:w="1548" w:type="dxa"/>
          </w:tcPr>
          <w:p w:rsidR="008F7A40" w:rsidRPr="00DA21DB" w:rsidRDefault="008F7A40" w:rsidP="001A1B98">
            <w:pPr>
              <w:spacing w:line="360" w:lineRule="auto"/>
              <w:jc w:val="both"/>
            </w:pPr>
          </w:p>
        </w:tc>
        <w:tc>
          <w:tcPr>
            <w:tcW w:w="2696" w:type="dxa"/>
          </w:tcPr>
          <w:p w:rsidR="008F7A40" w:rsidRPr="00DA21DB" w:rsidRDefault="008F7A40" w:rsidP="001A1B98">
            <w:pPr>
              <w:spacing w:line="360" w:lineRule="auto"/>
              <w:jc w:val="both"/>
            </w:pPr>
            <w:r w:rsidRPr="00DA21DB">
              <w:t xml:space="preserve">Szkoła Podstawowa </w:t>
            </w:r>
          </w:p>
          <w:p w:rsidR="008F7A40" w:rsidRPr="00DA21DB" w:rsidRDefault="008F7A40" w:rsidP="001A1B98">
            <w:pPr>
              <w:spacing w:line="360" w:lineRule="auto"/>
              <w:jc w:val="both"/>
            </w:pPr>
            <w:r w:rsidRPr="00DA21DB">
              <w:t>w Kobylinie Borzymach</w:t>
            </w:r>
          </w:p>
        </w:tc>
        <w:tc>
          <w:tcPr>
            <w:tcW w:w="2524" w:type="dxa"/>
          </w:tcPr>
          <w:p w:rsidR="008F7A40" w:rsidRPr="00DA21DB" w:rsidRDefault="008F7A40" w:rsidP="001A1B98">
            <w:pPr>
              <w:spacing w:line="360" w:lineRule="auto"/>
              <w:jc w:val="both"/>
            </w:pPr>
            <w:r w:rsidRPr="00DA21DB">
              <w:t xml:space="preserve">Szkoła Podstawowa </w:t>
            </w:r>
          </w:p>
          <w:p w:rsidR="008F7A40" w:rsidRPr="00DA21DB" w:rsidRDefault="008F7A40" w:rsidP="001A1B98">
            <w:pPr>
              <w:spacing w:line="360" w:lineRule="auto"/>
              <w:jc w:val="both"/>
            </w:pPr>
            <w:r w:rsidRPr="00DA21DB">
              <w:t>we Wnorach-</w:t>
            </w:r>
            <w:proofErr w:type="spellStart"/>
            <w:r w:rsidRPr="00DA21DB">
              <w:t>Kużelach</w:t>
            </w:r>
            <w:proofErr w:type="spellEnd"/>
          </w:p>
        </w:tc>
        <w:tc>
          <w:tcPr>
            <w:tcW w:w="2977" w:type="dxa"/>
          </w:tcPr>
          <w:p w:rsidR="008F7A40" w:rsidRPr="00DA21DB" w:rsidRDefault="008F7A40" w:rsidP="001A1B98">
            <w:pPr>
              <w:spacing w:line="360" w:lineRule="auto"/>
              <w:jc w:val="both"/>
            </w:pPr>
            <w:r w:rsidRPr="00DA21DB">
              <w:t xml:space="preserve">Szkoła Podstawowa </w:t>
            </w:r>
          </w:p>
          <w:p w:rsidR="008F7A40" w:rsidRPr="00DA21DB" w:rsidRDefault="008F7A40" w:rsidP="001A1B98">
            <w:pPr>
              <w:spacing w:line="360" w:lineRule="auto"/>
              <w:jc w:val="both"/>
            </w:pPr>
            <w:r w:rsidRPr="00DA21DB">
              <w:t xml:space="preserve">w  </w:t>
            </w:r>
            <w:proofErr w:type="spellStart"/>
            <w:r w:rsidRPr="00DA21DB">
              <w:t>Stypułkach</w:t>
            </w:r>
            <w:proofErr w:type="spellEnd"/>
            <w:r w:rsidRPr="00DA21DB">
              <w:t>-Święchach</w:t>
            </w:r>
          </w:p>
        </w:tc>
      </w:tr>
      <w:tr w:rsidR="008F7A40" w:rsidTr="001A1B98">
        <w:tc>
          <w:tcPr>
            <w:tcW w:w="1548" w:type="dxa"/>
          </w:tcPr>
          <w:p w:rsidR="008F7A40" w:rsidRPr="00DA21DB" w:rsidRDefault="008F7A40" w:rsidP="001A1B98">
            <w:pPr>
              <w:spacing w:line="360" w:lineRule="auto"/>
              <w:jc w:val="both"/>
            </w:pPr>
            <w:r w:rsidRPr="00DA21DB">
              <w:t>Punkt przedszkolny</w:t>
            </w:r>
          </w:p>
        </w:tc>
        <w:tc>
          <w:tcPr>
            <w:tcW w:w="2696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47</w:t>
            </w:r>
          </w:p>
        </w:tc>
        <w:tc>
          <w:tcPr>
            <w:tcW w:w="2524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-</w:t>
            </w:r>
          </w:p>
        </w:tc>
        <w:tc>
          <w:tcPr>
            <w:tcW w:w="2977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-</w:t>
            </w:r>
          </w:p>
        </w:tc>
      </w:tr>
      <w:tr w:rsidR="008F7A40" w:rsidTr="001A1B98">
        <w:tc>
          <w:tcPr>
            <w:tcW w:w="1548" w:type="dxa"/>
          </w:tcPr>
          <w:p w:rsidR="008F7A40" w:rsidRPr="00DA21DB" w:rsidRDefault="008F7A40" w:rsidP="001A1B98">
            <w:pPr>
              <w:spacing w:line="360" w:lineRule="auto"/>
              <w:jc w:val="both"/>
            </w:pPr>
            <w:r w:rsidRPr="00DA21DB">
              <w:t>Oddział przedszkolny</w:t>
            </w:r>
          </w:p>
        </w:tc>
        <w:tc>
          <w:tcPr>
            <w:tcW w:w="2696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18</w:t>
            </w:r>
          </w:p>
        </w:tc>
        <w:tc>
          <w:tcPr>
            <w:tcW w:w="2524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9 (w tym 3 sześciolatków)</w:t>
            </w:r>
          </w:p>
        </w:tc>
        <w:tc>
          <w:tcPr>
            <w:tcW w:w="2977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9 (w tym 4 sześciolatków)</w:t>
            </w:r>
          </w:p>
        </w:tc>
      </w:tr>
      <w:tr w:rsidR="008F7A40" w:rsidTr="001A1B98">
        <w:tc>
          <w:tcPr>
            <w:tcW w:w="1548" w:type="dxa"/>
          </w:tcPr>
          <w:p w:rsidR="008F7A40" w:rsidRPr="00DA21DB" w:rsidRDefault="008F7A40" w:rsidP="001A1B98">
            <w:pPr>
              <w:spacing w:line="360" w:lineRule="auto"/>
              <w:jc w:val="both"/>
            </w:pPr>
            <w:r w:rsidRPr="00DA21DB">
              <w:t>Szkoła Podstawowa</w:t>
            </w:r>
          </w:p>
        </w:tc>
        <w:tc>
          <w:tcPr>
            <w:tcW w:w="2696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174</w:t>
            </w:r>
          </w:p>
        </w:tc>
        <w:tc>
          <w:tcPr>
            <w:tcW w:w="2524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30</w:t>
            </w:r>
          </w:p>
        </w:tc>
        <w:tc>
          <w:tcPr>
            <w:tcW w:w="2977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18</w:t>
            </w:r>
          </w:p>
        </w:tc>
      </w:tr>
      <w:tr w:rsidR="008F7A40" w:rsidTr="001A1B98">
        <w:tc>
          <w:tcPr>
            <w:tcW w:w="1548" w:type="dxa"/>
          </w:tcPr>
          <w:p w:rsidR="008F7A40" w:rsidRPr="00DA21DB" w:rsidRDefault="008F7A40" w:rsidP="001A1B98">
            <w:pPr>
              <w:spacing w:line="360" w:lineRule="auto"/>
              <w:jc w:val="both"/>
            </w:pPr>
            <w:r w:rsidRPr="00DA21DB">
              <w:t>Gimnazjum</w:t>
            </w:r>
          </w:p>
        </w:tc>
        <w:tc>
          <w:tcPr>
            <w:tcW w:w="2696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26</w:t>
            </w:r>
          </w:p>
        </w:tc>
        <w:tc>
          <w:tcPr>
            <w:tcW w:w="2524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-</w:t>
            </w:r>
          </w:p>
        </w:tc>
        <w:tc>
          <w:tcPr>
            <w:tcW w:w="2977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-</w:t>
            </w:r>
          </w:p>
        </w:tc>
      </w:tr>
      <w:tr w:rsidR="008F7A40" w:rsidTr="001A1B98">
        <w:tc>
          <w:tcPr>
            <w:tcW w:w="1548" w:type="dxa"/>
          </w:tcPr>
          <w:p w:rsidR="008F7A40" w:rsidRPr="00DA21DB" w:rsidRDefault="008F7A40" w:rsidP="001A1B98">
            <w:pPr>
              <w:spacing w:line="360" w:lineRule="auto"/>
              <w:jc w:val="both"/>
            </w:pPr>
            <w:r w:rsidRPr="00DA21DB">
              <w:t>Razem</w:t>
            </w:r>
          </w:p>
        </w:tc>
        <w:tc>
          <w:tcPr>
            <w:tcW w:w="2696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265</w:t>
            </w:r>
          </w:p>
        </w:tc>
        <w:tc>
          <w:tcPr>
            <w:tcW w:w="2524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39</w:t>
            </w:r>
          </w:p>
        </w:tc>
        <w:tc>
          <w:tcPr>
            <w:tcW w:w="2977" w:type="dxa"/>
          </w:tcPr>
          <w:p w:rsidR="008F7A40" w:rsidRPr="00DA21DB" w:rsidRDefault="008F7A40" w:rsidP="001A1B98">
            <w:pPr>
              <w:spacing w:line="360" w:lineRule="auto"/>
              <w:jc w:val="center"/>
            </w:pPr>
            <w:r w:rsidRPr="00DA21DB">
              <w:t>27</w:t>
            </w:r>
          </w:p>
        </w:tc>
      </w:tr>
    </w:tbl>
    <w:p w:rsidR="00DF57FE" w:rsidRDefault="00DF57FE" w:rsidP="002C598D">
      <w:pPr>
        <w:spacing w:line="360" w:lineRule="auto"/>
        <w:jc w:val="both"/>
        <w:rPr>
          <w:i/>
        </w:rPr>
      </w:pPr>
    </w:p>
    <w:p w:rsidR="00DF57FE" w:rsidRDefault="00DF57FE" w:rsidP="002C598D">
      <w:pPr>
        <w:spacing w:line="360" w:lineRule="auto"/>
        <w:jc w:val="both"/>
        <w:rPr>
          <w:i/>
        </w:rPr>
      </w:pPr>
    </w:p>
    <w:p w:rsidR="008F7A40" w:rsidRPr="002F4D86" w:rsidRDefault="008F7A40" w:rsidP="00DF57FE">
      <w:pPr>
        <w:numPr>
          <w:ilvl w:val="1"/>
          <w:numId w:val="2"/>
        </w:numPr>
        <w:spacing w:line="360" w:lineRule="auto"/>
        <w:ind w:left="357" w:hanging="357"/>
        <w:jc w:val="both"/>
        <w:outlineLvl w:val="1"/>
        <w:rPr>
          <w:b/>
          <w:i/>
        </w:rPr>
      </w:pPr>
      <w:bookmarkStart w:id="200" w:name="_Toc8909145"/>
      <w:bookmarkStart w:id="201" w:name="_Toc8996918"/>
      <w:bookmarkStart w:id="202" w:name="_Toc9843149"/>
      <w:bookmarkStart w:id="203" w:name="_Toc9843223"/>
      <w:bookmarkStart w:id="204" w:name="_Toc9846145"/>
      <w:r w:rsidRPr="002F4D86">
        <w:rPr>
          <w:b/>
          <w:i/>
        </w:rPr>
        <w:t>Środowisko</w:t>
      </w:r>
      <w:bookmarkEnd w:id="200"/>
      <w:bookmarkEnd w:id="201"/>
      <w:bookmarkEnd w:id="202"/>
      <w:bookmarkEnd w:id="203"/>
      <w:bookmarkEnd w:id="204"/>
    </w:p>
    <w:p w:rsidR="008F7A40" w:rsidRDefault="008F7A40" w:rsidP="00BC73B5">
      <w:pPr>
        <w:spacing w:line="360" w:lineRule="auto"/>
        <w:ind w:firstLine="360"/>
        <w:jc w:val="both"/>
      </w:pPr>
      <w:r>
        <w:t>„Program usuwania azbestu i wyrobów zawierających azbest na lata 2007-2032” został przyjęty Uchwałą nr  VIII/36/07 z dnia 14 sierpnia 2007 r. Celem Programu jest:</w:t>
      </w:r>
    </w:p>
    <w:p w:rsidR="008F7A40" w:rsidRDefault="008F7A40" w:rsidP="00BC73B5">
      <w:pPr>
        <w:numPr>
          <w:ilvl w:val="0"/>
          <w:numId w:val="12"/>
        </w:numPr>
        <w:spacing w:line="360" w:lineRule="auto"/>
        <w:jc w:val="both"/>
      </w:pPr>
      <w:r>
        <w:t>spowodowanie oczyszczenia obszaru Gminy z azbestu oraz usunięcie stosowanych od wielu lat wyrobów zawierających azbest,</w:t>
      </w:r>
    </w:p>
    <w:p w:rsidR="008F7A40" w:rsidRDefault="008F7A40" w:rsidP="00BC73B5">
      <w:pPr>
        <w:numPr>
          <w:ilvl w:val="0"/>
          <w:numId w:val="12"/>
        </w:numPr>
        <w:spacing w:line="360" w:lineRule="auto"/>
        <w:jc w:val="both"/>
      </w:pPr>
      <w:r>
        <w:t>wyeliminowanie negatywnych skutków zdrowotnych u mieszkańców Gminy spowodowanych azbestem oraz ustalenie koniecznych do tego uwarunkowań,</w:t>
      </w:r>
    </w:p>
    <w:p w:rsidR="008F7A40" w:rsidRDefault="008F7A40" w:rsidP="002C598D">
      <w:pPr>
        <w:numPr>
          <w:ilvl w:val="0"/>
          <w:numId w:val="12"/>
        </w:numPr>
        <w:spacing w:line="360" w:lineRule="auto"/>
        <w:jc w:val="both"/>
      </w:pPr>
      <w:r>
        <w:t>spowodowanie sukcesywnej likwidacji oddziaływania azbestu na środowisko i doprowadzenie w określonym horyzoncie czasowym, do spełnienia wymogów ochrony środowiska,</w:t>
      </w:r>
    </w:p>
    <w:p w:rsidR="008F7A40" w:rsidRDefault="008F7A40" w:rsidP="002C598D">
      <w:pPr>
        <w:numPr>
          <w:ilvl w:val="0"/>
          <w:numId w:val="12"/>
        </w:numPr>
        <w:spacing w:line="360" w:lineRule="auto"/>
        <w:jc w:val="both"/>
      </w:pPr>
      <w:r>
        <w:t>stworzenie odpowiednich warunków do wdrożenia przepisów prawnych oraz norm postępowania z wyrobami zawierającymi azbest,</w:t>
      </w:r>
    </w:p>
    <w:p w:rsidR="008F7A40" w:rsidRDefault="008F7A40" w:rsidP="002C598D">
      <w:pPr>
        <w:numPr>
          <w:ilvl w:val="0"/>
          <w:numId w:val="12"/>
        </w:numPr>
        <w:spacing w:line="360" w:lineRule="auto"/>
        <w:jc w:val="both"/>
      </w:pPr>
      <w:r>
        <w:t>pomoc mieszkańcom Gminy w realizacji kosztownej wymiany płyt cementowo – azbestowych zgodnie z przepisami prawa.</w:t>
      </w:r>
    </w:p>
    <w:p w:rsidR="008F7A40" w:rsidRPr="005C29B8" w:rsidRDefault="008F7A40" w:rsidP="00670369">
      <w:pPr>
        <w:spacing w:line="360" w:lineRule="auto"/>
        <w:ind w:firstLine="360"/>
        <w:jc w:val="both"/>
      </w:pPr>
      <w:r>
        <w:t xml:space="preserve">W 2018 roku mieszkańcy Gminy Kobylin-Borzymy złożyli 49 wniosków o dofinansowanie usuwania wyrobów zawierających azbest. Przedsiębiorstwo Gospodarki Komunalnej Sp. z o.o. w Zambrowie odebrała 182,9 Mg materiałów. Koszt przedsięwzięcia wyniósł 63.210,24 zł, z czego Gmina Kobylin-Borzymy otrzymała dotację z Wojewódzkiego Funduszu Ochrony Środowiska i Gospodarki Wodnej  w </w:t>
      </w:r>
      <w:r w:rsidRPr="005C29B8">
        <w:t>Białymstoku w wysokości 16.400,00 zł. Pozostałe środki pochodziły z budżetu gminy.</w:t>
      </w:r>
    </w:p>
    <w:p w:rsidR="008F7A40" w:rsidRPr="005C29B8" w:rsidRDefault="008F7A40" w:rsidP="008213D9">
      <w:pPr>
        <w:spacing w:line="360" w:lineRule="auto"/>
        <w:ind w:firstLine="360"/>
        <w:jc w:val="both"/>
      </w:pPr>
      <w:r>
        <w:t>System</w:t>
      </w:r>
      <w:r w:rsidRPr="005C29B8">
        <w:t xml:space="preserve"> gospodarowania odpadami komunalnymi na terenie Gminy Kobylin</w:t>
      </w:r>
      <w:r>
        <w:t xml:space="preserve"> </w:t>
      </w:r>
      <w:r w:rsidRPr="005C29B8">
        <w:t xml:space="preserve">-Borzymy </w:t>
      </w:r>
      <w:r>
        <w:t>funkcjonuje</w:t>
      </w:r>
      <w:r w:rsidRPr="005C29B8">
        <w:t xml:space="preserve"> od 1 lipca 2013 r.</w:t>
      </w:r>
      <w:r>
        <w:t xml:space="preserve"> i swoim działaniem objął</w:t>
      </w:r>
      <w:r w:rsidRPr="005C29B8">
        <w:t xml:space="preserve"> nieruchomości zamieszkałe przez mieszkańców. Pozostałe nieruchomości niezamieszkałe, w tym m</w:t>
      </w:r>
      <w:r>
        <w:t xml:space="preserve">iejsca prowadzenia działalności </w:t>
      </w:r>
      <w:r w:rsidRPr="005C29B8">
        <w:t>gospodarczej oraz budynki użyteczności publicznej są zob</w:t>
      </w:r>
      <w:r>
        <w:t xml:space="preserve">owiązane do posiadania umowy na </w:t>
      </w:r>
      <w:r w:rsidRPr="005C29B8">
        <w:t>odbiór odpadów z firmą wpisaną do rejestru działalności regulowanej, prowadzonego przez Wójta Gminy Kobylin-Borzymy. Odpady komunalne to odpady powstające w gospodarstwach domowych z</w:t>
      </w:r>
      <w:r>
        <w:t xml:space="preserve"> </w:t>
      </w:r>
      <w:r w:rsidRPr="005C29B8">
        <w:t>wyłączeniem pojazdów wycofanych z eksploatacji, a także odpady nie</w:t>
      </w:r>
      <w:r>
        <w:t xml:space="preserve"> </w:t>
      </w:r>
      <w:r w:rsidRPr="005C29B8">
        <w:t>zawierające odpadów niebezpiecznych pochodzące od innych wytwórców odpadów, które ze względu na swój charakter lub skład są podob</w:t>
      </w:r>
      <w:r>
        <w:t xml:space="preserve">ne do odpadów </w:t>
      </w:r>
      <w:r w:rsidRPr="005C29B8">
        <w:t>powstających w gospodarstwach domowych. Przez gospodarowanie odpadami rozumie się zbieranie, transport, przetwarzanie odpadów, łącz</w:t>
      </w:r>
      <w:r>
        <w:t xml:space="preserve">nie z nadzorem nad tego rodzaju </w:t>
      </w:r>
      <w:r w:rsidRPr="005C29B8">
        <w:t xml:space="preserve">działaniami, jak również późniejsze postępowanie z miejscami unieszkodliwiania odpadów oraz działania wykonywane w charakterze sprzedawcy odpadów lub pośrednika w obrocie odpadami. Na terenie Gminy Kobylin-Borzymy odpady komunalne powstają głównie w gospodarstwach domowych, a także na terenach nieruchomości niezamieszkałych (obiekty </w:t>
      </w:r>
      <w:r w:rsidRPr="005C29B8">
        <w:lastRenderedPageBreak/>
        <w:t xml:space="preserve">użyteczności publicznej oraz infrastruktury). W trybie przetargu nieograniczonego w gminie został wyłoniony odbiorca odpadów komunalnych od właścicieli </w:t>
      </w:r>
      <w:r>
        <w:t xml:space="preserve">nieruchomości </w:t>
      </w:r>
      <w:r w:rsidRPr="005C29B8">
        <w:t>zamieszkałych –</w:t>
      </w:r>
      <w:r>
        <w:t xml:space="preserve"> </w:t>
      </w:r>
      <w:r w:rsidRPr="005C29B8">
        <w:t>MPO</w:t>
      </w:r>
      <w:r>
        <w:t xml:space="preserve"> </w:t>
      </w:r>
      <w:r w:rsidRPr="005C29B8">
        <w:t xml:space="preserve">Sp. z o.o. w Białymstoku. W ramach powyższej umowy nieruchomości zamieszkałe zostały wyposażone w worki na odpady. Odpady komunalne z terenu Gminy Kobylin-Borzymy odbierane są w postaci zmieszanej i selektywnej. Zorganizowany w gminie system selektywnej zbiórki odpadów, przewidziany jest z podziałem na następujące frakcje: </w:t>
      </w:r>
    </w:p>
    <w:p w:rsidR="008F7A40" w:rsidRPr="005C29B8" w:rsidRDefault="008F7A40" w:rsidP="002C598D">
      <w:pPr>
        <w:spacing w:line="360" w:lineRule="auto"/>
        <w:jc w:val="both"/>
      </w:pPr>
      <w:r w:rsidRPr="005C29B8">
        <w:t>1) worek w niebieskim kolorze</w:t>
      </w:r>
      <w:r>
        <w:t xml:space="preserve"> </w:t>
      </w:r>
      <w:r w:rsidRPr="005C29B8">
        <w:t>–</w:t>
      </w:r>
      <w:r>
        <w:t xml:space="preserve"> </w:t>
      </w:r>
      <w:r w:rsidRPr="005C29B8">
        <w:t>papier i tektura</w:t>
      </w:r>
      <w:r>
        <w:t xml:space="preserve"> </w:t>
      </w:r>
      <w:r w:rsidRPr="005C29B8">
        <w:t>–</w:t>
      </w:r>
      <w:r>
        <w:t xml:space="preserve"> </w:t>
      </w:r>
      <w:r w:rsidRPr="005C29B8">
        <w:t>odbierany raz na dwa miesiące,</w:t>
      </w:r>
    </w:p>
    <w:p w:rsidR="008F7A40" w:rsidRPr="005C29B8" w:rsidRDefault="008F7A40" w:rsidP="002C598D">
      <w:pPr>
        <w:spacing w:line="360" w:lineRule="auto"/>
        <w:jc w:val="both"/>
      </w:pPr>
      <w:r w:rsidRPr="005C29B8">
        <w:t xml:space="preserve">2) worek w żółtym kolorze-tworzywa sztuczne (np.: butelki plastikowe po napojach typu PET </w:t>
      </w:r>
    </w:p>
    <w:p w:rsidR="008F7A40" w:rsidRPr="005C29B8" w:rsidRDefault="008F7A40" w:rsidP="002C598D">
      <w:pPr>
        <w:spacing w:line="360" w:lineRule="auto"/>
        <w:jc w:val="both"/>
      </w:pPr>
      <w:r w:rsidRPr="005C29B8">
        <w:t>zgniecione z zakrętkami, opakowania po kosmetykach i środkach czystości, chemii gospodarczej)</w:t>
      </w:r>
      <w:r>
        <w:t xml:space="preserve"> </w:t>
      </w:r>
      <w:r w:rsidRPr="005C29B8">
        <w:t>–</w:t>
      </w:r>
      <w:r>
        <w:t xml:space="preserve"> </w:t>
      </w:r>
      <w:r w:rsidRPr="005C29B8">
        <w:t>odbierany raz na dwa miesiące,</w:t>
      </w:r>
    </w:p>
    <w:p w:rsidR="008F7A40" w:rsidRPr="005C29B8" w:rsidRDefault="008F7A40" w:rsidP="002C598D">
      <w:pPr>
        <w:spacing w:line="360" w:lineRule="auto"/>
        <w:jc w:val="both"/>
      </w:pPr>
      <w:r w:rsidRPr="005C29B8">
        <w:t>3) worek w zielonym kolorze –</w:t>
      </w:r>
      <w:r>
        <w:t xml:space="preserve"> </w:t>
      </w:r>
      <w:r w:rsidRPr="005C29B8">
        <w:t>szkło, bez pobitych szyb z okien i drzwi (np.: butelki i słoiki szklane po napojach i żywności, szklane opakowania po kosmetykach)</w:t>
      </w:r>
      <w:r>
        <w:t xml:space="preserve"> </w:t>
      </w:r>
      <w:r w:rsidRPr="005C29B8">
        <w:t>–</w:t>
      </w:r>
      <w:r>
        <w:t xml:space="preserve"> </w:t>
      </w:r>
      <w:r w:rsidRPr="005C29B8">
        <w:t>odbierany raz na 3 miesiące,</w:t>
      </w:r>
    </w:p>
    <w:p w:rsidR="008F7A40" w:rsidRPr="005C29B8" w:rsidRDefault="008F7A40" w:rsidP="002C598D">
      <w:pPr>
        <w:spacing w:line="360" w:lineRule="auto"/>
        <w:jc w:val="both"/>
      </w:pPr>
      <w:r w:rsidRPr="005C29B8">
        <w:t>4) worek w brązowym kolorze –</w:t>
      </w:r>
      <w:r>
        <w:t xml:space="preserve"> </w:t>
      </w:r>
      <w:r w:rsidRPr="005C29B8">
        <w:t>odpady ulegające biodegradacji, w tym od</w:t>
      </w:r>
      <w:r>
        <w:t xml:space="preserve">pady </w:t>
      </w:r>
      <w:r w:rsidRPr="005C29B8">
        <w:t>opakowaniowe ulegające biodegradacji i odpady zielone –</w:t>
      </w:r>
      <w:r>
        <w:t xml:space="preserve"> </w:t>
      </w:r>
      <w:r w:rsidRPr="005C29B8">
        <w:t>odbierany 5 razy w roku w miesiącach marzec, maj, lipiec, wrzesień, listopad.</w:t>
      </w:r>
    </w:p>
    <w:p w:rsidR="008F7A40" w:rsidRPr="005C29B8" w:rsidRDefault="008F7A40" w:rsidP="00E63851">
      <w:pPr>
        <w:spacing w:line="360" w:lineRule="auto"/>
        <w:ind w:firstLine="708"/>
        <w:jc w:val="both"/>
      </w:pPr>
      <w:r w:rsidRPr="005C29B8">
        <w:t>Odpady komunalne nie</w:t>
      </w:r>
      <w:r>
        <w:t xml:space="preserve"> </w:t>
      </w:r>
      <w:r w:rsidRPr="005C29B8">
        <w:t>zakwalifikowane do żadnego z worków, jako odpady zmieszane gromadzone są w pojemniku o minimalnej</w:t>
      </w:r>
      <w:r>
        <w:t xml:space="preserve"> </w:t>
      </w:r>
      <w:r w:rsidRPr="005C29B8">
        <w:t>pojemności 110</w:t>
      </w:r>
      <w:r>
        <w:t xml:space="preserve"> </w:t>
      </w:r>
      <w:r w:rsidRPr="005C29B8">
        <w:t>l –</w:t>
      </w:r>
      <w:r>
        <w:t xml:space="preserve"> </w:t>
      </w:r>
      <w:r w:rsidRPr="005C29B8">
        <w:t xml:space="preserve">Odpady odbierane są raz w miesiącu. </w:t>
      </w:r>
    </w:p>
    <w:p w:rsidR="008F7A40" w:rsidRDefault="008F7A40" w:rsidP="002C598D">
      <w:pPr>
        <w:spacing w:line="360" w:lineRule="auto"/>
        <w:ind w:firstLine="708"/>
        <w:jc w:val="both"/>
      </w:pPr>
      <w:r w:rsidRPr="005C29B8">
        <w:t>Powstające w gospodarstwach domowych odpady ulegające biodegradacji powinny być w pierwszej kolejności wykorzystywane przez mies</w:t>
      </w:r>
      <w:r>
        <w:t xml:space="preserve">zkańców we własnym zakresie np. </w:t>
      </w:r>
      <w:r w:rsidRPr="005C29B8">
        <w:t xml:space="preserve">poprzez kompostowanie w przydomowych kompostownikach w zabudowie jednorodzinnej </w:t>
      </w:r>
      <w:r>
        <w:t xml:space="preserve">      </w:t>
      </w:r>
      <w:r w:rsidRPr="005C29B8">
        <w:t>i terenach wiejskich. Kompostowanie w przydomowych kompostownikach może być elementem ograniczania ilości powstających odpadów biodegradowalnych i uwzględniane przy wyliczaniu wypełnienia limitu ograniczenia ilości odpadów biodegradowalnych kierowanych do składowania.</w:t>
      </w:r>
    </w:p>
    <w:p w:rsidR="008F7A40" w:rsidRPr="00E74EDA" w:rsidRDefault="008F7A40" w:rsidP="002C598D">
      <w:pPr>
        <w:spacing w:line="360" w:lineRule="auto"/>
        <w:ind w:firstLine="709"/>
        <w:jc w:val="both"/>
      </w:pPr>
      <w:r w:rsidRPr="00E74EDA">
        <w:t>Przypis na podstawie złożonych deklaracji przez mieszkańców Gminy Kobylin-Borzymy w 12-sto miesięcznym okresie rozliczeniowym tj. od 01.01.2018r do 31.12.2018r. –193</w:t>
      </w:r>
      <w:r>
        <w:t>.</w:t>
      </w:r>
      <w:r w:rsidRPr="00E74EDA">
        <w:t>675,00 zł</w:t>
      </w:r>
      <w:r>
        <w:t xml:space="preserve">. </w:t>
      </w:r>
      <w:r w:rsidRPr="00E74EDA">
        <w:t>Wpływy z tytułu opłat za gospodarowanie odpadami komunalnymi: 191</w:t>
      </w:r>
      <w:r>
        <w:t>.</w:t>
      </w:r>
      <w:r w:rsidRPr="00E74EDA">
        <w:t>753,80 zł</w:t>
      </w:r>
      <w:r>
        <w:t>.</w:t>
      </w:r>
    </w:p>
    <w:p w:rsidR="008F7A40" w:rsidRPr="00E63851" w:rsidRDefault="008F7A40" w:rsidP="00DC32CE">
      <w:pPr>
        <w:spacing w:line="360" w:lineRule="auto"/>
        <w:ind w:firstLine="284"/>
        <w:jc w:val="both"/>
      </w:pPr>
      <w:r w:rsidRPr="00E63851">
        <w:t>W 2018 roku nie stwierdzono braku posiadania umów na odbiór odpadów</w:t>
      </w:r>
      <w:r w:rsidRPr="00E63851">
        <w:br/>
        <w:t xml:space="preserve">z nieruchomości nieobjętych systemem gospodarowania odpadami komunalnymi przez </w:t>
      </w:r>
      <w:r w:rsidRPr="00E63851">
        <w:br/>
        <w:t>Gminę Kobylin-Borzymy.</w:t>
      </w:r>
    </w:p>
    <w:p w:rsidR="008F7A40" w:rsidRDefault="008F7A40" w:rsidP="002C598D">
      <w:pPr>
        <w:spacing w:line="360" w:lineRule="auto"/>
        <w:ind w:firstLine="284"/>
        <w:jc w:val="both"/>
      </w:pPr>
      <w:r w:rsidRPr="00E63851">
        <w:t xml:space="preserve">W poniższej tabeli przedstawiono ilości poszczególnych odpadów komunalnych wytworzonych na terenie Gminy Kobylin-Borzymy w roku 2018. </w:t>
      </w:r>
    </w:p>
    <w:p w:rsidR="00DF57FE" w:rsidRDefault="00DF57FE" w:rsidP="002C598D">
      <w:pPr>
        <w:spacing w:line="360" w:lineRule="auto"/>
        <w:ind w:firstLine="284"/>
        <w:jc w:val="both"/>
      </w:pPr>
    </w:p>
    <w:p w:rsidR="00DF57FE" w:rsidRPr="00E63851" w:rsidRDefault="00DF57FE" w:rsidP="002C598D">
      <w:pPr>
        <w:spacing w:line="360" w:lineRule="auto"/>
        <w:ind w:firstLine="284"/>
        <w:jc w:val="both"/>
      </w:pPr>
      <w:r>
        <w:t>Tabela 7. Ilość poszczególnych odpadów komunalnych w 2018 roku</w:t>
      </w:r>
    </w:p>
    <w:p w:rsidR="008F7A40" w:rsidRPr="00F83D43" w:rsidRDefault="008F7A40" w:rsidP="002C598D">
      <w:pPr>
        <w:spacing w:line="276" w:lineRule="auto"/>
        <w:rPr>
          <w:sz w:val="22"/>
          <w:szCs w:val="22"/>
        </w:rPr>
      </w:pPr>
    </w:p>
    <w:tbl>
      <w:tblPr>
        <w:tblW w:w="9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5075"/>
        <w:gridCol w:w="2388"/>
      </w:tblGrid>
      <w:tr w:rsidR="008F7A40" w:rsidRPr="00B40F91" w:rsidTr="002A6882">
        <w:trPr>
          <w:trHeight w:val="1296"/>
        </w:trPr>
        <w:tc>
          <w:tcPr>
            <w:tcW w:w="156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Kod odbieranych odpadów komunalnych</w:t>
            </w:r>
          </w:p>
        </w:tc>
        <w:tc>
          <w:tcPr>
            <w:tcW w:w="507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Rodzaje odbieranych odpadów komunalnych</w:t>
            </w:r>
          </w:p>
        </w:tc>
        <w:tc>
          <w:tcPr>
            <w:tcW w:w="2388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Ilość odebranych odpadów komunalnych w 2018 roku [Mg]</w:t>
            </w:r>
          </w:p>
        </w:tc>
      </w:tr>
      <w:tr w:rsidR="008F7A40" w:rsidRPr="00B40F91" w:rsidTr="002A6882">
        <w:trPr>
          <w:trHeight w:val="440"/>
        </w:trPr>
        <w:tc>
          <w:tcPr>
            <w:tcW w:w="156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20 03 01</w:t>
            </w:r>
          </w:p>
        </w:tc>
        <w:tc>
          <w:tcPr>
            <w:tcW w:w="507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Zmieszane odpady komunalne</w:t>
            </w:r>
          </w:p>
        </w:tc>
        <w:tc>
          <w:tcPr>
            <w:tcW w:w="2388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250,470</w:t>
            </w:r>
          </w:p>
        </w:tc>
      </w:tr>
      <w:tr w:rsidR="008F7A40" w:rsidRPr="00B40F91" w:rsidTr="002A6882">
        <w:trPr>
          <w:trHeight w:val="855"/>
        </w:trPr>
        <w:tc>
          <w:tcPr>
            <w:tcW w:w="156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15 01 02</w:t>
            </w:r>
          </w:p>
        </w:tc>
        <w:tc>
          <w:tcPr>
            <w:tcW w:w="507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Opakowania z tworzyw sztucznych</w:t>
            </w:r>
          </w:p>
        </w:tc>
        <w:tc>
          <w:tcPr>
            <w:tcW w:w="2388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6,080</w:t>
            </w:r>
          </w:p>
        </w:tc>
      </w:tr>
      <w:tr w:rsidR="008F7A40" w:rsidRPr="00B40F91" w:rsidTr="002A6882">
        <w:trPr>
          <w:trHeight w:val="440"/>
        </w:trPr>
        <w:tc>
          <w:tcPr>
            <w:tcW w:w="156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15 01 07</w:t>
            </w:r>
          </w:p>
        </w:tc>
        <w:tc>
          <w:tcPr>
            <w:tcW w:w="507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Opakowania ze szkła</w:t>
            </w:r>
          </w:p>
        </w:tc>
        <w:tc>
          <w:tcPr>
            <w:tcW w:w="2388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41,310</w:t>
            </w:r>
          </w:p>
        </w:tc>
      </w:tr>
      <w:tr w:rsidR="008F7A40" w:rsidRPr="00B40F91" w:rsidTr="002A6882">
        <w:trPr>
          <w:trHeight w:val="855"/>
        </w:trPr>
        <w:tc>
          <w:tcPr>
            <w:tcW w:w="1565" w:type="dxa"/>
            <w:vAlign w:val="center"/>
          </w:tcPr>
          <w:p w:rsidR="008F7A40" w:rsidRPr="00456EE9" w:rsidRDefault="008F7A40" w:rsidP="002C598D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 w:rsidRPr="00456EE9">
              <w:rPr>
                <w:sz w:val="22"/>
                <w:szCs w:val="22"/>
              </w:rPr>
              <w:t>20 01 32</w:t>
            </w:r>
          </w:p>
        </w:tc>
        <w:tc>
          <w:tcPr>
            <w:tcW w:w="5075" w:type="dxa"/>
            <w:vAlign w:val="center"/>
          </w:tcPr>
          <w:p w:rsidR="008F7A40" w:rsidRPr="00456EE9" w:rsidRDefault="008F7A40" w:rsidP="002C598D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 w:rsidRPr="00456EE9">
              <w:rPr>
                <w:sz w:val="22"/>
                <w:szCs w:val="22"/>
              </w:rPr>
              <w:t>Leki inne niż wymienione w    20 01 31</w:t>
            </w:r>
          </w:p>
        </w:tc>
        <w:tc>
          <w:tcPr>
            <w:tcW w:w="2388" w:type="dxa"/>
            <w:vAlign w:val="center"/>
          </w:tcPr>
          <w:p w:rsidR="008F7A40" w:rsidRPr="00456EE9" w:rsidRDefault="008F7A40" w:rsidP="002C598D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 w:rsidRPr="00456EE9">
              <w:rPr>
                <w:sz w:val="22"/>
                <w:szCs w:val="22"/>
              </w:rPr>
              <w:t>0,092</w:t>
            </w:r>
          </w:p>
        </w:tc>
      </w:tr>
      <w:tr w:rsidR="008F7A40" w:rsidRPr="00B40F91" w:rsidTr="002A6882">
        <w:trPr>
          <w:trHeight w:val="440"/>
        </w:trPr>
        <w:tc>
          <w:tcPr>
            <w:tcW w:w="156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20 03 07</w:t>
            </w:r>
          </w:p>
        </w:tc>
        <w:tc>
          <w:tcPr>
            <w:tcW w:w="507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Odpady wielkogabarytowe</w:t>
            </w:r>
          </w:p>
        </w:tc>
        <w:tc>
          <w:tcPr>
            <w:tcW w:w="2388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6,400</w:t>
            </w:r>
          </w:p>
        </w:tc>
      </w:tr>
      <w:tr w:rsidR="008F7A40" w:rsidRPr="00B40F91" w:rsidTr="002A6882">
        <w:trPr>
          <w:trHeight w:val="414"/>
        </w:trPr>
        <w:tc>
          <w:tcPr>
            <w:tcW w:w="156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15 01 01</w:t>
            </w:r>
          </w:p>
        </w:tc>
        <w:tc>
          <w:tcPr>
            <w:tcW w:w="5075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Opakowania z papieru i tektury</w:t>
            </w:r>
          </w:p>
        </w:tc>
        <w:tc>
          <w:tcPr>
            <w:tcW w:w="2388" w:type="dxa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24,742</w:t>
            </w:r>
          </w:p>
        </w:tc>
      </w:tr>
      <w:tr w:rsidR="008F7A40" w:rsidRPr="00D33F38" w:rsidTr="002A6882">
        <w:trPr>
          <w:trHeight w:val="556"/>
        </w:trPr>
        <w:tc>
          <w:tcPr>
            <w:tcW w:w="0" w:type="auto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456EE9">
              <w:rPr>
                <w:color w:val="000000"/>
                <w:sz w:val="22"/>
                <w:szCs w:val="22"/>
                <w:lang w:eastAsia="en-US"/>
              </w:rPr>
              <w:t>20 02 01</w:t>
            </w:r>
          </w:p>
        </w:tc>
        <w:tc>
          <w:tcPr>
            <w:tcW w:w="0" w:type="auto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456EE9">
              <w:rPr>
                <w:color w:val="000000"/>
                <w:sz w:val="22"/>
                <w:szCs w:val="22"/>
                <w:lang w:eastAsia="en-US"/>
              </w:rPr>
              <w:t>Odpady ulegające biodegradacji</w:t>
            </w:r>
          </w:p>
        </w:tc>
        <w:tc>
          <w:tcPr>
            <w:tcW w:w="0" w:type="auto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456EE9">
              <w:rPr>
                <w:color w:val="000000"/>
                <w:sz w:val="22"/>
                <w:szCs w:val="22"/>
                <w:lang w:eastAsia="en-US"/>
              </w:rPr>
              <w:t>2,400</w:t>
            </w:r>
          </w:p>
        </w:tc>
      </w:tr>
      <w:tr w:rsidR="008F7A40" w:rsidRPr="00D33F38" w:rsidTr="002A6882">
        <w:trPr>
          <w:trHeight w:val="556"/>
        </w:trPr>
        <w:tc>
          <w:tcPr>
            <w:tcW w:w="0" w:type="auto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15 01 06</w:t>
            </w:r>
          </w:p>
        </w:tc>
        <w:tc>
          <w:tcPr>
            <w:tcW w:w="0" w:type="auto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Zmieszane odpady opakowaniowe</w:t>
            </w:r>
          </w:p>
        </w:tc>
        <w:tc>
          <w:tcPr>
            <w:tcW w:w="0" w:type="auto"/>
            <w:vAlign w:val="center"/>
          </w:tcPr>
          <w:p w:rsidR="008F7A40" w:rsidRPr="00456EE9" w:rsidRDefault="008F7A40" w:rsidP="002C598D">
            <w:pPr>
              <w:spacing w:line="276" w:lineRule="auto"/>
              <w:jc w:val="center"/>
            </w:pPr>
            <w:r w:rsidRPr="00456EE9">
              <w:rPr>
                <w:sz w:val="22"/>
                <w:szCs w:val="22"/>
              </w:rPr>
              <w:t>14,680</w:t>
            </w:r>
          </w:p>
        </w:tc>
      </w:tr>
    </w:tbl>
    <w:p w:rsidR="008F7A40" w:rsidRDefault="008F7A40" w:rsidP="002C598D">
      <w:pPr>
        <w:spacing w:line="276" w:lineRule="auto"/>
        <w:rPr>
          <w:sz w:val="16"/>
          <w:szCs w:val="16"/>
        </w:rPr>
      </w:pPr>
      <w:r>
        <w:rPr>
          <w:sz w:val="16"/>
          <w:szCs w:val="16"/>
        </w:rPr>
        <w:t>Źródło: opracowanie własne</w:t>
      </w:r>
    </w:p>
    <w:p w:rsidR="008F7A40" w:rsidRPr="00E63851" w:rsidRDefault="008F7A40" w:rsidP="002C598D">
      <w:pPr>
        <w:spacing w:line="276" w:lineRule="auto"/>
        <w:rPr>
          <w:sz w:val="16"/>
          <w:szCs w:val="16"/>
        </w:rPr>
      </w:pPr>
    </w:p>
    <w:p w:rsidR="008F7A40" w:rsidRDefault="008F7A40" w:rsidP="002C598D">
      <w:pPr>
        <w:spacing w:line="360" w:lineRule="auto"/>
        <w:jc w:val="both"/>
        <w:rPr>
          <w:sz w:val="22"/>
          <w:szCs w:val="22"/>
        </w:rPr>
      </w:pPr>
      <w:r w:rsidRPr="000815A3">
        <w:rPr>
          <w:sz w:val="22"/>
          <w:szCs w:val="22"/>
        </w:rPr>
        <w:t>Łączna ilość odpadów komunalnych zebranych z terenu Gminy Kobylin-Borzymy w 2018 r. wynosiła 346,174 Mg, z czego 250,470 Mg stanowiły niesegregowane (zmieszane) odpady komunalne.</w:t>
      </w:r>
    </w:p>
    <w:p w:rsidR="00255BD5" w:rsidRDefault="00255BD5" w:rsidP="002C598D">
      <w:pPr>
        <w:spacing w:line="360" w:lineRule="auto"/>
        <w:jc w:val="both"/>
        <w:rPr>
          <w:sz w:val="22"/>
          <w:szCs w:val="22"/>
        </w:rPr>
      </w:pPr>
    </w:p>
    <w:p w:rsidR="00DF57FE" w:rsidRDefault="00DF57FE" w:rsidP="0078299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Wykres </w:t>
      </w:r>
      <w:r w:rsidR="00255BD5">
        <w:rPr>
          <w:sz w:val="22"/>
          <w:szCs w:val="22"/>
        </w:rPr>
        <w:t>4</w:t>
      </w:r>
      <w:r>
        <w:rPr>
          <w:sz w:val="22"/>
          <w:szCs w:val="22"/>
        </w:rPr>
        <w:t>. Procentowy udział poszczególnych frakcji odpadów</w:t>
      </w:r>
    </w:p>
    <w:p w:rsidR="008F7A40" w:rsidRDefault="008F7A40" w:rsidP="002C598D">
      <w:pPr>
        <w:spacing w:line="360" w:lineRule="auto"/>
        <w:jc w:val="both"/>
        <w:rPr>
          <w:sz w:val="22"/>
          <w:szCs w:val="22"/>
        </w:rPr>
      </w:pPr>
    </w:p>
    <w:p w:rsidR="008F7A40" w:rsidRDefault="00636383" w:rsidP="00B13522">
      <w:pPr>
        <w:spacing w:line="360" w:lineRule="auto"/>
        <w:ind w:left="360" w:firstLine="348"/>
        <w:jc w:val="both"/>
      </w:pPr>
      <w:r>
        <w:rPr>
          <w:b/>
          <w:noProof/>
        </w:rPr>
        <w:pict>
          <v:shape id="Wykres 1" o:spid="_x0000_i1029" type="#_x0000_t75" style="width:433.5pt;height:252.75pt;visibility:visible">
            <v:imagedata r:id="rId17" o:title=""/>
            <o:lock v:ext="edit" aspectratio="f"/>
          </v:shape>
        </w:pict>
      </w:r>
    </w:p>
    <w:p w:rsidR="00255BD5" w:rsidRDefault="008F7A40" w:rsidP="006A440E">
      <w:pPr>
        <w:spacing w:line="360" w:lineRule="auto"/>
        <w:ind w:firstLine="709"/>
        <w:jc w:val="both"/>
        <w:rPr>
          <w:sz w:val="22"/>
          <w:szCs w:val="22"/>
        </w:rPr>
      </w:pPr>
      <w:r w:rsidRPr="00870DE6">
        <w:rPr>
          <w:sz w:val="16"/>
          <w:szCs w:val="16"/>
        </w:rPr>
        <w:t>Źródło: opracowanie własne</w:t>
      </w:r>
    </w:p>
    <w:p w:rsidR="00255BD5" w:rsidRDefault="00255BD5" w:rsidP="002C598D">
      <w:pPr>
        <w:spacing w:line="360" w:lineRule="auto"/>
        <w:jc w:val="both"/>
        <w:rPr>
          <w:sz w:val="22"/>
          <w:szCs w:val="22"/>
        </w:rPr>
      </w:pPr>
    </w:p>
    <w:p w:rsidR="00DF57FE" w:rsidRPr="000815A3" w:rsidRDefault="00DF57FE" w:rsidP="0078299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Wykres </w:t>
      </w:r>
      <w:r w:rsidR="00255BD5">
        <w:rPr>
          <w:sz w:val="22"/>
          <w:szCs w:val="22"/>
        </w:rPr>
        <w:t>5</w:t>
      </w:r>
      <w:r>
        <w:rPr>
          <w:sz w:val="22"/>
          <w:szCs w:val="22"/>
        </w:rPr>
        <w:t xml:space="preserve">. Porównanie masy zebranych odpadów komunalnych </w:t>
      </w:r>
    </w:p>
    <w:p w:rsidR="008F7A40" w:rsidRDefault="00997303" w:rsidP="00255BD5">
      <w:pPr>
        <w:spacing w:line="360" w:lineRule="auto"/>
        <w:jc w:val="both"/>
        <w:outlineLvl w:val="3"/>
        <w:rPr>
          <w:i/>
          <w:sz w:val="22"/>
          <w:szCs w:val="22"/>
        </w:rPr>
      </w:pPr>
      <w:r w:rsidRPr="00BF2DC2">
        <w:rPr>
          <w:noProof/>
        </w:rPr>
        <w:object w:dxaOrig="9255" w:dyaOrig="13326">
          <v:shape id="_x0000_i1030" type="#_x0000_t75" style="width:462.75pt;height:666pt;visibility:visible" o:ole="">
            <v:imagedata r:id="rId18" o:title=""/>
            <o:lock v:ext="edit" aspectratio="f"/>
          </v:shape>
          <o:OLEObject Type="Embed" ProgID="Excel.Sheet.8" ShapeID="_x0000_i1030" DrawAspect="Content" ObjectID="_1620713285" r:id="rId19">
            <o:FieldCodes>\s</o:FieldCodes>
          </o:OLEObject>
        </w:object>
      </w:r>
    </w:p>
    <w:p w:rsidR="008F7A40" w:rsidRDefault="008F7A40" w:rsidP="008213D9">
      <w:pPr>
        <w:spacing w:line="360" w:lineRule="auto"/>
        <w:jc w:val="both"/>
      </w:pPr>
      <w:r w:rsidRPr="00870DE6">
        <w:rPr>
          <w:sz w:val="16"/>
          <w:szCs w:val="16"/>
        </w:rPr>
        <w:t>Źródło: opracowanie własne</w:t>
      </w:r>
    </w:p>
    <w:p w:rsidR="008F7A40" w:rsidRDefault="008F7A40" w:rsidP="002C598D">
      <w:pPr>
        <w:spacing w:line="360" w:lineRule="auto"/>
        <w:ind w:left="360" w:firstLine="348"/>
        <w:jc w:val="both"/>
      </w:pPr>
    </w:p>
    <w:p w:rsidR="008F7A40" w:rsidRDefault="008F7A40" w:rsidP="002C598D">
      <w:pPr>
        <w:spacing w:line="360" w:lineRule="auto"/>
        <w:ind w:firstLine="709"/>
        <w:jc w:val="both"/>
        <w:rPr>
          <w:sz w:val="22"/>
          <w:szCs w:val="22"/>
        </w:rPr>
      </w:pPr>
    </w:p>
    <w:p w:rsidR="008F7A40" w:rsidRPr="00F83D43" w:rsidRDefault="008F7A40" w:rsidP="002C598D">
      <w:pPr>
        <w:spacing w:line="360" w:lineRule="auto"/>
        <w:ind w:firstLine="709"/>
        <w:jc w:val="both"/>
        <w:rPr>
          <w:sz w:val="22"/>
          <w:szCs w:val="22"/>
        </w:rPr>
      </w:pPr>
      <w:r w:rsidRPr="00F83D43">
        <w:rPr>
          <w:sz w:val="22"/>
          <w:szCs w:val="22"/>
        </w:rPr>
        <w:t xml:space="preserve">Zgodnie z Rozporządzeniem Ministra Środowiska z dnia </w:t>
      </w:r>
      <w:r>
        <w:rPr>
          <w:sz w:val="22"/>
          <w:szCs w:val="22"/>
        </w:rPr>
        <w:t>14</w:t>
      </w:r>
      <w:r w:rsidR="00997303">
        <w:rPr>
          <w:sz w:val="22"/>
          <w:szCs w:val="22"/>
        </w:rPr>
        <w:t xml:space="preserve"> </w:t>
      </w:r>
      <w:r>
        <w:rPr>
          <w:sz w:val="22"/>
          <w:szCs w:val="22"/>
        </w:rPr>
        <w:t>grudnia</w:t>
      </w:r>
      <w:r w:rsidRPr="00F83D43">
        <w:rPr>
          <w:sz w:val="22"/>
          <w:szCs w:val="22"/>
        </w:rPr>
        <w:t xml:space="preserve"> 201</w:t>
      </w:r>
      <w:r>
        <w:rPr>
          <w:sz w:val="22"/>
          <w:szCs w:val="22"/>
        </w:rPr>
        <w:t>6</w:t>
      </w:r>
      <w:r w:rsidRPr="00F83D43">
        <w:rPr>
          <w:sz w:val="22"/>
          <w:szCs w:val="22"/>
        </w:rPr>
        <w:t xml:space="preserve"> r. w sprawie poziomów recyklingu, przygotowania do ponownego użycia i odzysku innymi metodami niektórych frakcji odpadów komunalnych (Dz. U. z 201</w:t>
      </w:r>
      <w:r>
        <w:rPr>
          <w:sz w:val="22"/>
          <w:szCs w:val="22"/>
        </w:rPr>
        <w:t>6</w:t>
      </w:r>
      <w:r w:rsidRPr="00F83D43">
        <w:rPr>
          <w:sz w:val="22"/>
          <w:szCs w:val="22"/>
        </w:rPr>
        <w:t xml:space="preserve"> r., </w:t>
      </w:r>
      <w:r w:rsidRPr="006743F3">
        <w:rPr>
          <w:sz w:val="22"/>
          <w:szCs w:val="22"/>
        </w:rPr>
        <w:t>Poz.</w:t>
      </w:r>
      <w:r>
        <w:rPr>
          <w:sz w:val="22"/>
          <w:szCs w:val="22"/>
        </w:rPr>
        <w:t>2167</w:t>
      </w:r>
      <w:r w:rsidRPr="00F83D43">
        <w:rPr>
          <w:sz w:val="22"/>
          <w:szCs w:val="22"/>
        </w:rPr>
        <w:t xml:space="preserve">) gminy są zobowiązane do osiągnięcia w poszczególnych latach następujących poziomów: </w:t>
      </w:r>
    </w:p>
    <w:p w:rsidR="008F7A40" w:rsidRDefault="008F7A40" w:rsidP="002C598D">
      <w:pPr>
        <w:spacing w:line="276" w:lineRule="auto"/>
      </w:pPr>
    </w:p>
    <w:p w:rsidR="008F7A40" w:rsidRPr="008C254C" w:rsidRDefault="00DF57FE" w:rsidP="00255BD5">
      <w:pPr>
        <w:spacing w:line="276" w:lineRule="auto"/>
        <w:outlineLvl w:val="2"/>
      </w:pPr>
      <w:bookmarkStart w:id="205" w:name="_Toc9841957"/>
      <w:bookmarkStart w:id="206" w:name="_Toc9843150"/>
      <w:bookmarkStart w:id="207" w:name="_Toc9843224"/>
      <w:bookmarkStart w:id="208" w:name="_Toc9846146"/>
      <w:r>
        <w:t xml:space="preserve">Tabela </w:t>
      </w:r>
      <w:r w:rsidR="00255BD5">
        <w:t>17</w:t>
      </w:r>
      <w:r>
        <w:t>. Poziom recyklingu i przygotowania do ponownego użycia</w:t>
      </w:r>
      <w:bookmarkEnd w:id="205"/>
      <w:bookmarkEnd w:id="206"/>
      <w:bookmarkEnd w:id="207"/>
      <w:bookmarkEnd w:id="208"/>
    </w:p>
    <w:tbl>
      <w:tblPr>
        <w:tblW w:w="926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173"/>
        <w:gridCol w:w="919"/>
        <w:gridCol w:w="897"/>
        <w:gridCol w:w="896"/>
        <w:gridCol w:w="897"/>
        <w:gridCol w:w="896"/>
        <w:gridCol w:w="897"/>
        <w:gridCol w:w="896"/>
        <w:gridCol w:w="897"/>
        <w:gridCol w:w="901"/>
      </w:tblGrid>
      <w:tr w:rsidR="008F7A40" w:rsidRPr="006E46B6" w:rsidTr="002A6882">
        <w:trPr>
          <w:trHeight w:val="384"/>
        </w:trPr>
        <w:tc>
          <w:tcPr>
            <w:tcW w:w="9269" w:type="dxa"/>
            <w:gridSpan w:val="10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after="160" w:line="276" w:lineRule="auto"/>
              <w:jc w:val="center"/>
            </w:pPr>
            <w:r w:rsidRPr="006E46B6">
              <w:rPr>
                <w:b/>
                <w:bCs/>
                <w:sz w:val="22"/>
                <w:szCs w:val="22"/>
              </w:rPr>
              <w:br/>
              <w:t>Poziom recyklingu i przygotowania do ponownego użycia [%]</w:t>
            </w:r>
          </w:p>
        </w:tc>
      </w:tr>
      <w:tr w:rsidR="008F7A40" w:rsidRPr="006E46B6" w:rsidTr="00870DE6">
        <w:trPr>
          <w:trHeight w:val="184"/>
        </w:trPr>
        <w:tc>
          <w:tcPr>
            <w:tcW w:w="1173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</w:p>
        </w:tc>
        <w:tc>
          <w:tcPr>
            <w:tcW w:w="91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b/>
                <w:bCs/>
                <w:sz w:val="22"/>
                <w:szCs w:val="22"/>
              </w:rPr>
              <w:t>2012r.</w:t>
            </w:r>
          </w:p>
        </w:tc>
        <w:tc>
          <w:tcPr>
            <w:tcW w:w="8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b/>
                <w:bCs/>
                <w:sz w:val="22"/>
                <w:szCs w:val="22"/>
              </w:rPr>
              <w:t>2013r.</w:t>
            </w:r>
          </w:p>
        </w:tc>
        <w:tc>
          <w:tcPr>
            <w:tcW w:w="8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b/>
                <w:bCs/>
                <w:sz w:val="22"/>
                <w:szCs w:val="22"/>
              </w:rPr>
              <w:t>2014r.</w:t>
            </w:r>
          </w:p>
        </w:tc>
        <w:tc>
          <w:tcPr>
            <w:tcW w:w="8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b/>
                <w:bCs/>
                <w:sz w:val="22"/>
                <w:szCs w:val="22"/>
              </w:rPr>
              <w:t>2015r.</w:t>
            </w:r>
          </w:p>
        </w:tc>
        <w:tc>
          <w:tcPr>
            <w:tcW w:w="8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b/>
                <w:bCs/>
                <w:sz w:val="22"/>
                <w:szCs w:val="22"/>
              </w:rPr>
              <w:t>2016r.</w:t>
            </w:r>
          </w:p>
        </w:tc>
        <w:tc>
          <w:tcPr>
            <w:tcW w:w="8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b/>
                <w:bCs/>
                <w:sz w:val="22"/>
                <w:szCs w:val="22"/>
              </w:rPr>
              <w:t>2017r.</w:t>
            </w:r>
          </w:p>
        </w:tc>
        <w:tc>
          <w:tcPr>
            <w:tcW w:w="8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b/>
                <w:bCs/>
                <w:sz w:val="22"/>
                <w:szCs w:val="22"/>
              </w:rPr>
              <w:t>2018r.</w:t>
            </w:r>
          </w:p>
        </w:tc>
        <w:tc>
          <w:tcPr>
            <w:tcW w:w="89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b/>
                <w:bCs/>
                <w:sz w:val="22"/>
                <w:szCs w:val="22"/>
              </w:rPr>
              <w:t>2019r.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b/>
                <w:bCs/>
                <w:sz w:val="22"/>
                <w:szCs w:val="22"/>
              </w:rPr>
              <w:t>2020r.</w:t>
            </w:r>
          </w:p>
        </w:tc>
      </w:tr>
      <w:tr w:rsidR="008F7A40" w:rsidRPr="006E46B6" w:rsidTr="00870DE6">
        <w:trPr>
          <w:trHeight w:val="184"/>
        </w:trPr>
        <w:tc>
          <w:tcPr>
            <w:tcW w:w="1173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E46B6">
              <w:rPr>
                <w:sz w:val="16"/>
                <w:szCs w:val="16"/>
              </w:rPr>
              <w:t>Papier, metal, tworzywa sztuczne, szkło</w:t>
            </w:r>
          </w:p>
        </w:tc>
        <w:tc>
          <w:tcPr>
            <w:tcW w:w="91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sz w:val="22"/>
                <w:szCs w:val="22"/>
              </w:rPr>
              <w:t>10</w:t>
            </w:r>
          </w:p>
        </w:tc>
        <w:tc>
          <w:tcPr>
            <w:tcW w:w="8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sz w:val="22"/>
                <w:szCs w:val="22"/>
              </w:rPr>
              <w:t>14</w:t>
            </w:r>
          </w:p>
        </w:tc>
        <w:tc>
          <w:tcPr>
            <w:tcW w:w="8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sz w:val="22"/>
                <w:szCs w:val="22"/>
              </w:rPr>
              <w:t>16</w:t>
            </w:r>
          </w:p>
        </w:tc>
        <w:tc>
          <w:tcPr>
            <w:tcW w:w="8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sz w:val="22"/>
                <w:szCs w:val="22"/>
              </w:rPr>
              <w:t>18</w:t>
            </w:r>
          </w:p>
        </w:tc>
        <w:tc>
          <w:tcPr>
            <w:tcW w:w="8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sz w:val="22"/>
                <w:szCs w:val="22"/>
              </w:rPr>
              <w:t>20</w:t>
            </w:r>
          </w:p>
        </w:tc>
        <w:tc>
          <w:tcPr>
            <w:tcW w:w="8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sz w:val="22"/>
                <w:szCs w:val="22"/>
              </w:rPr>
              <w:t>30</w:t>
            </w:r>
          </w:p>
        </w:tc>
        <w:tc>
          <w:tcPr>
            <w:tcW w:w="8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sz w:val="22"/>
                <w:szCs w:val="22"/>
              </w:rPr>
              <w:t>40</w:t>
            </w:r>
          </w:p>
        </w:tc>
        <w:tc>
          <w:tcPr>
            <w:tcW w:w="901" w:type="dxa"/>
            <w:tcBorders>
              <w:bottom w:val="single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75" w:type="dxa"/>
            </w:tcMar>
            <w:vAlign w:val="center"/>
          </w:tcPr>
          <w:p w:rsidR="008F7A40" w:rsidRPr="006E46B6" w:rsidRDefault="008F7A40" w:rsidP="002C598D">
            <w:pPr>
              <w:spacing w:line="276" w:lineRule="auto"/>
              <w:jc w:val="center"/>
            </w:pPr>
            <w:r w:rsidRPr="006E46B6">
              <w:rPr>
                <w:sz w:val="22"/>
                <w:szCs w:val="22"/>
              </w:rPr>
              <w:t>50</w:t>
            </w:r>
          </w:p>
        </w:tc>
      </w:tr>
    </w:tbl>
    <w:p w:rsidR="008F7A40" w:rsidRDefault="008F7A40" w:rsidP="002C598D">
      <w:pPr>
        <w:spacing w:line="276" w:lineRule="auto"/>
        <w:rPr>
          <w:sz w:val="16"/>
          <w:szCs w:val="16"/>
        </w:rPr>
      </w:pPr>
      <w:r w:rsidRPr="00870DE6">
        <w:rPr>
          <w:sz w:val="16"/>
          <w:szCs w:val="16"/>
        </w:rPr>
        <w:t>Źródło: opracowanie własne</w:t>
      </w:r>
    </w:p>
    <w:p w:rsidR="008F7A40" w:rsidRPr="00B40F91" w:rsidRDefault="008F7A40" w:rsidP="002C598D">
      <w:pPr>
        <w:spacing w:line="276" w:lineRule="auto"/>
      </w:pPr>
    </w:p>
    <w:p w:rsidR="008F7A40" w:rsidRDefault="008F7A40" w:rsidP="002C598D">
      <w:pPr>
        <w:spacing w:line="360" w:lineRule="auto"/>
        <w:rPr>
          <w:sz w:val="22"/>
          <w:szCs w:val="22"/>
        </w:rPr>
      </w:pPr>
      <w:r w:rsidRPr="00F83D43">
        <w:rPr>
          <w:sz w:val="22"/>
          <w:szCs w:val="22"/>
        </w:rPr>
        <w:t xml:space="preserve">W Gminie Kobylin-Borzymy poziom ten w roku </w:t>
      </w:r>
      <w:r w:rsidRPr="000815A3">
        <w:rPr>
          <w:sz w:val="22"/>
          <w:szCs w:val="22"/>
        </w:rPr>
        <w:t>2018 wyniósł 39,30 %</w:t>
      </w:r>
      <w:r w:rsidR="00255BD5">
        <w:rPr>
          <w:sz w:val="22"/>
          <w:szCs w:val="22"/>
        </w:rPr>
        <w:t xml:space="preserve">. </w:t>
      </w:r>
      <w:r w:rsidRPr="00F83D43">
        <w:rPr>
          <w:sz w:val="22"/>
          <w:szCs w:val="22"/>
        </w:rPr>
        <w:t xml:space="preserve">Wymagany poziom został zatem osiągnięty. </w:t>
      </w:r>
    </w:p>
    <w:p w:rsidR="008F7A40" w:rsidRPr="005C29B8" w:rsidRDefault="008F7A40" w:rsidP="002C598D">
      <w:pPr>
        <w:spacing w:line="360" w:lineRule="auto"/>
        <w:ind w:left="360" w:firstLine="348"/>
        <w:jc w:val="both"/>
      </w:pPr>
    </w:p>
    <w:p w:rsidR="008F7A40" w:rsidRPr="002F4D86" w:rsidRDefault="008F7A40" w:rsidP="00255BD5">
      <w:pPr>
        <w:numPr>
          <w:ilvl w:val="1"/>
          <w:numId w:val="2"/>
        </w:numPr>
        <w:spacing w:line="360" w:lineRule="auto"/>
        <w:jc w:val="both"/>
        <w:outlineLvl w:val="1"/>
        <w:rPr>
          <w:b/>
          <w:i/>
        </w:rPr>
      </w:pPr>
      <w:bookmarkStart w:id="209" w:name="_Toc8909146"/>
      <w:bookmarkStart w:id="210" w:name="_Toc8996919"/>
      <w:bookmarkStart w:id="211" w:name="_Toc9843151"/>
      <w:bookmarkStart w:id="212" w:name="_Toc9843225"/>
      <w:bookmarkStart w:id="213" w:name="_Toc9846147"/>
      <w:r w:rsidRPr="002F4D86">
        <w:rPr>
          <w:b/>
          <w:i/>
        </w:rPr>
        <w:t>Polityka społeczna</w:t>
      </w:r>
      <w:bookmarkEnd w:id="209"/>
      <w:bookmarkEnd w:id="210"/>
      <w:bookmarkEnd w:id="211"/>
      <w:bookmarkEnd w:id="212"/>
      <w:bookmarkEnd w:id="213"/>
    </w:p>
    <w:p w:rsidR="008F7A40" w:rsidRPr="004F1705" w:rsidRDefault="008F7A40" w:rsidP="002C598D">
      <w:pPr>
        <w:spacing w:line="360" w:lineRule="auto"/>
        <w:ind w:firstLine="360"/>
        <w:jc w:val="both"/>
      </w:pPr>
      <w:r w:rsidRPr="004F1705">
        <w:t>Ośrodek Pomocy Społecznej w Kobylinie-Borzymach jest budżetową jednostką organizacyjną Gminy Kobylin-Borzymy, która wykonuje zadania własne gminy i zadania zlecone gminie z zakresu: pomocy społecznej, świadczeń rodzinnych, funduszu alimentacyjnego, świadczenia wychowawczego „500+’’, świadczenia „Dobry Start’’, Karty Dużej Rodziny.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Pomoc społeczna polega w szczególności na:</w:t>
      </w:r>
    </w:p>
    <w:p w:rsidR="008F7A40" w:rsidRPr="004F1705" w:rsidRDefault="008F7A40" w:rsidP="002C598D">
      <w:pPr>
        <w:pStyle w:val="Akapitzlis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F1705">
        <w:rPr>
          <w:rFonts w:ascii="Times New Roman" w:hAnsi="Times New Roman"/>
          <w:sz w:val="24"/>
          <w:szCs w:val="24"/>
        </w:rPr>
        <w:t>przyznawaniu i wypłacaniu przewidzianych ustawą świadczeń (np.: zasiłek celowy, zasiłek okresowy),</w:t>
      </w:r>
    </w:p>
    <w:p w:rsidR="008F7A40" w:rsidRPr="004F1705" w:rsidRDefault="008F7A40" w:rsidP="002C598D">
      <w:pPr>
        <w:pStyle w:val="Akapitzlis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F1705">
        <w:rPr>
          <w:rFonts w:ascii="Times New Roman" w:hAnsi="Times New Roman"/>
          <w:sz w:val="24"/>
          <w:szCs w:val="24"/>
        </w:rPr>
        <w:t>prowadzeniu i rozwoju niezbędnej infrastruktury socjalnej,</w:t>
      </w:r>
    </w:p>
    <w:p w:rsidR="008F7A40" w:rsidRPr="004F1705" w:rsidRDefault="008F7A40" w:rsidP="002C598D">
      <w:pPr>
        <w:pStyle w:val="Akapitzlis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F1705">
        <w:rPr>
          <w:rFonts w:ascii="Times New Roman" w:hAnsi="Times New Roman"/>
          <w:sz w:val="24"/>
          <w:szCs w:val="24"/>
        </w:rPr>
        <w:t>analizie i ocenie zjawisk rodzących zapotrzebowanie na świadczenia z pomocy społecznej,</w:t>
      </w:r>
    </w:p>
    <w:p w:rsidR="008F7A40" w:rsidRPr="004F1705" w:rsidRDefault="008F7A40" w:rsidP="002C598D">
      <w:pPr>
        <w:pStyle w:val="Akapitzlis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F1705">
        <w:rPr>
          <w:rFonts w:ascii="Times New Roman" w:hAnsi="Times New Roman"/>
          <w:sz w:val="24"/>
          <w:szCs w:val="24"/>
        </w:rPr>
        <w:t>realizacji zadań wynikających z rozeznanych potrzeb społecznych,</w:t>
      </w:r>
    </w:p>
    <w:p w:rsidR="008F7A40" w:rsidRPr="004F1705" w:rsidRDefault="008F7A40" w:rsidP="002C598D">
      <w:pPr>
        <w:pStyle w:val="Akapitzlis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F1705">
        <w:rPr>
          <w:rFonts w:ascii="Times New Roman" w:hAnsi="Times New Roman"/>
          <w:sz w:val="24"/>
          <w:szCs w:val="24"/>
        </w:rPr>
        <w:t>rozwijaniu nowych form pomocy społecznej i samopomocy w ramach zidentyfikowanych potrzeb,</w:t>
      </w:r>
    </w:p>
    <w:p w:rsidR="008F7A40" w:rsidRPr="004F1705" w:rsidRDefault="008F7A40" w:rsidP="002C598D">
      <w:pPr>
        <w:pStyle w:val="Akapitzlis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F1705">
        <w:rPr>
          <w:rFonts w:ascii="Times New Roman" w:hAnsi="Times New Roman"/>
          <w:sz w:val="24"/>
          <w:szCs w:val="24"/>
        </w:rPr>
        <w:t>pracy socjalnej.</w:t>
      </w:r>
    </w:p>
    <w:p w:rsidR="008F7A40" w:rsidRPr="004F1705" w:rsidRDefault="008F7A40" w:rsidP="002C598D">
      <w:pPr>
        <w:spacing w:line="360" w:lineRule="auto"/>
        <w:ind w:firstLine="360"/>
        <w:jc w:val="both"/>
      </w:pPr>
      <w:r w:rsidRPr="004F1705">
        <w:lastRenderedPageBreak/>
        <w:t>W 2018 roku pracownicy socjalni przeprowadzili 84 wywiady środowiskowe, rozeznając środowiska pod względem ich sytuacji rodzinnej, zawodowej, zdrowotnej, mieszkaniowej i materialnej.</w:t>
      </w:r>
    </w:p>
    <w:p w:rsidR="008F7A40" w:rsidRPr="004F1705" w:rsidRDefault="008F7A40" w:rsidP="002C598D">
      <w:pPr>
        <w:spacing w:line="360" w:lineRule="auto"/>
        <w:ind w:firstLine="360"/>
        <w:jc w:val="both"/>
      </w:pPr>
      <w:r w:rsidRPr="004F1705">
        <w:t>W 2018 roku wydano 32 decyzji w sprawie o przyznanie świadczeń z pomocy społecznej. Na terenie gminy pracę wykonuje 2 pracowników socjalnych ( 1 na ½ etatu).</w:t>
      </w:r>
    </w:p>
    <w:p w:rsidR="008F7A40" w:rsidRPr="004F1705" w:rsidRDefault="008F7A40" w:rsidP="002C598D">
      <w:pPr>
        <w:spacing w:line="360" w:lineRule="auto"/>
        <w:ind w:firstLine="360"/>
        <w:jc w:val="both"/>
      </w:pPr>
      <w:r w:rsidRPr="004F1705">
        <w:t>Praca socjalna świadczona jest w następującej formie: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1) podejmowanie działań zmierzających do zabezpieczenia przed skutkami silnych mrozów, zaopatrywanie podopiecznych w opał oraz żywność,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2)  pomoc podopiecznym w wypełnianiu wniosków na ustalenie stopnia niepełnosprawności,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3)  objęcie dożywianiem w szkole dzieci, młodzieży,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4) pomoc w rozwiązywaniu konfliktów rodzinnych,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5) motywowanie osób zagrożonych alkoholizmem do podjęcia leczenia,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6) działania interwencyjne w sytuacji osób czy rodzin zagrożonych, potrzebujących pomocy,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7) udzielnie osobom zgłaszającym się pełnej informacji o przysługujących im świadczeniach i dostępnych formach pomocy,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8) pomoc w uzyskaniu świadczeń emerytalno-rentowych,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9) organizowanie przewozu do DPS,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10) pomoc w zorganizowaniu wyjazdu dzieci na kolonie letnie,,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11) wsparcie w rozwiązywaniu problemu przemocy, udzielanie informacji o kompetencjach policji, sądu, prokuratury,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12) pomoc w docieraniu do ośrodków interwencji kryzysowej,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13) pomoc w uzyskaniu porady prawnej,</w:t>
      </w:r>
    </w:p>
    <w:p w:rsidR="008F7A40" w:rsidRPr="00852ED2" w:rsidRDefault="008F7A40" w:rsidP="002C598D">
      <w:pPr>
        <w:spacing w:line="360" w:lineRule="auto"/>
        <w:jc w:val="both"/>
      </w:pPr>
      <w:r w:rsidRPr="004F1705">
        <w:t>14) sprawienie pogrzebu.</w:t>
      </w:r>
    </w:p>
    <w:p w:rsidR="008F7A40" w:rsidRPr="004F1705" w:rsidRDefault="008F7A40" w:rsidP="002C598D">
      <w:pPr>
        <w:spacing w:line="360" w:lineRule="auto"/>
        <w:jc w:val="both"/>
        <w:rPr>
          <w:b/>
          <w:u w:val="single"/>
        </w:rPr>
      </w:pPr>
      <w:r w:rsidRPr="004F1705">
        <w:rPr>
          <w:b/>
          <w:u w:val="single"/>
        </w:rPr>
        <w:t>Na zadania własne w 2018 roku wydatkowano środki w wysokości  461 494,77zł z przeznaczeniem na:</w:t>
      </w:r>
    </w:p>
    <w:p w:rsidR="008F7A40" w:rsidRPr="004F1705" w:rsidRDefault="008F7A40" w:rsidP="002C598D">
      <w:pPr>
        <w:spacing w:line="360" w:lineRule="auto"/>
        <w:jc w:val="both"/>
        <w:rPr>
          <w:b/>
        </w:rPr>
      </w:pPr>
      <w:r w:rsidRPr="004F1705">
        <w:rPr>
          <w:b/>
        </w:rPr>
        <w:t>Zasiłki w formie finansowej: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rPr>
          <w:b/>
        </w:rPr>
        <w:t xml:space="preserve">- </w:t>
      </w:r>
      <w:r w:rsidRPr="004F1705">
        <w:t>zasiłki stałe – wypłacono 11 osobom na kwotę 69 347,55 zł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- składki na ubezpieczenie zdrowotne od zasiłków stałych – wypłacono 6 241,29 zł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- odpłatność gminy za pobyt mieszkańców w DPS –  6 osób na kwotę 191 893,82 zł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- zasiłki okresowe wypłacono 23 rodzinom na kwotę 32 840,79 zł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- zasiłki celowe wypłacono 12 rodzinom na kwotę 7 900 zł.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- pomoc materialna dla uczniów wypłacono kwotę 80 823,60 zł</w:t>
      </w:r>
    </w:p>
    <w:p w:rsidR="008F7A40" w:rsidRPr="004F1705" w:rsidRDefault="008F7A40" w:rsidP="002C598D">
      <w:pPr>
        <w:spacing w:line="360" w:lineRule="auto"/>
        <w:jc w:val="both"/>
        <w:rPr>
          <w:b/>
        </w:rPr>
      </w:pPr>
      <w:r w:rsidRPr="004F1705">
        <w:rPr>
          <w:b/>
        </w:rPr>
        <w:t>Pomoc w zakresie dożywiania: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- z posiłków skorzystało 42 uczniów w szkołach</w:t>
      </w:r>
      <w:r>
        <w:t xml:space="preserve"> podstawowych, gimnazjum</w:t>
      </w:r>
      <w:r w:rsidRPr="004F1705">
        <w:t xml:space="preserve"> i szkołach ponadgimnazjalnych. Wydano 5 169 posiłków na kwotę 21 632,38 zł</w:t>
      </w:r>
    </w:p>
    <w:p w:rsidR="008F7A40" w:rsidRDefault="008F7A40" w:rsidP="002C598D">
      <w:pPr>
        <w:spacing w:line="360" w:lineRule="auto"/>
        <w:jc w:val="both"/>
      </w:pPr>
      <w:r w:rsidRPr="004F1705">
        <w:t>- wypłacono zasiłki celowe na zakup  żywności 23 rodzinom na kwotę 24 800 zł</w:t>
      </w:r>
      <w:r>
        <w:t>.</w:t>
      </w:r>
    </w:p>
    <w:p w:rsidR="00DF57FE" w:rsidRDefault="00DF57FE" w:rsidP="002C598D">
      <w:pPr>
        <w:spacing w:line="360" w:lineRule="auto"/>
        <w:jc w:val="both"/>
      </w:pPr>
    </w:p>
    <w:p w:rsidR="00DF57FE" w:rsidRDefault="00DF57FE" w:rsidP="002C598D">
      <w:pPr>
        <w:spacing w:line="360" w:lineRule="auto"/>
        <w:jc w:val="both"/>
      </w:pPr>
    </w:p>
    <w:p w:rsidR="00DF57FE" w:rsidRDefault="00DF57FE" w:rsidP="002C598D">
      <w:pPr>
        <w:spacing w:line="360" w:lineRule="auto"/>
        <w:jc w:val="both"/>
      </w:pPr>
    </w:p>
    <w:p w:rsidR="00DF57FE" w:rsidRDefault="00255BD5" w:rsidP="0078299E">
      <w:pPr>
        <w:spacing w:line="360" w:lineRule="auto"/>
        <w:jc w:val="both"/>
      </w:pPr>
      <w:r>
        <w:t>Wykres 6</w:t>
      </w:r>
      <w:r w:rsidR="00DF57FE">
        <w:t>. Procentowy udział poszczególnych zadań własnych Ośrodka Pomocy Społecznej</w:t>
      </w:r>
    </w:p>
    <w:p w:rsidR="008F7A40" w:rsidRDefault="00636383" w:rsidP="002C598D">
      <w:pPr>
        <w:spacing w:line="360" w:lineRule="auto"/>
        <w:jc w:val="both"/>
      </w:pPr>
      <w:r>
        <w:rPr>
          <w:noProof/>
        </w:rPr>
        <w:pict>
          <v:shape id="Wykres 167" o:spid="_x0000_i1031" type="#_x0000_t75" style="width:454.5pt;height:315pt;visibility:visible">
            <v:imagedata r:id="rId20" o:title=""/>
            <o:lock v:ext="edit" aspectratio="f"/>
          </v:shape>
        </w:pict>
      </w:r>
    </w:p>
    <w:p w:rsidR="008F7A40" w:rsidRPr="004F1705" w:rsidRDefault="008F7A40" w:rsidP="002C598D">
      <w:pPr>
        <w:spacing w:line="360" w:lineRule="auto"/>
        <w:jc w:val="both"/>
      </w:pPr>
      <w:r w:rsidRPr="00870DE6">
        <w:rPr>
          <w:sz w:val="16"/>
          <w:szCs w:val="16"/>
        </w:rPr>
        <w:t>Źródło: opracowanie własne</w:t>
      </w:r>
    </w:p>
    <w:p w:rsidR="008F7A40" w:rsidRDefault="008F7A40" w:rsidP="002C598D">
      <w:pPr>
        <w:spacing w:line="360" w:lineRule="auto"/>
        <w:jc w:val="both"/>
        <w:rPr>
          <w:b/>
        </w:rPr>
      </w:pPr>
    </w:p>
    <w:p w:rsidR="008F7A40" w:rsidRDefault="008F7A40" w:rsidP="002C598D">
      <w:pPr>
        <w:spacing w:line="360" w:lineRule="auto"/>
        <w:jc w:val="both"/>
        <w:rPr>
          <w:b/>
        </w:rPr>
      </w:pPr>
    </w:p>
    <w:p w:rsidR="008F7A40" w:rsidRPr="004F1705" w:rsidRDefault="008F7A40" w:rsidP="002C598D">
      <w:pPr>
        <w:spacing w:line="360" w:lineRule="auto"/>
        <w:jc w:val="both"/>
      </w:pPr>
      <w:r w:rsidRPr="004F1705">
        <w:rPr>
          <w:b/>
        </w:rPr>
        <w:t xml:space="preserve">Utrzymanie Ośrodka Pomocy – </w:t>
      </w:r>
      <w:r w:rsidRPr="004F1705">
        <w:t>202 645,95 zł</w:t>
      </w:r>
    </w:p>
    <w:p w:rsidR="008F7A40" w:rsidRPr="004F1705" w:rsidRDefault="008F7A40" w:rsidP="002C598D">
      <w:pPr>
        <w:spacing w:line="360" w:lineRule="auto"/>
        <w:jc w:val="both"/>
      </w:pPr>
      <w:r w:rsidRPr="004F1705">
        <w:t>- wynagrodzenia i pochodne od wynagrodzeń – szkolenia pracowników, zakup materiałów biurowych, delegacje pracowników.</w:t>
      </w:r>
    </w:p>
    <w:p w:rsidR="008F7A40" w:rsidRDefault="008F7A40" w:rsidP="002C598D">
      <w:pPr>
        <w:spacing w:line="360" w:lineRule="auto"/>
        <w:ind w:firstLine="708"/>
        <w:jc w:val="both"/>
      </w:pPr>
    </w:p>
    <w:p w:rsidR="008F7A40" w:rsidRPr="004F1705" w:rsidRDefault="008F7A40" w:rsidP="002C598D">
      <w:pPr>
        <w:spacing w:line="360" w:lineRule="auto"/>
        <w:ind w:firstLine="708"/>
        <w:jc w:val="both"/>
      </w:pPr>
      <w:r w:rsidRPr="004F1705">
        <w:t>W 2018 roku Ośrodek Pomocy Społecznej realizował następujące programy:</w:t>
      </w:r>
    </w:p>
    <w:p w:rsidR="008F7A40" w:rsidRPr="004F1705" w:rsidRDefault="008F7A40" w:rsidP="00255BD5">
      <w:pPr>
        <w:numPr>
          <w:ilvl w:val="2"/>
          <w:numId w:val="2"/>
        </w:numPr>
        <w:spacing w:line="360" w:lineRule="auto"/>
        <w:jc w:val="both"/>
        <w:rPr>
          <w:b/>
          <w:u w:val="single"/>
        </w:rPr>
      </w:pPr>
      <w:r w:rsidRPr="004F1705">
        <w:rPr>
          <w:b/>
          <w:u w:val="single"/>
        </w:rPr>
        <w:t>Program Przeciwdziałania Przemocy w Rodzinie oraz Ochrony Ofiar Przemocy w Rodzinie na lata 2016-2021.</w:t>
      </w:r>
    </w:p>
    <w:p w:rsidR="008F7A40" w:rsidRDefault="008F7A40" w:rsidP="002C598D">
      <w:pPr>
        <w:spacing w:line="360" w:lineRule="auto"/>
        <w:ind w:firstLine="708"/>
        <w:jc w:val="both"/>
      </w:pPr>
      <w:r w:rsidRPr="004F1705">
        <w:t>Przyjęty Uchwałą Nr XIII/55/16 Rady Gminy Kobylin-Borzymy z dnia 15 marca 2016 roku.</w:t>
      </w:r>
      <w:r>
        <w:t xml:space="preserve"> </w:t>
      </w:r>
      <w:r w:rsidRPr="004F1705">
        <w:t xml:space="preserve">Głównym celem Programu Przeciwdziałania Przemocy jest przeciwdziałanie przemocy w rodzinie oraz zwiększenie skuteczności pomocy dla rodzin, w których ten problem występuje poprzez profilaktykę, promowanie modelu rodziny wolnego od przemocy, podnoszenie świadomości społecznej, podnoszenie kompetencji służb, działania Zespołu Interdyscyplinarnego. W skład Zespołu wchodzą przedstawiciele Ośrodka Pomocy Społecznej, Gminnej Komisji Rozwiązywania Problemów Alkoholowych, Policji, Zakładu </w:t>
      </w:r>
      <w:r w:rsidRPr="004F1705">
        <w:lastRenderedPageBreak/>
        <w:t>Opieki Zdrowotnej, Zespołu Szkół, organizacji pozarządowej, kurator sądowy. W 2018 roku odbyło się 9 posiedzeń zespołu pomocą objęto 23 osoby. Wpłynęło 11 procedur Niebieskiej Karty.</w:t>
      </w:r>
    </w:p>
    <w:p w:rsidR="008F7A40" w:rsidRPr="004F1705" w:rsidRDefault="008F7A40" w:rsidP="002C598D">
      <w:pPr>
        <w:spacing w:line="360" w:lineRule="auto"/>
        <w:ind w:firstLine="708"/>
        <w:jc w:val="both"/>
      </w:pPr>
    </w:p>
    <w:p w:rsidR="008F7A40" w:rsidRPr="004F1705" w:rsidRDefault="008F7A40" w:rsidP="00255BD5">
      <w:pPr>
        <w:numPr>
          <w:ilvl w:val="2"/>
          <w:numId w:val="2"/>
        </w:numPr>
        <w:spacing w:line="360" w:lineRule="auto"/>
        <w:jc w:val="both"/>
        <w:rPr>
          <w:b/>
          <w:u w:val="single"/>
        </w:rPr>
      </w:pPr>
      <w:r w:rsidRPr="004F1705">
        <w:rPr>
          <w:b/>
          <w:u w:val="single"/>
        </w:rPr>
        <w:t>Gminny Program Wspierania Rodziny na lata 2017-2020.</w:t>
      </w:r>
    </w:p>
    <w:p w:rsidR="008F7A40" w:rsidRPr="004F1705" w:rsidRDefault="008F7A40" w:rsidP="002C598D">
      <w:pPr>
        <w:spacing w:line="360" w:lineRule="auto"/>
        <w:ind w:firstLine="708"/>
        <w:jc w:val="both"/>
      </w:pPr>
      <w:r w:rsidRPr="004F1705">
        <w:t>Przyjęty Uchwałą Nr XXI/95/17 Rady Gminy Kobylin-Borzymy z dnia 22 marca 2017 roku.</w:t>
      </w:r>
      <w:r>
        <w:t xml:space="preserve"> </w:t>
      </w:r>
      <w:r w:rsidRPr="004F1705">
        <w:t>Głównym celem Programu jest stworzenie optymalnych w</w:t>
      </w:r>
      <w:r>
        <w:t xml:space="preserve">arunków do wychowywania dzieci </w:t>
      </w:r>
      <w:r w:rsidRPr="004F1705">
        <w:t>w środowisku biologicznej rodziny oraz wspierania rodzin dysfunkcyjnych w prawidłowym wypełnianiu obowiązków opiekuńczo-wychowawczych w gminie Kobylin-Borzymy.</w:t>
      </w:r>
      <w:r>
        <w:t xml:space="preserve"> </w:t>
      </w:r>
      <w:r w:rsidRPr="004F1705">
        <w:t xml:space="preserve">Pracownicy socjalni na bieżąco monitorowali sytuację dzieci w rodzinach zagrożonych kryzysem oraz podejmowali działania w celu zapobiegania sytuacjom kryzysowym. W tym celu występowali do Sądu z wnioskami o wgląd w sytuację rodziny. </w:t>
      </w:r>
      <w:r>
        <w:tab/>
      </w:r>
      <w:r w:rsidRPr="004F1705">
        <w:t>Ponadto pracownicy socjalni uczestniczyli w spotkaniach inicjowanych przez instytucje w tym m.in. PCPR w Wysokiem -Mazowieckiem, Sąd Rodzinny – Zespół Służby Kuratorskiej. Spotkania te miały na celu wymianę informacji i zacieśnienie współpracy oraz wypracowanie kompleksowej pomocy interdyscyplinarnej.</w:t>
      </w:r>
    </w:p>
    <w:p w:rsidR="004E3C04" w:rsidRDefault="008F7A40" w:rsidP="004E3C04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705">
        <w:rPr>
          <w:rFonts w:ascii="Times New Roman" w:hAnsi="Times New Roman" w:cs="Times New Roman"/>
          <w:sz w:val="24"/>
          <w:szCs w:val="24"/>
        </w:rPr>
        <w:t>Podczas pracy z rodziną zbierane są informacje o jej sytuacji rodzinnej, środowisku wychowawczym, problemach i dotychczasowych próbach ich rozwiązania. Na tej podstawie sporządzane są indywidualne plany pracy z rodziną obejmujące m.in. wskazania dotyczące możliwości ubiegania się o wsparcie finansowe.</w:t>
      </w:r>
    </w:p>
    <w:p w:rsidR="008F7A40" w:rsidRPr="004E3C04" w:rsidRDefault="008F7A40" w:rsidP="00255BD5">
      <w:pPr>
        <w:pStyle w:val="Standard"/>
        <w:numPr>
          <w:ilvl w:val="2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705">
        <w:rPr>
          <w:rFonts w:ascii="Times New Roman" w:hAnsi="Times New Roman" w:cs="Times New Roman"/>
          <w:b/>
          <w:sz w:val="24"/>
          <w:szCs w:val="24"/>
          <w:u w:val="single"/>
        </w:rPr>
        <w:t>Gminny Program Profilaktyki i Rozwiązywania Problemów Alkoholowych oraz Przeciwdziałania Narkomanii dla Gminy Kobylin-Borzymy na 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4F1705">
        <w:rPr>
          <w:rFonts w:ascii="Times New Roman" w:hAnsi="Times New Roman" w:cs="Times New Roman"/>
          <w:b/>
          <w:sz w:val="24"/>
          <w:szCs w:val="24"/>
          <w:u w:val="single"/>
        </w:rPr>
        <w:t xml:space="preserve"> rok.</w:t>
      </w:r>
    </w:p>
    <w:p w:rsidR="008F7A40" w:rsidRPr="007270CD" w:rsidRDefault="008F7A40" w:rsidP="002C598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4F1705">
        <w:rPr>
          <w:rFonts w:ascii="Times New Roman" w:hAnsi="Times New Roman" w:cs="Times New Roman"/>
          <w:sz w:val="24"/>
          <w:szCs w:val="24"/>
        </w:rPr>
        <w:t>Przyjęty Uchwałą Nr III/10/18 Rady Gminy Kobylin-Borzymy z dnia 28 grudnia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F1705">
        <w:rPr>
          <w:rFonts w:ascii="Times New Roman" w:hAnsi="Times New Roman" w:cs="Times New Roman"/>
          <w:sz w:val="24"/>
          <w:szCs w:val="24"/>
        </w:rPr>
        <w:t xml:space="preserve"> roku.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1705">
        <w:rPr>
          <w:rFonts w:ascii="Times New Roman" w:hAnsi="Times New Roman" w:cs="Times New Roman"/>
          <w:sz w:val="24"/>
          <w:szCs w:val="24"/>
        </w:rPr>
        <w:t xml:space="preserve">Głównym celem programu jest zapobieganie powstawaniu nowych problemów alkoholowych i narkomanii na terenie gminy Kobylin-Borzymy, zmniejszenie rozmiarów aktualnie istniejących problemów, </w:t>
      </w:r>
      <w:r w:rsidRPr="004F1705">
        <w:rPr>
          <w:rFonts w:ascii="Times New Roman" w:hAnsi="Times New Roman" w:cs="Times New Roman"/>
          <w:bCs/>
          <w:sz w:val="24"/>
          <w:szCs w:val="24"/>
        </w:rPr>
        <w:t xml:space="preserve">wspieranie działalności w powyższych zakresach organizacji społecznych i pozarządowych oraz poprawienie warunków sprzyjających tym działaniom, krzewienie trzeźwości i abstynencji oraz oddziaływanie na osoby nadużywające alkoholu oraz udzielanie pomocy ich rodzinom. W gminie działa Gminna Komisja Rozwiązywania Problemów Alkoholowych, w roku 2018 odbyło się 5 posiedzeń Komisji na których rozpatrzono wnioski i podjęto stosowne działania. Wydatki związane z programem to </w:t>
      </w:r>
      <w:r w:rsidRPr="00C44132">
        <w:rPr>
          <w:rFonts w:ascii="Times New Roman" w:hAnsi="Times New Roman" w:cs="Times New Roman"/>
          <w:bCs/>
          <w:sz w:val="24"/>
          <w:szCs w:val="24"/>
        </w:rPr>
        <w:t>20.467,09 zł.</w:t>
      </w:r>
    </w:p>
    <w:p w:rsidR="008F7A40" w:rsidRPr="004F1705" w:rsidRDefault="008F7A40" w:rsidP="00255BD5">
      <w:pPr>
        <w:pStyle w:val="Standard"/>
        <w:numPr>
          <w:ilvl w:val="2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F1705">
        <w:rPr>
          <w:rFonts w:ascii="Times New Roman" w:hAnsi="Times New Roman" w:cs="Times New Roman"/>
          <w:b/>
          <w:bCs/>
          <w:sz w:val="24"/>
          <w:szCs w:val="24"/>
          <w:u w:val="single"/>
        </w:rPr>
        <w:t>Program Operacyjny Pomoc Żywnościowa 2014-2020</w:t>
      </w:r>
    </w:p>
    <w:p w:rsidR="008F7A40" w:rsidRPr="004F1705" w:rsidRDefault="008F7A40" w:rsidP="002C598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lastRenderedPageBreak/>
        <w:t>W 2018 roku gmina brała udział w dystrybucji żywności najbardziej potrzebującym z Banku Żywności w Suwałkach w ramach podprogramu FEAD 2018. Wydano łącznie paczki dla 21 rodzin (60 osób w rodzinach) na kwotę 14 280,41 zł.</w:t>
      </w:r>
    </w:p>
    <w:p w:rsidR="008F7A40" w:rsidRPr="005A443D" w:rsidRDefault="008F7A40" w:rsidP="002C598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443D">
        <w:rPr>
          <w:rFonts w:ascii="Times New Roman" w:hAnsi="Times New Roman" w:cs="Times New Roman"/>
          <w:bCs/>
          <w:sz w:val="24"/>
          <w:szCs w:val="24"/>
        </w:rPr>
        <w:t>Ośrodek Pomocy Społecznej w Kobylinie-Borzymach w ramach bieżącej działalności w 2018 roku realizował także następujące zadania zlecone: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F1705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F170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Świadczenia rodzinne i świadczenia z funduszu alimentacyjnego – realizowane na podstawie ustawy o świadczeniach rodzinnych i ustawy o pomocy osobom uprawnionym do alimentów.</w:t>
      </w:r>
    </w:p>
    <w:p w:rsidR="008F7A40" w:rsidRPr="004F1705" w:rsidRDefault="008F7A40" w:rsidP="002C598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Zasiłek rodzinny ma na celu częściowe pokrycie wydatków na utrzymanie dziecka. Prawo do zasiłku rodzinnego i dodatków do tego zasiłku przysługuje rodzicom, jednemu z rodziców albo opiekunowi prawnemu dziecka, opiekunowi faktycznemu dziecka, osobie uczącej się. Zasiłek rodzinny przysługuje, jeżeli dochód rodziny w przeliczeniu na osobę albo dochód osoby uczącej się nie przekracza kwoty 674 zł, w przypadku gdy członkiem rodziny jest dziecko z orzeczoną niepełnosprawnością lub umiarkowanym albo znacznym stopniem niepełnosprawności, zasiłek rodzinny przysługuje, jeżeli dochód rodziny w przeliczeniu na osobę nie przekracza kwoty 764 zł.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1705">
        <w:rPr>
          <w:rFonts w:ascii="Times New Roman" w:hAnsi="Times New Roman" w:cs="Times New Roman"/>
          <w:b/>
          <w:bCs/>
          <w:sz w:val="24"/>
          <w:szCs w:val="24"/>
        </w:rPr>
        <w:t>Wykonanie 1 349 072,27 zł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- wypłata świadczeń rodzinnych i z funduszu alimentacyjnego wydano 1 349 072,27 zł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- wypłata świadczeń rodzinnych wydano kwotę 787 873 zł, wypłacając 6 915 świadczeń,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- wypłata świadczeń funduszu alimentacyjnego wydatkowano kwotę 24 600 zł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Ogółem tą formą pomocy objęto 3 rodziny wypłacając 84 świadczenia.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- wydatki bieżące z realizacją zadania wydano kwotę 37 629,61 zł</w:t>
      </w:r>
    </w:p>
    <w:p w:rsidR="008F7A40" w:rsidRPr="00DC32CE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- składki na ubezpieczenie społeczne od świadczeń pielęgnacyjnych 34 213 zł wypłacono 140 świadczeń.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F1705">
        <w:rPr>
          <w:rFonts w:ascii="Times New Roman" w:hAnsi="Times New Roman" w:cs="Times New Roman"/>
          <w:b/>
          <w:bCs/>
          <w:sz w:val="24"/>
          <w:szCs w:val="24"/>
          <w:u w:val="single"/>
        </w:rPr>
        <w:t>2. Program Rodzina 500+ /świadczenie wychowawcze/</w:t>
      </w:r>
    </w:p>
    <w:p w:rsidR="008F7A40" w:rsidRPr="004F1705" w:rsidRDefault="008F7A40" w:rsidP="002C598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Celem świadczenia wychowawczego jest częściowe pokrycie wydatków związanych z wychowaniem dziecka, w tym z opieką nad nim i zaspokojeniem jego potrzeb życiowych.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 xml:space="preserve">Świadczenie wychowawcze przysługuje matce, ojcu, opiekunowi faktycznemu dziecka albo opiekunowi prawnemu dziecka Świadczenie wychowawcze przysługuje osobom uprawnionym do dnia ukończenia przez dziecko 18 roku życia w kwocie 500 zł miesięcznie. Świadczenie przysługuje na drugie i kolejne dziecko w rodzinie bez względu na dochód </w:t>
      </w:r>
      <w:r w:rsidRPr="004F1705">
        <w:rPr>
          <w:rFonts w:ascii="Times New Roman" w:hAnsi="Times New Roman" w:cs="Times New Roman"/>
          <w:bCs/>
          <w:sz w:val="24"/>
          <w:szCs w:val="24"/>
        </w:rPr>
        <w:lastRenderedPageBreak/>
        <w:t>rodziny. Świadczenie wychowawcze przysługuje na pierwsze dziecko w rodzinie, jeżeli dochód rodziny w przeliczeniu na osobę nie przekracza kwoty 800 zł, a w rodzinie z dzieckiem niepełnosprawnym 1200 zł.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- wydatki na wypłatę świadczenia wychowawczego wyniosły 2 482 023,70 zł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- koszty obsługi wyniosły 37 230,35 zł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Z pomocy skorzystało 254 rodziny wypłacono 4 979 świadczeń.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F1705">
        <w:rPr>
          <w:rFonts w:ascii="Times New Roman" w:hAnsi="Times New Roman" w:cs="Times New Roman"/>
          <w:b/>
          <w:bCs/>
          <w:sz w:val="24"/>
          <w:szCs w:val="24"/>
          <w:u w:val="single"/>
        </w:rPr>
        <w:t>3. Program Dobry Start</w:t>
      </w:r>
    </w:p>
    <w:p w:rsidR="008F7A40" w:rsidRPr="004F1705" w:rsidRDefault="008F7A40" w:rsidP="002C598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Świadczenie dobry start przysługuje rodzicom, opiekunom faktycznym, opiekunom prawnym, rodzinom zastępczym, osobom prowadzącym rodzinne domy dziecka, dyrektorom placówek opiekuńczo-wychowawczych, dyrektorom regionalnych placówek opiekuńczo-terapeutycznych raz w roku na dziecko. Świadczenie przysługuje w związku z rozpoczęciem roku szkolnego do ukończenia przez dziecko 20 roku życia lub 24 roku życia w przypadku legitymowania się orzeczeniem o niepełnosprawności. Świadczenie przysługuje w wysokości 300 zł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- wypłata świadczeń dobry start 117 600 zł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- koszt obsługi 3 136 zł</w:t>
      </w:r>
    </w:p>
    <w:p w:rsidR="008F7A40" w:rsidRDefault="008F7A40" w:rsidP="002C598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Realizacja programu ‘Dobry start” nastąpiła w II półroczu 2018 roku. Skorzystało 232 rodzin w tym 392 dzieci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DF57FE" w:rsidRDefault="00255BD5" w:rsidP="0078299E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Wykres 7. Procentowy udział zadań zleconych Ośrodka Pomocy Społecznej</w:t>
      </w:r>
    </w:p>
    <w:p w:rsidR="008F7A40" w:rsidRPr="00107369" w:rsidRDefault="00636383" w:rsidP="002C598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lastRenderedPageBreak/>
        <w:pict>
          <v:shape id="Wykres 168" o:spid="_x0000_i1032" type="#_x0000_t75" style="width:447.75pt;height:4in;visibility:visible">
            <v:imagedata r:id="rId21" o:title=""/>
            <o:lock v:ext="edit" aspectratio="f"/>
          </v:shape>
        </w:pict>
      </w:r>
    </w:p>
    <w:p w:rsidR="008F7A40" w:rsidRDefault="008F7A40" w:rsidP="00DC32CE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70DE6">
        <w:rPr>
          <w:sz w:val="16"/>
          <w:szCs w:val="16"/>
        </w:rPr>
        <w:t>Źródło: opracowanie własne</w:t>
      </w:r>
    </w:p>
    <w:p w:rsidR="008F7A40" w:rsidRPr="004F1705" w:rsidRDefault="008F7A40" w:rsidP="002C598D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F1705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4F170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Karta Dużej Rodziny</w:t>
      </w:r>
    </w:p>
    <w:p w:rsidR="008F7A40" w:rsidRPr="004F1705" w:rsidRDefault="008F7A40" w:rsidP="002C598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05">
        <w:rPr>
          <w:rFonts w:ascii="Times New Roman" w:hAnsi="Times New Roman" w:cs="Times New Roman"/>
          <w:bCs/>
          <w:sz w:val="24"/>
          <w:szCs w:val="24"/>
        </w:rPr>
        <w:t>Karta Dużej Rodziny to system zniżek i dodatkowych uprawnień dla dzieci 3+ zarówno w instytucjach publicznych, jak i w firmach prywatnych. Posiadacze KDR mają możliwość tańszego korzystania z oferty podmiotów m.in. z branży spożywczej, paliwowej, bankowej czy rekreacyjnej. KDR wspiera budżety rodzin wielodzietnych oraz ułatwia dostęp do dóbr i usług. Prawo do posiadania Karty przysługuje członkowi rodziny wielodzietnej – mającej na utrzymaniu co najmniej troje dzieci.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F1705">
        <w:rPr>
          <w:rFonts w:ascii="Times New Roman" w:hAnsi="Times New Roman" w:cs="Times New Roman"/>
          <w:bCs/>
          <w:sz w:val="24"/>
          <w:szCs w:val="24"/>
        </w:rPr>
        <w:t>Wydano 35 Kart Dużej Rodziny.</w:t>
      </w:r>
    </w:p>
    <w:p w:rsidR="008F7A40" w:rsidRDefault="008F7A40" w:rsidP="002C598D">
      <w:pPr>
        <w:shd w:val="clear" w:color="auto" w:fill="FFFFFF"/>
        <w:spacing w:line="360" w:lineRule="auto"/>
        <w:jc w:val="both"/>
        <w:rPr>
          <w:rFonts w:ascii="Times New Roman,Bold" w:hAnsi="Times New Roman,Bold" w:cs="Times New Roman,Bold"/>
          <w:bCs/>
        </w:rPr>
      </w:pPr>
    </w:p>
    <w:p w:rsidR="008F7A40" w:rsidRDefault="008F7A40" w:rsidP="00255BD5">
      <w:pPr>
        <w:numPr>
          <w:ilvl w:val="0"/>
          <w:numId w:val="2"/>
        </w:numPr>
        <w:shd w:val="clear" w:color="auto" w:fill="FFFFFF"/>
        <w:spacing w:line="360" w:lineRule="auto"/>
        <w:jc w:val="both"/>
        <w:outlineLvl w:val="0"/>
        <w:rPr>
          <w:rFonts w:ascii="Times New Roman,Bold" w:hAnsi="Times New Roman,Bold" w:cs="Times New Roman,Bold"/>
          <w:b/>
          <w:bCs/>
        </w:rPr>
      </w:pPr>
      <w:bookmarkStart w:id="214" w:name="_Toc8909147"/>
      <w:bookmarkStart w:id="215" w:name="_Toc8996920"/>
      <w:bookmarkStart w:id="216" w:name="_Toc9843152"/>
      <w:bookmarkStart w:id="217" w:name="_Toc9843226"/>
      <w:bookmarkStart w:id="218" w:name="_Toc9846148"/>
      <w:r w:rsidRPr="00611CDE">
        <w:rPr>
          <w:rFonts w:ascii="Times New Roman,Bold" w:hAnsi="Times New Roman,Bold" w:cs="Times New Roman,Bold"/>
          <w:b/>
          <w:bCs/>
        </w:rPr>
        <w:t>Realizacja uchwał Rady Gminy Kobylin-Borzymy</w:t>
      </w:r>
      <w:bookmarkEnd w:id="214"/>
      <w:bookmarkEnd w:id="215"/>
      <w:bookmarkEnd w:id="216"/>
      <w:bookmarkEnd w:id="217"/>
      <w:bookmarkEnd w:id="218"/>
    </w:p>
    <w:p w:rsidR="008F7A40" w:rsidRPr="00611CDE" w:rsidRDefault="008F7A40" w:rsidP="00611CDE">
      <w:pPr>
        <w:shd w:val="clear" w:color="auto" w:fill="FFFFFF"/>
        <w:spacing w:line="360" w:lineRule="auto"/>
        <w:ind w:firstLine="540"/>
        <w:jc w:val="both"/>
        <w:rPr>
          <w:rFonts w:ascii="Times New Roman,Bold" w:hAnsi="Times New Roman,Bold" w:cs="Times New Roman,Bold"/>
          <w:bCs/>
        </w:rPr>
      </w:pPr>
      <w:r w:rsidRPr="00611CDE">
        <w:rPr>
          <w:rFonts w:ascii="Times New Roman,Bold" w:hAnsi="Times New Roman,Bold" w:cs="Times New Roman,Bold"/>
          <w:bCs/>
        </w:rPr>
        <w:t xml:space="preserve">Rok 2018 obejmował prace dwóch </w:t>
      </w:r>
      <w:r>
        <w:rPr>
          <w:rFonts w:ascii="Times New Roman,Bold" w:hAnsi="Times New Roman,Bold" w:cs="Times New Roman,Bold"/>
          <w:bCs/>
        </w:rPr>
        <w:t>kadencji VII i VIII Rady Gminy Kobylin-Borzymy. Kadencja VII w latach 2014-2018 obejmowała następujący skład radnych:</w:t>
      </w:r>
    </w:p>
    <w:p w:rsidR="008F7A40" w:rsidRPr="00923488" w:rsidRDefault="008F7A40" w:rsidP="00611CDE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rPr>
          <w:rFonts w:ascii="Times New Roman" w:hAnsi="Times New Roman"/>
          <w:sz w:val="24"/>
          <w:szCs w:val="24"/>
        </w:rPr>
      </w:pPr>
      <w:r w:rsidRPr="00611CDE">
        <w:rPr>
          <w:rFonts w:ascii="Times New Roman" w:hAnsi="Times New Roman"/>
          <w:sz w:val="24"/>
          <w:szCs w:val="24"/>
        </w:rPr>
        <w:t>Choińska Jolanta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rPr>
          <w:rFonts w:ascii="Times New Roman" w:hAnsi="Times New Roman"/>
          <w:sz w:val="24"/>
          <w:szCs w:val="24"/>
        </w:rPr>
      </w:pPr>
      <w:r w:rsidRPr="00611CDE">
        <w:rPr>
          <w:rFonts w:ascii="Times New Roman" w:hAnsi="Times New Roman"/>
          <w:sz w:val="24"/>
          <w:szCs w:val="24"/>
        </w:rPr>
        <w:t>Dzierzgowski Tomasz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rPr>
          <w:rFonts w:ascii="Times New Roman" w:hAnsi="Times New Roman"/>
          <w:sz w:val="24"/>
          <w:szCs w:val="24"/>
        </w:rPr>
      </w:pPr>
      <w:proofErr w:type="spellStart"/>
      <w:r w:rsidRPr="00611CDE">
        <w:rPr>
          <w:rFonts w:ascii="Times New Roman" w:hAnsi="Times New Roman"/>
          <w:sz w:val="24"/>
          <w:szCs w:val="24"/>
        </w:rPr>
        <w:t>Faszczewski</w:t>
      </w:r>
      <w:proofErr w:type="spellEnd"/>
      <w:r w:rsidRPr="00611CDE">
        <w:rPr>
          <w:rFonts w:ascii="Times New Roman" w:hAnsi="Times New Roman"/>
          <w:sz w:val="24"/>
          <w:szCs w:val="24"/>
        </w:rPr>
        <w:t xml:space="preserve"> Waldemar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rPr>
          <w:rFonts w:ascii="Times New Roman" w:hAnsi="Times New Roman"/>
          <w:sz w:val="24"/>
          <w:szCs w:val="24"/>
        </w:rPr>
      </w:pPr>
      <w:proofErr w:type="spellStart"/>
      <w:r w:rsidRPr="00611CDE">
        <w:rPr>
          <w:rFonts w:ascii="Times New Roman" w:hAnsi="Times New Roman"/>
          <w:sz w:val="24"/>
          <w:szCs w:val="24"/>
        </w:rPr>
        <w:t>Janucik</w:t>
      </w:r>
      <w:proofErr w:type="spellEnd"/>
      <w:r w:rsidRPr="00611CDE">
        <w:rPr>
          <w:rFonts w:ascii="Times New Roman" w:hAnsi="Times New Roman"/>
          <w:sz w:val="24"/>
          <w:szCs w:val="24"/>
        </w:rPr>
        <w:t xml:space="preserve"> Izabela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jc w:val="both"/>
        <w:rPr>
          <w:rFonts w:ascii="Times New Roman" w:hAnsi="Times New Roman"/>
          <w:sz w:val="24"/>
          <w:szCs w:val="24"/>
        </w:rPr>
      </w:pPr>
      <w:r w:rsidRPr="00611CDE">
        <w:rPr>
          <w:rFonts w:ascii="Times New Roman" w:hAnsi="Times New Roman"/>
          <w:sz w:val="24"/>
          <w:szCs w:val="24"/>
        </w:rPr>
        <w:t>Kłoskowski Kazimierz – Wiceprzewodniczący Rady Gminy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jc w:val="both"/>
        <w:rPr>
          <w:rFonts w:ascii="Times New Roman" w:hAnsi="Times New Roman"/>
          <w:sz w:val="24"/>
          <w:szCs w:val="24"/>
        </w:rPr>
      </w:pPr>
      <w:r w:rsidRPr="00611CDE">
        <w:rPr>
          <w:rFonts w:ascii="Times New Roman" w:hAnsi="Times New Roman"/>
          <w:sz w:val="24"/>
          <w:szCs w:val="24"/>
        </w:rPr>
        <w:t>Kołakowski Krzysztof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jc w:val="both"/>
        <w:rPr>
          <w:rFonts w:ascii="Times New Roman" w:hAnsi="Times New Roman"/>
          <w:sz w:val="24"/>
          <w:szCs w:val="24"/>
        </w:rPr>
      </w:pPr>
      <w:r w:rsidRPr="00611CDE">
        <w:rPr>
          <w:rFonts w:ascii="Times New Roman" w:hAnsi="Times New Roman"/>
          <w:sz w:val="24"/>
          <w:szCs w:val="24"/>
        </w:rPr>
        <w:t>Mościcki Dariusz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jc w:val="both"/>
        <w:rPr>
          <w:rFonts w:ascii="Times New Roman" w:hAnsi="Times New Roman"/>
          <w:sz w:val="24"/>
          <w:szCs w:val="24"/>
        </w:rPr>
      </w:pPr>
      <w:r w:rsidRPr="00611CDE">
        <w:rPr>
          <w:rFonts w:ascii="Times New Roman" w:hAnsi="Times New Roman"/>
          <w:sz w:val="24"/>
          <w:szCs w:val="24"/>
        </w:rPr>
        <w:lastRenderedPageBreak/>
        <w:t>Piszczatowski Tadeusz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jc w:val="both"/>
        <w:rPr>
          <w:rFonts w:ascii="Times New Roman" w:hAnsi="Times New Roman"/>
          <w:sz w:val="24"/>
          <w:szCs w:val="24"/>
        </w:rPr>
      </w:pPr>
      <w:r w:rsidRPr="00611CDE">
        <w:rPr>
          <w:rFonts w:ascii="Times New Roman" w:hAnsi="Times New Roman"/>
          <w:sz w:val="24"/>
          <w:szCs w:val="24"/>
        </w:rPr>
        <w:t>Stypułkowska Jolanta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jc w:val="both"/>
        <w:rPr>
          <w:rFonts w:ascii="Times New Roman" w:hAnsi="Times New Roman"/>
          <w:sz w:val="24"/>
          <w:szCs w:val="24"/>
        </w:rPr>
      </w:pPr>
      <w:r w:rsidRPr="00611CDE">
        <w:rPr>
          <w:rFonts w:ascii="Times New Roman" w:hAnsi="Times New Roman"/>
          <w:sz w:val="24"/>
          <w:szCs w:val="24"/>
        </w:rPr>
        <w:t>Stypułkowski Tadeusz Janusz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11CDE">
        <w:rPr>
          <w:rFonts w:ascii="Times New Roman" w:hAnsi="Times New Roman"/>
          <w:sz w:val="24"/>
          <w:szCs w:val="24"/>
        </w:rPr>
        <w:t>Surmacewicz</w:t>
      </w:r>
      <w:proofErr w:type="spellEnd"/>
      <w:r w:rsidRPr="00611CDE">
        <w:rPr>
          <w:rFonts w:ascii="Times New Roman" w:hAnsi="Times New Roman"/>
          <w:sz w:val="24"/>
          <w:szCs w:val="24"/>
        </w:rPr>
        <w:t xml:space="preserve"> Ryszard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jc w:val="both"/>
        <w:rPr>
          <w:rFonts w:ascii="Times New Roman" w:hAnsi="Times New Roman"/>
          <w:sz w:val="24"/>
          <w:szCs w:val="24"/>
        </w:rPr>
      </w:pPr>
      <w:r w:rsidRPr="00611CDE">
        <w:rPr>
          <w:rFonts w:ascii="Times New Roman" w:hAnsi="Times New Roman"/>
          <w:sz w:val="24"/>
          <w:szCs w:val="24"/>
        </w:rPr>
        <w:t>Targoński Krzysztof  - Przewodniczący Rady Gminy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jc w:val="both"/>
        <w:rPr>
          <w:rFonts w:ascii="Times New Roman" w:hAnsi="Times New Roman"/>
          <w:sz w:val="24"/>
          <w:szCs w:val="24"/>
        </w:rPr>
      </w:pPr>
      <w:r w:rsidRPr="00611CDE">
        <w:rPr>
          <w:rFonts w:ascii="Times New Roman" w:hAnsi="Times New Roman"/>
          <w:sz w:val="24"/>
          <w:szCs w:val="24"/>
        </w:rPr>
        <w:t>Waldziński Zdzisław</w:t>
      </w:r>
    </w:p>
    <w:p w:rsidR="008F7A40" w:rsidRPr="00611CDE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11CDE">
        <w:rPr>
          <w:rFonts w:ascii="Times New Roman" w:hAnsi="Times New Roman"/>
          <w:sz w:val="24"/>
          <w:szCs w:val="24"/>
        </w:rPr>
        <w:t>Wnorowski</w:t>
      </w:r>
      <w:proofErr w:type="spellEnd"/>
      <w:r w:rsidRPr="00611CDE">
        <w:rPr>
          <w:rFonts w:ascii="Times New Roman" w:hAnsi="Times New Roman"/>
          <w:sz w:val="24"/>
          <w:szCs w:val="24"/>
        </w:rPr>
        <w:t xml:space="preserve"> Piotr</w:t>
      </w:r>
    </w:p>
    <w:p w:rsidR="008F7A40" w:rsidRDefault="008F7A40" w:rsidP="004F571E">
      <w:pPr>
        <w:pStyle w:val="Akapitzlist2"/>
        <w:numPr>
          <w:ilvl w:val="0"/>
          <w:numId w:val="15"/>
        </w:numPr>
        <w:spacing w:line="360" w:lineRule="auto"/>
        <w:ind w:left="992" w:hanging="635"/>
        <w:jc w:val="both"/>
        <w:rPr>
          <w:rFonts w:ascii="Times New Roman" w:hAnsi="Times New Roman"/>
          <w:sz w:val="24"/>
          <w:szCs w:val="24"/>
        </w:rPr>
      </w:pPr>
      <w:r w:rsidRPr="00611CDE">
        <w:rPr>
          <w:rFonts w:ascii="Times New Roman" w:hAnsi="Times New Roman"/>
          <w:sz w:val="24"/>
          <w:szCs w:val="24"/>
        </w:rPr>
        <w:t>Zaleska Danuta</w:t>
      </w:r>
    </w:p>
    <w:p w:rsidR="008F7A40" w:rsidRDefault="008F7A40" w:rsidP="0022210A">
      <w:pPr>
        <w:pStyle w:val="Akapitzlist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F7A40" w:rsidRPr="005B0EEE" w:rsidRDefault="008F7A40" w:rsidP="00A97F63">
      <w:pPr>
        <w:pStyle w:val="Akapitzlist2"/>
        <w:spacing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5B0EEE">
        <w:rPr>
          <w:rFonts w:ascii="Times New Roman" w:hAnsi="Times New Roman"/>
          <w:sz w:val="24"/>
          <w:szCs w:val="24"/>
        </w:rPr>
        <w:t>Rada Gminy Kobylin-Borzymy VII kadencji podczas sesji podjęła 23 uchwały następującej treści:</w:t>
      </w:r>
    </w:p>
    <w:p w:rsidR="008F7A40" w:rsidRPr="00294C2C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Uchwała </w:t>
      </w:r>
      <w:r w:rsidRPr="00294C2C">
        <w:rPr>
          <w:rFonts w:ascii="Times New Roman" w:hAnsi="Times New Roman"/>
          <w:sz w:val="24"/>
          <w:szCs w:val="24"/>
        </w:rPr>
        <w:t>Nr XXIX/129/18 z dnia 24.01.2018 r. w sprawie uchwalenia Wieloletniej Prognozy Finansowej Gminy Kobylin-Borzymy na lata 2018-2022.</w:t>
      </w:r>
    </w:p>
    <w:p w:rsidR="008F7A40" w:rsidRPr="00294C2C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94C2C">
        <w:rPr>
          <w:rFonts w:ascii="Times New Roman" w:hAnsi="Times New Roman"/>
          <w:sz w:val="24"/>
          <w:szCs w:val="24"/>
        </w:rPr>
        <w:t>Uchwała Nr XXIX/130/18 z dnia 24.01.2018 r. w sprawie uchwalenia budżetu Gminy na 2018 rok.</w:t>
      </w:r>
    </w:p>
    <w:p w:rsidR="008F7A40" w:rsidRPr="00294C2C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94C2C">
        <w:rPr>
          <w:rFonts w:ascii="Times New Roman" w:hAnsi="Times New Roman"/>
          <w:sz w:val="24"/>
          <w:szCs w:val="24"/>
        </w:rPr>
        <w:t>Uchwała Nr XXIX/131/18 z dnia 24.01.2018 r. w sprawie udzielenia dotacji dla Szpitala Ogólnego w Wysokiem Mazowieckiem.</w:t>
      </w:r>
    </w:p>
    <w:p w:rsidR="008F7A40" w:rsidRPr="00294C2C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94C2C">
        <w:rPr>
          <w:rFonts w:ascii="Times New Roman" w:hAnsi="Times New Roman"/>
          <w:sz w:val="24"/>
          <w:szCs w:val="24"/>
        </w:rPr>
        <w:t>Uchwała Nr XXIX/132/18 z dnia 24.01.2018 r. w sprawie Gminnego Programu Profilaktyki i Rozwiązywania Problemów Alkoholowych oraz Przeciwdziałania Narkomanii na 2018 rok</w:t>
      </w:r>
    </w:p>
    <w:p w:rsidR="008F7A40" w:rsidRPr="00294C2C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94C2C">
        <w:rPr>
          <w:rFonts w:ascii="Times New Roman" w:hAnsi="Times New Roman"/>
          <w:sz w:val="24"/>
          <w:szCs w:val="24"/>
        </w:rPr>
        <w:t>Uchwała Nr XXIX/133/18 z dnia 24.01.2018 r. w sprawie przyjęcia rezygnacji z funkcji sołtysa i zarządzenia nowych wyborów.</w:t>
      </w:r>
    </w:p>
    <w:p w:rsidR="008F7A40" w:rsidRPr="00294C2C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94C2C">
        <w:rPr>
          <w:rFonts w:ascii="Times New Roman" w:hAnsi="Times New Roman"/>
          <w:sz w:val="24"/>
          <w:szCs w:val="24"/>
        </w:rPr>
        <w:t>Uchwała Nr XXIX/134/18 z dnia 24.01.2018 r. w sprawie ustalenia stawek opłat za zajęcie pasa drogowego dróg gminnych.</w:t>
      </w:r>
    </w:p>
    <w:p w:rsidR="008F7A40" w:rsidRPr="00294C2C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94C2C">
        <w:rPr>
          <w:rFonts w:ascii="Times New Roman" w:hAnsi="Times New Roman"/>
          <w:sz w:val="24"/>
          <w:szCs w:val="24"/>
        </w:rPr>
        <w:t>Uchwała Nr XXX/135/18 z dnia 28.03.2018r w sprawie wprowadzenia zmian w budżecie gminy na 2018 rok.</w:t>
      </w:r>
    </w:p>
    <w:p w:rsidR="008F7A40" w:rsidRPr="00EC5338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C5338">
        <w:rPr>
          <w:rFonts w:ascii="Times New Roman" w:hAnsi="Times New Roman"/>
          <w:sz w:val="24"/>
          <w:szCs w:val="24"/>
        </w:rPr>
        <w:t>Uchwała Nr XXX/136/18 z dnia 28.03.2018r w sprawie podziału Gminy Kobylin-Borzymy na okręgi wyborcze, ustalenia ich granic i numerów oraz liczby radnych wybieranych w każdym okręgu wyborczym.</w:t>
      </w:r>
    </w:p>
    <w:p w:rsidR="008F7A40" w:rsidRPr="00EC5338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C5338">
        <w:rPr>
          <w:rFonts w:ascii="Times New Roman" w:hAnsi="Times New Roman"/>
          <w:sz w:val="24"/>
          <w:szCs w:val="24"/>
        </w:rPr>
        <w:t>Uchwała Nr XXX/137/18 z dnia 28.03.2018r w sprawie podziału Gminy Kobylin-Borzymy na stałe obwody głosowania, ustalenia ich numerów, granic oraz siedzib obwodowych komisji wyborczych</w:t>
      </w:r>
      <w:r>
        <w:rPr>
          <w:rFonts w:ascii="Times New Roman" w:hAnsi="Times New Roman"/>
          <w:sz w:val="24"/>
          <w:szCs w:val="24"/>
        </w:rPr>
        <w:t>.</w:t>
      </w:r>
    </w:p>
    <w:p w:rsidR="008F7A40" w:rsidRPr="00DD01F8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C5338">
        <w:rPr>
          <w:rFonts w:ascii="Times New Roman" w:hAnsi="Times New Roman"/>
          <w:sz w:val="24"/>
          <w:szCs w:val="24"/>
        </w:rPr>
        <w:t xml:space="preserve">Uchwała Nr XXX/138/18 z dnia 28.03.2018r w sprawie zmiany szczegółowych zasad udzielania i rozmiaru zniżek tygodniowego wymiaru zajęć nauczycielom, którym powierzono stanowiska kierownicze w szkołach prowadzonych przez Gminę Kobylin-Borzymy, określenia tygodniowego obowiązkowego wymiaru godzin nauczycieli nie </w:t>
      </w:r>
      <w:r w:rsidRPr="00EC5338">
        <w:rPr>
          <w:rFonts w:ascii="Times New Roman" w:hAnsi="Times New Roman"/>
          <w:sz w:val="24"/>
          <w:szCs w:val="24"/>
        </w:rPr>
        <w:lastRenderedPageBreak/>
        <w:t>wymienionych w art. 42 ust. 3 ustawy – Karta Nauczyciela oraz ustalenia tygodniowego obowiązkowego wymiaru godzin nauczycieli realizujących w ramach stosunku pracy obowiązki określone dla stanowisk o różnym tygodniowym obowiązkowym wymiarze godzin w jednostkach oświatowych prowadzonych przez Gminę Kobylin-Borzymy</w:t>
      </w:r>
      <w:r>
        <w:rPr>
          <w:rFonts w:ascii="Times New Roman" w:hAnsi="Times New Roman"/>
          <w:sz w:val="24"/>
          <w:szCs w:val="24"/>
        </w:rPr>
        <w:t>.</w:t>
      </w:r>
    </w:p>
    <w:p w:rsidR="008F7A40" w:rsidRPr="00EC5338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C5338">
        <w:rPr>
          <w:rFonts w:ascii="Times New Roman" w:hAnsi="Times New Roman"/>
          <w:sz w:val="24"/>
          <w:szCs w:val="24"/>
        </w:rPr>
        <w:t>Uchwała Nr XXX/139/18 z dnia 28.03.2018r w sprawie przyjęcia programu opieki nad zwierzętami bezdomnymi oraz zapobiegania bezdomności zwierząt na terenie Gminy Kobylin-Borzymy</w:t>
      </w:r>
      <w:r>
        <w:rPr>
          <w:rFonts w:ascii="Times New Roman" w:hAnsi="Times New Roman"/>
          <w:sz w:val="24"/>
          <w:szCs w:val="24"/>
        </w:rPr>
        <w:t>.</w:t>
      </w:r>
    </w:p>
    <w:p w:rsidR="008F7A40" w:rsidRPr="00EC5338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C5338">
        <w:rPr>
          <w:rFonts w:ascii="Times New Roman" w:hAnsi="Times New Roman"/>
          <w:sz w:val="24"/>
          <w:szCs w:val="24"/>
        </w:rPr>
        <w:t>Uchwała Nr XXX/140/18 z dnia 28.03.2018r w sprawie sprostowania błędu pisarskiego w uchwale w sprawie zaliczenia drogi położonej na terenie Gminy Kobylin-Borzymy do kategorii dróg gminnych.</w:t>
      </w:r>
    </w:p>
    <w:p w:rsidR="008F7A40" w:rsidRPr="00EC5338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C5338">
        <w:rPr>
          <w:rFonts w:ascii="Times New Roman" w:hAnsi="Times New Roman"/>
          <w:sz w:val="24"/>
          <w:szCs w:val="24"/>
        </w:rPr>
        <w:t>Uchwała Nr XXX/141/18 z dnia 28.03.2018r w sprawie 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5338">
        <w:rPr>
          <w:rFonts w:ascii="Times New Roman" w:hAnsi="Times New Roman"/>
          <w:sz w:val="24"/>
          <w:szCs w:val="24"/>
        </w:rPr>
        <w:t>wyrażenia zgody na wyodrębnienie w budżecie Gminy środków stanowiących fundusz sołecki na 2019 rok.</w:t>
      </w:r>
    </w:p>
    <w:p w:rsidR="008F7A40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027DA">
        <w:rPr>
          <w:rFonts w:ascii="Times New Roman" w:hAnsi="Times New Roman"/>
          <w:sz w:val="24"/>
          <w:szCs w:val="24"/>
        </w:rPr>
        <w:t>Uchwała Nr XXX/142/18 z dnia 28.03.2018r w sprawie trybu udzielania i rozliczania dotacji oraz trybu i zakresu kontroli prawidłowości ich pobrania i wykorzystania dla przedszkoli, innych form wychowania przedszkolnego i szkół prowadzonych na terenie Gminy Kobylin-Borzymy przez inne niż Gmina Kobylin-Borzymy osoby prawne lub osoby fizyczne.</w:t>
      </w:r>
    </w:p>
    <w:p w:rsidR="008F7A40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027DA">
        <w:rPr>
          <w:rFonts w:ascii="Times New Roman" w:hAnsi="Times New Roman"/>
          <w:sz w:val="24"/>
          <w:szCs w:val="24"/>
        </w:rPr>
        <w:t>Uchwała Nr XXXI/14</w:t>
      </w:r>
      <w:r>
        <w:rPr>
          <w:rFonts w:ascii="Times New Roman" w:hAnsi="Times New Roman"/>
          <w:sz w:val="24"/>
          <w:szCs w:val="24"/>
        </w:rPr>
        <w:t>3</w:t>
      </w:r>
      <w:r w:rsidRPr="007027DA">
        <w:rPr>
          <w:rFonts w:ascii="Times New Roman" w:hAnsi="Times New Roman"/>
          <w:sz w:val="24"/>
          <w:szCs w:val="24"/>
        </w:rPr>
        <w:t xml:space="preserve">/18 z dnia 19.06.2018 r. w sprawie </w:t>
      </w:r>
      <w:r>
        <w:rPr>
          <w:rFonts w:ascii="Times New Roman" w:hAnsi="Times New Roman"/>
          <w:sz w:val="24"/>
          <w:szCs w:val="24"/>
        </w:rPr>
        <w:t>wprowadzenia zmian w budżecie gminy na 2018 rok.</w:t>
      </w:r>
    </w:p>
    <w:p w:rsidR="008F7A40" w:rsidRPr="007027DA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027DA">
        <w:rPr>
          <w:rFonts w:ascii="Times New Roman" w:hAnsi="Times New Roman"/>
          <w:sz w:val="24"/>
          <w:szCs w:val="24"/>
        </w:rPr>
        <w:t>Uchwała Nr XXXI/14</w:t>
      </w:r>
      <w:r>
        <w:rPr>
          <w:rFonts w:ascii="Times New Roman" w:hAnsi="Times New Roman"/>
          <w:sz w:val="24"/>
          <w:szCs w:val="24"/>
        </w:rPr>
        <w:t>4</w:t>
      </w:r>
      <w:r w:rsidRPr="007027DA">
        <w:rPr>
          <w:rFonts w:ascii="Times New Roman" w:hAnsi="Times New Roman"/>
          <w:sz w:val="24"/>
          <w:szCs w:val="24"/>
        </w:rPr>
        <w:t xml:space="preserve">/18 z dnia 19.06.2018 r. w sprawie </w:t>
      </w:r>
      <w:r>
        <w:rPr>
          <w:rFonts w:ascii="Times New Roman" w:hAnsi="Times New Roman"/>
          <w:sz w:val="24"/>
          <w:szCs w:val="24"/>
        </w:rPr>
        <w:t>zmiany Wieloletniej Prognozy Finansowej Gminy Kobylin Borzymy na lata 2018 – 2022.</w:t>
      </w:r>
    </w:p>
    <w:p w:rsidR="008F7A40" w:rsidRPr="007027DA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027DA">
        <w:rPr>
          <w:rFonts w:ascii="Times New Roman" w:hAnsi="Times New Roman"/>
          <w:sz w:val="24"/>
          <w:szCs w:val="24"/>
        </w:rPr>
        <w:t>Uchwała Nr XXXI/145/18 z dnia 19.06.2018 r. w sprawie zmiany Uchwały Nr VI/28/15 Rady Gminy Kobylin-Borzymy w sprawie zasad udzielania stypendiów za wyniki i osiągnięcia w nauce</w:t>
      </w:r>
    </w:p>
    <w:p w:rsidR="008F7A40" w:rsidRPr="00294C2C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94C2C">
        <w:rPr>
          <w:rFonts w:ascii="Times New Roman" w:hAnsi="Times New Roman"/>
          <w:sz w:val="24"/>
          <w:szCs w:val="24"/>
        </w:rPr>
        <w:t>Uchwała Nr XXXI/146/18 z dnia 19.06.2018 r. w sprawie wynagrodzenia Wójta Gminy Kobylin-Borzymy.</w:t>
      </w:r>
    </w:p>
    <w:p w:rsidR="008F7A40" w:rsidRPr="0026463D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D056C">
        <w:rPr>
          <w:rFonts w:ascii="Times New Roman" w:hAnsi="Times New Roman"/>
          <w:sz w:val="24"/>
          <w:szCs w:val="24"/>
        </w:rPr>
        <w:t>Uchwała Nr XXXI/147/18 z dnia 19.06.2018 r. w sprawie zatwierdzenia sprawozdania finansowego wraz ze sprawozdaniem z wykonania budżetu Gminy Kobylin-Borzymy za 2017 rok</w:t>
      </w:r>
      <w:r>
        <w:rPr>
          <w:rFonts w:ascii="Times New Roman" w:hAnsi="Times New Roman"/>
          <w:sz w:val="24"/>
          <w:szCs w:val="24"/>
        </w:rPr>
        <w:t>.</w:t>
      </w:r>
    </w:p>
    <w:p w:rsidR="008F7A40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D056C">
        <w:rPr>
          <w:rFonts w:ascii="Times New Roman" w:hAnsi="Times New Roman"/>
          <w:sz w:val="24"/>
          <w:szCs w:val="24"/>
        </w:rPr>
        <w:t>Uchwała Nr XXXI/148/18 z dnia 19.06.2018 r. w sprawie udzielenia Wójtowi Gminy Kobylin-Borzymy absolutorium z tytułu wykonania budżetu Gminy za 2017 rok.</w:t>
      </w:r>
    </w:p>
    <w:p w:rsidR="008F7A40" w:rsidRPr="003D056C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D056C">
        <w:rPr>
          <w:rFonts w:ascii="Times New Roman" w:hAnsi="Times New Roman"/>
          <w:sz w:val="24"/>
          <w:szCs w:val="24"/>
        </w:rPr>
        <w:t>Uchwała Nr XXXI</w:t>
      </w:r>
      <w:r>
        <w:rPr>
          <w:rFonts w:ascii="Times New Roman" w:hAnsi="Times New Roman"/>
          <w:sz w:val="24"/>
          <w:szCs w:val="24"/>
        </w:rPr>
        <w:t>I/149/18 z dnia 29.08</w:t>
      </w:r>
      <w:r w:rsidRPr="003D056C">
        <w:rPr>
          <w:rFonts w:ascii="Times New Roman" w:hAnsi="Times New Roman"/>
          <w:sz w:val="24"/>
          <w:szCs w:val="24"/>
        </w:rPr>
        <w:t xml:space="preserve">.2018 r. w sprawie </w:t>
      </w:r>
      <w:r>
        <w:rPr>
          <w:rFonts w:ascii="Times New Roman" w:hAnsi="Times New Roman"/>
          <w:sz w:val="24"/>
          <w:szCs w:val="24"/>
        </w:rPr>
        <w:t>wprowadzenia zmian w budżecie gminy na 2018 rok.</w:t>
      </w:r>
    </w:p>
    <w:p w:rsidR="008F7A40" w:rsidRPr="003D056C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D056C">
        <w:rPr>
          <w:rFonts w:ascii="Times New Roman" w:hAnsi="Times New Roman"/>
          <w:sz w:val="24"/>
          <w:szCs w:val="24"/>
        </w:rPr>
        <w:t>Uchwała Nr XXXII/150/18 z dnia 29.08.2018 r. w sprawie ustalenia maksymalnej liczby zezwoleń na sprzedaż napojów alkoholowych oraz zasad usytuowania miejsc sprzedaży oraz sprzedaży i podawania napojów alkoholowych na terenie Gminy Kobylin-Borzymy</w:t>
      </w:r>
    </w:p>
    <w:p w:rsidR="008F7A40" w:rsidRPr="003D056C" w:rsidRDefault="008F7A40" w:rsidP="00A97F63">
      <w:pPr>
        <w:pStyle w:val="Akapitzlist2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D056C">
        <w:rPr>
          <w:rFonts w:ascii="Times New Roman" w:hAnsi="Times New Roman"/>
          <w:sz w:val="24"/>
          <w:szCs w:val="24"/>
        </w:rPr>
        <w:lastRenderedPageBreak/>
        <w:t>Uchwała Nr XXXII/151/18 z dnia 29.08.2018 r. w sprawie przyjęcia projektu regulaminu dostarczania wody i odprowadzania ścieków dla Gminy Kobylin-Borzymy w celu przekazania go do zaopiniowania organowi regulacyjnemu</w:t>
      </w:r>
      <w:r>
        <w:rPr>
          <w:rFonts w:ascii="Times New Roman" w:hAnsi="Times New Roman"/>
          <w:sz w:val="24"/>
          <w:szCs w:val="24"/>
        </w:rPr>
        <w:t>.</w:t>
      </w:r>
    </w:p>
    <w:p w:rsidR="008F7A40" w:rsidRDefault="008F7A40" w:rsidP="000A6134">
      <w:pPr>
        <w:pStyle w:val="Akapitzlist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F7A40" w:rsidRDefault="008F7A40" w:rsidP="000A6134">
      <w:pPr>
        <w:pStyle w:val="Akapitzlist2"/>
        <w:spacing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wyborach samorządowych w 2018 roku została wybrana rada gminy VIII kadencji na lata 2018-2023 w następującym składzie: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>1.     Czajkowski Krzysztof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 xml:space="preserve">2.     Dańkowska </w:t>
      </w:r>
      <w:proofErr w:type="spellStart"/>
      <w:r w:rsidRPr="000A6134">
        <w:t>Zorina</w:t>
      </w:r>
      <w:proofErr w:type="spellEnd"/>
      <w:r w:rsidRPr="000A6134">
        <w:t xml:space="preserve"> Lila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>3.      Dzierzgowski Tomasz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 xml:space="preserve">4.      </w:t>
      </w:r>
      <w:proofErr w:type="spellStart"/>
      <w:r w:rsidRPr="000A6134">
        <w:t>Faszczewski</w:t>
      </w:r>
      <w:proofErr w:type="spellEnd"/>
      <w:r w:rsidRPr="000A6134">
        <w:t xml:space="preserve"> Waldemar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>5.      Gąsowski Tomasz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 xml:space="preserve">6.     </w:t>
      </w:r>
      <w:proofErr w:type="spellStart"/>
      <w:r w:rsidRPr="000A6134">
        <w:t>Janucik</w:t>
      </w:r>
      <w:proofErr w:type="spellEnd"/>
      <w:r w:rsidRPr="000A6134">
        <w:t xml:space="preserve"> Izabela – Wiceprzewodnicząca Rady Gminy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>7.      Kamiński Ryszard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>8.      Kłoskowski Kazimierz</w:t>
      </w:r>
      <w:r>
        <w:t xml:space="preserve"> –Przewodniczący Rady gminy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>9.      Kobyliński Grzegorz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>10.    Makowska Edyta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 xml:space="preserve">11.    </w:t>
      </w:r>
      <w:proofErr w:type="spellStart"/>
      <w:r w:rsidRPr="000A6134">
        <w:t>Masalski</w:t>
      </w:r>
      <w:proofErr w:type="spellEnd"/>
      <w:r w:rsidRPr="000A6134">
        <w:t xml:space="preserve"> Jan Jerzy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>12.    Roszkowski Radosław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>13.    Stypułkowski Andrzej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>14.    Targoński Krzysztof</w:t>
      </w:r>
    </w:p>
    <w:p w:rsidR="008F7A40" w:rsidRPr="000A6134" w:rsidRDefault="008F7A40" w:rsidP="000A6134">
      <w:pPr>
        <w:spacing w:line="360" w:lineRule="auto"/>
        <w:jc w:val="both"/>
      </w:pPr>
      <w:r w:rsidRPr="000A6134">
        <w:t>15.    Wądołowska Agnieszka</w:t>
      </w:r>
    </w:p>
    <w:p w:rsidR="008F7A40" w:rsidRDefault="008F7A40" w:rsidP="000A6134">
      <w:pPr>
        <w:pStyle w:val="Akapitzlist2"/>
        <w:spacing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</w:p>
    <w:p w:rsidR="008F7A40" w:rsidRDefault="008F7A40" w:rsidP="00A97F63">
      <w:pPr>
        <w:pStyle w:val="Akapitzlist2"/>
        <w:spacing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Rada Gminy VIII  kadencji podczas sesji podjęła 19 uchwał następującej treści:</w:t>
      </w:r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19" w:name="_Toc8909148"/>
      <w:bookmarkStart w:id="220" w:name="_Toc8996921"/>
      <w:bookmarkStart w:id="221" w:name="_Toc9841960"/>
      <w:bookmarkStart w:id="222" w:name="_Toc9843153"/>
      <w:bookmarkStart w:id="223" w:name="_Toc9843227"/>
      <w:bookmarkStart w:id="224" w:name="_Toc9846149"/>
      <w:r w:rsidRPr="003A1970">
        <w:rPr>
          <w:b w:val="0"/>
          <w:sz w:val="24"/>
          <w:szCs w:val="24"/>
        </w:rPr>
        <w:t>Uchwała Nr I/1/18 z dnia 20.11.2018 r. w sprawie wy</w:t>
      </w:r>
      <w:r>
        <w:rPr>
          <w:b w:val="0"/>
          <w:sz w:val="24"/>
          <w:szCs w:val="24"/>
        </w:rPr>
        <w:t>boru Przewodniczącego Rady Gminy.</w:t>
      </w:r>
      <w:bookmarkEnd w:id="219"/>
      <w:bookmarkEnd w:id="220"/>
      <w:bookmarkEnd w:id="221"/>
      <w:bookmarkEnd w:id="222"/>
      <w:bookmarkEnd w:id="223"/>
      <w:bookmarkEnd w:id="224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25" w:name="_Toc8909149"/>
      <w:bookmarkStart w:id="226" w:name="_Toc8996922"/>
      <w:bookmarkStart w:id="227" w:name="_Toc9841961"/>
      <w:bookmarkStart w:id="228" w:name="_Toc9843154"/>
      <w:bookmarkStart w:id="229" w:name="_Toc9843228"/>
      <w:bookmarkStart w:id="230" w:name="_Toc9846150"/>
      <w:r w:rsidRPr="001313DA">
        <w:rPr>
          <w:b w:val="0"/>
          <w:sz w:val="24"/>
          <w:szCs w:val="24"/>
        </w:rPr>
        <w:t>Uchwała Nr I/2/18 z dnia 20.11.2018 r. w sprawie wyboru Wiceprzewodniczącego Rady Gminy Kobylin-Borzymy</w:t>
      </w:r>
      <w:r>
        <w:rPr>
          <w:b w:val="0"/>
          <w:sz w:val="24"/>
          <w:szCs w:val="24"/>
        </w:rPr>
        <w:t>.</w:t>
      </w:r>
      <w:bookmarkEnd w:id="225"/>
      <w:bookmarkEnd w:id="226"/>
      <w:bookmarkEnd w:id="227"/>
      <w:bookmarkEnd w:id="228"/>
      <w:bookmarkEnd w:id="229"/>
      <w:bookmarkEnd w:id="230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31" w:name="_Toc8909150"/>
      <w:bookmarkStart w:id="232" w:name="_Toc8996923"/>
      <w:bookmarkStart w:id="233" w:name="_Toc9841962"/>
      <w:bookmarkStart w:id="234" w:name="_Toc9843155"/>
      <w:bookmarkStart w:id="235" w:name="_Toc9843229"/>
      <w:bookmarkStart w:id="236" w:name="_Toc9846151"/>
      <w:r w:rsidRPr="001313DA">
        <w:rPr>
          <w:b w:val="0"/>
          <w:sz w:val="24"/>
          <w:szCs w:val="24"/>
        </w:rPr>
        <w:t>Uchwała Nr I/3/18 z dnia 20.11.2018 r. w sprawie wyboru przewodniczącego i członków Komisji Rewizyjnej Rady Gminy Kobylin-Borzymy</w:t>
      </w:r>
      <w:r>
        <w:rPr>
          <w:b w:val="0"/>
          <w:sz w:val="24"/>
          <w:szCs w:val="24"/>
        </w:rPr>
        <w:t>.</w:t>
      </w:r>
      <w:bookmarkEnd w:id="231"/>
      <w:bookmarkEnd w:id="232"/>
      <w:bookmarkEnd w:id="233"/>
      <w:bookmarkEnd w:id="234"/>
      <w:bookmarkEnd w:id="235"/>
      <w:bookmarkEnd w:id="236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37" w:name="_Toc8909151"/>
      <w:bookmarkStart w:id="238" w:name="_Toc8996924"/>
      <w:bookmarkStart w:id="239" w:name="_Toc9841963"/>
      <w:bookmarkStart w:id="240" w:name="_Toc9843156"/>
      <w:bookmarkStart w:id="241" w:name="_Toc9843230"/>
      <w:bookmarkStart w:id="242" w:name="_Toc9846152"/>
      <w:r w:rsidRPr="001313DA">
        <w:rPr>
          <w:b w:val="0"/>
          <w:sz w:val="24"/>
          <w:szCs w:val="24"/>
        </w:rPr>
        <w:t>Uchwała Nr I/4/18 z dnia 20.11.2018 r. w sprawie powołania członków Komisji Inwestycji i Budżetu Rady Gminy Kobylin-Borzymy</w:t>
      </w:r>
      <w:bookmarkEnd w:id="237"/>
      <w:bookmarkEnd w:id="238"/>
      <w:bookmarkEnd w:id="239"/>
      <w:bookmarkEnd w:id="240"/>
      <w:bookmarkEnd w:id="241"/>
      <w:bookmarkEnd w:id="242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43" w:name="_Toc8909152"/>
      <w:bookmarkStart w:id="244" w:name="_Toc8996925"/>
      <w:bookmarkStart w:id="245" w:name="_Toc9841964"/>
      <w:bookmarkStart w:id="246" w:name="_Toc9843157"/>
      <w:bookmarkStart w:id="247" w:name="_Toc9843231"/>
      <w:bookmarkStart w:id="248" w:name="_Toc9846153"/>
      <w:r w:rsidRPr="001313DA">
        <w:rPr>
          <w:b w:val="0"/>
          <w:sz w:val="24"/>
          <w:szCs w:val="24"/>
        </w:rPr>
        <w:t>Uchwała Nr I/5/18 z dnia 20.11.2018 r. w sprawie wynagrodzenia Wójta Gminy Kobylin-Borzymy</w:t>
      </w:r>
      <w:r>
        <w:rPr>
          <w:b w:val="0"/>
          <w:sz w:val="24"/>
          <w:szCs w:val="24"/>
        </w:rPr>
        <w:t>.</w:t>
      </w:r>
      <w:bookmarkEnd w:id="243"/>
      <w:bookmarkEnd w:id="244"/>
      <w:bookmarkEnd w:id="245"/>
      <w:bookmarkEnd w:id="246"/>
      <w:bookmarkEnd w:id="247"/>
      <w:bookmarkEnd w:id="248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49" w:name="_Toc8909153"/>
      <w:bookmarkStart w:id="250" w:name="_Toc8996926"/>
      <w:bookmarkStart w:id="251" w:name="_Toc9841965"/>
      <w:bookmarkStart w:id="252" w:name="_Toc9843158"/>
      <w:bookmarkStart w:id="253" w:name="_Toc9843232"/>
      <w:bookmarkStart w:id="254" w:name="_Toc9846154"/>
      <w:r>
        <w:rPr>
          <w:b w:val="0"/>
          <w:sz w:val="24"/>
          <w:szCs w:val="24"/>
        </w:rPr>
        <w:t>Uchwała Nr II/6</w:t>
      </w:r>
      <w:r w:rsidRPr="001313DA">
        <w:rPr>
          <w:b w:val="0"/>
          <w:sz w:val="24"/>
          <w:szCs w:val="24"/>
        </w:rPr>
        <w:t xml:space="preserve">/18 z dnia 30.11.2018 r. w sprawie </w:t>
      </w:r>
      <w:r>
        <w:rPr>
          <w:b w:val="0"/>
          <w:sz w:val="24"/>
          <w:szCs w:val="24"/>
        </w:rPr>
        <w:t>wprowadzenia zmian w budżecie gminy na 2018 rok.</w:t>
      </w:r>
      <w:bookmarkEnd w:id="249"/>
      <w:bookmarkEnd w:id="250"/>
      <w:bookmarkEnd w:id="251"/>
      <w:bookmarkEnd w:id="252"/>
      <w:bookmarkEnd w:id="253"/>
      <w:bookmarkEnd w:id="254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55" w:name="_Toc8909154"/>
      <w:bookmarkStart w:id="256" w:name="_Toc8996927"/>
      <w:bookmarkStart w:id="257" w:name="_Toc9841966"/>
      <w:bookmarkStart w:id="258" w:name="_Toc9843159"/>
      <w:bookmarkStart w:id="259" w:name="_Toc9843233"/>
      <w:bookmarkStart w:id="260" w:name="_Toc9846155"/>
      <w:r w:rsidRPr="001313DA">
        <w:rPr>
          <w:b w:val="0"/>
          <w:sz w:val="24"/>
          <w:szCs w:val="24"/>
        </w:rPr>
        <w:lastRenderedPageBreak/>
        <w:t>Uchwała Nr II/7/18 z dnia 30.11.2018 r. w sprawie statutu Gminy Kobylin-Borzymy</w:t>
      </w:r>
      <w:bookmarkEnd w:id="255"/>
      <w:bookmarkEnd w:id="256"/>
      <w:bookmarkEnd w:id="257"/>
      <w:bookmarkEnd w:id="258"/>
      <w:bookmarkEnd w:id="259"/>
      <w:bookmarkEnd w:id="260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61" w:name="_Toc8909155"/>
      <w:bookmarkStart w:id="262" w:name="_Toc8996928"/>
      <w:bookmarkStart w:id="263" w:name="_Toc9841967"/>
      <w:bookmarkStart w:id="264" w:name="_Toc9843160"/>
      <w:bookmarkStart w:id="265" w:name="_Toc9843234"/>
      <w:bookmarkStart w:id="266" w:name="_Toc9846156"/>
      <w:r w:rsidRPr="001313DA">
        <w:rPr>
          <w:b w:val="0"/>
          <w:sz w:val="24"/>
          <w:szCs w:val="24"/>
        </w:rPr>
        <w:t>Uchwała Nr II/8/18 z dnia 30.11.2018 r. o zmianie uchwały w sprawie określenia przystanków komunikacyjnych, których właścicielem lub zarządzającym jest Gmina Kobylin-B</w:t>
      </w:r>
      <w:r>
        <w:rPr>
          <w:b w:val="0"/>
          <w:sz w:val="24"/>
          <w:szCs w:val="24"/>
        </w:rPr>
        <w:t>orzymy</w:t>
      </w:r>
      <w:r w:rsidRPr="001313DA">
        <w:rPr>
          <w:b w:val="0"/>
          <w:sz w:val="24"/>
          <w:szCs w:val="24"/>
        </w:rPr>
        <w:t xml:space="preserve"> oraz warunków i zasad korzystania z tych obiektów</w:t>
      </w:r>
      <w:r>
        <w:rPr>
          <w:b w:val="0"/>
          <w:sz w:val="24"/>
          <w:szCs w:val="24"/>
        </w:rPr>
        <w:t>.</w:t>
      </w:r>
      <w:bookmarkEnd w:id="261"/>
      <w:bookmarkEnd w:id="262"/>
      <w:bookmarkEnd w:id="263"/>
      <w:bookmarkEnd w:id="264"/>
      <w:bookmarkEnd w:id="265"/>
      <w:bookmarkEnd w:id="266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67" w:name="_Toc8909156"/>
      <w:bookmarkStart w:id="268" w:name="_Toc8996929"/>
      <w:bookmarkStart w:id="269" w:name="_Toc9841968"/>
      <w:bookmarkStart w:id="270" w:name="_Toc9843161"/>
      <w:bookmarkStart w:id="271" w:name="_Toc9843235"/>
      <w:bookmarkStart w:id="272" w:name="_Toc9846157"/>
      <w:r w:rsidRPr="001313DA">
        <w:rPr>
          <w:b w:val="0"/>
          <w:sz w:val="24"/>
          <w:szCs w:val="24"/>
        </w:rPr>
        <w:t>Uchwała Nr III/9/18 z dnia 28.12.2018 r. w sprawie obywatelskiej inicjatywy uchwałodawczej</w:t>
      </w:r>
      <w:r>
        <w:rPr>
          <w:b w:val="0"/>
          <w:sz w:val="24"/>
          <w:szCs w:val="24"/>
        </w:rPr>
        <w:t>.</w:t>
      </w:r>
      <w:bookmarkEnd w:id="267"/>
      <w:bookmarkEnd w:id="268"/>
      <w:bookmarkEnd w:id="269"/>
      <w:bookmarkEnd w:id="270"/>
      <w:bookmarkEnd w:id="271"/>
      <w:bookmarkEnd w:id="272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73" w:name="_Toc8909157"/>
      <w:bookmarkStart w:id="274" w:name="_Toc8996930"/>
      <w:bookmarkStart w:id="275" w:name="_Toc9841969"/>
      <w:bookmarkStart w:id="276" w:name="_Toc9843162"/>
      <w:bookmarkStart w:id="277" w:name="_Toc9843236"/>
      <w:bookmarkStart w:id="278" w:name="_Toc9846158"/>
      <w:r w:rsidRPr="001313DA">
        <w:rPr>
          <w:b w:val="0"/>
          <w:sz w:val="24"/>
          <w:szCs w:val="24"/>
        </w:rPr>
        <w:t>Uchwała Nr III/10/18 z dnia 28.12.2018 r. w sprawie powołania członków Komisji Skarg, Wniosków i Petycji</w:t>
      </w:r>
      <w:r>
        <w:rPr>
          <w:b w:val="0"/>
          <w:sz w:val="24"/>
          <w:szCs w:val="24"/>
        </w:rPr>
        <w:t>.</w:t>
      </w:r>
      <w:bookmarkEnd w:id="273"/>
      <w:bookmarkEnd w:id="274"/>
      <w:bookmarkEnd w:id="275"/>
      <w:bookmarkEnd w:id="276"/>
      <w:bookmarkEnd w:id="277"/>
      <w:bookmarkEnd w:id="278"/>
    </w:p>
    <w:p w:rsidR="008F7A40" w:rsidRPr="001313DA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79" w:name="_Toc8909158"/>
      <w:bookmarkStart w:id="280" w:name="_Toc8996931"/>
      <w:bookmarkStart w:id="281" w:name="_Toc9841970"/>
      <w:bookmarkStart w:id="282" w:name="_Toc9843163"/>
      <w:bookmarkStart w:id="283" w:name="_Toc9843237"/>
      <w:bookmarkStart w:id="284" w:name="_Toc9846159"/>
      <w:r w:rsidRPr="001313DA">
        <w:rPr>
          <w:b w:val="0"/>
          <w:sz w:val="24"/>
          <w:szCs w:val="24"/>
        </w:rPr>
        <w:t>Uchwała Nr III/11/18 z dnia 28.12.2018 r. w sprawie uchwalenia planu pracy Rady Gminy Kobylin-Borzymy na 2019 rok</w:t>
      </w:r>
      <w:bookmarkEnd w:id="279"/>
      <w:bookmarkEnd w:id="280"/>
      <w:bookmarkEnd w:id="281"/>
      <w:bookmarkEnd w:id="282"/>
      <w:bookmarkEnd w:id="283"/>
      <w:bookmarkEnd w:id="284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85" w:name="_Toc8909159"/>
      <w:bookmarkStart w:id="286" w:name="_Toc8996932"/>
      <w:bookmarkStart w:id="287" w:name="_Toc9841971"/>
      <w:bookmarkStart w:id="288" w:name="_Toc9843164"/>
      <w:bookmarkStart w:id="289" w:name="_Toc9843238"/>
      <w:bookmarkStart w:id="290" w:name="_Toc9846160"/>
      <w:r w:rsidRPr="001313DA">
        <w:rPr>
          <w:b w:val="0"/>
          <w:sz w:val="24"/>
          <w:szCs w:val="24"/>
        </w:rPr>
        <w:t>Uchwała Nr III/12/18 z dnia 28.12.2018 r. w sprawie uchwalenia planu pracy Komisji Rewizyjnej na 2019 rok</w:t>
      </w:r>
      <w:r>
        <w:rPr>
          <w:b w:val="0"/>
          <w:sz w:val="24"/>
          <w:szCs w:val="24"/>
        </w:rPr>
        <w:t>.</w:t>
      </w:r>
      <w:bookmarkEnd w:id="285"/>
      <w:bookmarkEnd w:id="286"/>
      <w:bookmarkEnd w:id="287"/>
      <w:bookmarkEnd w:id="288"/>
      <w:bookmarkEnd w:id="289"/>
      <w:bookmarkEnd w:id="290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91" w:name="_Toc8909160"/>
      <w:bookmarkStart w:id="292" w:name="_Toc8996933"/>
      <w:bookmarkStart w:id="293" w:name="_Toc9841972"/>
      <w:bookmarkStart w:id="294" w:name="_Toc9843165"/>
      <w:bookmarkStart w:id="295" w:name="_Toc9843239"/>
      <w:bookmarkStart w:id="296" w:name="_Toc9846161"/>
      <w:r w:rsidRPr="001313DA">
        <w:rPr>
          <w:b w:val="0"/>
          <w:sz w:val="24"/>
          <w:szCs w:val="24"/>
        </w:rPr>
        <w:t>Uchwała Nr III/13/18 z dnia 28.12.2018 r. w sprawie uchwalenia planu pracy Komisji Inwestycji i Budżetu na 2019 rok</w:t>
      </w:r>
      <w:bookmarkEnd w:id="291"/>
      <w:bookmarkEnd w:id="292"/>
      <w:bookmarkEnd w:id="293"/>
      <w:bookmarkEnd w:id="294"/>
      <w:bookmarkEnd w:id="295"/>
      <w:bookmarkEnd w:id="296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297" w:name="_Toc8909161"/>
      <w:bookmarkStart w:id="298" w:name="_Toc8996934"/>
      <w:bookmarkStart w:id="299" w:name="_Toc9841973"/>
      <w:bookmarkStart w:id="300" w:name="_Toc9843166"/>
      <w:bookmarkStart w:id="301" w:name="_Toc9843240"/>
      <w:bookmarkStart w:id="302" w:name="_Toc9846162"/>
      <w:r w:rsidRPr="001313DA">
        <w:rPr>
          <w:b w:val="0"/>
          <w:sz w:val="24"/>
          <w:szCs w:val="24"/>
        </w:rPr>
        <w:t>Uchwała Nr III/14/18 z dnia 28.12.2018 r. w sprawie uchwalenia Gminnego Programu Profilaktyki i Rozwiązywania Problemów Alkoholowych oraz Przeciwdziałania Narkomanii na 2019 rok</w:t>
      </w:r>
      <w:r>
        <w:rPr>
          <w:b w:val="0"/>
          <w:sz w:val="24"/>
          <w:szCs w:val="24"/>
        </w:rPr>
        <w:t>.</w:t>
      </w:r>
      <w:bookmarkEnd w:id="297"/>
      <w:bookmarkEnd w:id="298"/>
      <w:bookmarkEnd w:id="299"/>
      <w:bookmarkEnd w:id="300"/>
      <w:bookmarkEnd w:id="301"/>
      <w:bookmarkEnd w:id="302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303" w:name="_Toc8909162"/>
      <w:bookmarkStart w:id="304" w:name="_Toc8996935"/>
      <w:bookmarkStart w:id="305" w:name="_Toc9841974"/>
      <w:bookmarkStart w:id="306" w:name="_Toc9843167"/>
      <w:bookmarkStart w:id="307" w:name="_Toc9843241"/>
      <w:bookmarkStart w:id="308" w:name="_Toc9846163"/>
      <w:r w:rsidRPr="001313DA">
        <w:rPr>
          <w:b w:val="0"/>
          <w:sz w:val="24"/>
          <w:szCs w:val="24"/>
        </w:rPr>
        <w:t>Uchwała Nr III/15/18 z dnia 28.12.2018 r. w sprawie przyjęcia Wieloletniego Programu Osłonowego Gminy Kobylin-B</w:t>
      </w:r>
      <w:r>
        <w:rPr>
          <w:b w:val="0"/>
          <w:sz w:val="24"/>
          <w:szCs w:val="24"/>
        </w:rPr>
        <w:t>orzymy</w:t>
      </w:r>
      <w:r w:rsidRPr="001313DA">
        <w:rPr>
          <w:b w:val="0"/>
          <w:sz w:val="24"/>
          <w:szCs w:val="24"/>
        </w:rPr>
        <w:t xml:space="preserve"> w zakresie dożywiania dzieci i młodzieży na lata 2019 </w:t>
      </w:r>
      <w:r>
        <w:rPr>
          <w:b w:val="0"/>
          <w:sz w:val="24"/>
          <w:szCs w:val="24"/>
        </w:rPr>
        <w:t>–</w:t>
      </w:r>
      <w:r w:rsidRPr="001313DA">
        <w:rPr>
          <w:b w:val="0"/>
          <w:sz w:val="24"/>
          <w:szCs w:val="24"/>
        </w:rPr>
        <w:t xml:space="preserve"> 2023</w:t>
      </w:r>
      <w:r>
        <w:rPr>
          <w:b w:val="0"/>
          <w:sz w:val="24"/>
          <w:szCs w:val="24"/>
        </w:rPr>
        <w:t>.</w:t>
      </w:r>
      <w:bookmarkEnd w:id="303"/>
      <w:bookmarkEnd w:id="304"/>
      <w:bookmarkEnd w:id="305"/>
      <w:bookmarkEnd w:id="306"/>
      <w:bookmarkEnd w:id="307"/>
      <w:bookmarkEnd w:id="308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309" w:name="_Toc8909163"/>
      <w:bookmarkStart w:id="310" w:name="_Toc8996936"/>
      <w:bookmarkStart w:id="311" w:name="_Toc9841975"/>
      <w:bookmarkStart w:id="312" w:name="_Toc9843168"/>
      <w:bookmarkStart w:id="313" w:name="_Toc9843242"/>
      <w:bookmarkStart w:id="314" w:name="_Toc9846164"/>
      <w:r w:rsidRPr="001313DA">
        <w:rPr>
          <w:b w:val="0"/>
          <w:sz w:val="24"/>
          <w:szCs w:val="24"/>
        </w:rPr>
        <w:t>Uchwała Nr III/16/18 z dnia 28.12.2018 r. w sprawie podwyższenia kryterium dochodowego uprawniającego do przyznania nieodpłatnie pomocy w zakresie dożywiania w postaci świadczenia pieniężnego w formie zasiłku celowego</w:t>
      </w:r>
      <w:r w:rsidRPr="003212FD">
        <w:t xml:space="preserve"> </w:t>
      </w:r>
      <w:r w:rsidRPr="003212FD">
        <w:rPr>
          <w:b w:val="0"/>
          <w:sz w:val="24"/>
          <w:szCs w:val="24"/>
        </w:rPr>
        <w:t>na zakup posiłku lub żywności</w:t>
      </w:r>
      <w:r>
        <w:rPr>
          <w:b w:val="0"/>
          <w:sz w:val="24"/>
          <w:szCs w:val="24"/>
        </w:rPr>
        <w:t>.</w:t>
      </w:r>
      <w:bookmarkEnd w:id="309"/>
      <w:bookmarkEnd w:id="310"/>
      <w:bookmarkEnd w:id="311"/>
      <w:bookmarkEnd w:id="312"/>
      <w:bookmarkEnd w:id="313"/>
      <w:bookmarkEnd w:id="314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315" w:name="_Toc8909164"/>
      <w:bookmarkStart w:id="316" w:name="_Toc8996937"/>
      <w:bookmarkStart w:id="317" w:name="_Toc9841976"/>
      <w:bookmarkStart w:id="318" w:name="_Toc9843169"/>
      <w:bookmarkStart w:id="319" w:name="_Toc9843243"/>
      <w:bookmarkStart w:id="320" w:name="_Toc9846165"/>
      <w:r w:rsidRPr="003212FD">
        <w:rPr>
          <w:b w:val="0"/>
          <w:sz w:val="24"/>
          <w:szCs w:val="24"/>
        </w:rPr>
        <w:t>Uchwała Nr III/17/18 z dnia 28.12.2018 r. w sprawie określenia zasad zwrotu wydatków w zakresie dożywiania w formie posiłku oraz świadczenia rzeczowego w postaci produktów żywnościowych</w:t>
      </w:r>
      <w:r>
        <w:rPr>
          <w:b w:val="0"/>
          <w:sz w:val="24"/>
          <w:szCs w:val="24"/>
        </w:rPr>
        <w:t>.</w:t>
      </w:r>
      <w:bookmarkEnd w:id="315"/>
      <w:bookmarkEnd w:id="316"/>
      <w:bookmarkEnd w:id="317"/>
      <w:bookmarkEnd w:id="318"/>
      <w:bookmarkEnd w:id="319"/>
      <w:bookmarkEnd w:id="320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321" w:name="_Toc8909165"/>
      <w:bookmarkStart w:id="322" w:name="_Toc8996938"/>
      <w:bookmarkStart w:id="323" w:name="_Toc9841977"/>
      <w:bookmarkStart w:id="324" w:name="_Toc9843170"/>
      <w:bookmarkStart w:id="325" w:name="_Toc9843244"/>
      <w:bookmarkStart w:id="326" w:name="_Toc9846166"/>
      <w:r w:rsidRPr="003212FD">
        <w:rPr>
          <w:b w:val="0"/>
          <w:sz w:val="24"/>
          <w:szCs w:val="24"/>
        </w:rPr>
        <w:t>Uchwała Nr III/18/18 z dnia 28.12.2018 r. w sprawie wyznaczenia przedstawicieli Gminy Kobylin-Borzymy na Walne Zebranie Członków Stowarzyszenia Gmin Górnej Narwi</w:t>
      </w:r>
      <w:r>
        <w:rPr>
          <w:b w:val="0"/>
          <w:sz w:val="24"/>
          <w:szCs w:val="24"/>
        </w:rPr>
        <w:t>.</w:t>
      </w:r>
      <w:bookmarkEnd w:id="321"/>
      <w:bookmarkEnd w:id="322"/>
      <w:bookmarkEnd w:id="323"/>
      <w:bookmarkEnd w:id="324"/>
      <w:bookmarkEnd w:id="325"/>
      <w:bookmarkEnd w:id="326"/>
    </w:p>
    <w:p w:rsidR="008F7A40" w:rsidRDefault="008F7A40" w:rsidP="00A97F63">
      <w:pPr>
        <w:pStyle w:val="Nagwek2"/>
        <w:numPr>
          <w:ilvl w:val="0"/>
          <w:numId w:val="17"/>
        </w:numPr>
        <w:spacing w:line="360" w:lineRule="auto"/>
        <w:ind w:left="714" w:hanging="357"/>
        <w:jc w:val="both"/>
        <w:rPr>
          <w:b w:val="0"/>
          <w:sz w:val="24"/>
          <w:szCs w:val="24"/>
        </w:rPr>
      </w:pPr>
      <w:bookmarkStart w:id="327" w:name="_Toc8909166"/>
      <w:bookmarkStart w:id="328" w:name="_Toc8996939"/>
      <w:bookmarkStart w:id="329" w:name="_Toc9841978"/>
      <w:bookmarkStart w:id="330" w:name="_Toc9843171"/>
      <w:bookmarkStart w:id="331" w:name="_Toc9843245"/>
      <w:bookmarkStart w:id="332" w:name="_Toc9846167"/>
      <w:r w:rsidRPr="003212FD">
        <w:rPr>
          <w:b w:val="0"/>
          <w:sz w:val="24"/>
          <w:szCs w:val="24"/>
        </w:rPr>
        <w:t>Uchwała Nr III/19/18 z dnia 28.12.2018 r. w sprawie przyjęcia projektu regulaminu dostarczania wody dla Gminy Kobylin-Borzymy w celu przekazania go do zaopiniowania organowi regulacyjnemu</w:t>
      </w:r>
      <w:r>
        <w:rPr>
          <w:b w:val="0"/>
          <w:sz w:val="24"/>
          <w:szCs w:val="24"/>
        </w:rPr>
        <w:t>.</w:t>
      </w:r>
      <w:bookmarkEnd w:id="327"/>
      <w:bookmarkEnd w:id="328"/>
      <w:bookmarkEnd w:id="329"/>
      <w:bookmarkEnd w:id="330"/>
      <w:bookmarkEnd w:id="331"/>
      <w:bookmarkEnd w:id="332"/>
    </w:p>
    <w:p w:rsidR="008F7A40" w:rsidRDefault="008F7A40" w:rsidP="00232835">
      <w:pPr>
        <w:pStyle w:val="Nagwek2"/>
        <w:spacing w:line="360" w:lineRule="auto"/>
        <w:ind w:left="357"/>
        <w:jc w:val="both"/>
        <w:rPr>
          <w:b w:val="0"/>
          <w:sz w:val="24"/>
          <w:szCs w:val="24"/>
        </w:rPr>
      </w:pPr>
    </w:p>
    <w:p w:rsidR="008F7A40" w:rsidRDefault="008F7A40" w:rsidP="00255BD5">
      <w:pPr>
        <w:numPr>
          <w:ilvl w:val="0"/>
          <w:numId w:val="2"/>
        </w:numPr>
        <w:shd w:val="clear" w:color="auto" w:fill="FFFFFF"/>
        <w:spacing w:line="360" w:lineRule="auto"/>
        <w:ind w:left="539" w:hanging="539"/>
        <w:jc w:val="both"/>
        <w:outlineLvl w:val="0"/>
        <w:rPr>
          <w:rFonts w:ascii="Times New Roman,Bold" w:hAnsi="Times New Roman,Bold" w:cs="Times New Roman,Bold"/>
          <w:b/>
          <w:bCs/>
        </w:rPr>
      </w:pPr>
      <w:bookmarkStart w:id="333" w:name="_Toc8996940"/>
      <w:bookmarkStart w:id="334" w:name="_Toc9843172"/>
      <w:bookmarkStart w:id="335" w:name="_Toc9843246"/>
      <w:bookmarkStart w:id="336" w:name="_Toc9846168"/>
      <w:r>
        <w:rPr>
          <w:rFonts w:ascii="Times New Roman,Bold" w:hAnsi="Times New Roman,Bold" w:cs="Times New Roman,Bold"/>
          <w:b/>
          <w:bCs/>
        </w:rPr>
        <w:lastRenderedPageBreak/>
        <w:t>Współpraca z innymi społecznościami samorządowymi</w:t>
      </w:r>
      <w:bookmarkEnd w:id="333"/>
      <w:bookmarkEnd w:id="334"/>
      <w:bookmarkEnd w:id="335"/>
      <w:bookmarkEnd w:id="336"/>
    </w:p>
    <w:p w:rsidR="008F7A40" w:rsidRPr="00232835" w:rsidRDefault="008F7A40" w:rsidP="00232835">
      <w:pPr>
        <w:shd w:val="clear" w:color="auto" w:fill="FFFFFF"/>
        <w:spacing w:line="360" w:lineRule="auto"/>
        <w:ind w:firstLine="539"/>
        <w:jc w:val="both"/>
        <w:outlineLvl w:val="0"/>
        <w:rPr>
          <w:rFonts w:ascii="Times New Roman,Bold" w:hAnsi="Times New Roman,Bold" w:cs="Times New Roman,Bold"/>
          <w:b/>
          <w:bCs/>
        </w:rPr>
      </w:pPr>
      <w:bookmarkStart w:id="337" w:name="_Toc8996941"/>
      <w:bookmarkStart w:id="338" w:name="_Toc9841980"/>
      <w:bookmarkStart w:id="339" w:name="_Toc9843173"/>
      <w:bookmarkStart w:id="340" w:name="_Toc9843247"/>
      <w:bookmarkStart w:id="341" w:name="_Toc9846169"/>
      <w:r w:rsidRPr="00232835">
        <w:rPr>
          <w:bCs/>
        </w:rPr>
        <w:t>Gmina Kobylin</w:t>
      </w:r>
      <w:r>
        <w:t xml:space="preserve"> – </w:t>
      </w:r>
      <w:r w:rsidRPr="00232835">
        <w:rPr>
          <w:bCs/>
        </w:rPr>
        <w:t>Borzymy</w:t>
      </w:r>
      <w:r>
        <w:rPr>
          <w:bCs/>
        </w:rPr>
        <w:t xml:space="preserve"> </w:t>
      </w:r>
      <w:r w:rsidRPr="00232835">
        <w:rPr>
          <w:bCs/>
        </w:rPr>
        <w:t>należy do Stowarzyszenia Gmin Górnej Narwi</w:t>
      </w:r>
      <w:r>
        <w:rPr>
          <w:rFonts w:ascii="Times New Roman,Bold" w:hAnsi="Times New Roman,Bold" w:cs="Times New Roman,Bold"/>
          <w:b/>
          <w:bCs/>
        </w:rPr>
        <w:t xml:space="preserve">, </w:t>
      </w:r>
      <w:r>
        <w:rPr>
          <w:rStyle w:val="Pogrubienie"/>
          <w:b w:val="0"/>
        </w:rPr>
        <w:t>Stowarzyszenia</w:t>
      </w:r>
      <w:r w:rsidRPr="00232835">
        <w:rPr>
          <w:rStyle w:val="Pogrubienie"/>
          <w:b w:val="0"/>
        </w:rPr>
        <w:t xml:space="preserve"> N.A.R.E.W. </w:t>
      </w:r>
      <w:r>
        <w:t xml:space="preserve">– </w:t>
      </w:r>
      <w:r w:rsidRPr="00232835">
        <w:rPr>
          <w:rStyle w:val="Pogrubienie"/>
          <w:b w:val="0"/>
        </w:rPr>
        <w:t xml:space="preserve"> Narwiańska Akcja Rozwoju Ekonomicznego Wsi</w:t>
      </w:r>
      <w:r>
        <w:rPr>
          <w:rStyle w:val="Pogrubienie"/>
          <w:b w:val="0"/>
        </w:rPr>
        <w:t xml:space="preserve"> oraz Związku Gmin Wiejskich.</w:t>
      </w:r>
      <w:bookmarkEnd w:id="337"/>
      <w:bookmarkEnd w:id="338"/>
      <w:bookmarkEnd w:id="339"/>
      <w:bookmarkEnd w:id="340"/>
      <w:bookmarkEnd w:id="341"/>
    </w:p>
    <w:p w:rsidR="008F7A40" w:rsidRDefault="008F7A40" w:rsidP="00232835">
      <w:pPr>
        <w:pStyle w:val="Nagwek2"/>
        <w:spacing w:line="360" w:lineRule="auto"/>
        <w:jc w:val="both"/>
        <w:rPr>
          <w:b w:val="0"/>
          <w:sz w:val="24"/>
          <w:szCs w:val="24"/>
        </w:rPr>
      </w:pPr>
    </w:p>
    <w:p w:rsidR="008F7A40" w:rsidRDefault="008F7A40" w:rsidP="00232835">
      <w:pPr>
        <w:pStyle w:val="Nagwek2"/>
        <w:spacing w:line="360" w:lineRule="auto"/>
        <w:jc w:val="both"/>
        <w:rPr>
          <w:b w:val="0"/>
          <w:sz w:val="24"/>
          <w:szCs w:val="24"/>
        </w:rPr>
      </w:pPr>
    </w:p>
    <w:p w:rsidR="005E45C6" w:rsidRDefault="005E45C6" w:rsidP="00232835">
      <w:pPr>
        <w:pStyle w:val="Nagwek2"/>
        <w:spacing w:line="360" w:lineRule="auto"/>
        <w:jc w:val="both"/>
        <w:rPr>
          <w:b w:val="0"/>
          <w:sz w:val="24"/>
          <w:szCs w:val="24"/>
        </w:rPr>
      </w:pPr>
    </w:p>
    <w:p w:rsidR="005E45C6" w:rsidRDefault="005E45C6" w:rsidP="00232835">
      <w:pPr>
        <w:pStyle w:val="Nagwek2"/>
        <w:spacing w:line="360" w:lineRule="auto"/>
        <w:jc w:val="both"/>
        <w:rPr>
          <w:b w:val="0"/>
          <w:sz w:val="24"/>
          <w:szCs w:val="24"/>
        </w:rPr>
      </w:pPr>
    </w:p>
    <w:p w:rsidR="005E45C6" w:rsidRDefault="005E45C6" w:rsidP="00232835">
      <w:pPr>
        <w:pStyle w:val="Nagwek2"/>
        <w:spacing w:line="360" w:lineRule="auto"/>
        <w:jc w:val="both"/>
        <w:rPr>
          <w:b w:val="0"/>
          <w:sz w:val="24"/>
          <w:szCs w:val="24"/>
        </w:rPr>
      </w:pPr>
    </w:p>
    <w:p w:rsidR="005E45C6" w:rsidRDefault="005E45C6" w:rsidP="00232835">
      <w:pPr>
        <w:pStyle w:val="Nagwek2"/>
        <w:spacing w:line="360" w:lineRule="auto"/>
        <w:jc w:val="both"/>
        <w:rPr>
          <w:b w:val="0"/>
          <w:sz w:val="24"/>
          <w:szCs w:val="24"/>
        </w:rPr>
      </w:pPr>
    </w:p>
    <w:p w:rsidR="00F2028E" w:rsidRPr="00F2028E" w:rsidRDefault="00F2028E" w:rsidP="00F2028E">
      <w:pPr>
        <w:pStyle w:val="Nagwekspisutreci"/>
        <w:numPr>
          <w:ilvl w:val="0"/>
          <w:numId w:val="2"/>
        </w:numPr>
        <w:spacing w:line="360" w:lineRule="auto"/>
        <w:outlineLvl w:val="0"/>
        <w:rPr>
          <w:rFonts w:ascii="Times New Roman" w:hAnsi="Times New Roman"/>
          <w:noProof/>
          <w:color w:val="auto"/>
          <w:sz w:val="24"/>
          <w:szCs w:val="24"/>
        </w:rPr>
      </w:pPr>
      <w:bookmarkStart w:id="342" w:name="_Toc9843248"/>
      <w:bookmarkStart w:id="343" w:name="_Toc9846170"/>
      <w:r w:rsidRPr="00F2028E">
        <w:rPr>
          <w:rFonts w:ascii="Times New Roman" w:hAnsi="Times New Roman"/>
          <w:color w:val="auto"/>
          <w:sz w:val="24"/>
          <w:szCs w:val="24"/>
        </w:rPr>
        <w:t>Spis tabel</w:t>
      </w:r>
      <w:bookmarkEnd w:id="342"/>
      <w:bookmarkEnd w:id="343"/>
      <w:r w:rsidRPr="00F2028E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F2028E">
        <w:rPr>
          <w:rFonts w:ascii="Times New Roman" w:hAnsi="Times New Roman"/>
          <w:color w:val="auto"/>
          <w:sz w:val="24"/>
          <w:szCs w:val="24"/>
        </w:rPr>
        <w:instrText xml:space="preserve"> TOC \o "1-3" \h \z \u </w:instrText>
      </w:r>
      <w:r w:rsidRPr="00F2028E">
        <w:rPr>
          <w:rFonts w:ascii="Times New Roman" w:hAnsi="Times New Roman"/>
          <w:color w:val="auto"/>
          <w:sz w:val="24"/>
          <w:szCs w:val="24"/>
        </w:rPr>
        <w:fldChar w:fldCharType="separate"/>
      </w:r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09" w:history="1">
        <w:r w:rsidR="00F2028E" w:rsidRPr="00F2028E">
          <w:rPr>
            <w:rStyle w:val="Hipercze"/>
            <w:noProof/>
            <w:sz w:val="24"/>
            <w:szCs w:val="24"/>
          </w:rPr>
          <w:t>Tabela 1.Wykaz ludności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_Toc9843109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4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10" w:history="1">
        <w:r w:rsidR="00F2028E" w:rsidRPr="00F2028E">
          <w:rPr>
            <w:rStyle w:val="Hipercze"/>
            <w:noProof/>
            <w:sz w:val="24"/>
            <w:szCs w:val="24"/>
          </w:rPr>
          <w:t>Tabela 2. Statystyka ludności według wiek</w:t>
        </w:r>
        <w:r w:rsidR="009D467F">
          <w:rPr>
            <w:rStyle w:val="Hipercze"/>
            <w:noProof/>
            <w:sz w:val="24"/>
            <w:szCs w:val="24"/>
          </w:rPr>
          <w:t>u i płci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_Toc9843110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7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13" w:history="1">
        <w:r w:rsidR="00F2028E" w:rsidRPr="00F2028E">
          <w:rPr>
            <w:rStyle w:val="Hipercze"/>
            <w:noProof/>
            <w:sz w:val="24"/>
            <w:szCs w:val="24"/>
          </w:rPr>
          <w:t>Tabela 3. Wykonanie dochodów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_Toc9843113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7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14" w:history="1">
        <w:r w:rsidR="00F2028E" w:rsidRPr="00F2028E">
          <w:rPr>
            <w:rStyle w:val="Hipercze"/>
            <w:noProof/>
            <w:sz w:val="24"/>
            <w:szCs w:val="24"/>
          </w:rPr>
          <w:t>Tabela 4. Dochody majątkowe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_Toc9843114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7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15" w:history="1">
        <w:r w:rsidR="00F2028E" w:rsidRPr="00F2028E">
          <w:rPr>
            <w:rStyle w:val="Hipercze"/>
            <w:noProof/>
            <w:sz w:val="24"/>
            <w:szCs w:val="24"/>
          </w:rPr>
          <w:t>Tabela 5. Wykonanie wydatków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_Toc9843115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7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16" w:history="1">
        <w:r w:rsidR="00F2028E" w:rsidRPr="00F2028E">
          <w:rPr>
            <w:rStyle w:val="Hipercze"/>
            <w:noProof/>
            <w:sz w:val="24"/>
            <w:szCs w:val="24"/>
          </w:rPr>
          <w:t>Tabela 6. Wynik budżetu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_Toc9843116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8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18" w:history="1">
        <w:r w:rsidR="00F2028E" w:rsidRPr="00F2028E">
          <w:rPr>
            <w:rStyle w:val="Hipercze"/>
            <w:noProof/>
            <w:sz w:val="24"/>
            <w:szCs w:val="24"/>
          </w:rPr>
          <w:t>Tabela 7. Udział dochodów wła</w:t>
        </w:r>
        <w:r w:rsidR="009D467F">
          <w:rPr>
            <w:rStyle w:val="Hipercze"/>
            <w:noProof/>
            <w:sz w:val="24"/>
            <w:szCs w:val="24"/>
          </w:rPr>
          <w:t>snych w dochodach ogółem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_Toc9843118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8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19" w:history="1">
        <w:r w:rsidR="00F2028E" w:rsidRPr="00F2028E">
          <w:rPr>
            <w:rStyle w:val="Hipercze"/>
            <w:noProof/>
            <w:sz w:val="24"/>
            <w:szCs w:val="24"/>
          </w:rPr>
          <w:t xml:space="preserve">Tabela 8. Udział wydatków majątkowych w </w:t>
        </w:r>
        <w:r w:rsidR="009D467F">
          <w:rPr>
            <w:rStyle w:val="Hipercze"/>
            <w:noProof/>
            <w:sz w:val="24"/>
            <w:szCs w:val="24"/>
          </w:rPr>
          <w:t>wydatkach ogółem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_Toc9843119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8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20" w:history="1">
        <w:r w:rsidR="00F2028E" w:rsidRPr="00F2028E">
          <w:rPr>
            <w:rStyle w:val="Hipercze"/>
            <w:noProof/>
            <w:sz w:val="24"/>
            <w:szCs w:val="24"/>
          </w:rPr>
          <w:t>Tabela 9. Zadłużenie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_Toc9843120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8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22" w:history="1">
        <w:r w:rsidR="00F2028E" w:rsidRPr="00F2028E">
          <w:rPr>
            <w:rStyle w:val="Hipercze"/>
            <w:noProof/>
            <w:sz w:val="24"/>
            <w:szCs w:val="24"/>
          </w:rPr>
          <w:t>Tabela 10. Wysokość wydatków majątko</w:t>
        </w:r>
        <w:r w:rsidR="009D467F">
          <w:rPr>
            <w:rStyle w:val="Hipercze"/>
            <w:noProof/>
            <w:sz w:val="24"/>
            <w:szCs w:val="24"/>
          </w:rPr>
          <w:t xml:space="preserve">wych w stosunku do planu 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_Toc9843122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8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23" w:history="1">
        <w:r w:rsidR="00F2028E" w:rsidRPr="00F2028E">
          <w:rPr>
            <w:rStyle w:val="Hipercze"/>
            <w:noProof/>
            <w:sz w:val="24"/>
            <w:szCs w:val="24"/>
          </w:rPr>
          <w:t>Tabela 11. Struktura wykonania dochodów i wydatków w roku 2018 r.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_Toc9843123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8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26" w:history="1">
        <w:r w:rsidR="00F2028E" w:rsidRPr="00F2028E">
          <w:rPr>
            <w:rStyle w:val="Hipercze"/>
            <w:noProof/>
            <w:sz w:val="24"/>
            <w:szCs w:val="24"/>
          </w:rPr>
          <w:t>Tabela 12. Wykaz gruntów stanowiących własność gminy według klas (w ha)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_Toc9843126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10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27" w:history="1">
        <w:r w:rsidR="00F2028E" w:rsidRPr="00F2028E">
          <w:rPr>
            <w:rStyle w:val="Hipercze"/>
            <w:bCs/>
            <w:noProof/>
            <w:sz w:val="24"/>
            <w:szCs w:val="24"/>
          </w:rPr>
          <w:t>Tabela 13. Ewidencja dróg  gminnych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_Toc9843127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12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44" w:history="1">
        <w:r w:rsidR="00F2028E" w:rsidRPr="00F2028E">
          <w:rPr>
            <w:rStyle w:val="Hipercze"/>
            <w:noProof/>
            <w:sz w:val="24"/>
            <w:szCs w:val="24"/>
          </w:rPr>
          <w:t>Tabela 14. Zasób mieszkaniowy gminy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_Toc9843144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16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46" w:history="1">
        <w:r w:rsidR="00F2028E" w:rsidRPr="00F2028E">
          <w:rPr>
            <w:rStyle w:val="Hipercze"/>
            <w:noProof/>
            <w:sz w:val="24"/>
            <w:szCs w:val="24"/>
          </w:rPr>
          <w:t>Tabela 15. Dane dotyczące Ochotniczych Straży Pożarnych działających na terenie gminy Kobylin – Borzymy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_Toc9843146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17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48" w:history="1">
        <w:r w:rsidR="00F2028E" w:rsidRPr="00F2028E">
          <w:rPr>
            <w:rStyle w:val="Hipercze"/>
            <w:noProof/>
            <w:sz w:val="24"/>
            <w:szCs w:val="24"/>
          </w:rPr>
          <w:t>Tabela 16. Liczba uczniów w roku szkolnym 2018/2019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_Toc9843148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18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Pr="00F2028E" w:rsidRDefault="00543265" w:rsidP="009C11E2">
      <w:pPr>
        <w:pStyle w:val="Spistreci3"/>
        <w:tabs>
          <w:tab w:val="right" w:leader="dot" w:pos="9062"/>
        </w:tabs>
        <w:spacing w:line="360" w:lineRule="auto"/>
        <w:ind w:left="482"/>
        <w:rPr>
          <w:i w:val="0"/>
          <w:iCs w:val="0"/>
          <w:noProof/>
          <w:sz w:val="24"/>
          <w:szCs w:val="24"/>
        </w:rPr>
      </w:pPr>
      <w:hyperlink w:anchor="_Toc9843150" w:history="1">
        <w:r w:rsidR="00F2028E" w:rsidRPr="00F2028E">
          <w:rPr>
            <w:rStyle w:val="Hipercze"/>
            <w:noProof/>
            <w:sz w:val="24"/>
            <w:szCs w:val="24"/>
          </w:rPr>
          <w:t>Tabela 17. Poziom recyklingu i przygotowania do ponownego użycia</w:t>
        </w:r>
        <w:r w:rsidR="00F2028E" w:rsidRPr="00F2028E">
          <w:rPr>
            <w:noProof/>
            <w:webHidden/>
            <w:sz w:val="24"/>
            <w:szCs w:val="24"/>
          </w:rPr>
          <w:tab/>
        </w:r>
        <w:r w:rsidR="00F2028E" w:rsidRPr="00F2028E">
          <w:rPr>
            <w:noProof/>
            <w:webHidden/>
            <w:sz w:val="24"/>
            <w:szCs w:val="24"/>
          </w:rPr>
          <w:fldChar w:fldCharType="begin"/>
        </w:r>
        <w:r w:rsidR="00F2028E" w:rsidRPr="00F2028E">
          <w:rPr>
            <w:noProof/>
            <w:webHidden/>
            <w:sz w:val="24"/>
            <w:szCs w:val="24"/>
          </w:rPr>
          <w:instrText xml:space="preserve"> PAGEREF _Toc9843150 \h </w:instrText>
        </w:r>
        <w:r w:rsidR="00F2028E" w:rsidRPr="00F2028E">
          <w:rPr>
            <w:noProof/>
            <w:webHidden/>
            <w:sz w:val="24"/>
            <w:szCs w:val="24"/>
          </w:rPr>
        </w:r>
        <w:r w:rsidR="00F2028E" w:rsidRPr="00F2028E">
          <w:rPr>
            <w:noProof/>
            <w:webHidden/>
            <w:sz w:val="24"/>
            <w:szCs w:val="24"/>
          </w:rPr>
          <w:fldChar w:fldCharType="separate"/>
        </w:r>
        <w:r w:rsidR="00F80D13">
          <w:rPr>
            <w:noProof/>
            <w:webHidden/>
            <w:sz w:val="24"/>
            <w:szCs w:val="24"/>
          </w:rPr>
          <w:t>23</w:t>
        </w:r>
        <w:r w:rsidR="00F2028E" w:rsidRPr="00F2028E">
          <w:rPr>
            <w:noProof/>
            <w:webHidden/>
            <w:sz w:val="24"/>
            <w:szCs w:val="24"/>
          </w:rPr>
          <w:fldChar w:fldCharType="end"/>
        </w:r>
      </w:hyperlink>
    </w:p>
    <w:p w:rsidR="00F2028E" w:rsidRDefault="00F2028E" w:rsidP="00F2028E">
      <w:pPr>
        <w:spacing w:line="360" w:lineRule="auto"/>
      </w:pPr>
      <w:r w:rsidRPr="00F2028E">
        <w:rPr>
          <w:b/>
          <w:bCs/>
        </w:rPr>
        <w:fldChar w:fldCharType="end"/>
      </w:r>
    </w:p>
    <w:p w:rsidR="008F7A40" w:rsidRPr="003212FD" w:rsidRDefault="008F7A40" w:rsidP="00232835">
      <w:pPr>
        <w:pStyle w:val="Nagwek2"/>
        <w:spacing w:line="360" w:lineRule="auto"/>
        <w:jc w:val="both"/>
        <w:rPr>
          <w:b w:val="0"/>
          <w:sz w:val="24"/>
          <w:szCs w:val="24"/>
        </w:rPr>
      </w:pPr>
    </w:p>
    <w:p w:rsidR="008F7A40" w:rsidRDefault="008F7A40">
      <w:r>
        <w:br/>
        <w:t> </w:t>
      </w:r>
    </w:p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Default="0078299E"/>
    <w:p w:rsidR="0078299E" w:rsidRPr="00DC32CE" w:rsidRDefault="0078299E"/>
    <w:sectPr w:rsidR="0078299E" w:rsidRPr="00DC32CE" w:rsidSect="004943F1">
      <w:pgSz w:w="11906" w:h="16838"/>
      <w:pgMar w:top="899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940" w:rsidRDefault="00DD7940">
      <w:r>
        <w:separator/>
      </w:r>
    </w:p>
  </w:endnote>
  <w:endnote w:type="continuationSeparator" w:id="0">
    <w:p w:rsidR="00DD7940" w:rsidRDefault="00DD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9AB" w:rsidRDefault="008109AB" w:rsidP="005221D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109AB" w:rsidRDefault="008109AB" w:rsidP="00277D6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9AB" w:rsidRDefault="008109AB" w:rsidP="005221D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43265">
      <w:rPr>
        <w:rStyle w:val="Numerstrony"/>
        <w:noProof/>
      </w:rPr>
      <w:t>9</w:t>
    </w:r>
    <w:r>
      <w:rPr>
        <w:rStyle w:val="Numerstrony"/>
      </w:rPr>
      <w:fldChar w:fldCharType="end"/>
    </w:r>
  </w:p>
  <w:p w:rsidR="008109AB" w:rsidRDefault="008109AB" w:rsidP="00277D6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940" w:rsidRDefault="00DD7940">
      <w:r>
        <w:separator/>
      </w:r>
    </w:p>
  </w:footnote>
  <w:footnote w:type="continuationSeparator" w:id="0">
    <w:p w:rsidR="00DD7940" w:rsidRDefault="00DD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9AB" w:rsidRDefault="008109A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E7D0D"/>
    <w:multiLevelType w:val="multilevel"/>
    <w:tmpl w:val="4EB272A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  <w:i w:val="0"/>
      </w:rPr>
    </w:lvl>
  </w:abstractNum>
  <w:abstractNum w:abstractNumId="1">
    <w:nsid w:val="04376508"/>
    <w:multiLevelType w:val="multilevel"/>
    <w:tmpl w:val="E1308D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7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445093"/>
    <w:multiLevelType w:val="multilevel"/>
    <w:tmpl w:val="F8D23C48"/>
    <w:lvl w:ilvl="0">
      <w:start w:val="3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10BE7C05"/>
    <w:multiLevelType w:val="multilevel"/>
    <w:tmpl w:val="3CF268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">
    <w:nsid w:val="141E6530"/>
    <w:multiLevelType w:val="hybridMultilevel"/>
    <w:tmpl w:val="3AFA0442"/>
    <w:lvl w:ilvl="0" w:tplc="0415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5">
    <w:nsid w:val="14D72467"/>
    <w:multiLevelType w:val="multilevel"/>
    <w:tmpl w:val="C8FE2B2C"/>
    <w:lvl w:ilvl="0">
      <w:start w:val="1"/>
      <w:numFmt w:val="none"/>
      <w:pStyle w:val="Tytuaktu"/>
      <w:suff w:val="nothing"/>
      <w:lvlText w:val="%1"/>
      <w:lvlJc w:val="left"/>
      <w:pPr>
        <w:ind w:firstLine="288"/>
      </w:pPr>
      <w:rPr>
        <w:rFonts w:cs="Times New Roman"/>
      </w:rPr>
    </w:lvl>
    <w:lvl w:ilvl="1">
      <w:start w:val="1"/>
      <w:numFmt w:val="none"/>
      <w:pStyle w:val="za"/>
      <w:suff w:val="nothing"/>
      <w:lvlText w:val="Załącznik%1"/>
      <w:lvlJc w:val="right"/>
      <w:pPr>
        <w:ind w:left="5954"/>
      </w:pPr>
      <w:rPr>
        <w:rFonts w:cs="Times New Roman"/>
      </w:rPr>
    </w:lvl>
    <w:lvl w:ilvl="2">
      <w:start w:val="1"/>
      <w:numFmt w:val="none"/>
      <w:pStyle w:val="za1"/>
      <w:suff w:val="nothing"/>
      <w:lvlText w:val="%1%3"/>
      <w:lvlJc w:val="right"/>
      <w:pPr>
        <w:ind w:left="5954"/>
      </w:pPr>
      <w:rPr>
        <w:rFonts w:cs="Times New Roman"/>
      </w:rPr>
    </w:lvl>
    <w:lvl w:ilvl="3">
      <w:start w:val="1"/>
      <w:numFmt w:val="decimal"/>
      <w:pStyle w:val="paragraf"/>
      <w:suff w:val="space"/>
      <w:lvlText w:val="§ %1%4."/>
      <w:lvlJc w:val="left"/>
      <w:pPr>
        <w:ind w:firstLine="397"/>
      </w:pPr>
      <w:rPr>
        <w:rFonts w:cs="Times New Roman"/>
      </w:rPr>
    </w:lvl>
    <w:lvl w:ilvl="4">
      <w:start w:val="2"/>
      <w:numFmt w:val="decimal"/>
      <w:pStyle w:val="ust"/>
      <w:suff w:val="space"/>
      <w:lvlText w:val="%1%5."/>
      <w:lvlJc w:val="left"/>
      <w:pPr>
        <w:ind w:firstLine="624"/>
      </w:pPr>
      <w:rPr>
        <w:rFonts w:cs="Times New Roman"/>
      </w:rPr>
    </w:lvl>
    <w:lvl w:ilvl="5">
      <w:start w:val="1"/>
      <w:numFmt w:val="decimal"/>
      <w:suff w:val="space"/>
      <w:lvlText w:val="%1%6)"/>
      <w:lvlJc w:val="left"/>
      <w:pPr>
        <w:ind w:left="482" w:hanging="340"/>
      </w:pPr>
      <w:rPr>
        <w:rFonts w:cs="Times New Roman"/>
      </w:rPr>
    </w:lvl>
    <w:lvl w:ilvl="6">
      <w:start w:val="1"/>
      <w:numFmt w:val="lowerLetter"/>
      <w:suff w:val="space"/>
      <w:lvlText w:val="%7)"/>
      <w:lvlJc w:val="left"/>
      <w:pPr>
        <w:ind w:left="680" w:hanging="226"/>
      </w:pPr>
      <w:rPr>
        <w:rFonts w:cs="Times New Roman" w:hint="default"/>
      </w:rPr>
    </w:lvl>
    <w:lvl w:ilvl="7">
      <w:start w:val="1"/>
      <w:numFmt w:val="bullet"/>
      <w:pStyle w:val="tir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color w:val="auto"/>
        <w:sz w:val="24"/>
      </w:rPr>
    </w:lvl>
    <w:lvl w:ilvl="8">
      <w:start w:val="1"/>
      <w:numFmt w:val="none"/>
      <w:lvlRestart w:val="0"/>
      <w:suff w:val="space"/>
      <w:lvlText w:val="2.%1"/>
      <w:lvlJc w:val="left"/>
      <w:pPr>
        <w:ind w:firstLine="624"/>
      </w:pPr>
      <w:rPr>
        <w:rFonts w:cs="Times New Roman"/>
      </w:rPr>
    </w:lvl>
  </w:abstractNum>
  <w:abstractNum w:abstractNumId="6">
    <w:nsid w:val="176C3C59"/>
    <w:multiLevelType w:val="multilevel"/>
    <w:tmpl w:val="C912368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902AE6"/>
    <w:multiLevelType w:val="hybridMultilevel"/>
    <w:tmpl w:val="493285A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076789"/>
    <w:multiLevelType w:val="hybridMultilevel"/>
    <w:tmpl w:val="9A923BDC"/>
    <w:lvl w:ilvl="0" w:tplc="0415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2A94988"/>
    <w:multiLevelType w:val="multilevel"/>
    <w:tmpl w:val="3488B628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6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u w:val="none"/>
      </w:rPr>
    </w:lvl>
  </w:abstractNum>
  <w:abstractNum w:abstractNumId="10">
    <w:nsid w:val="346B207F"/>
    <w:multiLevelType w:val="multilevel"/>
    <w:tmpl w:val="A4AE38F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11">
    <w:nsid w:val="359F5012"/>
    <w:multiLevelType w:val="multilevel"/>
    <w:tmpl w:val="F726164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>
    <w:nsid w:val="368B25CA"/>
    <w:multiLevelType w:val="hybridMultilevel"/>
    <w:tmpl w:val="FEDA839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014"/>
        </w:tabs>
        <w:ind w:left="1014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13">
    <w:nsid w:val="39843CA9"/>
    <w:multiLevelType w:val="hybridMultilevel"/>
    <w:tmpl w:val="C9962FC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BD3331"/>
    <w:multiLevelType w:val="hybridMultilevel"/>
    <w:tmpl w:val="5C98A4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E4E0A1E"/>
    <w:multiLevelType w:val="hybridMultilevel"/>
    <w:tmpl w:val="8318A77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BF13470"/>
    <w:multiLevelType w:val="multilevel"/>
    <w:tmpl w:val="706EA41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8"/>
      </w:rPr>
    </w:lvl>
  </w:abstractNum>
  <w:abstractNum w:abstractNumId="17">
    <w:nsid w:val="533618ED"/>
    <w:multiLevelType w:val="hybridMultilevel"/>
    <w:tmpl w:val="C0E6B4B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58388E"/>
    <w:multiLevelType w:val="hybridMultilevel"/>
    <w:tmpl w:val="8CCAA41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671F6A"/>
    <w:multiLevelType w:val="multilevel"/>
    <w:tmpl w:val="4DF2C82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68857BA8"/>
    <w:multiLevelType w:val="hybridMultilevel"/>
    <w:tmpl w:val="3CA640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9E53946"/>
    <w:multiLevelType w:val="multilevel"/>
    <w:tmpl w:val="6388F4E0"/>
    <w:lvl w:ilvl="0">
      <w:start w:val="1"/>
      <w:numFmt w:val="none"/>
      <w:pStyle w:val="Podpis"/>
      <w:suff w:val="nothing"/>
      <w:lvlText w:val="%1"/>
      <w:lvlJc w:val="left"/>
      <w:pPr>
        <w:ind w:left="4536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none"/>
      <w:suff w:val="nothing"/>
      <w:lvlText w:val="%2Załącznik"/>
      <w:lvlJc w:val="left"/>
      <w:pPr>
        <w:ind w:left="5954"/>
      </w:pPr>
      <w:rPr>
        <w:rFonts w:cs="Times New Roman"/>
      </w:rPr>
    </w:lvl>
    <w:lvl w:ilvl="2">
      <w:start w:val="2"/>
      <w:numFmt w:val="none"/>
      <w:suff w:val="nothing"/>
      <w:lvlText w:val="%3"/>
      <w:lvlJc w:val="left"/>
      <w:pPr>
        <w:ind w:left="5954"/>
      </w:pPr>
      <w:rPr>
        <w:rFonts w:cs="Times New Roman"/>
      </w:rPr>
    </w:lvl>
    <w:lvl w:ilvl="3">
      <w:start w:val="1"/>
      <w:numFmt w:val="decimal"/>
      <w:suff w:val="space"/>
      <w:lvlText w:val="§ %4."/>
      <w:lvlJc w:val="left"/>
      <w:pPr>
        <w:ind w:firstLine="397"/>
      </w:pPr>
      <w:rPr>
        <w:rFonts w:cs="Times New Roman"/>
      </w:rPr>
    </w:lvl>
    <w:lvl w:ilvl="4">
      <w:start w:val="2"/>
      <w:numFmt w:val="decimal"/>
      <w:suff w:val="space"/>
      <w:lvlText w:val="%5."/>
      <w:lvlJc w:val="left"/>
      <w:pPr>
        <w:ind w:firstLine="624"/>
      </w:pPr>
      <w:rPr>
        <w:rFonts w:cs="Times New Roman"/>
      </w:rPr>
    </w:lvl>
    <w:lvl w:ilvl="5">
      <w:start w:val="1"/>
      <w:numFmt w:val="decimal"/>
      <w:suff w:val="space"/>
      <w:lvlText w:val="%6)"/>
      <w:lvlJc w:val="left"/>
      <w:pPr>
        <w:ind w:left="397" w:hanging="340"/>
      </w:pPr>
      <w:rPr>
        <w:rFonts w:cs="Times New Roman"/>
      </w:rPr>
    </w:lvl>
    <w:lvl w:ilvl="6">
      <w:start w:val="1"/>
      <w:numFmt w:val="lowerLetter"/>
      <w:suff w:val="space"/>
      <w:lvlText w:val="%7)"/>
      <w:lvlJc w:val="left"/>
      <w:pPr>
        <w:ind w:left="680" w:hanging="226"/>
      </w:pPr>
      <w:rPr>
        <w:rFonts w:cs="Times New Roman"/>
      </w:r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color w:val="auto"/>
        <w:sz w:val="24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6B9E4D68"/>
    <w:multiLevelType w:val="multilevel"/>
    <w:tmpl w:val="AA34397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1F0883"/>
    <w:multiLevelType w:val="multilevel"/>
    <w:tmpl w:val="251AC490"/>
    <w:lvl w:ilvl="0">
      <w:start w:val="1"/>
      <w:numFmt w:val="none"/>
      <w:pStyle w:val="zdnia"/>
      <w:suff w:val="space"/>
      <w:lvlText w:val="z dnia%1"/>
      <w:lvlJc w:val="left"/>
      <w:rPr>
        <w:rFonts w:cs="Times New Roman"/>
      </w:rPr>
    </w:lvl>
    <w:lvl w:ilvl="1">
      <w:start w:val="1"/>
      <w:numFmt w:val="none"/>
      <w:pStyle w:val="wsprawie"/>
      <w:suff w:val="nothing"/>
      <w:lvlText w:val="%1"/>
      <w:lvlJc w:val="right"/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none"/>
      <w:pStyle w:val="podstawa"/>
      <w:suff w:val="nothing"/>
      <w:lvlText w:val=""/>
      <w:lvlJc w:val="left"/>
      <w:pPr>
        <w:ind w:firstLine="397"/>
      </w:pPr>
      <w:rPr>
        <w:rFonts w:cs="Times New Roman"/>
      </w:rPr>
    </w:lvl>
    <w:lvl w:ilvl="3">
      <w:start w:val="1"/>
      <w:numFmt w:val="none"/>
      <w:suff w:val="space"/>
      <w:lvlText w:val=""/>
      <w:lvlJc w:val="left"/>
      <w:pPr>
        <w:ind w:firstLine="397"/>
      </w:pPr>
      <w:rPr>
        <w:rFonts w:cs="Times New Roman"/>
      </w:rPr>
    </w:lvl>
    <w:lvl w:ilvl="4">
      <w:start w:val="2"/>
      <w:numFmt w:val="none"/>
      <w:suff w:val="space"/>
      <w:lvlText w:val="%1%5"/>
      <w:lvlJc w:val="left"/>
      <w:pPr>
        <w:ind w:firstLine="624"/>
      </w:pPr>
      <w:rPr>
        <w:rFonts w:cs="Times New Roman"/>
      </w:rPr>
    </w:lvl>
    <w:lvl w:ilvl="5">
      <w:start w:val="1"/>
      <w:numFmt w:val="none"/>
      <w:suff w:val="space"/>
      <w:lvlText w:val="%1%6"/>
      <w:lvlJc w:val="left"/>
      <w:pPr>
        <w:ind w:left="397" w:hanging="340"/>
      </w:pPr>
      <w:rPr>
        <w:rFonts w:cs="Times New Roman"/>
      </w:r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851" w:hanging="171"/>
      </w:pPr>
      <w:rPr>
        <w:rFonts w:cs="Times New Roman" w:hint="default"/>
      </w:rPr>
    </w:lvl>
    <w:lvl w:ilvl="8">
      <w:start w:val="1"/>
      <w:numFmt w:val="none"/>
      <w:suff w:val="nothing"/>
      <w:lvlText w:val="%1"/>
      <w:lvlJc w:val="left"/>
      <w:rPr>
        <w:rFonts w:cs="Times New Roman"/>
      </w:rPr>
    </w:lvl>
  </w:abstractNum>
  <w:abstractNum w:abstractNumId="24">
    <w:nsid w:val="7373480A"/>
    <w:multiLevelType w:val="hybridMultilevel"/>
    <w:tmpl w:val="D6EEEE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F251C5"/>
    <w:multiLevelType w:val="hybridMultilevel"/>
    <w:tmpl w:val="106C556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3F6001D"/>
    <w:multiLevelType w:val="multilevel"/>
    <w:tmpl w:val="07B4D328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7FF1116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3"/>
  </w:num>
  <w:num w:numId="3">
    <w:abstractNumId w:val="14"/>
  </w:num>
  <w:num w:numId="4">
    <w:abstractNumId w:val="2"/>
  </w:num>
  <w:num w:numId="5">
    <w:abstractNumId w:val="11"/>
  </w:num>
  <w:num w:numId="6">
    <w:abstractNumId w:val="16"/>
  </w:num>
  <w:num w:numId="7">
    <w:abstractNumId w:val="19"/>
  </w:num>
  <w:num w:numId="8">
    <w:abstractNumId w:val="24"/>
  </w:num>
  <w:num w:numId="9">
    <w:abstractNumId w:val="9"/>
  </w:num>
  <w:num w:numId="10">
    <w:abstractNumId w:val="26"/>
  </w:num>
  <w:num w:numId="11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0"/>
  </w:num>
  <w:num w:numId="15">
    <w:abstractNumId w:val="12"/>
  </w:num>
  <w:num w:numId="16">
    <w:abstractNumId w:val="13"/>
  </w:num>
  <w:num w:numId="17">
    <w:abstractNumId w:val="20"/>
  </w:num>
  <w:num w:numId="18">
    <w:abstractNumId w:val="21"/>
  </w:num>
  <w:num w:numId="19">
    <w:abstractNumId w:val="5"/>
  </w:num>
  <w:num w:numId="20">
    <w:abstractNumId w:val="1"/>
  </w:num>
  <w:num w:numId="21">
    <w:abstractNumId w:val="7"/>
  </w:num>
  <w:num w:numId="22">
    <w:abstractNumId w:val="18"/>
  </w:num>
  <w:num w:numId="23">
    <w:abstractNumId w:val="22"/>
  </w:num>
  <w:num w:numId="24">
    <w:abstractNumId w:val="6"/>
  </w:num>
  <w:num w:numId="25">
    <w:abstractNumId w:val="15"/>
  </w:num>
  <w:num w:numId="26">
    <w:abstractNumId w:val="8"/>
  </w:num>
  <w:num w:numId="27">
    <w:abstractNumId w:val="25"/>
  </w:num>
  <w:num w:numId="28">
    <w:abstractNumId w:val="17"/>
  </w:num>
  <w:num w:numId="29">
    <w:abstractNumId w:val="27"/>
  </w:num>
  <w:num w:numId="30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09F4"/>
    <w:rsid w:val="00001376"/>
    <w:rsid w:val="000026F2"/>
    <w:rsid w:val="00002B58"/>
    <w:rsid w:val="000067B0"/>
    <w:rsid w:val="00011A11"/>
    <w:rsid w:val="00013E45"/>
    <w:rsid w:val="00016859"/>
    <w:rsid w:val="0002116A"/>
    <w:rsid w:val="00024C93"/>
    <w:rsid w:val="000255EB"/>
    <w:rsid w:val="00027C55"/>
    <w:rsid w:val="00031EB4"/>
    <w:rsid w:val="0003309F"/>
    <w:rsid w:val="00033BD5"/>
    <w:rsid w:val="00035974"/>
    <w:rsid w:val="00042459"/>
    <w:rsid w:val="000448A4"/>
    <w:rsid w:val="00045490"/>
    <w:rsid w:val="00047FB7"/>
    <w:rsid w:val="000521A6"/>
    <w:rsid w:val="0005388C"/>
    <w:rsid w:val="00057281"/>
    <w:rsid w:val="00057513"/>
    <w:rsid w:val="000575C7"/>
    <w:rsid w:val="0006018A"/>
    <w:rsid w:val="0006025C"/>
    <w:rsid w:val="00063BB9"/>
    <w:rsid w:val="000675EB"/>
    <w:rsid w:val="000700D4"/>
    <w:rsid w:val="000706CB"/>
    <w:rsid w:val="000709F4"/>
    <w:rsid w:val="00071314"/>
    <w:rsid w:val="00072148"/>
    <w:rsid w:val="00077B10"/>
    <w:rsid w:val="00080BEF"/>
    <w:rsid w:val="000815A3"/>
    <w:rsid w:val="00081870"/>
    <w:rsid w:val="0008236B"/>
    <w:rsid w:val="00082461"/>
    <w:rsid w:val="00083025"/>
    <w:rsid w:val="00084EE4"/>
    <w:rsid w:val="00085817"/>
    <w:rsid w:val="00090A31"/>
    <w:rsid w:val="00091C3C"/>
    <w:rsid w:val="00094578"/>
    <w:rsid w:val="000957BA"/>
    <w:rsid w:val="00096AB7"/>
    <w:rsid w:val="000A0D21"/>
    <w:rsid w:val="000A22F3"/>
    <w:rsid w:val="000A3238"/>
    <w:rsid w:val="000A42B4"/>
    <w:rsid w:val="000A44C6"/>
    <w:rsid w:val="000A5A03"/>
    <w:rsid w:val="000A6134"/>
    <w:rsid w:val="000A66D3"/>
    <w:rsid w:val="000A67CE"/>
    <w:rsid w:val="000A742F"/>
    <w:rsid w:val="000B250C"/>
    <w:rsid w:val="000B4611"/>
    <w:rsid w:val="000B50A0"/>
    <w:rsid w:val="000B53CF"/>
    <w:rsid w:val="000B5A65"/>
    <w:rsid w:val="000B5B36"/>
    <w:rsid w:val="000C0350"/>
    <w:rsid w:val="000C196B"/>
    <w:rsid w:val="000D0E69"/>
    <w:rsid w:val="000D2378"/>
    <w:rsid w:val="000D2CCC"/>
    <w:rsid w:val="000E0701"/>
    <w:rsid w:val="000E167F"/>
    <w:rsid w:val="000E218F"/>
    <w:rsid w:val="000E31F3"/>
    <w:rsid w:val="000E3734"/>
    <w:rsid w:val="000E39B7"/>
    <w:rsid w:val="000E747B"/>
    <w:rsid w:val="000F0271"/>
    <w:rsid w:val="000F2262"/>
    <w:rsid w:val="000F35C9"/>
    <w:rsid w:val="000F54F6"/>
    <w:rsid w:val="000F7A87"/>
    <w:rsid w:val="001000AF"/>
    <w:rsid w:val="00103083"/>
    <w:rsid w:val="001033A1"/>
    <w:rsid w:val="00104E4F"/>
    <w:rsid w:val="00107341"/>
    <w:rsid w:val="00107369"/>
    <w:rsid w:val="00107D0D"/>
    <w:rsid w:val="0011205B"/>
    <w:rsid w:val="001156B2"/>
    <w:rsid w:val="00116C02"/>
    <w:rsid w:val="0011731C"/>
    <w:rsid w:val="001177D5"/>
    <w:rsid w:val="001205DA"/>
    <w:rsid w:val="00121087"/>
    <w:rsid w:val="001222EB"/>
    <w:rsid w:val="0012251D"/>
    <w:rsid w:val="00124533"/>
    <w:rsid w:val="00124833"/>
    <w:rsid w:val="0012556A"/>
    <w:rsid w:val="001278D8"/>
    <w:rsid w:val="0013070E"/>
    <w:rsid w:val="001313DA"/>
    <w:rsid w:val="001363A7"/>
    <w:rsid w:val="00136F26"/>
    <w:rsid w:val="00137903"/>
    <w:rsid w:val="00137D7E"/>
    <w:rsid w:val="00142DA1"/>
    <w:rsid w:val="00142E42"/>
    <w:rsid w:val="00143185"/>
    <w:rsid w:val="0015168C"/>
    <w:rsid w:val="0015449C"/>
    <w:rsid w:val="00154BAF"/>
    <w:rsid w:val="00154E09"/>
    <w:rsid w:val="0015569A"/>
    <w:rsid w:val="001563A7"/>
    <w:rsid w:val="001619C1"/>
    <w:rsid w:val="00163CC1"/>
    <w:rsid w:val="001646B6"/>
    <w:rsid w:val="001649BF"/>
    <w:rsid w:val="00165D46"/>
    <w:rsid w:val="00170D10"/>
    <w:rsid w:val="001718F6"/>
    <w:rsid w:val="001728BE"/>
    <w:rsid w:val="00174F00"/>
    <w:rsid w:val="00176962"/>
    <w:rsid w:val="00177542"/>
    <w:rsid w:val="00181063"/>
    <w:rsid w:val="001844C1"/>
    <w:rsid w:val="00184AE5"/>
    <w:rsid w:val="00186C5D"/>
    <w:rsid w:val="00191930"/>
    <w:rsid w:val="00191F68"/>
    <w:rsid w:val="00192EFD"/>
    <w:rsid w:val="001977C7"/>
    <w:rsid w:val="001A1B98"/>
    <w:rsid w:val="001A2623"/>
    <w:rsid w:val="001A308C"/>
    <w:rsid w:val="001A44A5"/>
    <w:rsid w:val="001A4CB9"/>
    <w:rsid w:val="001A5E7E"/>
    <w:rsid w:val="001A5F11"/>
    <w:rsid w:val="001A7A9B"/>
    <w:rsid w:val="001B11B8"/>
    <w:rsid w:val="001B1627"/>
    <w:rsid w:val="001B261F"/>
    <w:rsid w:val="001B282E"/>
    <w:rsid w:val="001B33B6"/>
    <w:rsid w:val="001B518F"/>
    <w:rsid w:val="001B59D3"/>
    <w:rsid w:val="001B6231"/>
    <w:rsid w:val="001B62DA"/>
    <w:rsid w:val="001B6F33"/>
    <w:rsid w:val="001B742A"/>
    <w:rsid w:val="001C0F57"/>
    <w:rsid w:val="001C19FF"/>
    <w:rsid w:val="001C3103"/>
    <w:rsid w:val="001C3593"/>
    <w:rsid w:val="001C486D"/>
    <w:rsid w:val="001C5354"/>
    <w:rsid w:val="001C54A0"/>
    <w:rsid w:val="001C62C0"/>
    <w:rsid w:val="001C7F6E"/>
    <w:rsid w:val="001D4819"/>
    <w:rsid w:val="001D574B"/>
    <w:rsid w:val="001D697F"/>
    <w:rsid w:val="001D7705"/>
    <w:rsid w:val="001D7A8F"/>
    <w:rsid w:val="001D7E26"/>
    <w:rsid w:val="001D7F70"/>
    <w:rsid w:val="001E3D6E"/>
    <w:rsid w:val="001E5241"/>
    <w:rsid w:val="001E7081"/>
    <w:rsid w:val="001E76FE"/>
    <w:rsid w:val="001F1D7E"/>
    <w:rsid w:val="001F20B3"/>
    <w:rsid w:val="001F3F6B"/>
    <w:rsid w:val="00202BBA"/>
    <w:rsid w:val="002053F6"/>
    <w:rsid w:val="00206883"/>
    <w:rsid w:val="0020724E"/>
    <w:rsid w:val="0021059B"/>
    <w:rsid w:val="00211163"/>
    <w:rsid w:val="002116C4"/>
    <w:rsid w:val="00212DC1"/>
    <w:rsid w:val="002167C9"/>
    <w:rsid w:val="00221D31"/>
    <w:rsid w:val="0022210A"/>
    <w:rsid w:val="00225D45"/>
    <w:rsid w:val="0022640A"/>
    <w:rsid w:val="00226550"/>
    <w:rsid w:val="00227437"/>
    <w:rsid w:val="002278B9"/>
    <w:rsid w:val="00232835"/>
    <w:rsid w:val="00232955"/>
    <w:rsid w:val="00233C2B"/>
    <w:rsid w:val="00236076"/>
    <w:rsid w:val="002364AE"/>
    <w:rsid w:val="0024022B"/>
    <w:rsid w:val="00240FD0"/>
    <w:rsid w:val="0024104D"/>
    <w:rsid w:val="002410ED"/>
    <w:rsid w:val="0024538A"/>
    <w:rsid w:val="00245405"/>
    <w:rsid w:val="00246EAF"/>
    <w:rsid w:val="002475C4"/>
    <w:rsid w:val="0024794C"/>
    <w:rsid w:val="00250291"/>
    <w:rsid w:val="0025070E"/>
    <w:rsid w:val="002514E8"/>
    <w:rsid w:val="002520BD"/>
    <w:rsid w:val="0025265E"/>
    <w:rsid w:val="00255BD5"/>
    <w:rsid w:val="00256567"/>
    <w:rsid w:val="00257A08"/>
    <w:rsid w:val="002637BA"/>
    <w:rsid w:val="0026463D"/>
    <w:rsid w:val="00264ED7"/>
    <w:rsid w:val="0026690F"/>
    <w:rsid w:val="00267AF2"/>
    <w:rsid w:val="00270B25"/>
    <w:rsid w:val="002725CF"/>
    <w:rsid w:val="00276254"/>
    <w:rsid w:val="00277D63"/>
    <w:rsid w:val="0028092E"/>
    <w:rsid w:val="00281E44"/>
    <w:rsid w:val="002823A5"/>
    <w:rsid w:val="00283DFB"/>
    <w:rsid w:val="002850C3"/>
    <w:rsid w:val="00285EF2"/>
    <w:rsid w:val="00287695"/>
    <w:rsid w:val="00287AE4"/>
    <w:rsid w:val="00291323"/>
    <w:rsid w:val="0029467C"/>
    <w:rsid w:val="00294C2C"/>
    <w:rsid w:val="002A0601"/>
    <w:rsid w:val="002A0F07"/>
    <w:rsid w:val="002A3F0A"/>
    <w:rsid w:val="002A4C64"/>
    <w:rsid w:val="002A6882"/>
    <w:rsid w:val="002A74D9"/>
    <w:rsid w:val="002B25D9"/>
    <w:rsid w:val="002B358B"/>
    <w:rsid w:val="002B4F7E"/>
    <w:rsid w:val="002C0BFF"/>
    <w:rsid w:val="002C598D"/>
    <w:rsid w:val="002C63F8"/>
    <w:rsid w:val="002D1251"/>
    <w:rsid w:val="002D431B"/>
    <w:rsid w:val="002D5021"/>
    <w:rsid w:val="002D6E33"/>
    <w:rsid w:val="002E0E61"/>
    <w:rsid w:val="002E1B5E"/>
    <w:rsid w:val="002E36D3"/>
    <w:rsid w:val="002E4488"/>
    <w:rsid w:val="002E5ECB"/>
    <w:rsid w:val="002E68ED"/>
    <w:rsid w:val="002E7CBB"/>
    <w:rsid w:val="002F0E93"/>
    <w:rsid w:val="002F2C4E"/>
    <w:rsid w:val="002F4677"/>
    <w:rsid w:val="002F4D86"/>
    <w:rsid w:val="002F520B"/>
    <w:rsid w:val="002F754A"/>
    <w:rsid w:val="00300089"/>
    <w:rsid w:val="00305861"/>
    <w:rsid w:val="00312855"/>
    <w:rsid w:val="003140EA"/>
    <w:rsid w:val="00314B12"/>
    <w:rsid w:val="00316F06"/>
    <w:rsid w:val="003212FD"/>
    <w:rsid w:val="00326750"/>
    <w:rsid w:val="00326AC1"/>
    <w:rsid w:val="00327F5F"/>
    <w:rsid w:val="00331BF8"/>
    <w:rsid w:val="00332075"/>
    <w:rsid w:val="00332FD1"/>
    <w:rsid w:val="003335B4"/>
    <w:rsid w:val="00333D5C"/>
    <w:rsid w:val="00334533"/>
    <w:rsid w:val="00334E8C"/>
    <w:rsid w:val="00337346"/>
    <w:rsid w:val="00341069"/>
    <w:rsid w:val="003416CF"/>
    <w:rsid w:val="003418D4"/>
    <w:rsid w:val="00341F27"/>
    <w:rsid w:val="003432FC"/>
    <w:rsid w:val="00344459"/>
    <w:rsid w:val="00344D04"/>
    <w:rsid w:val="00346299"/>
    <w:rsid w:val="00346A07"/>
    <w:rsid w:val="003506FF"/>
    <w:rsid w:val="00351EC6"/>
    <w:rsid w:val="003576D6"/>
    <w:rsid w:val="00360286"/>
    <w:rsid w:val="00362918"/>
    <w:rsid w:val="003638DF"/>
    <w:rsid w:val="00364464"/>
    <w:rsid w:val="00364845"/>
    <w:rsid w:val="00373781"/>
    <w:rsid w:val="00375502"/>
    <w:rsid w:val="00375E75"/>
    <w:rsid w:val="00377A8C"/>
    <w:rsid w:val="0038062D"/>
    <w:rsid w:val="00384CEA"/>
    <w:rsid w:val="00385B0A"/>
    <w:rsid w:val="003878C1"/>
    <w:rsid w:val="00390689"/>
    <w:rsid w:val="00390EC8"/>
    <w:rsid w:val="003919E7"/>
    <w:rsid w:val="003932D1"/>
    <w:rsid w:val="00397C7C"/>
    <w:rsid w:val="00397F92"/>
    <w:rsid w:val="00397FD1"/>
    <w:rsid w:val="003A0FB3"/>
    <w:rsid w:val="003A1970"/>
    <w:rsid w:val="003A2DC4"/>
    <w:rsid w:val="003A3AB1"/>
    <w:rsid w:val="003A49FC"/>
    <w:rsid w:val="003B076C"/>
    <w:rsid w:val="003B0F55"/>
    <w:rsid w:val="003B151E"/>
    <w:rsid w:val="003B1DF1"/>
    <w:rsid w:val="003B27C5"/>
    <w:rsid w:val="003B3726"/>
    <w:rsid w:val="003B3901"/>
    <w:rsid w:val="003B3B40"/>
    <w:rsid w:val="003B3BD4"/>
    <w:rsid w:val="003C0680"/>
    <w:rsid w:val="003C18E4"/>
    <w:rsid w:val="003C1B4C"/>
    <w:rsid w:val="003D0279"/>
    <w:rsid w:val="003D056C"/>
    <w:rsid w:val="003D0BA5"/>
    <w:rsid w:val="003D2DF1"/>
    <w:rsid w:val="003D3AB2"/>
    <w:rsid w:val="003D43D1"/>
    <w:rsid w:val="003D4BB6"/>
    <w:rsid w:val="003E0B04"/>
    <w:rsid w:val="003E10C5"/>
    <w:rsid w:val="003E49DF"/>
    <w:rsid w:val="003E6B8D"/>
    <w:rsid w:val="003F0287"/>
    <w:rsid w:val="003F0795"/>
    <w:rsid w:val="003F0B80"/>
    <w:rsid w:val="003F0BD4"/>
    <w:rsid w:val="003F1350"/>
    <w:rsid w:val="003F1886"/>
    <w:rsid w:val="003F285B"/>
    <w:rsid w:val="003F30CD"/>
    <w:rsid w:val="003F6B9B"/>
    <w:rsid w:val="003F7A08"/>
    <w:rsid w:val="00401CB6"/>
    <w:rsid w:val="00403D11"/>
    <w:rsid w:val="00403E8C"/>
    <w:rsid w:val="004048A6"/>
    <w:rsid w:val="00405ED0"/>
    <w:rsid w:val="00411E0E"/>
    <w:rsid w:val="00411E54"/>
    <w:rsid w:val="00412823"/>
    <w:rsid w:val="00420D0F"/>
    <w:rsid w:val="0043154B"/>
    <w:rsid w:val="00437C35"/>
    <w:rsid w:val="004421F1"/>
    <w:rsid w:val="00443AE5"/>
    <w:rsid w:val="0044544B"/>
    <w:rsid w:val="00445AF1"/>
    <w:rsid w:val="00445F16"/>
    <w:rsid w:val="00447152"/>
    <w:rsid w:val="00447CCE"/>
    <w:rsid w:val="00447FD3"/>
    <w:rsid w:val="0045060F"/>
    <w:rsid w:val="00454300"/>
    <w:rsid w:val="00454386"/>
    <w:rsid w:val="00454A02"/>
    <w:rsid w:val="00455D9C"/>
    <w:rsid w:val="00456EE9"/>
    <w:rsid w:val="00457BC4"/>
    <w:rsid w:val="00463345"/>
    <w:rsid w:val="00463ABA"/>
    <w:rsid w:val="00464EBA"/>
    <w:rsid w:val="00465EF7"/>
    <w:rsid w:val="00466D6D"/>
    <w:rsid w:val="0046719E"/>
    <w:rsid w:val="00473297"/>
    <w:rsid w:val="0047370A"/>
    <w:rsid w:val="004739FC"/>
    <w:rsid w:val="00476EA9"/>
    <w:rsid w:val="00483279"/>
    <w:rsid w:val="00483A16"/>
    <w:rsid w:val="00485021"/>
    <w:rsid w:val="00485496"/>
    <w:rsid w:val="0048629A"/>
    <w:rsid w:val="0049147A"/>
    <w:rsid w:val="00492D3D"/>
    <w:rsid w:val="00492EFC"/>
    <w:rsid w:val="00493E5F"/>
    <w:rsid w:val="004943F1"/>
    <w:rsid w:val="004959B2"/>
    <w:rsid w:val="00495CDB"/>
    <w:rsid w:val="004A6152"/>
    <w:rsid w:val="004A6E9C"/>
    <w:rsid w:val="004A6E9F"/>
    <w:rsid w:val="004B2860"/>
    <w:rsid w:val="004B4D37"/>
    <w:rsid w:val="004B56A8"/>
    <w:rsid w:val="004B6040"/>
    <w:rsid w:val="004B763A"/>
    <w:rsid w:val="004C0E2A"/>
    <w:rsid w:val="004C122D"/>
    <w:rsid w:val="004C482F"/>
    <w:rsid w:val="004C71CC"/>
    <w:rsid w:val="004C7988"/>
    <w:rsid w:val="004D0632"/>
    <w:rsid w:val="004D1F7D"/>
    <w:rsid w:val="004D2952"/>
    <w:rsid w:val="004D38F0"/>
    <w:rsid w:val="004D6672"/>
    <w:rsid w:val="004D6FB8"/>
    <w:rsid w:val="004E3651"/>
    <w:rsid w:val="004E3757"/>
    <w:rsid w:val="004E3C04"/>
    <w:rsid w:val="004E3FA8"/>
    <w:rsid w:val="004E5792"/>
    <w:rsid w:val="004F06FE"/>
    <w:rsid w:val="004F1705"/>
    <w:rsid w:val="004F1886"/>
    <w:rsid w:val="004F2698"/>
    <w:rsid w:val="004F26A7"/>
    <w:rsid w:val="004F571E"/>
    <w:rsid w:val="004F57D9"/>
    <w:rsid w:val="004F5F31"/>
    <w:rsid w:val="004F61B1"/>
    <w:rsid w:val="004F63D4"/>
    <w:rsid w:val="004F68B7"/>
    <w:rsid w:val="004F69FF"/>
    <w:rsid w:val="004F6EC0"/>
    <w:rsid w:val="004F72EE"/>
    <w:rsid w:val="005002B2"/>
    <w:rsid w:val="005013A0"/>
    <w:rsid w:val="00501D77"/>
    <w:rsid w:val="00502E25"/>
    <w:rsid w:val="0050563F"/>
    <w:rsid w:val="00507374"/>
    <w:rsid w:val="005100EA"/>
    <w:rsid w:val="00510240"/>
    <w:rsid w:val="00510801"/>
    <w:rsid w:val="00514B17"/>
    <w:rsid w:val="00514DA4"/>
    <w:rsid w:val="00515A33"/>
    <w:rsid w:val="0051708C"/>
    <w:rsid w:val="00517BBA"/>
    <w:rsid w:val="00520FC1"/>
    <w:rsid w:val="005221D8"/>
    <w:rsid w:val="00523376"/>
    <w:rsid w:val="00530FC5"/>
    <w:rsid w:val="00531D78"/>
    <w:rsid w:val="00535AF7"/>
    <w:rsid w:val="005365F8"/>
    <w:rsid w:val="00541F7B"/>
    <w:rsid w:val="005427F2"/>
    <w:rsid w:val="00542C58"/>
    <w:rsid w:val="00543265"/>
    <w:rsid w:val="005445D9"/>
    <w:rsid w:val="005449F9"/>
    <w:rsid w:val="00544F3A"/>
    <w:rsid w:val="005465A0"/>
    <w:rsid w:val="00547CCC"/>
    <w:rsid w:val="00547D3F"/>
    <w:rsid w:val="00552EBF"/>
    <w:rsid w:val="0056233C"/>
    <w:rsid w:val="0056394D"/>
    <w:rsid w:val="00566392"/>
    <w:rsid w:val="005679F0"/>
    <w:rsid w:val="00570740"/>
    <w:rsid w:val="00571873"/>
    <w:rsid w:val="00576B6B"/>
    <w:rsid w:val="00576CAC"/>
    <w:rsid w:val="0057790C"/>
    <w:rsid w:val="00580E3F"/>
    <w:rsid w:val="005826F9"/>
    <w:rsid w:val="005839DE"/>
    <w:rsid w:val="00584DFA"/>
    <w:rsid w:val="005908B4"/>
    <w:rsid w:val="00591352"/>
    <w:rsid w:val="005945D2"/>
    <w:rsid w:val="00595717"/>
    <w:rsid w:val="005973A9"/>
    <w:rsid w:val="005A06CB"/>
    <w:rsid w:val="005A137C"/>
    <w:rsid w:val="005A4219"/>
    <w:rsid w:val="005A43B6"/>
    <w:rsid w:val="005A443D"/>
    <w:rsid w:val="005A5F55"/>
    <w:rsid w:val="005A6D34"/>
    <w:rsid w:val="005B0154"/>
    <w:rsid w:val="005B0502"/>
    <w:rsid w:val="005B06DB"/>
    <w:rsid w:val="005B0B91"/>
    <w:rsid w:val="005B0C7A"/>
    <w:rsid w:val="005B0EEE"/>
    <w:rsid w:val="005B1B64"/>
    <w:rsid w:val="005B1F29"/>
    <w:rsid w:val="005B4050"/>
    <w:rsid w:val="005C20FF"/>
    <w:rsid w:val="005C261C"/>
    <w:rsid w:val="005C29B8"/>
    <w:rsid w:val="005C3CEC"/>
    <w:rsid w:val="005C462B"/>
    <w:rsid w:val="005C4EA5"/>
    <w:rsid w:val="005D0AD9"/>
    <w:rsid w:val="005D7C91"/>
    <w:rsid w:val="005E00BC"/>
    <w:rsid w:val="005E45C6"/>
    <w:rsid w:val="005E63A8"/>
    <w:rsid w:val="005E75DA"/>
    <w:rsid w:val="005F1DA3"/>
    <w:rsid w:val="005F5178"/>
    <w:rsid w:val="006006D9"/>
    <w:rsid w:val="00605240"/>
    <w:rsid w:val="00606E8D"/>
    <w:rsid w:val="00607DA8"/>
    <w:rsid w:val="00607FCC"/>
    <w:rsid w:val="00611CDE"/>
    <w:rsid w:val="00612072"/>
    <w:rsid w:val="006139E2"/>
    <w:rsid w:val="00616CCB"/>
    <w:rsid w:val="0061719C"/>
    <w:rsid w:val="0062091D"/>
    <w:rsid w:val="00622B4E"/>
    <w:rsid w:val="00622F4D"/>
    <w:rsid w:val="00622FF9"/>
    <w:rsid w:val="00627283"/>
    <w:rsid w:val="006276A5"/>
    <w:rsid w:val="00627B43"/>
    <w:rsid w:val="00630D39"/>
    <w:rsid w:val="0063353C"/>
    <w:rsid w:val="00634811"/>
    <w:rsid w:val="006355BE"/>
    <w:rsid w:val="00636383"/>
    <w:rsid w:val="00636384"/>
    <w:rsid w:val="006366FD"/>
    <w:rsid w:val="0064354F"/>
    <w:rsid w:val="00644252"/>
    <w:rsid w:val="0064518B"/>
    <w:rsid w:val="006505FF"/>
    <w:rsid w:val="00651B3C"/>
    <w:rsid w:val="00654110"/>
    <w:rsid w:val="006541B9"/>
    <w:rsid w:val="006565FD"/>
    <w:rsid w:val="0066222D"/>
    <w:rsid w:val="006657CB"/>
    <w:rsid w:val="006668A6"/>
    <w:rsid w:val="006700CD"/>
    <w:rsid w:val="00670369"/>
    <w:rsid w:val="00673061"/>
    <w:rsid w:val="006743F3"/>
    <w:rsid w:val="00676FDE"/>
    <w:rsid w:val="00680C3A"/>
    <w:rsid w:val="00682083"/>
    <w:rsid w:val="0068378D"/>
    <w:rsid w:val="0068436E"/>
    <w:rsid w:val="00684604"/>
    <w:rsid w:val="00690C74"/>
    <w:rsid w:val="00692797"/>
    <w:rsid w:val="006937A3"/>
    <w:rsid w:val="006979D6"/>
    <w:rsid w:val="006A3C06"/>
    <w:rsid w:val="006A41C9"/>
    <w:rsid w:val="006A440E"/>
    <w:rsid w:val="006A59C3"/>
    <w:rsid w:val="006B002D"/>
    <w:rsid w:val="006B3262"/>
    <w:rsid w:val="006B4CC3"/>
    <w:rsid w:val="006B6D89"/>
    <w:rsid w:val="006C07AC"/>
    <w:rsid w:val="006C2127"/>
    <w:rsid w:val="006C2A85"/>
    <w:rsid w:val="006C39C1"/>
    <w:rsid w:val="006C59C9"/>
    <w:rsid w:val="006D1A0F"/>
    <w:rsid w:val="006D216D"/>
    <w:rsid w:val="006E24F8"/>
    <w:rsid w:val="006E46B6"/>
    <w:rsid w:val="006E49A7"/>
    <w:rsid w:val="006E7344"/>
    <w:rsid w:val="006E7F66"/>
    <w:rsid w:val="006F16BF"/>
    <w:rsid w:val="006F61D3"/>
    <w:rsid w:val="007009F4"/>
    <w:rsid w:val="00700B3C"/>
    <w:rsid w:val="00702495"/>
    <w:rsid w:val="007027DA"/>
    <w:rsid w:val="00703572"/>
    <w:rsid w:val="007038F4"/>
    <w:rsid w:val="0070455E"/>
    <w:rsid w:val="00705B37"/>
    <w:rsid w:val="007061A5"/>
    <w:rsid w:val="0071156A"/>
    <w:rsid w:val="00712822"/>
    <w:rsid w:val="007146EA"/>
    <w:rsid w:val="00714DD2"/>
    <w:rsid w:val="00715235"/>
    <w:rsid w:val="007153C0"/>
    <w:rsid w:val="00721A2E"/>
    <w:rsid w:val="00721EA4"/>
    <w:rsid w:val="007247E1"/>
    <w:rsid w:val="007268AD"/>
    <w:rsid w:val="007270CD"/>
    <w:rsid w:val="00727D14"/>
    <w:rsid w:val="00727F14"/>
    <w:rsid w:val="00730156"/>
    <w:rsid w:val="0073774B"/>
    <w:rsid w:val="00744359"/>
    <w:rsid w:val="007467DF"/>
    <w:rsid w:val="00750E68"/>
    <w:rsid w:val="00751D96"/>
    <w:rsid w:val="00752600"/>
    <w:rsid w:val="00752806"/>
    <w:rsid w:val="00754737"/>
    <w:rsid w:val="00755221"/>
    <w:rsid w:val="0075672A"/>
    <w:rsid w:val="00763B22"/>
    <w:rsid w:val="00763D41"/>
    <w:rsid w:val="00764D1E"/>
    <w:rsid w:val="007655C0"/>
    <w:rsid w:val="007660F2"/>
    <w:rsid w:val="00770493"/>
    <w:rsid w:val="0077167F"/>
    <w:rsid w:val="007716BD"/>
    <w:rsid w:val="00771BC3"/>
    <w:rsid w:val="00780DF4"/>
    <w:rsid w:val="00781084"/>
    <w:rsid w:val="00781DFC"/>
    <w:rsid w:val="00782744"/>
    <w:rsid w:val="0078299E"/>
    <w:rsid w:val="007835EE"/>
    <w:rsid w:val="00783C5E"/>
    <w:rsid w:val="00783ED6"/>
    <w:rsid w:val="0078622E"/>
    <w:rsid w:val="007910DD"/>
    <w:rsid w:val="00793380"/>
    <w:rsid w:val="0079385B"/>
    <w:rsid w:val="00796170"/>
    <w:rsid w:val="00797925"/>
    <w:rsid w:val="00797A3E"/>
    <w:rsid w:val="007A10BF"/>
    <w:rsid w:val="007B08D8"/>
    <w:rsid w:val="007B0E18"/>
    <w:rsid w:val="007B1570"/>
    <w:rsid w:val="007B1C5E"/>
    <w:rsid w:val="007B1EBA"/>
    <w:rsid w:val="007B52B9"/>
    <w:rsid w:val="007B54F0"/>
    <w:rsid w:val="007B5E94"/>
    <w:rsid w:val="007B6CD9"/>
    <w:rsid w:val="007B7641"/>
    <w:rsid w:val="007C1300"/>
    <w:rsid w:val="007C3284"/>
    <w:rsid w:val="007C35C3"/>
    <w:rsid w:val="007C398A"/>
    <w:rsid w:val="007D0065"/>
    <w:rsid w:val="007D1B48"/>
    <w:rsid w:val="007D1D12"/>
    <w:rsid w:val="007D234B"/>
    <w:rsid w:val="007D3496"/>
    <w:rsid w:val="007D416D"/>
    <w:rsid w:val="007D4D4F"/>
    <w:rsid w:val="007D4DFC"/>
    <w:rsid w:val="007D6731"/>
    <w:rsid w:val="007D6DD6"/>
    <w:rsid w:val="007D7FF0"/>
    <w:rsid w:val="007E6211"/>
    <w:rsid w:val="007E64F0"/>
    <w:rsid w:val="007E7F3E"/>
    <w:rsid w:val="007F58DE"/>
    <w:rsid w:val="007F5D93"/>
    <w:rsid w:val="007F5E51"/>
    <w:rsid w:val="007F5FEB"/>
    <w:rsid w:val="007F7E77"/>
    <w:rsid w:val="008010E5"/>
    <w:rsid w:val="0080148B"/>
    <w:rsid w:val="00801ABF"/>
    <w:rsid w:val="00802165"/>
    <w:rsid w:val="0080404B"/>
    <w:rsid w:val="00805299"/>
    <w:rsid w:val="00805FED"/>
    <w:rsid w:val="008064BE"/>
    <w:rsid w:val="00810991"/>
    <w:rsid w:val="008109AB"/>
    <w:rsid w:val="00812A42"/>
    <w:rsid w:val="008137E4"/>
    <w:rsid w:val="008157DF"/>
    <w:rsid w:val="008160B1"/>
    <w:rsid w:val="00816541"/>
    <w:rsid w:val="00817A12"/>
    <w:rsid w:val="008209A9"/>
    <w:rsid w:val="008213D9"/>
    <w:rsid w:val="00821A64"/>
    <w:rsid w:val="00822AFA"/>
    <w:rsid w:val="00823FFD"/>
    <w:rsid w:val="00825B1D"/>
    <w:rsid w:val="00830351"/>
    <w:rsid w:val="00831E28"/>
    <w:rsid w:val="00833592"/>
    <w:rsid w:val="00833796"/>
    <w:rsid w:val="00833D86"/>
    <w:rsid w:val="00834B8F"/>
    <w:rsid w:val="00835362"/>
    <w:rsid w:val="008366A0"/>
    <w:rsid w:val="00840326"/>
    <w:rsid w:val="00843836"/>
    <w:rsid w:val="00844A3B"/>
    <w:rsid w:val="00844C17"/>
    <w:rsid w:val="00845047"/>
    <w:rsid w:val="00845C5B"/>
    <w:rsid w:val="00846B71"/>
    <w:rsid w:val="008473DA"/>
    <w:rsid w:val="00847622"/>
    <w:rsid w:val="00852ED2"/>
    <w:rsid w:val="008530D6"/>
    <w:rsid w:val="00853366"/>
    <w:rsid w:val="008542A0"/>
    <w:rsid w:val="008550EA"/>
    <w:rsid w:val="008571FA"/>
    <w:rsid w:val="00861ABB"/>
    <w:rsid w:val="00862146"/>
    <w:rsid w:val="00864DA2"/>
    <w:rsid w:val="0086512D"/>
    <w:rsid w:val="008656A1"/>
    <w:rsid w:val="00865DC5"/>
    <w:rsid w:val="00866B92"/>
    <w:rsid w:val="00870DE6"/>
    <w:rsid w:val="0087242D"/>
    <w:rsid w:val="00872E69"/>
    <w:rsid w:val="00872F82"/>
    <w:rsid w:val="008731F6"/>
    <w:rsid w:val="00874D5B"/>
    <w:rsid w:val="008767B9"/>
    <w:rsid w:val="0088055A"/>
    <w:rsid w:val="00881AD0"/>
    <w:rsid w:val="00881FFF"/>
    <w:rsid w:val="008843F1"/>
    <w:rsid w:val="0088521E"/>
    <w:rsid w:val="008858D2"/>
    <w:rsid w:val="00890100"/>
    <w:rsid w:val="008908B1"/>
    <w:rsid w:val="00890D39"/>
    <w:rsid w:val="008936C8"/>
    <w:rsid w:val="00894A89"/>
    <w:rsid w:val="0089513A"/>
    <w:rsid w:val="00896849"/>
    <w:rsid w:val="008A01A7"/>
    <w:rsid w:val="008A0EE8"/>
    <w:rsid w:val="008A2D72"/>
    <w:rsid w:val="008A4755"/>
    <w:rsid w:val="008A5A61"/>
    <w:rsid w:val="008A61B5"/>
    <w:rsid w:val="008A6224"/>
    <w:rsid w:val="008B021E"/>
    <w:rsid w:val="008B24D0"/>
    <w:rsid w:val="008B3131"/>
    <w:rsid w:val="008B407D"/>
    <w:rsid w:val="008B59ED"/>
    <w:rsid w:val="008B65DA"/>
    <w:rsid w:val="008B789E"/>
    <w:rsid w:val="008B7C19"/>
    <w:rsid w:val="008B7E54"/>
    <w:rsid w:val="008C254C"/>
    <w:rsid w:val="008C273A"/>
    <w:rsid w:val="008C2B24"/>
    <w:rsid w:val="008C3D93"/>
    <w:rsid w:val="008C404D"/>
    <w:rsid w:val="008D11DA"/>
    <w:rsid w:val="008D296A"/>
    <w:rsid w:val="008D37F0"/>
    <w:rsid w:val="008D3C3A"/>
    <w:rsid w:val="008D4481"/>
    <w:rsid w:val="008D6759"/>
    <w:rsid w:val="008E0AC2"/>
    <w:rsid w:val="008E0C06"/>
    <w:rsid w:val="008E1032"/>
    <w:rsid w:val="008E1671"/>
    <w:rsid w:val="008E639D"/>
    <w:rsid w:val="008E6AA2"/>
    <w:rsid w:val="008F0091"/>
    <w:rsid w:val="008F0B7E"/>
    <w:rsid w:val="008F30EA"/>
    <w:rsid w:val="008F7A40"/>
    <w:rsid w:val="009001D1"/>
    <w:rsid w:val="00905679"/>
    <w:rsid w:val="00905987"/>
    <w:rsid w:val="00905B95"/>
    <w:rsid w:val="00910BEA"/>
    <w:rsid w:val="009114F5"/>
    <w:rsid w:val="00911624"/>
    <w:rsid w:val="00911E56"/>
    <w:rsid w:val="00912C2E"/>
    <w:rsid w:val="009141AF"/>
    <w:rsid w:val="00915CA4"/>
    <w:rsid w:val="009163EE"/>
    <w:rsid w:val="00920F69"/>
    <w:rsid w:val="0092130E"/>
    <w:rsid w:val="00923488"/>
    <w:rsid w:val="0092446F"/>
    <w:rsid w:val="0092610C"/>
    <w:rsid w:val="00927769"/>
    <w:rsid w:val="00927779"/>
    <w:rsid w:val="0093198A"/>
    <w:rsid w:val="00931E8D"/>
    <w:rsid w:val="0093383B"/>
    <w:rsid w:val="00934D8F"/>
    <w:rsid w:val="009410F4"/>
    <w:rsid w:val="0094124A"/>
    <w:rsid w:val="009443E4"/>
    <w:rsid w:val="009444E1"/>
    <w:rsid w:val="00945EFA"/>
    <w:rsid w:val="009477FA"/>
    <w:rsid w:val="00947A96"/>
    <w:rsid w:val="00952431"/>
    <w:rsid w:val="00953E89"/>
    <w:rsid w:val="00953F2A"/>
    <w:rsid w:val="00955761"/>
    <w:rsid w:val="00955BEA"/>
    <w:rsid w:val="009608A6"/>
    <w:rsid w:val="0096116E"/>
    <w:rsid w:val="0096117D"/>
    <w:rsid w:val="00962ECC"/>
    <w:rsid w:val="00963ABA"/>
    <w:rsid w:val="0096789C"/>
    <w:rsid w:val="00970B6B"/>
    <w:rsid w:val="009749B6"/>
    <w:rsid w:val="009751F9"/>
    <w:rsid w:val="0098057A"/>
    <w:rsid w:val="00980FA4"/>
    <w:rsid w:val="0098195E"/>
    <w:rsid w:val="009821F3"/>
    <w:rsid w:val="00983815"/>
    <w:rsid w:val="009868B3"/>
    <w:rsid w:val="00987C6F"/>
    <w:rsid w:val="00990C66"/>
    <w:rsid w:val="0099254A"/>
    <w:rsid w:val="0099290B"/>
    <w:rsid w:val="009941FC"/>
    <w:rsid w:val="00997303"/>
    <w:rsid w:val="00997624"/>
    <w:rsid w:val="009A0066"/>
    <w:rsid w:val="009A2571"/>
    <w:rsid w:val="009A2DD6"/>
    <w:rsid w:val="009A4480"/>
    <w:rsid w:val="009A6193"/>
    <w:rsid w:val="009B0670"/>
    <w:rsid w:val="009B3393"/>
    <w:rsid w:val="009B4307"/>
    <w:rsid w:val="009C11E2"/>
    <w:rsid w:val="009C2103"/>
    <w:rsid w:val="009C240A"/>
    <w:rsid w:val="009C30CA"/>
    <w:rsid w:val="009C3DB2"/>
    <w:rsid w:val="009C5B03"/>
    <w:rsid w:val="009C72A3"/>
    <w:rsid w:val="009D0109"/>
    <w:rsid w:val="009D467F"/>
    <w:rsid w:val="009D4A77"/>
    <w:rsid w:val="009D4F05"/>
    <w:rsid w:val="009E0DC3"/>
    <w:rsid w:val="009E18DE"/>
    <w:rsid w:val="009E2C15"/>
    <w:rsid w:val="009E3D32"/>
    <w:rsid w:val="009E3DE6"/>
    <w:rsid w:val="009F0487"/>
    <w:rsid w:val="009F0842"/>
    <w:rsid w:val="009F310F"/>
    <w:rsid w:val="009F39B8"/>
    <w:rsid w:val="009F63A1"/>
    <w:rsid w:val="009F75B4"/>
    <w:rsid w:val="00A00ECC"/>
    <w:rsid w:val="00A06DA6"/>
    <w:rsid w:val="00A06E2F"/>
    <w:rsid w:val="00A07CE3"/>
    <w:rsid w:val="00A1092B"/>
    <w:rsid w:val="00A10CD3"/>
    <w:rsid w:val="00A119CF"/>
    <w:rsid w:val="00A13FFA"/>
    <w:rsid w:val="00A14EB1"/>
    <w:rsid w:val="00A17AEA"/>
    <w:rsid w:val="00A200E2"/>
    <w:rsid w:val="00A20A0D"/>
    <w:rsid w:val="00A21535"/>
    <w:rsid w:val="00A24131"/>
    <w:rsid w:val="00A244CA"/>
    <w:rsid w:val="00A26265"/>
    <w:rsid w:val="00A2671B"/>
    <w:rsid w:val="00A270FF"/>
    <w:rsid w:val="00A30D32"/>
    <w:rsid w:val="00A31844"/>
    <w:rsid w:val="00A325F2"/>
    <w:rsid w:val="00A33909"/>
    <w:rsid w:val="00A34AB5"/>
    <w:rsid w:val="00A3519B"/>
    <w:rsid w:val="00A3611E"/>
    <w:rsid w:val="00A414DA"/>
    <w:rsid w:val="00A43433"/>
    <w:rsid w:val="00A45116"/>
    <w:rsid w:val="00A453FE"/>
    <w:rsid w:val="00A51448"/>
    <w:rsid w:val="00A523F6"/>
    <w:rsid w:val="00A53EF5"/>
    <w:rsid w:val="00A57C57"/>
    <w:rsid w:val="00A60090"/>
    <w:rsid w:val="00A6453B"/>
    <w:rsid w:val="00A64C91"/>
    <w:rsid w:val="00A730F4"/>
    <w:rsid w:val="00A77365"/>
    <w:rsid w:val="00A7757A"/>
    <w:rsid w:val="00A81A89"/>
    <w:rsid w:val="00A83CAF"/>
    <w:rsid w:val="00A83D0D"/>
    <w:rsid w:val="00A8430D"/>
    <w:rsid w:val="00A844F9"/>
    <w:rsid w:val="00A85A22"/>
    <w:rsid w:val="00A86A3B"/>
    <w:rsid w:val="00A86B4A"/>
    <w:rsid w:val="00A87945"/>
    <w:rsid w:val="00A90247"/>
    <w:rsid w:val="00A904C0"/>
    <w:rsid w:val="00A91D35"/>
    <w:rsid w:val="00A9213D"/>
    <w:rsid w:val="00A92C8F"/>
    <w:rsid w:val="00A94929"/>
    <w:rsid w:val="00A95267"/>
    <w:rsid w:val="00A9767D"/>
    <w:rsid w:val="00A97F63"/>
    <w:rsid w:val="00AA067A"/>
    <w:rsid w:val="00AA06C7"/>
    <w:rsid w:val="00AA0D67"/>
    <w:rsid w:val="00AA17E0"/>
    <w:rsid w:val="00AA43D9"/>
    <w:rsid w:val="00AA481D"/>
    <w:rsid w:val="00AA5CF7"/>
    <w:rsid w:val="00AA63E0"/>
    <w:rsid w:val="00AA6E92"/>
    <w:rsid w:val="00AA7CE4"/>
    <w:rsid w:val="00AB04EF"/>
    <w:rsid w:val="00AB14E0"/>
    <w:rsid w:val="00AB33D6"/>
    <w:rsid w:val="00AB3553"/>
    <w:rsid w:val="00AB4488"/>
    <w:rsid w:val="00AB4D26"/>
    <w:rsid w:val="00AB57F1"/>
    <w:rsid w:val="00AB5FDF"/>
    <w:rsid w:val="00AB7C18"/>
    <w:rsid w:val="00AC01A2"/>
    <w:rsid w:val="00AC322D"/>
    <w:rsid w:val="00AC3427"/>
    <w:rsid w:val="00AC6277"/>
    <w:rsid w:val="00AC6CDB"/>
    <w:rsid w:val="00AD158C"/>
    <w:rsid w:val="00AD1FB1"/>
    <w:rsid w:val="00AD22FC"/>
    <w:rsid w:val="00AD3255"/>
    <w:rsid w:val="00AD4AF2"/>
    <w:rsid w:val="00AD7473"/>
    <w:rsid w:val="00AD7E18"/>
    <w:rsid w:val="00AE1A90"/>
    <w:rsid w:val="00AE3938"/>
    <w:rsid w:val="00AE41E1"/>
    <w:rsid w:val="00AE7B95"/>
    <w:rsid w:val="00AF21AD"/>
    <w:rsid w:val="00AF3389"/>
    <w:rsid w:val="00B02082"/>
    <w:rsid w:val="00B02437"/>
    <w:rsid w:val="00B034EC"/>
    <w:rsid w:val="00B04D20"/>
    <w:rsid w:val="00B07108"/>
    <w:rsid w:val="00B110F1"/>
    <w:rsid w:val="00B11683"/>
    <w:rsid w:val="00B12A9A"/>
    <w:rsid w:val="00B13473"/>
    <w:rsid w:val="00B13522"/>
    <w:rsid w:val="00B13979"/>
    <w:rsid w:val="00B150BD"/>
    <w:rsid w:val="00B17462"/>
    <w:rsid w:val="00B20292"/>
    <w:rsid w:val="00B21D10"/>
    <w:rsid w:val="00B21E93"/>
    <w:rsid w:val="00B21EF0"/>
    <w:rsid w:val="00B22ECF"/>
    <w:rsid w:val="00B23A0D"/>
    <w:rsid w:val="00B264CE"/>
    <w:rsid w:val="00B26661"/>
    <w:rsid w:val="00B27273"/>
    <w:rsid w:val="00B3161C"/>
    <w:rsid w:val="00B31C07"/>
    <w:rsid w:val="00B334DE"/>
    <w:rsid w:val="00B3378B"/>
    <w:rsid w:val="00B33EF3"/>
    <w:rsid w:val="00B3633B"/>
    <w:rsid w:val="00B36F94"/>
    <w:rsid w:val="00B37595"/>
    <w:rsid w:val="00B40721"/>
    <w:rsid w:val="00B40F91"/>
    <w:rsid w:val="00B410B8"/>
    <w:rsid w:val="00B42FAC"/>
    <w:rsid w:val="00B43C6D"/>
    <w:rsid w:val="00B446C6"/>
    <w:rsid w:val="00B45582"/>
    <w:rsid w:val="00B46CD3"/>
    <w:rsid w:val="00B53683"/>
    <w:rsid w:val="00B55659"/>
    <w:rsid w:val="00B64DF3"/>
    <w:rsid w:val="00B661FF"/>
    <w:rsid w:val="00B67750"/>
    <w:rsid w:val="00B74436"/>
    <w:rsid w:val="00B75FDB"/>
    <w:rsid w:val="00B76E50"/>
    <w:rsid w:val="00B77929"/>
    <w:rsid w:val="00B7797E"/>
    <w:rsid w:val="00B80EF2"/>
    <w:rsid w:val="00B83757"/>
    <w:rsid w:val="00B92C33"/>
    <w:rsid w:val="00B92E74"/>
    <w:rsid w:val="00B93704"/>
    <w:rsid w:val="00B94973"/>
    <w:rsid w:val="00B966CD"/>
    <w:rsid w:val="00BA0D0A"/>
    <w:rsid w:val="00BA25F9"/>
    <w:rsid w:val="00BA38AB"/>
    <w:rsid w:val="00BA3BBB"/>
    <w:rsid w:val="00BA4924"/>
    <w:rsid w:val="00BA72AA"/>
    <w:rsid w:val="00BA7B86"/>
    <w:rsid w:val="00BB07DB"/>
    <w:rsid w:val="00BB1D4A"/>
    <w:rsid w:val="00BB1EE3"/>
    <w:rsid w:val="00BB22D6"/>
    <w:rsid w:val="00BB2F33"/>
    <w:rsid w:val="00BB30D3"/>
    <w:rsid w:val="00BB449B"/>
    <w:rsid w:val="00BB4BA0"/>
    <w:rsid w:val="00BB7EC8"/>
    <w:rsid w:val="00BC0F4F"/>
    <w:rsid w:val="00BC2BE5"/>
    <w:rsid w:val="00BC5645"/>
    <w:rsid w:val="00BC6850"/>
    <w:rsid w:val="00BC73B5"/>
    <w:rsid w:val="00BD0242"/>
    <w:rsid w:val="00BD1FDB"/>
    <w:rsid w:val="00BD2425"/>
    <w:rsid w:val="00BD37A4"/>
    <w:rsid w:val="00BD3E64"/>
    <w:rsid w:val="00BD407A"/>
    <w:rsid w:val="00BD4BB0"/>
    <w:rsid w:val="00BD54D3"/>
    <w:rsid w:val="00BD5D35"/>
    <w:rsid w:val="00BE267B"/>
    <w:rsid w:val="00BE37FD"/>
    <w:rsid w:val="00BE4F7F"/>
    <w:rsid w:val="00BE73E3"/>
    <w:rsid w:val="00BE7B45"/>
    <w:rsid w:val="00BF1294"/>
    <w:rsid w:val="00BF2430"/>
    <w:rsid w:val="00BF49CE"/>
    <w:rsid w:val="00BF5756"/>
    <w:rsid w:val="00C03AB9"/>
    <w:rsid w:val="00C03FD8"/>
    <w:rsid w:val="00C04BA5"/>
    <w:rsid w:val="00C05957"/>
    <w:rsid w:val="00C05FB9"/>
    <w:rsid w:val="00C07DFB"/>
    <w:rsid w:val="00C07FEF"/>
    <w:rsid w:val="00C10CC0"/>
    <w:rsid w:val="00C11792"/>
    <w:rsid w:val="00C1403E"/>
    <w:rsid w:val="00C14E06"/>
    <w:rsid w:val="00C15210"/>
    <w:rsid w:val="00C17DD7"/>
    <w:rsid w:val="00C17E46"/>
    <w:rsid w:val="00C20A6D"/>
    <w:rsid w:val="00C2149C"/>
    <w:rsid w:val="00C215BB"/>
    <w:rsid w:val="00C23AB1"/>
    <w:rsid w:val="00C24757"/>
    <w:rsid w:val="00C253BB"/>
    <w:rsid w:val="00C31022"/>
    <w:rsid w:val="00C31BAC"/>
    <w:rsid w:val="00C34A95"/>
    <w:rsid w:val="00C36A39"/>
    <w:rsid w:val="00C37169"/>
    <w:rsid w:val="00C377DE"/>
    <w:rsid w:val="00C426B5"/>
    <w:rsid w:val="00C42CCD"/>
    <w:rsid w:val="00C43546"/>
    <w:rsid w:val="00C44132"/>
    <w:rsid w:val="00C44869"/>
    <w:rsid w:val="00C47977"/>
    <w:rsid w:val="00C47AF9"/>
    <w:rsid w:val="00C50643"/>
    <w:rsid w:val="00C5068E"/>
    <w:rsid w:val="00C50C0E"/>
    <w:rsid w:val="00C525A2"/>
    <w:rsid w:val="00C53514"/>
    <w:rsid w:val="00C537AE"/>
    <w:rsid w:val="00C53AF9"/>
    <w:rsid w:val="00C5634A"/>
    <w:rsid w:val="00C57AE0"/>
    <w:rsid w:val="00C60A0B"/>
    <w:rsid w:val="00C61C54"/>
    <w:rsid w:val="00C659A8"/>
    <w:rsid w:val="00C65BC6"/>
    <w:rsid w:val="00C71175"/>
    <w:rsid w:val="00C73777"/>
    <w:rsid w:val="00C73F11"/>
    <w:rsid w:val="00C74079"/>
    <w:rsid w:val="00C741E8"/>
    <w:rsid w:val="00C7647A"/>
    <w:rsid w:val="00C771B1"/>
    <w:rsid w:val="00C850D9"/>
    <w:rsid w:val="00C86546"/>
    <w:rsid w:val="00C867F5"/>
    <w:rsid w:val="00C921B4"/>
    <w:rsid w:val="00C921C6"/>
    <w:rsid w:val="00C922F0"/>
    <w:rsid w:val="00C955B6"/>
    <w:rsid w:val="00C96AF2"/>
    <w:rsid w:val="00C96EC4"/>
    <w:rsid w:val="00C97DA4"/>
    <w:rsid w:val="00CA0CAE"/>
    <w:rsid w:val="00CA1CF4"/>
    <w:rsid w:val="00CA28F1"/>
    <w:rsid w:val="00CA2C7D"/>
    <w:rsid w:val="00CA35E5"/>
    <w:rsid w:val="00CA3962"/>
    <w:rsid w:val="00CA5A96"/>
    <w:rsid w:val="00CA5BEB"/>
    <w:rsid w:val="00CA6CE9"/>
    <w:rsid w:val="00CB0761"/>
    <w:rsid w:val="00CB0F41"/>
    <w:rsid w:val="00CB34EC"/>
    <w:rsid w:val="00CC2C48"/>
    <w:rsid w:val="00CC449B"/>
    <w:rsid w:val="00CD21D2"/>
    <w:rsid w:val="00CD247E"/>
    <w:rsid w:val="00CD6C39"/>
    <w:rsid w:val="00CD7044"/>
    <w:rsid w:val="00CE0681"/>
    <w:rsid w:val="00CE1291"/>
    <w:rsid w:val="00CE1552"/>
    <w:rsid w:val="00CE1FAE"/>
    <w:rsid w:val="00CE2D8C"/>
    <w:rsid w:val="00CE37DC"/>
    <w:rsid w:val="00CE4C3F"/>
    <w:rsid w:val="00CF18F4"/>
    <w:rsid w:val="00CF1ACC"/>
    <w:rsid w:val="00CF2811"/>
    <w:rsid w:val="00CF28C1"/>
    <w:rsid w:val="00CF4059"/>
    <w:rsid w:val="00CF4B46"/>
    <w:rsid w:val="00CF7055"/>
    <w:rsid w:val="00D0037A"/>
    <w:rsid w:val="00D01AA7"/>
    <w:rsid w:val="00D04C0E"/>
    <w:rsid w:val="00D04FBB"/>
    <w:rsid w:val="00D106E9"/>
    <w:rsid w:val="00D111A5"/>
    <w:rsid w:val="00D11829"/>
    <w:rsid w:val="00D1512A"/>
    <w:rsid w:val="00D16014"/>
    <w:rsid w:val="00D1798F"/>
    <w:rsid w:val="00D17E19"/>
    <w:rsid w:val="00D219D8"/>
    <w:rsid w:val="00D25673"/>
    <w:rsid w:val="00D26F6E"/>
    <w:rsid w:val="00D27D15"/>
    <w:rsid w:val="00D30E33"/>
    <w:rsid w:val="00D31FC0"/>
    <w:rsid w:val="00D32050"/>
    <w:rsid w:val="00D3215B"/>
    <w:rsid w:val="00D32DB7"/>
    <w:rsid w:val="00D33A8C"/>
    <w:rsid w:val="00D33F38"/>
    <w:rsid w:val="00D34BFD"/>
    <w:rsid w:val="00D35A1D"/>
    <w:rsid w:val="00D37267"/>
    <w:rsid w:val="00D4298F"/>
    <w:rsid w:val="00D457E8"/>
    <w:rsid w:val="00D45A23"/>
    <w:rsid w:val="00D45BCD"/>
    <w:rsid w:val="00D46361"/>
    <w:rsid w:val="00D472FC"/>
    <w:rsid w:val="00D47B6E"/>
    <w:rsid w:val="00D52DD5"/>
    <w:rsid w:val="00D5331B"/>
    <w:rsid w:val="00D54D05"/>
    <w:rsid w:val="00D5724C"/>
    <w:rsid w:val="00D57DE4"/>
    <w:rsid w:val="00D64005"/>
    <w:rsid w:val="00D646A1"/>
    <w:rsid w:val="00D65CDE"/>
    <w:rsid w:val="00D6682C"/>
    <w:rsid w:val="00D70F6A"/>
    <w:rsid w:val="00D72538"/>
    <w:rsid w:val="00D75530"/>
    <w:rsid w:val="00D8099C"/>
    <w:rsid w:val="00D80B3F"/>
    <w:rsid w:val="00D814D1"/>
    <w:rsid w:val="00D832D0"/>
    <w:rsid w:val="00D9168F"/>
    <w:rsid w:val="00D94F33"/>
    <w:rsid w:val="00D95837"/>
    <w:rsid w:val="00D95B93"/>
    <w:rsid w:val="00DA1D3E"/>
    <w:rsid w:val="00DA21DB"/>
    <w:rsid w:val="00DA2B74"/>
    <w:rsid w:val="00DB30C8"/>
    <w:rsid w:val="00DB543C"/>
    <w:rsid w:val="00DB74D6"/>
    <w:rsid w:val="00DB7837"/>
    <w:rsid w:val="00DB7EA8"/>
    <w:rsid w:val="00DC0746"/>
    <w:rsid w:val="00DC32CE"/>
    <w:rsid w:val="00DC5C20"/>
    <w:rsid w:val="00DD01F8"/>
    <w:rsid w:val="00DD3201"/>
    <w:rsid w:val="00DD500C"/>
    <w:rsid w:val="00DD528A"/>
    <w:rsid w:val="00DD6A41"/>
    <w:rsid w:val="00DD6D2B"/>
    <w:rsid w:val="00DD7940"/>
    <w:rsid w:val="00DD7EFE"/>
    <w:rsid w:val="00DE04F2"/>
    <w:rsid w:val="00DE36A5"/>
    <w:rsid w:val="00DE5977"/>
    <w:rsid w:val="00DF3B4D"/>
    <w:rsid w:val="00DF42BC"/>
    <w:rsid w:val="00DF57FE"/>
    <w:rsid w:val="00DF73EA"/>
    <w:rsid w:val="00E021BF"/>
    <w:rsid w:val="00E0259B"/>
    <w:rsid w:val="00E03F73"/>
    <w:rsid w:val="00E04FB4"/>
    <w:rsid w:val="00E0591C"/>
    <w:rsid w:val="00E07A5D"/>
    <w:rsid w:val="00E122F3"/>
    <w:rsid w:val="00E13C62"/>
    <w:rsid w:val="00E153D4"/>
    <w:rsid w:val="00E17ABF"/>
    <w:rsid w:val="00E17CE5"/>
    <w:rsid w:val="00E227F1"/>
    <w:rsid w:val="00E22F11"/>
    <w:rsid w:val="00E23B67"/>
    <w:rsid w:val="00E30752"/>
    <w:rsid w:val="00E307A6"/>
    <w:rsid w:val="00E3101A"/>
    <w:rsid w:val="00E3140B"/>
    <w:rsid w:val="00E32F50"/>
    <w:rsid w:val="00E354B0"/>
    <w:rsid w:val="00E36EDC"/>
    <w:rsid w:val="00E43437"/>
    <w:rsid w:val="00E47138"/>
    <w:rsid w:val="00E50D62"/>
    <w:rsid w:val="00E52CC3"/>
    <w:rsid w:val="00E55337"/>
    <w:rsid w:val="00E55C2D"/>
    <w:rsid w:val="00E57E31"/>
    <w:rsid w:val="00E603C0"/>
    <w:rsid w:val="00E604D7"/>
    <w:rsid w:val="00E60A5C"/>
    <w:rsid w:val="00E613BB"/>
    <w:rsid w:val="00E627FF"/>
    <w:rsid w:val="00E6353B"/>
    <w:rsid w:val="00E63851"/>
    <w:rsid w:val="00E65698"/>
    <w:rsid w:val="00E663A5"/>
    <w:rsid w:val="00E66948"/>
    <w:rsid w:val="00E66EE0"/>
    <w:rsid w:val="00E70429"/>
    <w:rsid w:val="00E74EDA"/>
    <w:rsid w:val="00E752B9"/>
    <w:rsid w:val="00E759D0"/>
    <w:rsid w:val="00E775DF"/>
    <w:rsid w:val="00E80CE3"/>
    <w:rsid w:val="00E81538"/>
    <w:rsid w:val="00E878F1"/>
    <w:rsid w:val="00E9258F"/>
    <w:rsid w:val="00E9329A"/>
    <w:rsid w:val="00E95A9D"/>
    <w:rsid w:val="00E95ACC"/>
    <w:rsid w:val="00E965BB"/>
    <w:rsid w:val="00E971C6"/>
    <w:rsid w:val="00E97950"/>
    <w:rsid w:val="00EA230C"/>
    <w:rsid w:val="00EA2BD6"/>
    <w:rsid w:val="00EA6A8C"/>
    <w:rsid w:val="00EB04CE"/>
    <w:rsid w:val="00EB2012"/>
    <w:rsid w:val="00EB7B3B"/>
    <w:rsid w:val="00EB7F67"/>
    <w:rsid w:val="00EC4B82"/>
    <w:rsid w:val="00EC519B"/>
    <w:rsid w:val="00EC5338"/>
    <w:rsid w:val="00EC5B1E"/>
    <w:rsid w:val="00EC6D52"/>
    <w:rsid w:val="00EC7E85"/>
    <w:rsid w:val="00EC7F0E"/>
    <w:rsid w:val="00ED1196"/>
    <w:rsid w:val="00ED1805"/>
    <w:rsid w:val="00ED33AA"/>
    <w:rsid w:val="00ED5D0E"/>
    <w:rsid w:val="00ED7DE7"/>
    <w:rsid w:val="00EE0FC0"/>
    <w:rsid w:val="00EE27BB"/>
    <w:rsid w:val="00EE2BC8"/>
    <w:rsid w:val="00EE53CF"/>
    <w:rsid w:val="00EE56E0"/>
    <w:rsid w:val="00EE742E"/>
    <w:rsid w:val="00EF359B"/>
    <w:rsid w:val="00EF4E37"/>
    <w:rsid w:val="00EF63E5"/>
    <w:rsid w:val="00EF7343"/>
    <w:rsid w:val="00EF75AD"/>
    <w:rsid w:val="00F03688"/>
    <w:rsid w:val="00F04B94"/>
    <w:rsid w:val="00F0539E"/>
    <w:rsid w:val="00F05A1F"/>
    <w:rsid w:val="00F2028E"/>
    <w:rsid w:val="00F22EE9"/>
    <w:rsid w:val="00F25E3B"/>
    <w:rsid w:val="00F2681C"/>
    <w:rsid w:val="00F30230"/>
    <w:rsid w:val="00F30319"/>
    <w:rsid w:val="00F315D1"/>
    <w:rsid w:val="00F322C0"/>
    <w:rsid w:val="00F3254B"/>
    <w:rsid w:val="00F339DA"/>
    <w:rsid w:val="00F33C78"/>
    <w:rsid w:val="00F34887"/>
    <w:rsid w:val="00F37675"/>
    <w:rsid w:val="00F40291"/>
    <w:rsid w:val="00F42C6B"/>
    <w:rsid w:val="00F52B9E"/>
    <w:rsid w:val="00F55556"/>
    <w:rsid w:val="00F56BA8"/>
    <w:rsid w:val="00F57885"/>
    <w:rsid w:val="00F66865"/>
    <w:rsid w:val="00F67E37"/>
    <w:rsid w:val="00F753AC"/>
    <w:rsid w:val="00F762A7"/>
    <w:rsid w:val="00F765A8"/>
    <w:rsid w:val="00F76D3E"/>
    <w:rsid w:val="00F80D13"/>
    <w:rsid w:val="00F8163D"/>
    <w:rsid w:val="00F829AC"/>
    <w:rsid w:val="00F831F7"/>
    <w:rsid w:val="00F83D43"/>
    <w:rsid w:val="00F847CE"/>
    <w:rsid w:val="00F84C22"/>
    <w:rsid w:val="00F86A60"/>
    <w:rsid w:val="00F86BF0"/>
    <w:rsid w:val="00F917C3"/>
    <w:rsid w:val="00F924CF"/>
    <w:rsid w:val="00F92979"/>
    <w:rsid w:val="00F968C3"/>
    <w:rsid w:val="00F96C6A"/>
    <w:rsid w:val="00FA26E7"/>
    <w:rsid w:val="00FA39B3"/>
    <w:rsid w:val="00FA6D4F"/>
    <w:rsid w:val="00FB48C5"/>
    <w:rsid w:val="00FB5921"/>
    <w:rsid w:val="00FB7DB0"/>
    <w:rsid w:val="00FC3729"/>
    <w:rsid w:val="00FC7B0D"/>
    <w:rsid w:val="00FD0278"/>
    <w:rsid w:val="00FD1EDE"/>
    <w:rsid w:val="00FD3B32"/>
    <w:rsid w:val="00FD5C3A"/>
    <w:rsid w:val="00FD6E10"/>
    <w:rsid w:val="00FE0CEF"/>
    <w:rsid w:val="00FE35A7"/>
    <w:rsid w:val="00FE5D18"/>
    <w:rsid w:val="00FE7938"/>
    <w:rsid w:val="00FF0622"/>
    <w:rsid w:val="00FF0F16"/>
    <w:rsid w:val="00FF2D45"/>
    <w:rsid w:val="00FF33FC"/>
    <w:rsid w:val="00FF3A2C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docId w15:val="{8BE261D6-F5AA-417D-8858-A8745D942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45D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1619C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link w:val="Nagwek2Znak"/>
    <w:uiPriority w:val="99"/>
    <w:qFormat/>
    <w:locked/>
    <w:rsid w:val="0022210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EC5B1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9"/>
    <w:semiHidden/>
    <w:locked/>
    <w:rsid w:val="009C72A3"/>
    <w:rPr>
      <w:rFonts w:ascii="Cambria" w:hAnsi="Cambria" w:cs="Times New Roman"/>
      <w:b/>
      <w:bCs/>
      <w:i/>
      <w:iCs/>
      <w:sz w:val="28"/>
      <w:szCs w:val="28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rsid w:val="007009F4"/>
    <w:pPr>
      <w:pBdr>
        <w:bottom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96117D"/>
    <w:rPr>
      <w:rFonts w:ascii="Arial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rsid w:val="007009F4"/>
    <w:pPr>
      <w:pBdr>
        <w:top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96117D"/>
    <w:rPr>
      <w:rFonts w:ascii="Arial" w:hAnsi="Arial" w:cs="Arial"/>
      <w:vanish/>
      <w:sz w:val="16"/>
      <w:szCs w:val="16"/>
    </w:rPr>
  </w:style>
  <w:style w:type="paragraph" w:styleId="NormalnyWeb">
    <w:name w:val="Normal (Web)"/>
    <w:basedOn w:val="Normalny"/>
    <w:uiPriority w:val="99"/>
    <w:rsid w:val="007009F4"/>
    <w:pPr>
      <w:spacing w:before="100" w:beforeAutospacing="1" w:after="100" w:afterAutospacing="1"/>
    </w:pPr>
    <w:rPr>
      <w:color w:val="000000"/>
    </w:rPr>
  </w:style>
  <w:style w:type="character" w:styleId="Odwoaniedokomentarza">
    <w:name w:val="annotation reference"/>
    <w:uiPriority w:val="99"/>
    <w:semiHidden/>
    <w:rsid w:val="00F34887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3488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96117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3488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96117D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F348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6117D"/>
    <w:rPr>
      <w:rFonts w:cs="Times New Roman"/>
      <w:sz w:val="2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A8430D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96117D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A8430D"/>
    <w:rPr>
      <w:rFonts w:cs="Times New Roman"/>
      <w:vertAlign w:val="superscript"/>
    </w:rPr>
  </w:style>
  <w:style w:type="paragraph" w:customStyle="1" w:styleId="wsprawie">
    <w:name w:val="w sprawie"/>
    <w:basedOn w:val="Normalny"/>
    <w:link w:val="wsprawieZnak"/>
    <w:uiPriority w:val="99"/>
    <w:rsid w:val="004E3FA8"/>
    <w:pPr>
      <w:numPr>
        <w:ilvl w:val="1"/>
        <w:numId w:val="1"/>
      </w:numPr>
      <w:spacing w:after="160"/>
      <w:jc w:val="center"/>
    </w:pPr>
    <w:rPr>
      <w:b/>
      <w:szCs w:val="20"/>
    </w:rPr>
  </w:style>
  <w:style w:type="paragraph" w:customStyle="1" w:styleId="zdnia">
    <w:name w:val="z dnia"/>
    <w:uiPriority w:val="99"/>
    <w:rsid w:val="004E3FA8"/>
    <w:pPr>
      <w:numPr>
        <w:numId w:val="1"/>
      </w:numPr>
      <w:spacing w:before="80" w:after="160"/>
      <w:jc w:val="center"/>
    </w:pPr>
    <w:rPr>
      <w:noProof/>
      <w:sz w:val="24"/>
    </w:rPr>
  </w:style>
  <w:style w:type="paragraph" w:customStyle="1" w:styleId="podstawa">
    <w:name w:val="podstawa"/>
    <w:uiPriority w:val="99"/>
    <w:rsid w:val="004E3FA8"/>
    <w:pPr>
      <w:numPr>
        <w:ilvl w:val="2"/>
        <w:numId w:val="1"/>
      </w:numPr>
      <w:spacing w:before="80" w:after="240"/>
      <w:jc w:val="both"/>
    </w:pPr>
    <w:rPr>
      <w:noProof/>
      <w:sz w:val="24"/>
    </w:rPr>
  </w:style>
  <w:style w:type="paragraph" w:styleId="Bezodstpw">
    <w:name w:val="No Spacing"/>
    <w:uiPriority w:val="99"/>
    <w:qFormat/>
    <w:rsid w:val="00F05A1F"/>
    <w:rPr>
      <w:sz w:val="24"/>
      <w:szCs w:val="24"/>
    </w:rPr>
  </w:style>
  <w:style w:type="character" w:customStyle="1" w:styleId="wsprawieZnak">
    <w:name w:val="w sprawie Znak"/>
    <w:link w:val="wsprawie"/>
    <w:uiPriority w:val="99"/>
    <w:locked/>
    <w:rsid w:val="005E75DA"/>
    <w:rPr>
      <w:b/>
      <w:sz w:val="24"/>
      <w:lang w:val="pl-PL" w:eastAsia="pl-PL"/>
    </w:rPr>
  </w:style>
  <w:style w:type="character" w:styleId="Odwoaniedelikatne">
    <w:name w:val="Subtle Reference"/>
    <w:uiPriority w:val="99"/>
    <w:qFormat/>
    <w:rsid w:val="003F0287"/>
    <w:rPr>
      <w:rFonts w:cs="Times New Roman"/>
      <w:smallCaps/>
      <w:color w:val="5A5A5A"/>
    </w:rPr>
  </w:style>
  <w:style w:type="table" w:styleId="Tabela-Siatka">
    <w:name w:val="Table Grid"/>
    <w:basedOn w:val="Standardowy"/>
    <w:uiPriority w:val="99"/>
    <w:rsid w:val="001177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styleId="Hipercze">
    <w:name w:val="Hyperlink"/>
    <w:uiPriority w:val="99"/>
    <w:rsid w:val="007D0065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4F170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4F1705"/>
    <w:pPr>
      <w:suppressAutoHyphens/>
      <w:autoSpaceDN w:val="0"/>
      <w:spacing w:after="160" w:line="256" w:lineRule="auto"/>
      <w:textAlignment w:val="baseline"/>
    </w:pPr>
    <w:rPr>
      <w:rFonts w:ascii="Calibri" w:hAnsi="Calibri" w:cs="F"/>
      <w:kern w:val="3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852ED2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paragraph" w:customStyle="1" w:styleId="Default">
    <w:name w:val="Default"/>
    <w:uiPriority w:val="99"/>
    <w:rsid w:val="00852ED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kapitzlist2">
    <w:name w:val="Akapit z listą2"/>
    <w:basedOn w:val="Normalny"/>
    <w:uiPriority w:val="99"/>
    <w:rsid w:val="00611CDE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rsid w:val="00C07FEF"/>
    <w:pPr>
      <w:tabs>
        <w:tab w:val="left" w:pos="960"/>
        <w:tab w:val="right" w:leader="dot" w:pos="9062"/>
      </w:tabs>
      <w:spacing w:line="360" w:lineRule="auto"/>
      <w:ind w:left="240"/>
    </w:pPr>
    <w:rPr>
      <w:b/>
      <w:smallCaps/>
      <w:noProof/>
    </w:rPr>
  </w:style>
  <w:style w:type="paragraph" w:styleId="Spistreci1">
    <w:name w:val="toc 1"/>
    <w:basedOn w:val="Normalny"/>
    <w:next w:val="Normalny"/>
    <w:autoRedefine/>
    <w:uiPriority w:val="39"/>
    <w:rsid w:val="002C598D"/>
    <w:pPr>
      <w:spacing w:before="120" w:after="120"/>
    </w:pPr>
    <w:rPr>
      <w:b/>
      <w:bCs/>
      <w: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2C598D"/>
    <w:pPr>
      <w:ind w:left="48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semiHidden/>
    <w:rsid w:val="002C598D"/>
    <w:pPr>
      <w:ind w:left="72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2C598D"/>
    <w:pPr>
      <w:ind w:left="96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2C598D"/>
    <w:pPr>
      <w:ind w:left="12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2C598D"/>
    <w:pPr>
      <w:ind w:left="144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2C598D"/>
    <w:pPr>
      <w:ind w:left="168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2C598D"/>
    <w:pPr>
      <w:ind w:left="1920"/>
    </w:pPr>
    <w:rPr>
      <w:sz w:val="18"/>
      <w:szCs w:val="18"/>
    </w:rPr>
  </w:style>
  <w:style w:type="paragraph" w:styleId="Indeks1">
    <w:name w:val="index 1"/>
    <w:basedOn w:val="Normalny"/>
    <w:next w:val="Normalny"/>
    <w:autoRedefine/>
    <w:uiPriority w:val="99"/>
    <w:semiHidden/>
    <w:locked/>
    <w:rsid w:val="002C598D"/>
    <w:pPr>
      <w:ind w:left="240" w:hanging="240"/>
    </w:pPr>
    <w:rPr>
      <w:sz w:val="20"/>
      <w:szCs w:val="20"/>
    </w:rPr>
  </w:style>
  <w:style w:type="paragraph" w:styleId="Indeks2">
    <w:name w:val="index 2"/>
    <w:basedOn w:val="Normalny"/>
    <w:next w:val="Normalny"/>
    <w:autoRedefine/>
    <w:uiPriority w:val="99"/>
    <w:semiHidden/>
    <w:locked/>
    <w:rsid w:val="002C598D"/>
    <w:pPr>
      <w:ind w:left="480" w:hanging="240"/>
    </w:pPr>
    <w:rPr>
      <w:sz w:val="20"/>
      <w:szCs w:val="20"/>
    </w:rPr>
  </w:style>
  <w:style w:type="paragraph" w:styleId="Indeks3">
    <w:name w:val="index 3"/>
    <w:basedOn w:val="Normalny"/>
    <w:next w:val="Normalny"/>
    <w:autoRedefine/>
    <w:uiPriority w:val="99"/>
    <w:semiHidden/>
    <w:locked/>
    <w:rsid w:val="002C598D"/>
    <w:pPr>
      <w:ind w:left="720" w:hanging="240"/>
    </w:pPr>
    <w:rPr>
      <w:sz w:val="20"/>
      <w:szCs w:val="20"/>
    </w:rPr>
  </w:style>
  <w:style w:type="paragraph" w:styleId="Indeks4">
    <w:name w:val="index 4"/>
    <w:basedOn w:val="Normalny"/>
    <w:next w:val="Normalny"/>
    <w:autoRedefine/>
    <w:uiPriority w:val="99"/>
    <w:semiHidden/>
    <w:locked/>
    <w:rsid w:val="002C598D"/>
    <w:pPr>
      <w:ind w:left="960" w:hanging="240"/>
    </w:pPr>
    <w:rPr>
      <w:sz w:val="20"/>
      <w:szCs w:val="20"/>
    </w:rPr>
  </w:style>
  <w:style w:type="paragraph" w:styleId="Indeks5">
    <w:name w:val="index 5"/>
    <w:basedOn w:val="Normalny"/>
    <w:next w:val="Normalny"/>
    <w:autoRedefine/>
    <w:uiPriority w:val="99"/>
    <w:semiHidden/>
    <w:locked/>
    <w:rsid w:val="002C598D"/>
    <w:pPr>
      <w:ind w:left="1200" w:hanging="240"/>
    </w:pPr>
    <w:rPr>
      <w:sz w:val="20"/>
      <w:szCs w:val="20"/>
    </w:rPr>
  </w:style>
  <w:style w:type="paragraph" w:styleId="Indeks6">
    <w:name w:val="index 6"/>
    <w:basedOn w:val="Normalny"/>
    <w:next w:val="Normalny"/>
    <w:autoRedefine/>
    <w:uiPriority w:val="99"/>
    <w:semiHidden/>
    <w:locked/>
    <w:rsid w:val="002C598D"/>
    <w:pPr>
      <w:ind w:left="1440" w:hanging="240"/>
    </w:pPr>
    <w:rPr>
      <w:sz w:val="20"/>
      <w:szCs w:val="20"/>
    </w:rPr>
  </w:style>
  <w:style w:type="paragraph" w:styleId="Indeks7">
    <w:name w:val="index 7"/>
    <w:basedOn w:val="Normalny"/>
    <w:next w:val="Normalny"/>
    <w:autoRedefine/>
    <w:uiPriority w:val="99"/>
    <w:semiHidden/>
    <w:locked/>
    <w:rsid w:val="002C598D"/>
    <w:pPr>
      <w:ind w:left="1680" w:hanging="240"/>
    </w:pPr>
    <w:rPr>
      <w:sz w:val="20"/>
      <w:szCs w:val="20"/>
    </w:rPr>
  </w:style>
  <w:style w:type="paragraph" w:styleId="Indeks8">
    <w:name w:val="index 8"/>
    <w:basedOn w:val="Normalny"/>
    <w:next w:val="Normalny"/>
    <w:autoRedefine/>
    <w:uiPriority w:val="99"/>
    <w:semiHidden/>
    <w:locked/>
    <w:rsid w:val="002C598D"/>
    <w:pPr>
      <w:ind w:left="1920" w:hanging="240"/>
    </w:pPr>
    <w:rPr>
      <w:sz w:val="20"/>
      <w:szCs w:val="20"/>
    </w:rPr>
  </w:style>
  <w:style w:type="paragraph" w:styleId="Indeks9">
    <w:name w:val="index 9"/>
    <w:basedOn w:val="Normalny"/>
    <w:next w:val="Normalny"/>
    <w:autoRedefine/>
    <w:uiPriority w:val="99"/>
    <w:semiHidden/>
    <w:locked/>
    <w:rsid w:val="002C598D"/>
    <w:pPr>
      <w:ind w:left="2160" w:hanging="240"/>
    </w:pPr>
    <w:rPr>
      <w:sz w:val="20"/>
      <w:szCs w:val="20"/>
    </w:rPr>
  </w:style>
  <w:style w:type="paragraph" w:styleId="Nagwekindeksu">
    <w:name w:val="index heading"/>
    <w:basedOn w:val="Normalny"/>
    <w:next w:val="Indeks1"/>
    <w:uiPriority w:val="99"/>
    <w:semiHidden/>
    <w:locked/>
    <w:rsid w:val="002C598D"/>
    <w:pPr>
      <w:spacing w:before="120" w:after="120"/>
    </w:pPr>
    <w:rPr>
      <w:b/>
      <w:bCs/>
      <w:i/>
      <w:iCs/>
      <w:sz w:val="20"/>
      <w:szCs w:val="20"/>
    </w:rPr>
  </w:style>
  <w:style w:type="paragraph" w:styleId="Stopka">
    <w:name w:val="footer"/>
    <w:basedOn w:val="Normalny"/>
    <w:link w:val="StopkaZnak"/>
    <w:uiPriority w:val="99"/>
    <w:locked/>
    <w:rsid w:val="00277D6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B034EC"/>
    <w:rPr>
      <w:rFonts w:cs="Times New Roman"/>
      <w:sz w:val="24"/>
      <w:szCs w:val="24"/>
    </w:rPr>
  </w:style>
  <w:style w:type="character" w:styleId="Numerstrony">
    <w:name w:val="page number"/>
    <w:uiPriority w:val="99"/>
    <w:locked/>
    <w:rsid w:val="00277D63"/>
    <w:rPr>
      <w:rFonts w:cs="Times New Roman"/>
    </w:rPr>
  </w:style>
  <w:style w:type="paragraph" w:customStyle="1" w:styleId="Tytuaktu">
    <w:name w:val="Tytuł aktu"/>
    <w:uiPriority w:val="99"/>
    <w:rsid w:val="001619C1"/>
    <w:pPr>
      <w:numPr>
        <w:numId w:val="19"/>
      </w:numPr>
      <w:spacing w:after="120"/>
      <w:jc w:val="center"/>
    </w:pPr>
    <w:rPr>
      <w:b/>
      <w:caps/>
      <w:noProof/>
      <w:sz w:val="24"/>
    </w:rPr>
  </w:style>
  <w:style w:type="paragraph" w:customStyle="1" w:styleId="paragraf">
    <w:name w:val="paragraf"/>
    <w:basedOn w:val="podstawa"/>
    <w:uiPriority w:val="99"/>
    <w:rsid w:val="001619C1"/>
    <w:pPr>
      <w:numPr>
        <w:ilvl w:val="3"/>
        <w:numId w:val="19"/>
      </w:numPr>
    </w:pPr>
  </w:style>
  <w:style w:type="paragraph" w:customStyle="1" w:styleId="ust">
    <w:name w:val="ust."/>
    <w:autoRedefine/>
    <w:uiPriority w:val="99"/>
    <w:rsid w:val="001619C1"/>
    <w:pPr>
      <w:numPr>
        <w:ilvl w:val="4"/>
        <w:numId w:val="19"/>
      </w:numPr>
      <w:spacing w:after="160"/>
      <w:jc w:val="both"/>
    </w:pPr>
    <w:rPr>
      <w:noProof/>
      <w:sz w:val="24"/>
    </w:rPr>
  </w:style>
  <w:style w:type="paragraph" w:customStyle="1" w:styleId="tiret">
    <w:name w:val="tiret"/>
    <w:uiPriority w:val="99"/>
    <w:rsid w:val="001619C1"/>
    <w:pPr>
      <w:numPr>
        <w:ilvl w:val="7"/>
        <w:numId w:val="19"/>
      </w:numPr>
      <w:spacing w:after="80"/>
      <w:jc w:val="both"/>
    </w:pPr>
    <w:rPr>
      <w:noProof/>
      <w:sz w:val="24"/>
    </w:rPr>
  </w:style>
  <w:style w:type="paragraph" w:styleId="Podpis">
    <w:name w:val="Signature"/>
    <w:basedOn w:val="Normalny"/>
    <w:link w:val="PodpisZnak"/>
    <w:uiPriority w:val="99"/>
    <w:locked/>
    <w:rsid w:val="001619C1"/>
    <w:pPr>
      <w:numPr>
        <w:numId w:val="18"/>
      </w:numPr>
      <w:spacing w:after="120"/>
      <w:jc w:val="center"/>
    </w:pPr>
    <w:rPr>
      <w:szCs w:val="20"/>
    </w:rPr>
  </w:style>
  <w:style w:type="character" w:customStyle="1" w:styleId="PodpisZnak">
    <w:name w:val="Podpis Znak"/>
    <w:link w:val="Podpis"/>
    <w:uiPriority w:val="99"/>
    <w:semiHidden/>
    <w:locked/>
    <w:rsid w:val="00EC5B1E"/>
    <w:rPr>
      <w:rFonts w:cs="Times New Roman"/>
      <w:sz w:val="24"/>
      <w:lang w:val="pl-PL" w:eastAsia="pl-PL" w:bidi="ar-SA"/>
    </w:rPr>
  </w:style>
  <w:style w:type="paragraph" w:customStyle="1" w:styleId="za">
    <w:name w:val="zał"/>
    <w:basedOn w:val="Nagwek1"/>
    <w:autoRedefine/>
    <w:uiPriority w:val="99"/>
    <w:rsid w:val="001619C1"/>
    <w:pPr>
      <w:numPr>
        <w:ilvl w:val="1"/>
        <w:numId w:val="19"/>
      </w:numPr>
      <w:spacing w:before="0" w:after="120"/>
      <w:jc w:val="right"/>
    </w:pPr>
    <w:rPr>
      <w:rFonts w:ascii="Times New Roman" w:hAnsi="Times New Roman" w:cs="Times New Roman"/>
      <w:bCs w:val="0"/>
      <w:kern w:val="0"/>
      <w:sz w:val="24"/>
      <w:szCs w:val="20"/>
    </w:rPr>
  </w:style>
  <w:style w:type="paragraph" w:customStyle="1" w:styleId="za1">
    <w:name w:val="zał_1"/>
    <w:basedOn w:val="za"/>
    <w:autoRedefine/>
    <w:uiPriority w:val="99"/>
    <w:rsid w:val="001619C1"/>
    <w:pPr>
      <w:numPr>
        <w:ilvl w:val="2"/>
      </w:numPr>
    </w:pPr>
    <w:rPr>
      <w:b w:val="0"/>
    </w:rPr>
  </w:style>
  <w:style w:type="character" w:styleId="Pogrubienie">
    <w:name w:val="Strong"/>
    <w:uiPriority w:val="99"/>
    <w:qFormat/>
    <w:rsid w:val="005427F2"/>
    <w:rPr>
      <w:rFonts w:cs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locked/>
    <w:rsid w:val="002F0E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F0E93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7FEF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Spisilustracji">
    <w:name w:val="table of figures"/>
    <w:basedOn w:val="Normalny"/>
    <w:next w:val="Normalny"/>
    <w:uiPriority w:val="99"/>
    <w:unhideWhenUsed/>
    <w:locked/>
    <w:rsid w:val="00F20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10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091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00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01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0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0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0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1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1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1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21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2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3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3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43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4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48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5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6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70">
          <w:marLeft w:val="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71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7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7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81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8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87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9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93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0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0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1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1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24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3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4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4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4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5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5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6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6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6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87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0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1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oleObject" Target="embeddings/Arkusz_programu_Microsoft_Excel_97_20031.xls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uletyn.net/nt-bin/_private/kobylinborzymy/3403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37310-AE0F-420B-BC0E-D82C9B8F6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35</Pages>
  <Words>7347</Words>
  <Characters>44085</Characters>
  <Application>Microsoft Office Word</Application>
  <DocSecurity>0</DocSecurity>
  <Lines>367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Gminy Kobylin-Borzymy</Company>
  <LinksUpToDate>false</LinksUpToDate>
  <CharactersWithSpaces>51330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Gminy Kobylin-Borzymy</dc:creator>
  <cp:keywords/>
  <dc:description/>
  <cp:lastModifiedBy>Marta Czajkowska</cp:lastModifiedBy>
  <cp:revision>94</cp:revision>
  <cp:lastPrinted>2019-05-27T07:58:00Z</cp:lastPrinted>
  <dcterms:created xsi:type="dcterms:W3CDTF">2019-05-14T11:01:00Z</dcterms:created>
  <dcterms:modified xsi:type="dcterms:W3CDTF">2019-05-30T07:22:00Z</dcterms:modified>
</cp:coreProperties>
</file>