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A7" w:rsidRPr="00CC3944" w:rsidRDefault="000456A7" w:rsidP="00CC3944">
      <w:pPr>
        <w:rPr>
          <w:rFonts w:ascii="Times New Roman" w:hAnsi="Times New Roman"/>
          <w:sz w:val="24"/>
          <w:szCs w:val="24"/>
        </w:rPr>
      </w:pPr>
      <w:r w:rsidRPr="000F68A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i1025" type="#_x0000_t75" alt="logo_3szt_RGB" style="width:468pt;height:66.75pt;visibility:visible">
            <v:imagedata r:id="rId7" o:title=""/>
          </v:shape>
        </w:pict>
      </w:r>
    </w:p>
    <w:p w:rsidR="000456A7" w:rsidRPr="00CC3944" w:rsidRDefault="000456A7" w:rsidP="00CC3944">
      <w:pPr>
        <w:rPr>
          <w:rFonts w:ascii="Times New Roman" w:hAnsi="Times New Roman"/>
          <w:sz w:val="24"/>
          <w:szCs w:val="24"/>
        </w:rPr>
      </w:pPr>
      <w:r w:rsidRPr="00CC3944">
        <w:rPr>
          <w:rFonts w:ascii="Times New Roman" w:hAnsi="Times New Roman"/>
          <w:sz w:val="24"/>
          <w:szCs w:val="24"/>
        </w:rPr>
        <w:t xml:space="preserve"> </w:t>
      </w:r>
    </w:p>
    <w:p w:rsidR="000456A7" w:rsidRPr="00CC3944" w:rsidRDefault="000456A7" w:rsidP="00CC3944">
      <w:pPr>
        <w:rPr>
          <w:rFonts w:ascii="Times New Roman" w:hAnsi="Times New Roman"/>
          <w:sz w:val="24"/>
          <w:szCs w:val="24"/>
        </w:rPr>
      </w:pPr>
      <w:r w:rsidRPr="00CC3944">
        <w:rPr>
          <w:rFonts w:ascii="Times New Roman" w:hAnsi="Times New Roman"/>
          <w:sz w:val="24"/>
          <w:szCs w:val="24"/>
        </w:rPr>
        <w:t xml:space="preserve"> </w:t>
      </w:r>
    </w:p>
    <w:p w:rsidR="000456A7" w:rsidRPr="001B1C59" w:rsidRDefault="000456A7" w:rsidP="00CC3944">
      <w:pPr>
        <w:jc w:val="center"/>
        <w:rPr>
          <w:rFonts w:ascii="Times New Roman" w:hAnsi="Times New Roman"/>
          <w:b/>
          <w:sz w:val="32"/>
          <w:szCs w:val="32"/>
        </w:rPr>
      </w:pPr>
      <w:r w:rsidRPr="001B1C59">
        <w:rPr>
          <w:rFonts w:ascii="Times New Roman" w:hAnsi="Times New Roman"/>
          <w:b/>
          <w:sz w:val="32"/>
          <w:szCs w:val="32"/>
        </w:rPr>
        <w:t>SPECYFIKACJA ISTOTNYCH WARUNKÓW ZAMÓWIENIA</w:t>
      </w:r>
    </w:p>
    <w:p w:rsidR="000456A7" w:rsidRPr="00CC3944" w:rsidRDefault="000456A7" w:rsidP="00CC3944">
      <w:pPr>
        <w:rPr>
          <w:rFonts w:ascii="Times New Roman" w:hAnsi="Times New Roman"/>
          <w:sz w:val="24"/>
          <w:szCs w:val="24"/>
        </w:rPr>
      </w:pPr>
    </w:p>
    <w:p w:rsidR="000456A7" w:rsidRPr="00CC3944" w:rsidRDefault="000456A7" w:rsidP="00CC3944">
      <w:pPr>
        <w:rPr>
          <w:rFonts w:ascii="Times New Roman" w:hAnsi="Times New Roman"/>
          <w:sz w:val="24"/>
          <w:szCs w:val="24"/>
        </w:rPr>
      </w:pPr>
    </w:p>
    <w:p w:rsidR="000456A7" w:rsidRPr="00CC3944" w:rsidRDefault="000456A7" w:rsidP="00CC3944">
      <w:pPr>
        <w:jc w:val="center"/>
        <w:rPr>
          <w:rFonts w:ascii="Times New Roman" w:hAnsi="Times New Roman"/>
          <w:sz w:val="24"/>
          <w:szCs w:val="24"/>
        </w:rPr>
      </w:pPr>
      <w:r>
        <w:rPr>
          <w:rFonts w:ascii="Times New Roman" w:hAnsi="Times New Roman"/>
          <w:sz w:val="24"/>
          <w:szCs w:val="24"/>
        </w:rPr>
        <w:t>Nr sprawy: SE.271.1.2018</w:t>
      </w:r>
    </w:p>
    <w:p w:rsidR="000456A7" w:rsidRPr="00CC3944" w:rsidRDefault="000456A7" w:rsidP="00CC3944">
      <w:pPr>
        <w:rPr>
          <w:rFonts w:ascii="Times New Roman" w:hAnsi="Times New Roman"/>
          <w:sz w:val="24"/>
          <w:szCs w:val="24"/>
        </w:rPr>
      </w:pPr>
    </w:p>
    <w:p w:rsidR="000456A7" w:rsidRPr="00CC3944" w:rsidRDefault="000456A7" w:rsidP="00CC3944">
      <w:pPr>
        <w:rPr>
          <w:rFonts w:ascii="Times New Roman" w:hAnsi="Times New Roman"/>
          <w:sz w:val="24"/>
          <w:szCs w:val="24"/>
        </w:rPr>
      </w:pPr>
      <w:r w:rsidRPr="00CC3944">
        <w:rPr>
          <w:rFonts w:ascii="Times New Roman" w:hAnsi="Times New Roman"/>
          <w:sz w:val="24"/>
          <w:szCs w:val="24"/>
        </w:rPr>
        <w:t xml:space="preserve"> </w:t>
      </w:r>
    </w:p>
    <w:p w:rsidR="000456A7" w:rsidRPr="00E9175F" w:rsidRDefault="000456A7" w:rsidP="00CC3944">
      <w:pPr>
        <w:jc w:val="center"/>
        <w:rPr>
          <w:rFonts w:ascii="Times New Roman" w:hAnsi="Times New Roman"/>
          <w:b/>
          <w:sz w:val="28"/>
          <w:szCs w:val="28"/>
        </w:rPr>
      </w:pPr>
      <w:r w:rsidRPr="00E9175F">
        <w:rPr>
          <w:rFonts w:ascii="Times New Roman" w:hAnsi="Times New Roman"/>
          <w:b/>
          <w:sz w:val="28"/>
          <w:szCs w:val="28"/>
        </w:rPr>
        <w:t>„Rewitalizacja zdegradowanych placów wiejskich w trzech miejscowościach: Nowe Garbowo, Milewo Zabielne i Kropiewnica-Gajki”</w:t>
      </w:r>
    </w:p>
    <w:p w:rsidR="000456A7" w:rsidRDefault="000456A7" w:rsidP="00344571">
      <w:pPr>
        <w:jc w:val="both"/>
        <w:rPr>
          <w:rFonts w:ascii="Times New Roman" w:hAnsi="Times New Roman"/>
          <w:sz w:val="24"/>
          <w:szCs w:val="24"/>
        </w:rPr>
      </w:pPr>
      <w:r w:rsidRPr="00CC3944">
        <w:rPr>
          <w:rFonts w:ascii="Times New Roman" w:hAnsi="Times New Roman"/>
          <w:sz w:val="24"/>
          <w:szCs w:val="24"/>
        </w:rPr>
        <w:t xml:space="preserve"> </w:t>
      </w:r>
    </w:p>
    <w:p w:rsidR="000456A7" w:rsidRDefault="000456A7" w:rsidP="00344571">
      <w:pPr>
        <w:jc w:val="both"/>
        <w:rPr>
          <w:rFonts w:ascii="Times New Roman" w:hAnsi="Times New Roman"/>
          <w:sz w:val="24"/>
          <w:szCs w:val="24"/>
        </w:rPr>
      </w:pPr>
    </w:p>
    <w:p w:rsidR="000456A7" w:rsidRPr="00344571" w:rsidRDefault="000456A7" w:rsidP="00344571">
      <w:pPr>
        <w:jc w:val="both"/>
        <w:rPr>
          <w:rFonts w:ascii="Times New Roman" w:hAnsi="Times New Roman"/>
          <w:sz w:val="24"/>
          <w:szCs w:val="24"/>
        </w:rPr>
      </w:pPr>
    </w:p>
    <w:p w:rsidR="000456A7" w:rsidRPr="008717E3" w:rsidRDefault="000456A7" w:rsidP="008717E3">
      <w:pPr>
        <w:ind w:firstLine="708"/>
        <w:jc w:val="both"/>
        <w:rPr>
          <w:rFonts w:ascii="Times New Roman" w:hAnsi="Times New Roman"/>
          <w:b/>
          <w:sz w:val="26"/>
          <w:szCs w:val="26"/>
        </w:rPr>
      </w:pPr>
      <w:r w:rsidRPr="00E9175F">
        <w:rPr>
          <w:rFonts w:ascii="Times New Roman" w:hAnsi="Times New Roman"/>
          <w:b/>
          <w:bCs/>
          <w:sz w:val="26"/>
          <w:szCs w:val="26"/>
        </w:rPr>
        <w:t>Zadanie  współfinansowane przez Unię Europejską ze środków Europejskiego Funduszu Rozwoju Regionalnego w ramach Regionalnego Programu Operacyjnego Województwa Podlaskiego na lata 2014-2020,</w:t>
      </w:r>
      <w:r w:rsidRPr="00E9175F">
        <w:rPr>
          <w:rFonts w:ascii="Times New Roman" w:hAnsi="Times New Roman"/>
          <w:b/>
          <w:sz w:val="26"/>
          <w:szCs w:val="26"/>
        </w:rPr>
        <w:t xml:space="preserve"> </w:t>
      </w:r>
      <w:r>
        <w:rPr>
          <w:rFonts w:ascii="Times New Roman" w:hAnsi="Times New Roman"/>
          <w:b/>
          <w:sz w:val="26"/>
          <w:szCs w:val="26"/>
        </w:rPr>
        <w:br/>
      </w:r>
      <w:r w:rsidRPr="00E9175F">
        <w:rPr>
          <w:rFonts w:ascii="Times New Roman" w:hAnsi="Times New Roman"/>
          <w:b/>
          <w:sz w:val="26"/>
          <w:szCs w:val="26"/>
        </w:rPr>
        <w:t>Osi Priorytetowej VIII. Infrastruktura dla usług użyteczności publicznej Działania 8.6 Inwestycje na rzecz rozwoju lokalnego.</w:t>
      </w:r>
    </w:p>
    <w:p w:rsidR="000456A7" w:rsidRPr="00CC3944" w:rsidRDefault="000456A7" w:rsidP="00CC3944">
      <w:pPr>
        <w:rPr>
          <w:rFonts w:ascii="Times New Roman" w:hAnsi="Times New Roman"/>
          <w:sz w:val="24"/>
          <w:szCs w:val="24"/>
        </w:rPr>
      </w:pPr>
    </w:p>
    <w:p w:rsidR="000456A7" w:rsidRPr="00E9175F" w:rsidRDefault="000456A7" w:rsidP="00E9175F">
      <w:pPr>
        <w:pStyle w:val="naglowek5"/>
        <w:tabs>
          <w:tab w:val="clear" w:pos="1134"/>
        </w:tabs>
        <w:spacing w:before="0" w:after="0"/>
        <w:ind w:left="0" w:firstLine="0"/>
        <w:jc w:val="center"/>
        <w:rPr>
          <w:rFonts w:ascii="Times New Roman" w:hAnsi="Times New Roman"/>
          <w:b w:val="0"/>
          <w:color w:val="auto"/>
          <w:sz w:val="24"/>
          <w:szCs w:val="24"/>
        </w:rPr>
      </w:pPr>
      <w:r w:rsidRPr="00E9175F">
        <w:rPr>
          <w:rFonts w:ascii="Times New Roman" w:hAnsi="Times New Roman"/>
          <w:b w:val="0"/>
          <w:sz w:val="24"/>
          <w:szCs w:val="24"/>
        </w:rPr>
        <w:t xml:space="preserve"> </w:t>
      </w:r>
      <w:r w:rsidRPr="00E9175F">
        <w:rPr>
          <w:rFonts w:ascii="Times New Roman" w:hAnsi="Times New Roman"/>
          <w:b w:val="0"/>
          <w:color w:val="auto"/>
          <w:sz w:val="24"/>
          <w:szCs w:val="24"/>
        </w:rPr>
        <w:t xml:space="preserve">Postępowanie o udzielenie zamówienia prowadzone jest w trybie przetargu nieograniczonego </w:t>
      </w:r>
      <w:r w:rsidRPr="00E9175F">
        <w:rPr>
          <w:rFonts w:ascii="Times New Roman" w:hAnsi="Times New Roman"/>
          <w:b w:val="0"/>
          <w:bCs/>
          <w:color w:val="auto"/>
          <w:sz w:val="24"/>
          <w:szCs w:val="24"/>
        </w:rPr>
        <w:t xml:space="preserve">o </w:t>
      </w:r>
      <w:r w:rsidRPr="00E9175F">
        <w:rPr>
          <w:rFonts w:ascii="Times New Roman" w:hAnsi="Times New Roman"/>
          <w:b w:val="0"/>
          <w:color w:val="auto"/>
          <w:sz w:val="24"/>
          <w:szCs w:val="24"/>
        </w:rPr>
        <w:t>wartości mniejszej od kwot określonych w przepisach wydanych na podstawie art. 11 ust. 8 ustawy z dnia 29 stycznia 2004 r. – Prawo zamówień publicznych. (tekst jednolity Dz. U. z 2017 r. poz.1579 z późn. zm.) zwanej dalej ustawą</w:t>
      </w:r>
    </w:p>
    <w:p w:rsidR="000456A7" w:rsidRDefault="000456A7" w:rsidP="00CC3944">
      <w:pPr>
        <w:rPr>
          <w:rFonts w:ascii="Times New Roman" w:hAnsi="Times New Roman"/>
          <w:sz w:val="24"/>
          <w:szCs w:val="24"/>
        </w:rPr>
      </w:pPr>
    </w:p>
    <w:p w:rsidR="000456A7" w:rsidRPr="00CC3944" w:rsidRDefault="000456A7" w:rsidP="00CC3944">
      <w:pPr>
        <w:rPr>
          <w:rFonts w:ascii="Times New Roman" w:hAnsi="Times New Roman"/>
          <w:sz w:val="24"/>
          <w:szCs w:val="24"/>
        </w:rPr>
      </w:pPr>
    </w:p>
    <w:p w:rsidR="000456A7" w:rsidRDefault="000456A7" w:rsidP="00D40E3F">
      <w:pPr>
        <w:jc w:val="center"/>
        <w:rPr>
          <w:rFonts w:ascii="Times New Roman" w:hAnsi="Times New Roman"/>
          <w:sz w:val="24"/>
          <w:szCs w:val="24"/>
        </w:rPr>
      </w:pPr>
      <w:r w:rsidRPr="00CC3944">
        <w:rPr>
          <w:rFonts w:ascii="Times New Roman" w:hAnsi="Times New Roman"/>
          <w:sz w:val="24"/>
          <w:szCs w:val="24"/>
        </w:rPr>
        <w:t>Kobylin-Borzymy</w:t>
      </w:r>
      <w:r>
        <w:rPr>
          <w:rFonts w:ascii="Times New Roman" w:hAnsi="Times New Roman"/>
          <w:sz w:val="24"/>
          <w:szCs w:val="24"/>
        </w:rPr>
        <w:t xml:space="preserve"> 05.01.2018</w:t>
      </w:r>
      <w:r w:rsidRPr="00CC3944">
        <w:rPr>
          <w:rFonts w:ascii="Times New Roman" w:hAnsi="Times New Roman"/>
          <w:sz w:val="24"/>
          <w:szCs w:val="24"/>
        </w:rPr>
        <w:t xml:space="preserve"> </w:t>
      </w:r>
    </w:p>
    <w:p w:rsidR="000456A7" w:rsidRPr="00E3291A" w:rsidRDefault="000456A7" w:rsidP="008717E3">
      <w:pPr>
        <w:jc w:val="right"/>
        <w:rPr>
          <w:rFonts w:ascii="Times New Roman" w:hAnsi="Times New Roman"/>
          <w:color w:val="FF0000"/>
          <w:sz w:val="24"/>
          <w:szCs w:val="24"/>
        </w:rPr>
      </w:pPr>
      <w:r>
        <w:rPr>
          <w:rFonts w:ascii="Times New Roman" w:hAnsi="Times New Roman"/>
          <w:sz w:val="24"/>
          <w:szCs w:val="24"/>
        </w:rPr>
        <w:t>Zatwierdził</w:t>
      </w:r>
      <w:r w:rsidRPr="00CC3944">
        <w:rPr>
          <w:rFonts w:ascii="Times New Roman" w:hAnsi="Times New Roman"/>
          <w:sz w:val="24"/>
          <w:szCs w:val="24"/>
        </w:rPr>
        <w:t xml:space="preserve">  </w:t>
      </w:r>
    </w:p>
    <w:p w:rsidR="000456A7" w:rsidRDefault="000456A7" w:rsidP="00262DA1">
      <w:pPr>
        <w:spacing w:after="0"/>
        <w:ind w:left="5103"/>
        <w:jc w:val="center"/>
        <w:rPr>
          <w:rFonts w:ascii="Times New Roman" w:hAnsi="Times New Roman"/>
          <w:sz w:val="24"/>
          <w:szCs w:val="24"/>
        </w:rPr>
      </w:pPr>
      <w:r w:rsidRPr="00262DA1">
        <w:rPr>
          <w:rFonts w:ascii="Times New Roman" w:hAnsi="Times New Roman"/>
          <w:sz w:val="24"/>
          <w:szCs w:val="24"/>
        </w:rPr>
        <w:t>Wójt Gminy</w:t>
      </w:r>
    </w:p>
    <w:p w:rsidR="000456A7" w:rsidRPr="00262DA1" w:rsidRDefault="000456A7" w:rsidP="00262DA1">
      <w:pPr>
        <w:spacing w:after="0"/>
        <w:ind w:left="5103"/>
        <w:jc w:val="center"/>
        <w:rPr>
          <w:rFonts w:ascii="Times New Roman" w:hAnsi="Times New Roman"/>
          <w:sz w:val="24"/>
          <w:szCs w:val="24"/>
        </w:rPr>
      </w:pPr>
    </w:p>
    <w:p w:rsidR="000456A7" w:rsidRPr="00262DA1" w:rsidRDefault="000456A7" w:rsidP="008717E3">
      <w:pPr>
        <w:spacing w:after="0"/>
        <w:ind w:left="5103"/>
        <w:jc w:val="center"/>
        <w:rPr>
          <w:rFonts w:ascii="Times New Roman" w:hAnsi="Times New Roman"/>
          <w:sz w:val="24"/>
          <w:szCs w:val="24"/>
        </w:rPr>
      </w:pPr>
      <w:r w:rsidRPr="00262DA1">
        <w:rPr>
          <w:rFonts w:ascii="Times New Roman" w:hAnsi="Times New Roman"/>
          <w:sz w:val="24"/>
          <w:szCs w:val="24"/>
        </w:rPr>
        <w:t>Wojciech Mojkowski</w:t>
      </w:r>
    </w:p>
    <w:p w:rsidR="000456A7" w:rsidRPr="00CC3944" w:rsidRDefault="000456A7" w:rsidP="008717E3">
      <w:pPr>
        <w:rPr>
          <w:rFonts w:ascii="Times New Roman" w:hAnsi="Times New Roman"/>
          <w:sz w:val="24"/>
          <w:szCs w:val="24"/>
        </w:rPr>
      </w:pPr>
      <w:r w:rsidRPr="00CC3944">
        <w:rPr>
          <w:rFonts w:ascii="Times New Roman" w:hAnsi="Times New Roman"/>
          <w:sz w:val="24"/>
          <w:szCs w:val="24"/>
        </w:rPr>
        <w:t xml:space="preserve"> </w:t>
      </w:r>
    </w:p>
    <w:p w:rsidR="000456A7" w:rsidRPr="008C0C47" w:rsidRDefault="000456A7" w:rsidP="00D40E3F">
      <w:pPr>
        <w:pStyle w:val="Heading2"/>
        <w:shd w:val="clear" w:color="auto" w:fill="E7E6E6"/>
        <w:spacing w:line="240" w:lineRule="auto"/>
        <w:rPr>
          <w:b/>
          <w:sz w:val="28"/>
          <w:szCs w:val="28"/>
        </w:rPr>
      </w:pPr>
      <w:r w:rsidRPr="008C0C47">
        <w:rPr>
          <w:b/>
          <w:sz w:val="28"/>
          <w:szCs w:val="28"/>
          <w:shd w:val="clear" w:color="auto" w:fill="E7E6E6"/>
        </w:rPr>
        <w:t>1. Podstawa prawna, tryb, w</w:t>
      </w:r>
      <w:r>
        <w:rPr>
          <w:b/>
          <w:sz w:val="28"/>
          <w:szCs w:val="28"/>
          <w:shd w:val="clear" w:color="auto" w:fill="E7E6E6"/>
        </w:rPr>
        <w:t xml:space="preserve">artość zamówienia </w:t>
      </w:r>
    </w:p>
    <w:p w:rsidR="000456A7" w:rsidRPr="00CC3944" w:rsidRDefault="000456A7" w:rsidP="00D40E3F">
      <w:pPr>
        <w:spacing w:line="240" w:lineRule="auto"/>
        <w:ind w:left="224" w:hanging="224"/>
        <w:jc w:val="both"/>
        <w:rPr>
          <w:rFonts w:ascii="Times New Roman" w:hAnsi="Times New Roman"/>
          <w:sz w:val="24"/>
          <w:szCs w:val="24"/>
        </w:rPr>
      </w:pPr>
      <w:r w:rsidRPr="00CC3944">
        <w:rPr>
          <w:rFonts w:ascii="Times New Roman" w:hAnsi="Times New Roman"/>
          <w:sz w:val="24"/>
          <w:szCs w:val="24"/>
        </w:rPr>
        <w:t xml:space="preserve">1. Postępowanie jest prowadzone zgodnie z ustawą z dnia 29 stycznia 2004 r. Prawo </w:t>
      </w:r>
      <w:r>
        <w:rPr>
          <w:rFonts w:ascii="Times New Roman" w:hAnsi="Times New Roman"/>
          <w:sz w:val="24"/>
          <w:szCs w:val="24"/>
        </w:rPr>
        <w:t xml:space="preserve">zamówień </w:t>
      </w:r>
      <w:r w:rsidRPr="00CC3944">
        <w:rPr>
          <w:rFonts w:ascii="Times New Roman" w:hAnsi="Times New Roman"/>
          <w:sz w:val="24"/>
          <w:szCs w:val="24"/>
        </w:rPr>
        <w:t xml:space="preserve">publicznych (Dz. U. z 2017 r., poz. 1579), zwaną dalej Ustawą. </w:t>
      </w:r>
    </w:p>
    <w:p w:rsidR="000456A7" w:rsidRPr="00CC3944" w:rsidRDefault="000456A7" w:rsidP="00D40E3F">
      <w:pPr>
        <w:spacing w:line="240" w:lineRule="auto"/>
        <w:ind w:left="252" w:hanging="252"/>
        <w:jc w:val="both"/>
        <w:rPr>
          <w:rFonts w:ascii="Times New Roman" w:hAnsi="Times New Roman"/>
          <w:sz w:val="24"/>
          <w:szCs w:val="24"/>
        </w:rPr>
      </w:pPr>
      <w:r w:rsidRPr="00CC3944">
        <w:rPr>
          <w:rFonts w:ascii="Times New Roman" w:hAnsi="Times New Roman"/>
          <w:sz w:val="24"/>
          <w:szCs w:val="24"/>
        </w:rPr>
        <w:t xml:space="preserve">2. Postępowanie jest prowadzone w trybie przetargu nieograniczonego. </w:t>
      </w:r>
    </w:p>
    <w:p w:rsidR="000456A7" w:rsidRPr="00CC3944" w:rsidRDefault="000456A7" w:rsidP="006376CF">
      <w:pPr>
        <w:spacing w:line="240" w:lineRule="auto"/>
        <w:ind w:left="252" w:hanging="252"/>
        <w:jc w:val="both"/>
        <w:rPr>
          <w:rFonts w:ascii="Times New Roman" w:hAnsi="Times New Roman"/>
          <w:sz w:val="24"/>
          <w:szCs w:val="24"/>
        </w:rPr>
      </w:pPr>
      <w:r w:rsidRPr="00CC3944">
        <w:rPr>
          <w:rFonts w:ascii="Times New Roman" w:hAnsi="Times New Roman"/>
          <w:sz w:val="24"/>
          <w:szCs w:val="24"/>
        </w:rPr>
        <w:t>3. Szacunkowa wartość zamówienia nie przekracza wyrażonej w z</w:t>
      </w:r>
      <w:r>
        <w:rPr>
          <w:rFonts w:ascii="Times New Roman" w:hAnsi="Times New Roman"/>
          <w:sz w:val="24"/>
          <w:szCs w:val="24"/>
        </w:rPr>
        <w:t>łotych równowartości kwoty 5 548</w:t>
      </w:r>
      <w:r w:rsidRPr="00CC3944">
        <w:rPr>
          <w:rFonts w:ascii="Times New Roman" w:hAnsi="Times New Roman"/>
          <w:sz w:val="24"/>
          <w:szCs w:val="24"/>
        </w:rPr>
        <w:t xml:space="preserve"> 000 euro, określonej dla robót budowlanych w § 1 pkt 2 lit. b rozporządzenia </w:t>
      </w:r>
      <w:r w:rsidRPr="006376CF">
        <w:rPr>
          <w:rFonts w:ascii="Times New Roman" w:hAnsi="Times New Roman"/>
          <w:sz w:val="24"/>
          <w:szCs w:val="24"/>
        </w:rPr>
        <w:t>Ministra Rozwoju i Finansów z dnia 22 grudnia 2017 r. w sprawie kwot wartości zamówień oraz konkursów, od których jest uzależniony obowiązek przekazywania ogłoszeń Urzędowi Publikacji Unii Europejskiej. (Dz. U. poz. 2479).</w:t>
      </w:r>
    </w:p>
    <w:p w:rsidR="000456A7" w:rsidRPr="00CC3944" w:rsidRDefault="000456A7" w:rsidP="00D40E3F">
      <w:pPr>
        <w:shd w:val="clear" w:color="auto" w:fill="E7E6E6"/>
        <w:spacing w:line="240" w:lineRule="auto"/>
        <w:rPr>
          <w:rFonts w:ascii="Times New Roman" w:hAnsi="Times New Roman"/>
          <w:b/>
          <w:sz w:val="28"/>
          <w:szCs w:val="28"/>
        </w:rPr>
      </w:pPr>
      <w:r w:rsidRPr="008C0C47">
        <w:rPr>
          <w:rFonts w:ascii="Times New Roman" w:hAnsi="Times New Roman"/>
          <w:b/>
          <w:sz w:val="28"/>
          <w:szCs w:val="28"/>
        </w:rPr>
        <w:t>2. Informacje o zamawiającym, adres do korespondencji</w:t>
      </w:r>
      <w:r w:rsidRPr="00CC3944">
        <w:rPr>
          <w:rFonts w:ascii="Times New Roman" w:hAnsi="Times New Roman"/>
          <w:b/>
          <w:sz w:val="28"/>
          <w:szCs w:val="28"/>
        </w:rPr>
        <w:t xml:space="preserve"> </w:t>
      </w:r>
    </w:p>
    <w:p w:rsidR="000456A7" w:rsidRPr="00CC3944" w:rsidRDefault="000456A7" w:rsidP="00D40E3F">
      <w:pPr>
        <w:spacing w:line="240" w:lineRule="auto"/>
        <w:rPr>
          <w:rFonts w:ascii="Times New Roman" w:hAnsi="Times New Roman"/>
          <w:sz w:val="24"/>
          <w:szCs w:val="24"/>
          <w:u w:val="single"/>
        </w:rPr>
      </w:pPr>
      <w:r>
        <w:rPr>
          <w:rFonts w:ascii="Times New Roman" w:hAnsi="Times New Roman"/>
          <w:sz w:val="24"/>
          <w:szCs w:val="24"/>
        </w:rPr>
        <w:t xml:space="preserve">1. </w:t>
      </w:r>
      <w:r w:rsidRPr="00CC3944">
        <w:rPr>
          <w:rFonts w:ascii="Times New Roman" w:hAnsi="Times New Roman"/>
          <w:b/>
          <w:sz w:val="24"/>
          <w:szCs w:val="24"/>
          <w:u w:val="single"/>
        </w:rPr>
        <w:t>Zamawiający:</w:t>
      </w:r>
      <w:r w:rsidRPr="00CC3944">
        <w:rPr>
          <w:rFonts w:ascii="Times New Roman" w:hAnsi="Times New Roman"/>
          <w:sz w:val="24"/>
          <w:szCs w:val="24"/>
          <w:u w:val="single"/>
        </w:rPr>
        <w:t xml:space="preserve"> </w:t>
      </w:r>
    </w:p>
    <w:p w:rsidR="000456A7" w:rsidRPr="00CC3944" w:rsidRDefault="000456A7" w:rsidP="00D40E3F">
      <w:pPr>
        <w:spacing w:after="0" w:line="240" w:lineRule="auto"/>
        <w:ind w:left="252"/>
        <w:jc w:val="both"/>
        <w:rPr>
          <w:rFonts w:ascii="Times New Roman" w:hAnsi="Times New Roman"/>
          <w:sz w:val="24"/>
          <w:szCs w:val="24"/>
        </w:rPr>
      </w:pPr>
      <w:r w:rsidRPr="00CC3944">
        <w:rPr>
          <w:rFonts w:ascii="Times New Roman" w:hAnsi="Times New Roman"/>
          <w:sz w:val="24"/>
          <w:szCs w:val="24"/>
        </w:rPr>
        <w:t>Gmina Kobylin-Borzymy</w:t>
      </w:r>
    </w:p>
    <w:p w:rsidR="000456A7" w:rsidRDefault="000456A7"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Adres Urzędu: ul. Główna 11, 18-204 Kobylin-Borzymy  </w:t>
      </w:r>
    </w:p>
    <w:p w:rsidR="000456A7" w:rsidRPr="00CC3944" w:rsidRDefault="000456A7"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tel. 86 2743003  faks: 86 2743026;  </w:t>
      </w:r>
    </w:p>
    <w:p w:rsidR="000456A7" w:rsidRDefault="000456A7"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Strona internetowa: </w:t>
      </w:r>
      <w:hyperlink r:id="rId8" w:history="1">
        <w:r w:rsidRPr="002F7702">
          <w:rPr>
            <w:rStyle w:val="Hyperlink"/>
            <w:rFonts w:ascii="Times New Roman" w:hAnsi="Times New Roman"/>
            <w:sz w:val="24"/>
            <w:szCs w:val="24"/>
          </w:rPr>
          <w:t>www.kobylinborzymy.biuletyn.net</w:t>
        </w:r>
      </w:hyperlink>
      <w:r>
        <w:rPr>
          <w:rFonts w:ascii="Times New Roman" w:hAnsi="Times New Roman"/>
          <w:sz w:val="24"/>
          <w:szCs w:val="24"/>
        </w:rPr>
        <w:t xml:space="preserve"> </w:t>
      </w:r>
      <w:r w:rsidRPr="00CC3944">
        <w:rPr>
          <w:rFonts w:ascii="Times New Roman" w:hAnsi="Times New Roman"/>
          <w:sz w:val="24"/>
          <w:szCs w:val="24"/>
        </w:rPr>
        <w:t xml:space="preserve"> </w:t>
      </w:r>
    </w:p>
    <w:p w:rsidR="000456A7" w:rsidRPr="00276735" w:rsidRDefault="000456A7" w:rsidP="00AC5817">
      <w:pPr>
        <w:spacing w:after="0"/>
        <w:ind w:left="252"/>
        <w:jc w:val="both"/>
        <w:rPr>
          <w:rFonts w:ascii="Times New Roman" w:hAnsi="Times New Roman"/>
          <w:sz w:val="24"/>
          <w:szCs w:val="24"/>
          <w:lang w:val="de-DE"/>
        </w:rPr>
      </w:pPr>
      <w:r w:rsidRPr="00276735">
        <w:rPr>
          <w:rFonts w:ascii="Times New Roman" w:hAnsi="Times New Roman"/>
          <w:sz w:val="24"/>
          <w:szCs w:val="24"/>
          <w:lang w:val="de-DE"/>
        </w:rPr>
        <w:t xml:space="preserve">e-mail: </w:t>
      </w:r>
      <w:hyperlink r:id="rId9" w:history="1">
        <w:r w:rsidRPr="002F7702">
          <w:rPr>
            <w:rStyle w:val="Hyperlink"/>
            <w:rFonts w:ascii="Times New Roman" w:hAnsi="Times New Roman"/>
            <w:sz w:val="24"/>
            <w:szCs w:val="24"/>
            <w:lang w:val="de-DE"/>
          </w:rPr>
          <w:t>kobylinb@wp.pl</w:t>
        </w:r>
      </w:hyperlink>
      <w:r>
        <w:rPr>
          <w:rFonts w:ascii="Times New Roman" w:hAnsi="Times New Roman"/>
          <w:sz w:val="24"/>
          <w:szCs w:val="24"/>
          <w:lang w:val="de-DE"/>
        </w:rPr>
        <w:t xml:space="preserve"> </w:t>
      </w:r>
      <w:r w:rsidRPr="00276735">
        <w:rPr>
          <w:rFonts w:ascii="Times New Roman" w:hAnsi="Times New Roman"/>
          <w:sz w:val="24"/>
          <w:szCs w:val="24"/>
          <w:lang w:val="de-DE"/>
        </w:rPr>
        <w:t xml:space="preserve">,  </w:t>
      </w:r>
    </w:p>
    <w:p w:rsidR="000456A7" w:rsidRPr="00CC3944" w:rsidRDefault="000456A7" w:rsidP="00D40E3F">
      <w:pPr>
        <w:spacing w:line="240" w:lineRule="auto"/>
        <w:ind w:left="252"/>
        <w:jc w:val="both"/>
        <w:rPr>
          <w:rFonts w:ascii="Times New Roman" w:hAnsi="Times New Roman"/>
          <w:sz w:val="24"/>
          <w:szCs w:val="24"/>
        </w:rPr>
      </w:pPr>
      <w:r w:rsidRPr="00CC3944">
        <w:rPr>
          <w:rFonts w:ascii="Times New Roman" w:hAnsi="Times New Roman"/>
          <w:sz w:val="24"/>
          <w:szCs w:val="24"/>
        </w:rPr>
        <w:t xml:space="preserve">REGON: 450670195, NIP: 722-16-12-886 </w:t>
      </w:r>
    </w:p>
    <w:p w:rsidR="000456A7" w:rsidRPr="00CC3944" w:rsidRDefault="000456A7" w:rsidP="00D40E3F">
      <w:pPr>
        <w:spacing w:line="240" w:lineRule="auto"/>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b/>
          <w:sz w:val="24"/>
          <w:szCs w:val="24"/>
          <w:u w:val="single"/>
        </w:rPr>
        <w:t>Adres do korespondencji:</w:t>
      </w:r>
      <w:r w:rsidRPr="00CC3944">
        <w:rPr>
          <w:rFonts w:ascii="Times New Roman" w:hAnsi="Times New Roman"/>
          <w:sz w:val="24"/>
          <w:szCs w:val="24"/>
        </w:rPr>
        <w:t xml:space="preserve"> </w:t>
      </w:r>
    </w:p>
    <w:p w:rsidR="000456A7" w:rsidRPr="00CC3944" w:rsidRDefault="000456A7" w:rsidP="00D40E3F">
      <w:pPr>
        <w:spacing w:line="240" w:lineRule="auto"/>
        <w:ind w:left="210"/>
        <w:jc w:val="both"/>
        <w:rPr>
          <w:rFonts w:ascii="Times New Roman" w:hAnsi="Times New Roman"/>
          <w:sz w:val="24"/>
          <w:szCs w:val="24"/>
        </w:rPr>
      </w:pPr>
      <w:r w:rsidRPr="00CC3944">
        <w:rPr>
          <w:rFonts w:ascii="Times New Roman" w:hAnsi="Times New Roman"/>
          <w:sz w:val="24"/>
          <w:szCs w:val="24"/>
        </w:rPr>
        <w:t xml:space="preserve">Urząd Gminy Kobylin-Borzymy ul. Główna 11, 18-204 Kobylin-Borzymy </w:t>
      </w:r>
    </w:p>
    <w:p w:rsidR="000456A7" w:rsidRPr="0056428C" w:rsidRDefault="000456A7" w:rsidP="00D40E3F">
      <w:pPr>
        <w:spacing w:line="240" w:lineRule="auto"/>
        <w:rPr>
          <w:rFonts w:ascii="Times New Roman" w:hAnsi="Times New Roman"/>
          <w:sz w:val="16"/>
          <w:szCs w:val="16"/>
        </w:rPr>
      </w:pPr>
      <w:r w:rsidRPr="00CC3944">
        <w:rPr>
          <w:rFonts w:ascii="Times New Roman" w:hAnsi="Times New Roman"/>
          <w:sz w:val="24"/>
          <w:szCs w:val="24"/>
        </w:rPr>
        <w:t xml:space="preserve"> </w:t>
      </w:r>
    </w:p>
    <w:p w:rsidR="000456A7" w:rsidRPr="00CC3944" w:rsidRDefault="000456A7" w:rsidP="00D40E3F">
      <w:pPr>
        <w:shd w:val="clear" w:color="auto" w:fill="E7E6E6"/>
        <w:spacing w:line="240" w:lineRule="auto"/>
        <w:rPr>
          <w:rFonts w:ascii="Times New Roman" w:hAnsi="Times New Roman"/>
          <w:b/>
          <w:sz w:val="28"/>
          <w:szCs w:val="28"/>
        </w:rPr>
      </w:pPr>
      <w:r w:rsidRPr="008C0C47">
        <w:rPr>
          <w:rFonts w:ascii="Times New Roman" w:hAnsi="Times New Roman"/>
          <w:b/>
          <w:sz w:val="28"/>
          <w:szCs w:val="28"/>
        </w:rPr>
        <w:t>3. Przedmiot zamówienia</w:t>
      </w:r>
      <w:r>
        <w:rPr>
          <w:rFonts w:ascii="Times New Roman" w:hAnsi="Times New Roman"/>
          <w:b/>
          <w:sz w:val="28"/>
          <w:szCs w:val="28"/>
        </w:rPr>
        <w:t xml:space="preserve">    </w:t>
      </w:r>
    </w:p>
    <w:p w:rsidR="000456A7" w:rsidRPr="00CC3944" w:rsidRDefault="000456A7" w:rsidP="00D40E3F">
      <w:pPr>
        <w:spacing w:line="240" w:lineRule="auto"/>
        <w:rPr>
          <w:rFonts w:ascii="Times New Roman" w:hAnsi="Times New Roman"/>
          <w:sz w:val="24"/>
          <w:szCs w:val="24"/>
        </w:rPr>
      </w:pPr>
      <w:r w:rsidRPr="008C0C47">
        <w:rPr>
          <w:rFonts w:ascii="Times New Roman" w:hAnsi="Times New Roman"/>
          <w:b/>
          <w:sz w:val="24"/>
          <w:szCs w:val="24"/>
        </w:rPr>
        <w:t>1)</w:t>
      </w:r>
      <w:r>
        <w:rPr>
          <w:rFonts w:ascii="Times New Roman" w:hAnsi="Times New Roman"/>
          <w:sz w:val="24"/>
          <w:szCs w:val="24"/>
        </w:rPr>
        <w:t xml:space="preserve"> </w:t>
      </w:r>
      <w:r w:rsidRPr="008C0C47">
        <w:rPr>
          <w:rFonts w:ascii="Times New Roman" w:hAnsi="Times New Roman"/>
          <w:b/>
          <w:sz w:val="24"/>
          <w:szCs w:val="24"/>
        </w:rPr>
        <w:t>Tytuł postępowania:</w:t>
      </w:r>
      <w:r w:rsidRPr="00CC3944">
        <w:rPr>
          <w:rFonts w:ascii="Times New Roman" w:hAnsi="Times New Roman"/>
          <w:sz w:val="24"/>
          <w:szCs w:val="24"/>
        </w:rPr>
        <w:t xml:space="preserve">  </w:t>
      </w:r>
    </w:p>
    <w:p w:rsidR="000456A7" w:rsidRDefault="000456A7" w:rsidP="00D40E3F">
      <w:pPr>
        <w:spacing w:line="240" w:lineRule="auto"/>
        <w:ind w:left="266"/>
        <w:jc w:val="both"/>
        <w:rPr>
          <w:rFonts w:ascii="Times New Roman" w:hAnsi="Times New Roman"/>
          <w:sz w:val="24"/>
          <w:szCs w:val="24"/>
        </w:rPr>
      </w:pPr>
      <w:r>
        <w:rPr>
          <w:rFonts w:ascii="Times New Roman" w:hAnsi="Times New Roman"/>
          <w:sz w:val="24"/>
          <w:szCs w:val="24"/>
        </w:rPr>
        <w:t>Rewitalizacja zdegradowanych placów wiejskich</w:t>
      </w:r>
      <w:r w:rsidRPr="0027617D">
        <w:rPr>
          <w:rFonts w:ascii="Times New Roman" w:hAnsi="Times New Roman"/>
          <w:sz w:val="24"/>
          <w:szCs w:val="24"/>
        </w:rPr>
        <w:t xml:space="preserve"> </w:t>
      </w:r>
      <w:r>
        <w:rPr>
          <w:rFonts w:ascii="Times New Roman" w:hAnsi="Times New Roman"/>
          <w:sz w:val="24"/>
          <w:szCs w:val="24"/>
        </w:rPr>
        <w:t>w trzech miejscowościach: Nowe Garbowo, Milewo Zabielne i Kropiewnica-Gajki</w:t>
      </w:r>
      <w:r w:rsidRPr="00CC3944">
        <w:rPr>
          <w:rFonts w:ascii="Times New Roman" w:hAnsi="Times New Roman"/>
          <w:sz w:val="24"/>
          <w:szCs w:val="24"/>
        </w:rPr>
        <w:t xml:space="preserve">. </w:t>
      </w:r>
    </w:p>
    <w:p w:rsidR="000456A7" w:rsidRPr="00CC3944" w:rsidRDefault="000456A7" w:rsidP="00D40E3F">
      <w:pPr>
        <w:spacing w:line="240" w:lineRule="auto"/>
        <w:jc w:val="both"/>
        <w:rPr>
          <w:rFonts w:ascii="Times New Roman" w:hAnsi="Times New Roman"/>
          <w:sz w:val="24"/>
          <w:szCs w:val="24"/>
        </w:rPr>
      </w:pPr>
      <w:r w:rsidRPr="008C0C47">
        <w:rPr>
          <w:rFonts w:ascii="Times New Roman" w:hAnsi="Times New Roman"/>
          <w:b/>
          <w:sz w:val="24"/>
          <w:szCs w:val="24"/>
        </w:rPr>
        <w:t>2)</w:t>
      </w:r>
      <w:r>
        <w:rPr>
          <w:rFonts w:ascii="Times New Roman" w:hAnsi="Times New Roman"/>
          <w:sz w:val="24"/>
          <w:szCs w:val="24"/>
        </w:rPr>
        <w:t xml:space="preserve"> </w:t>
      </w:r>
      <w:r w:rsidRPr="008C0C47">
        <w:rPr>
          <w:rFonts w:ascii="Times New Roman" w:hAnsi="Times New Roman"/>
          <w:b/>
          <w:sz w:val="24"/>
          <w:szCs w:val="24"/>
        </w:rPr>
        <w:t>Krótki opis przedmiotu zamówienia:</w:t>
      </w:r>
      <w:r w:rsidRPr="00CC3944">
        <w:rPr>
          <w:rFonts w:ascii="Times New Roman" w:hAnsi="Times New Roman"/>
          <w:sz w:val="24"/>
          <w:szCs w:val="24"/>
        </w:rPr>
        <w:t xml:space="preserve"> </w:t>
      </w:r>
    </w:p>
    <w:p w:rsidR="000456A7" w:rsidRPr="00CC3944" w:rsidRDefault="000456A7" w:rsidP="00D40E3F">
      <w:pPr>
        <w:spacing w:after="0" w:line="240" w:lineRule="auto"/>
        <w:ind w:left="266"/>
        <w:jc w:val="both"/>
        <w:rPr>
          <w:rFonts w:ascii="Times New Roman" w:hAnsi="Times New Roman"/>
          <w:sz w:val="24"/>
          <w:szCs w:val="24"/>
        </w:rPr>
      </w:pPr>
      <w:r w:rsidRPr="00CC3944">
        <w:rPr>
          <w:rFonts w:ascii="Times New Roman" w:hAnsi="Times New Roman"/>
          <w:sz w:val="24"/>
          <w:szCs w:val="24"/>
        </w:rPr>
        <w:t xml:space="preserve">Przedmiotem zamówienia są roboty budowlane obejmujące: </w:t>
      </w:r>
    </w:p>
    <w:p w:rsidR="000456A7" w:rsidRPr="0056428C" w:rsidRDefault="000456A7" w:rsidP="00D40E3F">
      <w:pPr>
        <w:pStyle w:val="pkt"/>
        <w:spacing w:line="240" w:lineRule="auto"/>
        <w:jc w:val="both"/>
        <w:rPr>
          <w:b/>
        </w:rPr>
      </w:pPr>
      <w:r w:rsidRPr="0056428C">
        <w:rPr>
          <w:b/>
        </w:rPr>
        <w:t>Nowe Garbowo – I Etap – Budowa boiska do rekreacji i wypoczynku, placu zabaw.</w:t>
      </w:r>
    </w:p>
    <w:p w:rsidR="000456A7" w:rsidRPr="00BB4452" w:rsidRDefault="000456A7"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Pr="00BB4452">
        <w:rPr>
          <w:rFonts w:ascii="Times New Roman" w:hAnsi="Times New Roman"/>
          <w:lang w:eastAsia="pl-PL"/>
        </w:rPr>
        <w:t xml:space="preserve"> roboty w zakresie ukształtowania terenu i przygotowania boiska o nawierzchni piaskowej.</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w:t>
      </w:r>
      <w:r>
        <w:rPr>
          <w:rFonts w:ascii="Times New Roman" w:hAnsi="Times New Roman"/>
          <w:lang w:eastAsia="pl-PL"/>
        </w:rPr>
        <w:t xml:space="preserve"> </w:t>
      </w:r>
      <w:r w:rsidRPr="00BB4452">
        <w:rPr>
          <w:rFonts w:ascii="Times New Roman" w:hAnsi="Times New Roman"/>
          <w:lang w:eastAsia="pl-PL"/>
        </w:rPr>
        <w:t>wykonanie przemieszczenia mas ziemnych w ce</w:t>
      </w:r>
      <w:r>
        <w:rPr>
          <w:rFonts w:ascii="Times New Roman" w:hAnsi="Times New Roman"/>
          <w:lang w:eastAsia="pl-PL"/>
        </w:rPr>
        <w:t>lu niwelacji i wyprofilowania pł</w:t>
      </w:r>
      <w:r w:rsidRPr="00BB4452">
        <w:rPr>
          <w:rFonts w:ascii="Times New Roman" w:hAnsi="Times New Roman"/>
          <w:lang w:eastAsia="pl-PL"/>
        </w:rPr>
        <w:t>aszczyzny boiska.</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 dostawa i montaż wyposaż</w:t>
      </w:r>
      <w:r w:rsidRPr="00BB4452">
        <w:rPr>
          <w:rFonts w:ascii="Times New Roman" w:hAnsi="Times New Roman"/>
          <w:lang w:eastAsia="pl-PL"/>
        </w:rPr>
        <w:t>enia boiska do piłki siatkowej.</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4.</w:t>
      </w:r>
      <w:r>
        <w:rPr>
          <w:rFonts w:ascii="Times New Roman" w:hAnsi="Times New Roman"/>
          <w:lang w:eastAsia="pl-PL"/>
        </w:rPr>
        <w:t xml:space="preserve"> </w:t>
      </w:r>
      <w:r w:rsidRPr="00BB4452">
        <w:rPr>
          <w:rFonts w:ascii="Times New Roman" w:hAnsi="Times New Roman"/>
          <w:lang w:eastAsia="pl-PL"/>
        </w:rPr>
        <w:t>rozplantowanie czarnoziemu i obsianie trawą</w:t>
      </w:r>
      <w:r>
        <w:rPr>
          <w:rFonts w:ascii="Times New Roman" w:hAnsi="Times New Roman"/>
          <w:lang w:eastAsia="pl-PL"/>
        </w:rPr>
        <w:t xml:space="preserve"> - pasa ok 1 ,0m wokó</w:t>
      </w:r>
      <w:r w:rsidRPr="00BB4452">
        <w:rPr>
          <w:rFonts w:ascii="Times New Roman" w:hAnsi="Times New Roman"/>
          <w:lang w:eastAsia="pl-PL"/>
        </w:rPr>
        <w:t>ł boiska.</w:t>
      </w:r>
    </w:p>
    <w:p w:rsidR="000456A7" w:rsidRPr="00BB4452" w:rsidRDefault="000456A7" w:rsidP="00020692">
      <w:pPr>
        <w:autoSpaceDE w:val="0"/>
        <w:autoSpaceDN w:val="0"/>
        <w:adjustRightInd w:val="0"/>
        <w:spacing w:after="0" w:line="240" w:lineRule="auto"/>
        <w:ind w:left="360" w:hanging="360"/>
        <w:jc w:val="both"/>
        <w:rPr>
          <w:rFonts w:ascii="Times New Roman" w:hAnsi="Times New Roman"/>
          <w:lang w:eastAsia="pl-PL"/>
        </w:rPr>
      </w:pPr>
      <w:r>
        <w:rPr>
          <w:rFonts w:ascii="Times New Roman" w:hAnsi="Times New Roman"/>
          <w:lang w:eastAsia="pl-PL"/>
        </w:rPr>
        <w:t>B)</w:t>
      </w:r>
      <w:r w:rsidRPr="00BB4452">
        <w:rPr>
          <w:rFonts w:ascii="Times New Roman" w:hAnsi="Times New Roman"/>
          <w:lang w:eastAsia="pl-PL"/>
        </w:rPr>
        <w:t xml:space="preserve"> roboty w zakresie ukształtowania terenu i przygotowania nawierzchni pod urządzenia placu zabaw wraz z ich</w:t>
      </w:r>
      <w:r>
        <w:rPr>
          <w:rFonts w:ascii="Times New Roman" w:hAnsi="Times New Roman"/>
          <w:lang w:eastAsia="pl-PL"/>
        </w:rPr>
        <w:t xml:space="preserve"> </w:t>
      </w:r>
      <w:r w:rsidRPr="00BB4452">
        <w:rPr>
          <w:rFonts w:ascii="Times New Roman" w:hAnsi="Times New Roman"/>
          <w:lang w:eastAsia="pl-PL"/>
        </w:rPr>
        <w:t>dostawą i montażem.</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1. wykonanie wykopó</w:t>
      </w:r>
      <w:r w:rsidRPr="00BB4452">
        <w:rPr>
          <w:rFonts w:ascii="Times New Roman" w:hAnsi="Times New Roman"/>
          <w:lang w:eastAsia="pl-PL"/>
        </w:rPr>
        <w:t>w pod nawierzchnie bezpiecznego upadku .</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 o granulacji 0,2-2mm .</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 wykonanie wykopów fundamentó</w:t>
      </w:r>
      <w:r w:rsidRPr="00BB4452">
        <w:rPr>
          <w:rFonts w:ascii="Times New Roman" w:hAnsi="Times New Roman"/>
          <w:lang w:eastAsia="pl-PL"/>
        </w:rPr>
        <w:t>w z betonu mrozoodpornego C20/25 do zamocowania zabawek.</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4. dostawa i ustawienie zabawek na kotwach mocowanych w betonowych fundamentach - 7 szt .</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5. dostawa i montaż</w:t>
      </w:r>
      <w:r w:rsidRPr="00BB4452">
        <w:rPr>
          <w:rFonts w:ascii="Times New Roman" w:hAnsi="Times New Roman"/>
          <w:lang w:eastAsia="pl-PL"/>
        </w:rPr>
        <w:t xml:space="preserve"> kosza na śmieci- 1 szt, tablicy z regulaminem placu- 1 szt. ,ławki - 3 szt</w:t>
      </w:r>
    </w:p>
    <w:p w:rsidR="000456A7" w:rsidRPr="00BB4452" w:rsidRDefault="000456A7"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C)</w:t>
      </w:r>
      <w:r w:rsidRPr="00BB4452">
        <w:rPr>
          <w:rFonts w:ascii="Times New Roman" w:hAnsi="Times New Roman"/>
          <w:lang w:eastAsia="pl-PL"/>
        </w:rPr>
        <w:t xml:space="preserve"> roboty w zakresie ogrodzenia placu zabaw dla małych dzieci</w:t>
      </w:r>
    </w:p>
    <w:p w:rsidR="000456A7" w:rsidRPr="00BB4452" w:rsidRDefault="000456A7"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D)</w:t>
      </w:r>
      <w:r w:rsidRPr="00BB4452">
        <w:rPr>
          <w:rFonts w:ascii="Times New Roman" w:hAnsi="Times New Roman"/>
          <w:lang w:eastAsia="pl-PL"/>
        </w:rPr>
        <w:t xml:space="preserve"> roboty w zakresie utwardzenia terenu</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 xml:space="preserve">1. wykonania utwardzenia z </w:t>
      </w:r>
      <w:r w:rsidRPr="00BB4452">
        <w:rPr>
          <w:rFonts w:ascii="Times New Roman" w:hAnsi="Times New Roman"/>
          <w:lang w:eastAsia="pl-PL"/>
        </w:rPr>
        <w:t>pł</w:t>
      </w:r>
      <w:r>
        <w:rPr>
          <w:rFonts w:ascii="Times New Roman" w:hAnsi="Times New Roman"/>
          <w:lang w:eastAsia="pl-PL"/>
        </w:rPr>
        <w:t>yt aż</w:t>
      </w:r>
      <w:r w:rsidRPr="00BB4452">
        <w:rPr>
          <w:rFonts w:ascii="Times New Roman" w:hAnsi="Times New Roman"/>
          <w:lang w:eastAsia="pl-PL"/>
        </w:rPr>
        <w:t>urowych</w:t>
      </w:r>
    </w:p>
    <w:p w:rsidR="000456A7" w:rsidRPr="00BB4452" w:rsidRDefault="000456A7" w:rsidP="00D40E3F">
      <w:pPr>
        <w:pStyle w:val="pkt"/>
        <w:numPr>
          <w:ilvl w:val="0"/>
          <w:numId w:val="0"/>
        </w:numPr>
        <w:spacing w:line="240" w:lineRule="auto"/>
        <w:ind w:left="227"/>
        <w:jc w:val="both"/>
        <w:rPr>
          <w:rFonts w:ascii="Times New Roman" w:hAnsi="Times New Roman"/>
        </w:rPr>
      </w:pPr>
      <w:r>
        <w:rPr>
          <w:rFonts w:ascii="Times New Roman" w:hAnsi="Times New Roman"/>
          <w:lang w:eastAsia="pl-PL"/>
        </w:rPr>
        <w:t>2. wykonanie chodnikó</w:t>
      </w:r>
      <w:r w:rsidRPr="00BB4452">
        <w:rPr>
          <w:rFonts w:ascii="Times New Roman" w:hAnsi="Times New Roman"/>
          <w:lang w:eastAsia="pl-PL"/>
        </w:rPr>
        <w:t>w z kostki polbruk.</w:t>
      </w:r>
    </w:p>
    <w:p w:rsidR="000456A7" w:rsidRDefault="000456A7" w:rsidP="00D40E3F">
      <w:pPr>
        <w:pStyle w:val="pkt"/>
        <w:spacing w:line="240" w:lineRule="auto"/>
        <w:jc w:val="both"/>
      </w:pPr>
      <w:r w:rsidRPr="0056428C">
        <w:rPr>
          <w:b/>
        </w:rPr>
        <w:t>Milewo Zabielne – I Etap – Budowa obiektów małej architektury, boiska do wypoczynku i rekreacji</w:t>
      </w:r>
      <w:r>
        <w:t xml:space="preserve">. </w:t>
      </w:r>
    </w:p>
    <w:p w:rsidR="000456A7" w:rsidRPr="00BB4452" w:rsidRDefault="000456A7" w:rsidP="00D40E3F">
      <w:pPr>
        <w:autoSpaceDE w:val="0"/>
        <w:autoSpaceDN w:val="0"/>
        <w:adjustRightInd w:val="0"/>
        <w:spacing w:after="0" w:line="240" w:lineRule="auto"/>
        <w:jc w:val="both"/>
        <w:rPr>
          <w:rFonts w:ascii="Times New Roman" w:hAnsi="Times New Roman"/>
          <w:lang w:eastAsia="pl-PL"/>
        </w:rPr>
      </w:pPr>
      <w:r w:rsidRPr="00BB4452">
        <w:rPr>
          <w:rFonts w:ascii="Times New Roman" w:hAnsi="Times New Roman"/>
          <w:lang w:eastAsia="pl-PL"/>
        </w:rPr>
        <w:t>A) roboty w zakresie ukształtowania terenu i przygotowania boiska o nawierzchni piaskowej.</w:t>
      </w:r>
    </w:p>
    <w:p w:rsidR="000456A7" w:rsidRPr="00BB4452" w:rsidRDefault="000456A7"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1. wykonanie przemieszczenia mas ziemnych w celu niwelacji i wyprofilowania płaszczyzny boiska.</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3. dostawa i montaż wyposażenia boiska do piłki siatkowej.</w:t>
      </w:r>
    </w:p>
    <w:p w:rsidR="000456A7" w:rsidRPr="00BB4452" w:rsidRDefault="000456A7" w:rsidP="00020692">
      <w:pPr>
        <w:autoSpaceDE w:val="0"/>
        <w:autoSpaceDN w:val="0"/>
        <w:adjustRightInd w:val="0"/>
        <w:spacing w:after="0" w:line="240" w:lineRule="auto"/>
        <w:ind w:left="360" w:hanging="360"/>
        <w:jc w:val="both"/>
        <w:rPr>
          <w:rFonts w:ascii="Times New Roman" w:hAnsi="Times New Roman"/>
          <w:lang w:eastAsia="pl-PL"/>
        </w:rPr>
      </w:pPr>
      <w:r w:rsidRPr="00BB4452">
        <w:rPr>
          <w:rFonts w:ascii="Times New Roman" w:hAnsi="Times New Roman"/>
          <w:lang w:eastAsia="pl-PL"/>
        </w:rPr>
        <w:t>B) roboty w zakresie ukształtowania terenu i przygotowania nawierzchni pod urządzenia placu zabaw wraz z ich dostawą i montażem.</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 wykonanie wykopów pod nawierzchnie bezpiecznego upadku .</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 o granulacji 0,2-2mm .</w:t>
      </w:r>
    </w:p>
    <w:p w:rsidR="000456A7" w:rsidRPr="00BB4452" w:rsidRDefault="000456A7"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3.</w:t>
      </w:r>
      <w:r>
        <w:rPr>
          <w:rFonts w:ascii="Times New Roman" w:hAnsi="Times New Roman"/>
          <w:lang w:eastAsia="pl-PL"/>
        </w:rPr>
        <w:t xml:space="preserve"> </w:t>
      </w:r>
      <w:r w:rsidRPr="00BB4452">
        <w:rPr>
          <w:rFonts w:ascii="Times New Roman" w:hAnsi="Times New Roman"/>
          <w:lang w:eastAsia="pl-PL"/>
        </w:rPr>
        <w:t>wykonanie wykopów fundamentów z betonu mrozoodpornego</w:t>
      </w:r>
      <w:r>
        <w:rPr>
          <w:rFonts w:ascii="Times New Roman" w:hAnsi="Times New Roman"/>
          <w:lang w:eastAsia="pl-PL"/>
        </w:rPr>
        <w:t xml:space="preserve"> C20/25 do zamocowania zabawek.</w:t>
      </w:r>
    </w:p>
    <w:p w:rsidR="000456A7" w:rsidRPr="00BB4452" w:rsidRDefault="000456A7"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4. dostawa i ustawienie zabawek na kotwach mocowany</w:t>
      </w:r>
      <w:r>
        <w:rPr>
          <w:rFonts w:ascii="Times New Roman" w:hAnsi="Times New Roman"/>
          <w:lang w:eastAsia="pl-PL"/>
        </w:rPr>
        <w:t>ch w betonowych fundamentach - 6</w:t>
      </w:r>
      <w:r w:rsidRPr="00BB4452">
        <w:rPr>
          <w:rFonts w:ascii="Times New Roman" w:hAnsi="Times New Roman"/>
          <w:lang w:eastAsia="pl-PL"/>
        </w:rPr>
        <w:t xml:space="preserve"> szt.</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5. dostawa i montaż kosza na śmieci- 1 szt, tablicy z regulaminem placu- 1 szt. ,ławki - 4 szt</w:t>
      </w:r>
    </w:p>
    <w:p w:rsidR="000456A7" w:rsidRPr="00BB4452" w:rsidRDefault="000456A7" w:rsidP="00020692">
      <w:pPr>
        <w:autoSpaceDE w:val="0"/>
        <w:autoSpaceDN w:val="0"/>
        <w:adjustRightInd w:val="0"/>
        <w:spacing w:after="0" w:line="240" w:lineRule="auto"/>
        <w:jc w:val="both"/>
        <w:rPr>
          <w:rFonts w:ascii="Times New Roman" w:hAnsi="Times New Roman"/>
          <w:lang w:eastAsia="pl-PL"/>
        </w:rPr>
      </w:pPr>
      <w:r w:rsidRPr="00BB4452">
        <w:rPr>
          <w:rFonts w:ascii="Times New Roman" w:hAnsi="Times New Roman"/>
          <w:lang w:eastAsia="pl-PL"/>
        </w:rPr>
        <w:t>C) Roboty w zakresie utwardzenia terenu</w:t>
      </w:r>
    </w:p>
    <w:p w:rsidR="000456A7" w:rsidRPr="00BB4452" w:rsidRDefault="000456A7"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 wykonanie chodników i placyków z kostki polbruk.</w:t>
      </w:r>
    </w:p>
    <w:p w:rsidR="000456A7" w:rsidRPr="00BB4452" w:rsidRDefault="000456A7" w:rsidP="00D40E3F">
      <w:pPr>
        <w:pStyle w:val="pkt"/>
        <w:numPr>
          <w:ilvl w:val="0"/>
          <w:numId w:val="0"/>
        </w:numPr>
        <w:spacing w:line="240" w:lineRule="auto"/>
        <w:ind w:left="227" w:hanging="227"/>
        <w:jc w:val="both"/>
      </w:pPr>
      <w:r w:rsidRPr="00BB4452">
        <w:rPr>
          <w:rFonts w:ascii="Times New Roman" w:hAnsi="Times New Roman"/>
          <w:lang w:eastAsia="pl-PL"/>
        </w:rPr>
        <w:t>D) Rozplantowanie czarnoziemu i obsianie trawą w miejscach pod zabawki i siłownie zewnętrzne oraz tereny zielone</w:t>
      </w:r>
      <w:r>
        <w:rPr>
          <w:rFonts w:ascii="Times New Roman" w:hAnsi="Times New Roman"/>
          <w:lang w:eastAsia="pl-PL"/>
        </w:rPr>
        <w:t>.</w:t>
      </w:r>
    </w:p>
    <w:p w:rsidR="000456A7" w:rsidRDefault="000456A7" w:rsidP="00D40E3F">
      <w:pPr>
        <w:pStyle w:val="pkt"/>
        <w:spacing w:line="240" w:lineRule="auto"/>
        <w:jc w:val="both"/>
      </w:pPr>
      <w:r w:rsidRPr="0056428C">
        <w:rPr>
          <w:b/>
        </w:rPr>
        <w:t>Kropiewnica-Gajki – I Etap - Budowa obiektów małej architektury, boiska do wypoczynku i rekreacji</w:t>
      </w:r>
      <w:r>
        <w:t>.</w:t>
      </w:r>
    </w:p>
    <w:p w:rsidR="000456A7" w:rsidRPr="00AA3B21" w:rsidRDefault="000456A7" w:rsidP="00D40E3F">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Pr="00AA3B21">
        <w:rPr>
          <w:rFonts w:ascii="Times New Roman" w:hAnsi="Times New Roman"/>
          <w:lang w:eastAsia="pl-PL"/>
        </w:rPr>
        <w:t xml:space="preserve"> roboty w zakresie ukształtowania terenu i przygotowania nawierzchni pod boisko trawiaste.</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1.</w:t>
      </w:r>
      <w:r>
        <w:rPr>
          <w:rFonts w:ascii="Times New Roman" w:hAnsi="Times New Roman"/>
          <w:lang w:eastAsia="pl-PL"/>
        </w:rPr>
        <w:t xml:space="preserve"> </w:t>
      </w:r>
      <w:r w:rsidRPr="00AA3B21">
        <w:rPr>
          <w:rFonts w:ascii="Times New Roman" w:hAnsi="Times New Roman"/>
          <w:lang w:eastAsia="pl-PL"/>
        </w:rPr>
        <w:t>wykonanie przemieszczenia mas ziemnych w ce</w:t>
      </w:r>
      <w:r>
        <w:rPr>
          <w:rFonts w:ascii="Times New Roman" w:hAnsi="Times New Roman"/>
          <w:lang w:eastAsia="pl-PL"/>
        </w:rPr>
        <w:t>lu niwelacji i wyprofilowania pł</w:t>
      </w:r>
      <w:r w:rsidRPr="00AA3B21">
        <w:rPr>
          <w:rFonts w:ascii="Times New Roman" w:hAnsi="Times New Roman"/>
          <w:lang w:eastAsia="pl-PL"/>
        </w:rPr>
        <w:t>aszczyzny boiska.</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2. wykonanie mieszanki torfu,</w:t>
      </w:r>
      <w:r>
        <w:rPr>
          <w:rFonts w:ascii="Times New Roman" w:hAnsi="Times New Roman"/>
          <w:lang w:eastAsia="pl-PL"/>
        </w:rPr>
        <w:t xml:space="preserve"> </w:t>
      </w:r>
      <w:r w:rsidRPr="00AA3B21">
        <w:rPr>
          <w:rFonts w:ascii="Times New Roman" w:hAnsi="Times New Roman"/>
          <w:lang w:eastAsia="pl-PL"/>
        </w:rPr>
        <w:t>z piaskiem i ziemia urodzajna ,nawozami.</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3.</w:t>
      </w:r>
      <w:r>
        <w:rPr>
          <w:rFonts w:ascii="Times New Roman" w:hAnsi="Times New Roman"/>
          <w:lang w:eastAsia="pl-PL"/>
        </w:rPr>
        <w:t xml:space="preserve"> rozłoż</w:t>
      </w:r>
      <w:r w:rsidRPr="00AA3B21">
        <w:rPr>
          <w:rFonts w:ascii="Times New Roman" w:hAnsi="Times New Roman"/>
          <w:lang w:eastAsia="pl-PL"/>
        </w:rPr>
        <w:t>enie mieszanki z obsianiem trawą.</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4. dostawa i montaż wyposaż</w:t>
      </w:r>
      <w:r w:rsidRPr="00AA3B21">
        <w:rPr>
          <w:rFonts w:ascii="Times New Roman" w:hAnsi="Times New Roman"/>
          <w:lang w:eastAsia="pl-PL"/>
        </w:rPr>
        <w:t>enia boiska 2 szt bramek z siatką,</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5.</w:t>
      </w:r>
      <w:r>
        <w:rPr>
          <w:rFonts w:ascii="Times New Roman" w:hAnsi="Times New Roman"/>
          <w:lang w:eastAsia="pl-PL"/>
        </w:rPr>
        <w:t xml:space="preserve"> </w:t>
      </w:r>
      <w:r w:rsidRPr="00AA3B21">
        <w:rPr>
          <w:rFonts w:ascii="Times New Roman" w:hAnsi="Times New Roman"/>
          <w:lang w:eastAsia="pl-PL"/>
        </w:rPr>
        <w:t>rozplantowanie czarnoziemu i obsianie trawą</w:t>
      </w:r>
      <w:r>
        <w:rPr>
          <w:rFonts w:ascii="Times New Roman" w:hAnsi="Times New Roman"/>
          <w:lang w:eastAsia="pl-PL"/>
        </w:rPr>
        <w:t xml:space="preserve"> - pasa ok 1 ,0m wokó</w:t>
      </w:r>
      <w:r w:rsidRPr="00AA3B21">
        <w:rPr>
          <w:rFonts w:ascii="Times New Roman" w:hAnsi="Times New Roman"/>
          <w:lang w:eastAsia="pl-PL"/>
        </w:rPr>
        <w:t>ł boiska.</w:t>
      </w:r>
    </w:p>
    <w:p w:rsidR="000456A7" w:rsidRPr="00AA3B21" w:rsidRDefault="000456A7" w:rsidP="00020692">
      <w:pPr>
        <w:autoSpaceDE w:val="0"/>
        <w:autoSpaceDN w:val="0"/>
        <w:adjustRightInd w:val="0"/>
        <w:spacing w:after="0" w:line="240" w:lineRule="auto"/>
        <w:ind w:left="360" w:hanging="360"/>
        <w:jc w:val="both"/>
        <w:rPr>
          <w:rFonts w:ascii="Times New Roman" w:hAnsi="Times New Roman"/>
          <w:lang w:eastAsia="pl-PL"/>
        </w:rPr>
      </w:pPr>
      <w:r>
        <w:rPr>
          <w:rFonts w:ascii="Times New Roman" w:hAnsi="Times New Roman"/>
          <w:lang w:eastAsia="pl-PL"/>
        </w:rPr>
        <w:t>B)</w:t>
      </w:r>
      <w:r w:rsidRPr="00AA3B21">
        <w:rPr>
          <w:rFonts w:ascii="Times New Roman" w:hAnsi="Times New Roman"/>
          <w:lang w:eastAsia="pl-PL"/>
        </w:rPr>
        <w:t xml:space="preserve"> roboty w zakresie ukształtowania terenu i przygotowania nawierzchni pod urządzenia placu zabaw wraz z ich</w:t>
      </w:r>
      <w:r>
        <w:rPr>
          <w:rFonts w:ascii="Times New Roman" w:hAnsi="Times New Roman"/>
          <w:lang w:eastAsia="pl-PL"/>
        </w:rPr>
        <w:t xml:space="preserve"> </w:t>
      </w:r>
      <w:r w:rsidRPr="00AA3B21">
        <w:rPr>
          <w:rFonts w:ascii="Times New Roman" w:hAnsi="Times New Roman"/>
          <w:lang w:eastAsia="pl-PL"/>
        </w:rPr>
        <w:t>dostawą i montażem.</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1.wykonanie wykopó</w:t>
      </w:r>
      <w:r w:rsidRPr="00AA3B21">
        <w:rPr>
          <w:rFonts w:ascii="Times New Roman" w:hAnsi="Times New Roman"/>
          <w:lang w:eastAsia="pl-PL"/>
        </w:rPr>
        <w:t>w pod nawierzchnie bezpiecznego upadku .</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2. wykonanie nawierzchni piaskowej o granulacji 0,2-2mm .</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3.wykonanie wykopów fundamentó</w:t>
      </w:r>
      <w:r w:rsidRPr="00AA3B21">
        <w:rPr>
          <w:rFonts w:ascii="Times New Roman" w:hAnsi="Times New Roman"/>
          <w:lang w:eastAsia="pl-PL"/>
        </w:rPr>
        <w:t>w z betonu mrozoodpornego C20/25 do zamocowania zabawek.</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4. dostawa i ustawienie zabawek na kotwach mocowanych w betonowych fundamentach - 7 szt .</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5.dostawa i montaż</w:t>
      </w:r>
      <w:r w:rsidRPr="00AA3B21">
        <w:rPr>
          <w:rFonts w:ascii="Times New Roman" w:hAnsi="Times New Roman"/>
          <w:lang w:eastAsia="pl-PL"/>
        </w:rPr>
        <w:t xml:space="preserve"> kosza na śmieci- 1 szt, tablicy z regulaminem placu- 1 szt. ,ławki - 3 szt</w:t>
      </w:r>
    </w:p>
    <w:p w:rsidR="000456A7" w:rsidRPr="00AA3B21" w:rsidRDefault="000456A7" w:rsidP="00020692">
      <w:pPr>
        <w:autoSpaceDE w:val="0"/>
        <w:autoSpaceDN w:val="0"/>
        <w:adjustRightInd w:val="0"/>
        <w:spacing w:after="0" w:line="240" w:lineRule="auto"/>
        <w:ind w:left="360" w:hanging="180"/>
        <w:jc w:val="both"/>
        <w:rPr>
          <w:rFonts w:ascii="Times New Roman" w:hAnsi="Times New Roman"/>
          <w:lang w:eastAsia="pl-PL"/>
        </w:rPr>
      </w:pPr>
      <w:r w:rsidRPr="00AA3B21">
        <w:rPr>
          <w:rFonts w:ascii="Times New Roman" w:hAnsi="Times New Roman"/>
          <w:lang w:eastAsia="pl-PL"/>
        </w:rPr>
        <w:t>6.rozplantowanie czarnoziemu i obsianie trawą w miejscach po robotac</w:t>
      </w:r>
      <w:r>
        <w:rPr>
          <w:rFonts w:ascii="Times New Roman" w:hAnsi="Times New Roman"/>
          <w:lang w:eastAsia="pl-PL"/>
        </w:rPr>
        <w:t xml:space="preserve">h związanych </w:t>
      </w:r>
      <w:r w:rsidRPr="00AA3B21">
        <w:rPr>
          <w:rFonts w:ascii="Times New Roman" w:hAnsi="Times New Roman"/>
          <w:lang w:eastAsia="pl-PL"/>
        </w:rPr>
        <w:t xml:space="preserve"> z posadowi</w:t>
      </w:r>
      <w:r>
        <w:rPr>
          <w:rFonts w:ascii="Times New Roman" w:hAnsi="Times New Roman"/>
          <w:lang w:eastAsia="pl-PL"/>
        </w:rPr>
        <w:t>e</w:t>
      </w:r>
      <w:r w:rsidRPr="00AA3B21">
        <w:rPr>
          <w:rFonts w:ascii="Times New Roman" w:hAnsi="Times New Roman"/>
          <w:lang w:eastAsia="pl-PL"/>
        </w:rPr>
        <w:t>niem zabawek i</w:t>
      </w:r>
      <w:r>
        <w:rPr>
          <w:rFonts w:ascii="Times New Roman" w:hAnsi="Times New Roman"/>
          <w:lang w:eastAsia="pl-PL"/>
        </w:rPr>
        <w:t xml:space="preserve"> urzą</w:t>
      </w:r>
      <w:r w:rsidRPr="00AA3B21">
        <w:rPr>
          <w:rFonts w:ascii="Times New Roman" w:hAnsi="Times New Roman"/>
          <w:lang w:eastAsia="pl-PL"/>
        </w:rPr>
        <w:t>dzeń.</w:t>
      </w:r>
    </w:p>
    <w:p w:rsidR="000456A7" w:rsidRPr="00AA3B21" w:rsidRDefault="000456A7" w:rsidP="00020692">
      <w:pPr>
        <w:autoSpaceDE w:val="0"/>
        <w:autoSpaceDN w:val="0"/>
        <w:adjustRightInd w:val="0"/>
        <w:spacing w:after="0" w:line="240" w:lineRule="auto"/>
        <w:jc w:val="both"/>
        <w:rPr>
          <w:rFonts w:ascii="Times New Roman" w:hAnsi="Times New Roman"/>
          <w:lang w:eastAsia="pl-PL"/>
        </w:rPr>
      </w:pPr>
      <w:r w:rsidRPr="00AA3B21">
        <w:rPr>
          <w:rFonts w:ascii="Times New Roman" w:hAnsi="Times New Roman"/>
          <w:lang w:eastAsia="pl-PL"/>
        </w:rPr>
        <w:t>C.</w:t>
      </w:r>
      <w:r>
        <w:rPr>
          <w:rFonts w:ascii="Times New Roman" w:hAnsi="Times New Roman"/>
          <w:lang w:eastAsia="pl-PL"/>
        </w:rPr>
        <w:t xml:space="preserve"> </w:t>
      </w:r>
      <w:r w:rsidRPr="00AA3B21">
        <w:rPr>
          <w:rFonts w:ascii="Times New Roman" w:hAnsi="Times New Roman"/>
          <w:lang w:eastAsia="pl-PL"/>
        </w:rPr>
        <w:t>Budowa utwardzenia terenu</w:t>
      </w:r>
    </w:p>
    <w:p w:rsidR="000456A7" w:rsidRPr="00AA3B21" w:rsidRDefault="000456A7"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1.wykonania utwardzenia z z pł</w:t>
      </w:r>
      <w:r>
        <w:rPr>
          <w:rFonts w:ascii="Times New Roman" w:hAnsi="Times New Roman"/>
          <w:lang w:eastAsia="pl-PL"/>
        </w:rPr>
        <w:t>yt aż</w:t>
      </w:r>
      <w:r w:rsidRPr="00AA3B21">
        <w:rPr>
          <w:rFonts w:ascii="Times New Roman" w:hAnsi="Times New Roman"/>
          <w:lang w:eastAsia="pl-PL"/>
        </w:rPr>
        <w:t>urowych</w:t>
      </w:r>
    </w:p>
    <w:p w:rsidR="000456A7" w:rsidRPr="00AA3B21" w:rsidRDefault="000456A7" w:rsidP="00020692">
      <w:pPr>
        <w:pStyle w:val="pkt"/>
        <w:numPr>
          <w:ilvl w:val="0"/>
          <w:numId w:val="0"/>
        </w:numPr>
        <w:ind w:left="227"/>
        <w:jc w:val="both"/>
        <w:rPr>
          <w:rFonts w:ascii="Times New Roman" w:hAnsi="Times New Roman"/>
        </w:rPr>
      </w:pPr>
      <w:r>
        <w:rPr>
          <w:rFonts w:ascii="Times New Roman" w:hAnsi="Times New Roman"/>
          <w:lang w:eastAsia="pl-PL"/>
        </w:rPr>
        <w:t>2.wykonanie chodnikó</w:t>
      </w:r>
      <w:r w:rsidRPr="00AA3B21">
        <w:rPr>
          <w:rFonts w:ascii="Times New Roman" w:hAnsi="Times New Roman"/>
          <w:lang w:eastAsia="pl-PL"/>
        </w:rPr>
        <w:t>w z kostki polbruk.</w:t>
      </w:r>
    </w:p>
    <w:p w:rsidR="000456A7" w:rsidRDefault="000456A7" w:rsidP="007029B3">
      <w:pPr>
        <w:spacing w:line="240" w:lineRule="auto"/>
        <w:ind w:left="266" w:hanging="266"/>
        <w:jc w:val="both"/>
        <w:rPr>
          <w:rFonts w:ascii="Times New Roman" w:hAnsi="Times New Roman"/>
          <w:sz w:val="24"/>
          <w:szCs w:val="24"/>
        </w:rPr>
      </w:pPr>
      <w:r w:rsidRPr="007029B3">
        <w:rPr>
          <w:rFonts w:ascii="Times New Roman" w:hAnsi="Times New Roman"/>
          <w:b/>
          <w:sz w:val="24"/>
          <w:szCs w:val="24"/>
        </w:rPr>
        <w:t>3)</w:t>
      </w:r>
      <w:r w:rsidRPr="007029B3">
        <w:rPr>
          <w:rFonts w:ascii="Times New Roman" w:hAnsi="Times New Roman"/>
          <w:sz w:val="24"/>
          <w:szCs w:val="24"/>
        </w:rPr>
        <w:t xml:space="preserve"> </w:t>
      </w:r>
      <w:r w:rsidRPr="007029B3">
        <w:rPr>
          <w:rFonts w:ascii="Times New Roman" w:hAnsi="Times New Roman"/>
          <w:b/>
          <w:sz w:val="24"/>
          <w:szCs w:val="24"/>
        </w:rPr>
        <w:t>Szczegółowy opis przedmiotu zamówienia</w:t>
      </w:r>
      <w:r w:rsidRPr="007029B3">
        <w:rPr>
          <w:rFonts w:ascii="Times New Roman" w:hAnsi="Times New Roman"/>
          <w:sz w:val="24"/>
          <w:szCs w:val="24"/>
        </w:rPr>
        <w:t xml:space="preserve"> przedstawiono  w dokumentacji projektowej oraz specyfikacji technicznej wykonania i odbioru robót budowlanych jak również w przedmiarach robót.  Ponieważ dokumentacja zawiera wykonanie zadania w szerszym zakresie, Zamawiający informuje, iż do wykonania niniejszego zadania zostały przewidziane prace określone w załączonych przedmiarach.  Wykonawca będzie zobowiązany do wykonania, prac i dostaw przewidzianych w załączonych przedmiarach. </w:t>
      </w:r>
      <w:r>
        <w:rPr>
          <w:rFonts w:ascii="Times New Roman" w:hAnsi="Times New Roman"/>
          <w:sz w:val="24"/>
          <w:szCs w:val="24"/>
        </w:rPr>
        <w:t>Zamawiający ponadto przewiduje możliwość zmniejszenia lub zwiększenia  zakresu rzeczowego do wykonania a rozliczenie nastąpi kosztorysem powykonawczym.</w:t>
      </w:r>
    </w:p>
    <w:p w:rsidR="000456A7" w:rsidRPr="007029B3" w:rsidRDefault="000456A7" w:rsidP="007029B3">
      <w:pPr>
        <w:spacing w:line="240" w:lineRule="auto"/>
        <w:ind w:left="266" w:hanging="26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7029B3">
        <w:rPr>
          <w:rFonts w:ascii="Times New Roman" w:hAnsi="Times New Roman"/>
          <w:sz w:val="24"/>
          <w:szCs w:val="24"/>
        </w:rPr>
        <w:t>Załącznik nr 1a – dokumentacja projektowa,</w:t>
      </w:r>
    </w:p>
    <w:p w:rsidR="000456A7" w:rsidRPr="007029B3" w:rsidRDefault="000456A7" w:rsidP="007029B3">
      <w:pPr>
        <w:spacing w:line="240" w:lineRule="auto"/>
        <w:ind w:left="266"/>
        <w:jc w:val="both"/>
        <w:rPr>
          <w:rFonts w:ascii="Times New Roman" w:hAnsi="Times New Roman"/>
          <w:sz w:val="24"/>
          <w:szCs w:val="24"/>
        </w:rPr>
      </w:pPr>
      <w:r w:rsidRPr="007029B3">
        <w:rPr>
          <w:rFonts w:ascii="Times New Roman" w:hAnsi="Times New Roman"/>
          <w:sz w:val="24"/>
          <w:szCs w:val="24"/>
        </w:rPr>
        <w:t>Załącznik nr 1b – specyfikacje techniczne wykonania i odbioru robót budowlanych,</w:t>
      </w:r>
    </w:p>
    <w:p w:rsidR="000456A7" w:rsidRPr="007029B3" w:rsidRDefault="000456A7" w:rsidP="007029B3">
      <w:pPr>
        <w:spacing w:line="240" w:lineRule="auto"/>
        <w:ind w:left="266"/>
        <w:jc w:val="both"/>
        <w:rPr>
          <w:rFonts w:ascii="Times New Roman" w:hAnsi="Times New Roman"/>
          <w:sz w:val="24"/>
          <w:szCs w:val="24"/>
        </w:rPr>
      </w:pPr>
      <w:r w:rsidRPr="007029B3">
        <w:rPr>
          <w:rFonts w:ascii="Times New Roman" w:hAnsi="Times New Roman"/>
          <w:sz w:val="24"/>
          <w:szCs w:val="24"/>
        </w:rPr>
        <w:t>Załącznik nr 1c – przedmiary robót.</w:t>
      </w:r>
    </w:p>
    <w:p w:rsidR="000456A7" w:rsidRPr="0056428C" w:rsidRDefault="000456A7" w:rsidP="00D40E3F">
      <w:pPr>
        <w:spacing w:line="240" w:lineRule="auto"/>
        <w:ind w:left="266"/>
        <w:rPr>
          <w:rFonts w:ascii="Times New Roman" w:hAnsi="Times New Roman"/>
          <w:sz w:val="16"/>
          <w:szCs w:val="16"/>
        </w:rPr>
      </w:pPr>
    </w:p>
    <w:p w:rsidR="000456A7" w:rsidRPr="00CC3944" w:rsidRDefault="000456A7" w:rsidP="00CC3944">
      <w:pPr>
        <w:rPr>
          <w:rFonts w:ascii="Times New Roman" w:hAnsi="Times New Roman"/>
          <w:sz w:val="24"/>
          <w:szCs w:val="24"/>
        </w:rPr>
      </w:pPr>
    </w:p>
    <w:p w:rsidR="000456A7" w:rsidRPr="006541CE" w:rsidRDefault="000456A7" w:rsidP="006541CE">
      <w:pPr>
        <w:ind w:left="360" w:hanging="360"/>
        <w:jc w:val="both"/>
        <w:rPr>
          <w:rFonts w:ascii="Times New Roman" w:hAnsi="Times New Roman"/>
          <w:b/>
          <w:sz w:val="24"/>
          <w:szCs w:val="24"/>
        </w:rPr>
      </w:pPr>
      <w:r>
        <w:rPr>
          <w:rFonts w:ascii="Times New Roman" w:hAnsi="Times New Roman"/>
          <w:b/>
          <w:sz w:val="24"/>
          <w:szCs w:val="24"/>
        </w:rPr>
        <w:t>4</w:t>
      </w:r>
      <w:r w:rsidRPr="006541CE">
        <w:rPr>
          <w:rFonts w:ascii="Times New Roman" w:hAnsi="Times New Roman"/>
          <w:b/>
          <w:sz w:val="24"/>
          <w:szCs w:val="24"/>
        </w:rPr>
        <w:t xml:space="preserve">) </w:t>
      </w:r>
      <w:r w:rsidRPr="006541CE">
        <w:rPr>
          <w:rFonts w:ascii="Times New Roman" w:hAnsi="Times New Roman"/>
          <w:sz w:val="24"/>
          <w:szCs w:val="24"/>
        </w:rPr>
        <w:t>W przypadku, gdy w dokumentacji projektowej i przedmiarach robót, specyfikacjach technicznych opisano materiały lub urządzenia za pomocą podania nazwy ich producenta, patentów lub pochodzenia, to w odniesieniu do tych materiałów lub urządzeń Zamawiający stwierdza, że ich zastosowanie nie ma charakteru obligatoryjnego i dopuszcza ujęcie w ofercie, a następnie zastosowanie podczas realizacji zamówienia innych wprowadzonych do obrotu materiałów lub urządzeń, w tym także materiałów i urządzeń równoważnych pod warunkiem posiadania, przez nie  odpowiednich dokumentów opisujących za pomocą norm, aprobat, specyfikacji technicznych i systemów odniesienia, które dopuszczają dane materiały (wyroby) do użytkowania i pozwalają jednoznacznie stwierdzić, że są one rzeczywiście wprowadzone do obrotu lub do niego dopuszczone. Wykonawca, który powołuje się na rozwiązania równoważne jest obowiązany wykazać, że oferowane przez niego materiały (wyroby budowlane) spełniają wymagania określone (nie gorsze niż) w dokumentacji projektowej i przedmiarach robót, specyfikacjach technicznych</w:t>
      </w:r>
      <w:r w:rsidRPr="006541CE">
        <w:rPr>
          <w:rFonts w:ascii="Times New Roman" w:hAnsi="Times New Roman"/>
          <w:b/>
          <w:sz w:val="24"/>
          <w:szCs w:val="24"/>
        </w:rPr>
        <w:t xml:space="preserve">. </w:t>
      </w:r>
    </w:p>
    <w:p w:rsidR="000456A7" w:rsidRPr="008C0C47" w:rsidRDefault="000456A7" w:rsidP="00CC3944">
      <w:pPr>
        <w:rPr>
          <w:rFonts w:ascii="Times New Roman" w:hAnsi="Times New Roman"/>
          <w:b/>
          <w:sz w:val="24"/>
          <w:szCs w:val="24"/>
        </w:rPr>
      </w:pPr>
      <w:r>
        <w:rPr>
          <w:rFonts w:ascii="Times New Roman" w:hAnsi="Times New Roman"/>
          <w:b/>
          <w:sz w:val="24"/>
          <w:szCs w:val="24"/>
        </w:rPr>
        <w:t xml:space="preserve">5 ) </w:t>
      </w:r>
      <w:r w:rsidRPr="008C0C47">
        <w:rPr>
          <w:rFonts w:ascii="Times New Roman" w:hAnsi="Times New Roman"/>
          <w:b/>
          <w:sz w:val="24"/>
          <w:szCs w:val="24"/>
        </w:rPr>
        <w:t xml:space="preserve">Termin / okres realizacji zamówienia </w:t>
      </w:r>
    </w:p>
    <w:p w:rsidR="000456A7" w:rsidRPr="00CC3944" w:rsidRDefault="000456A7" w:rsidP="008C0C47">
      <w:pPr>
        <w:ind w:left="284"/>
        <w:rPr>
          <w:rFonts w:ascii="Times New Roman" w:hAnsi="Times New Roman"/>
          <w:sz w:val="24"/>
          <w:szCs w:val="24"/>
        </w:rPr>
      </w:pPr>
      <w:r w:rsidRPr="00CC3944">
        <w:rPr>
          <w:rFonts w:ascii="Times New Roman" w:hAnsi="Times New Roman"/>
          <w:sz w:val="24"/>
          <w:szCs w:val="24"/>
        </w:rPr>
        <w:t xml:space="preserve">Wymagany termin realizacji zamówienia: </w:t>
      </w:r>
      <w:r>
        <w:rPr>
          <w:rFonts w:ascii="Times New Roman" w:hAnsi="Times New Roman"/>
          <w:color w:val="FF0000"/>
          <w:sz w:val="24"/>
          <w:szCs w:val="24"/>
        </w:rPr>
        <w:t>30</w:t>
      </w:r>
      <w:r w:rsidRPr="0055583D">
        <w:rPr>
          <w:rFonts w:ascii="Times New Roman" w:hAnsi="Times New Roman"/>
          <w:color w:val="FF0000"/>
          <w:sz w:val="24"/>
          <w:szCs w:val="24"/>
        </w:rPr>
        <w:t xml:space="preserve"> maja 2018 r.</w:t>
      </w:r>
      <w:r w:rsidRPr="00CC3944">
        <w:rPr>
          <w:rFonts w:ascii="Times New Roman" w:hAnsi="Times New Roman"/>
          <w:sz w:val="24"/>
          <w:szCs w:val="24"/>
        </w:rPr>
        <w:t xml:space="preserve"> </w:t>
      </w:r>
    </w:p>
    <w:p w:rsidR="000456A7" w:rsidRPr="008C0C47" w:rsidRDefault="000456A7" w:rsidP="00CC3944">
      <w:pPr>
        <w:rPr>
          <w:rFonts w:ascii="Times New Roman" w:hAnsi="Times New Roman"/>
          <w:b/>
          <w:sz w:val="24"/>
          <w:szCs w:val="24"/>
        </w:rPr>
      </w:pPr>
      <w:r>
        <w:rPr>
          <w:rFonts w:ascii="Times New Roman" w:hAnsi="Times New Roman"/>
          <w:b/>
          <w:sz w:val="24"/>
          <w:szCs w:val="24"/>
        </w:rPr>
        <w:t>6</w:t>
      </w:r>
      <w:r w:rsidRPr="008C0C47">
        <w:rPr>
          <w:rFonts w:ascii="Times New Roman" w:hAnsi="Times New Roman"/>
          <w:b/>
          <w:sz w:val="24"/>
          <w:szCs w:val="24"/>
        </w:rPr>
        <w:t xml:space="preserve">) Wymagany okres gwarancji  </w:t>
      </w:r>
    </w:p>
    <w:p w:rsidR="000456A7" w:rsidRPr="00CC3944" w:rsidRDefault="000456A7" w:rsidP="00A3656C">
      <w:pPr>
        <w:ind w:left="532" w:hanging="248"/>
        <w:jc w:val="both"/>
        <w:rPr>
          <w:rFonts w:ascii="Times New Roman" w:hAnsi="Times New Roman"/>
          <w:sz w:val="24"/>
          <w:szCs w:val="24"/>
        </w:rPr>
      </w:pPr>
      <w:r>
        <w:rPr>
          <w:rFonts w:ascii="Times New Roman" w:hAnsi="Times New Roman"/>
          <w:sz w:val="24"/>
          <w:szCs w:val="24"/>
        </w:rPr>
        <w:t>Zamawiający wymaga udzielenia gwarancji na</w:t>
      </w:r>
      <w:r w:rsidRPr="00CC3944">
        <w:rPr>
          <w:rFonts w:ascii="Times New Roman" w:hAnsi="Times New Roman"/>
          <w:sz w:val="24"/>
          <w:szCs w:val="24"/>
        </w:rPr>
        <w:t xml:space="preserve"> wykonane roboty, dostarczone i zamontowane wyposażenie </w:t>
      </w:r>
      <w:r>
        <w:rPr>
          <w:rFonts w:ascii="Times New Roman" w:hAnsi="Times New Roman"/>
          <w:sz w:val="24"/>
          <w:szCs w:val="24"/>
        </w:rPr>
        <w:t>w</w:t>
      </w:r>
      <w:r w:rsidRPr="00CC3944">
        <w:rPr>
          <w:rFonts w:ascii="Times New Roman" w:hAnsi="Times New Roman"/>
          <w:sz w:val="24"/>
          <w:szCs w:val="24"/>
        </w:rPr>
        <w:t xml:space="preserve"> </w:t>
      </w:r>
      <w:r>
        <w:rPr>
          <w:rFonts w:ascii="Times New Roman" w:hAnsi="Times New Roman"/>
          <w:sz w:val="24"/>
          <w:szCs w:val="24"/>
        </w:rPr>
        <w:t xml:space="preserve">okresie </w:t>
      </w:r>
      <w:r w:rsidRPr="00CC3944">
        <w:rPr>
          <w:rFonts w:ascii="Times New Roman" w:hAnsi="Times New Roman"/>
          <w:sz w:val="24"/>
          <w:szCs w:val="24"/>
        </w:rPr>
        <w:t>nie krótsz</w:t>
      </w:r>
      <w:r>
        <w:rPr>
          <w:rFonts w:ascii="Times New Roman" w:hAnsi="Times New Roman"/>
          <w:sz w:val="24"/>
          <w:szCs w:val="24"/>
        </w:rPr>
        <w:t>ym niż 36 miesięcy.</w:t>
      </w:r>
    </w:p>
    <w:p w:rsidR="000456A7" w:rsidRPr="008C0C47" w:rsidRDefault="000456A7" w:rsidP="00CC3944">
      <w:pPr>
        <w:rPr>
          <w:rFonts w:ascii="Times New Roman" w:hAnsi="Times New Roman"/>
          <w:b/>
          <w:sz w:val="24"/>
          <w:szCs w:val="24"/>
        </w:rPr>
      </w:pPr>
      <w:r>
        <w:rPr>
          <w:rFonts w:ascii="Times New Roman" w:hAnsi="Times New Roman"/>
          <w:b/>
          <w:sz w:val="24"/>
          <w:szCs w:val="24"/>
        </w:rPr>
        <w:t>7</w:t>
      </w:r>
      <w:r w:rsidRPr="008C0C47">
        <w:rPr>
          <w:rFonts w:ascii="Times New Roman" w:hAnsi="Times New Roman"/>
          <w:b/>
          <w:sz w:val="24"/>
          <w:szCs w:val="24"/>
        </w:rPr>
        <w:t xml:space="preserve">) Składanie ofert częściowych </w:t>
      </w:r>
    </w:p>
    <w:p w:rsidR="000456A7" w:rsidRPr="00C72113" w:rsidRDefault="000456A7" w:rsidP="00CC3944">
      <w:pPr>
        <w:rPr>
          <w:rFonts w:ascii="Times New Roman" w:hAnsi="Times New Roman"/>
          <w:sz w:val="24"/>
          <w:szCs w:val="24"/>
        </w:rPr>
      </w:pPr>
      <w:r w:rsidRPr="00CC3944">
        <w:rPr>
          <w:rFonts w:ascii="Times New Roman" w:hAnsi="Times New Roman"/>
          <w:sz w:val="24"/>
          <w:szCs w:val="24"/>
        </w:rPr>
        <w:t xml:space="preserve">Zamawiający nie dopuszcza składania ofert częściowych </w:t>
      </w:r>
    </w:p>
    <w:p w:rsidR="000456A7" w:rsidRPr="008C0C47" w:rsidRDefault="000456A7" w:rsidP="00CC3944">
      <w:pPr>
        <w:rPr>
          <w:rFonts w:ascii="Times New Roman" w:hAnsi="Times New Roman"/>
          <w:b/>
          <w:sz w:val="24"/>
          <w:szCs w:val="24"/>
        </w:rPr>
      </w:pPr>
      <w:r>
        <w:rPr>
          <w:rFonts w:ascii="Times New Roman" w:hAnsi="Times New Roman"/>
          <w:b/>
          <w:sz w:val="24"/>
          <w:szCs w:val="24"/>
        </w:rPr>
        <w:t>8</w:t>
      </w:r>
      <w:r w:rsidRPr="008C0C47">
        <w:rPr>
          <w:rFonts w:ascii="Times New Roman" w:hAnsi="Times New Roman"/>
          <w:b/>
          <w:sz w:val="24"/>
          <w:szCs w:val="24"/>
        </w:rPr>
        <w:t xml:space="preserve">) Składanie ofert wariantowych </w:t>
      </w:r>
    </w:p>
    <w:p w:rsidR="000456A7" w:rsidRPr="00C72113" w:rsidRDefault="000456A7" w:rsidP="00CC3944">
      <w:pPr>
        <w:rPr>
          <w:rFonts w:ascii="Times New Roman" w:hAnsi="Times New Roman"/>
          <w:sz w:val="24"/>
          <w:szCs w:val="24"/>
        </w:rPr>
      </w:pPr>
      <w:r w:rsidRPr="00CC3944">
        <w:rPr>
          <w:rFonts w:ascii="Times New Roman" w:hAnsi="Times New Roman"/>
          <w:sz w:val="24"/>
          <w:szCs w:val="24"/>
        </w:rPr>
        <w:t xml:space="preserve">Nie dopuszcza się składania ofert wariantowych. </w:t>
      </w:r>
    </w:p>
    <w:p w:rsidR="000456A7" w:rsidRPr="008C0C47" w:rsidRDefault="000456A7" w:rsidP="00CC3944">
      <w:pPr>
        <w:rPr>
          <w:rFonts w:ascii="Times New Roman" w:hAnsi="Times New Roman"/>
          <w:b/>
          <w:sz w:val="24"/>
          <w:szCs w:val="24"/>
        </w:rPr>
      </w:pPr>
      <w:r>
        <w:rPr>
          <w:rFonts w:ascii="Times New Roman" w:hAnsi="Times New Roman"/>
          <w:b/>
          <w:sz w:val="24"/>
          <w:szCs w:val="24"/>
        </w:rPr>
        <w:t>9</w:t>
      </w:r>
      <w:r w:rsidRPr="008C0C47">
        <w:rPr>
          <w:rFonts w:ascii="Times New Roman" w:hAnsi="Times New Roman"/>
          <w:b/>
          <w:sz w:val="24"/>
          <w:szCs w:val="24"/>
        </w:rPr>
        <w:t xml:space="preserve">) Zamówienia podobne </w:t>
      </w:r>
    </w:p>
    <w:p w:rsidR="000456A7" w:rsidRDefault="000456A7" w:rsidP="00134BBC">
      <w:pPr>
        <w:ind w:left="284"/>
        <w:rPr>
          <w:rFonts w:ascii="Times New Roman" w:hAnsi="Times New Roman"/>
          <w:sz w:val="24"/>
          <w:szCs w:val="24"/>
        </w:rPr>
      </w:pPr>
      <w:r w:rsidRPr="00E45CA3">
        <w:rPr>
          <w:rFonts w:ascii="Times New Roman" w:hAnsi="Times New Roman"/>
          <w:sz w:val="24"/>
          <w:szCs w:val="24"/>
        </w:rPr>
        <w:t>Zamawiający nie przewiduje możliwości udzielenia zamówień, o których mowa w art. 67 ust. 1 pkt 6 i 7</w:t>
      </w:r>
      <w:r w:rsidRPr="00E45CA3">
        <w:rPr>
          <w:rFonts w:ascii="Times New Roman" w:hAnsi="Times New Roman"/>
          <w:b/>
          <w:bCs/>
          <w:sz w:val="24"/>
          <w:szCs w:val="24"/>
        </w:rPr>
        <w:t xml:space="preserve"> </w:t>
      </w:r>
      <w:r w:rsidRPr="00E45CA3">
        <w:rPr>
          <w:rFonts w:ascii="Times New Roman" w:hAnsi="Times New Roman"/>
          <w:bCs/>
          <w:sz w:val="24"/>
          <w:szCs w:val="24"/>
        </w:rPr>
        <w:t>lub w art. 134 ust. 6 pkt 3</w:t>
      </w:r>
      <w:r w:rsidRPr="00E45CA3">
        <w:rPr>
          <w:rFonts w:ascii="Times New Roman" w:hAnsi="Times New Roman"/>
          <w:b/>
          <w:bCs/>
          <w:sz w:val="24"/>
          <w:szCs w:val="24"/>
        </w:rPr>
        <w:t xml:space="preserve"> </w:t>
      </w:r>
      <w:r w:rsidRPr="00E45CA3">
        <w:rPr>
          <w:rFonts w:ascii="Times New Roman" w:hAnsi="Times New Roman"/>
          <w:sz w:val="24"/>
          <w:szCs w:val="24"/>
        </w:rPr>
        <w:t xml:space="preserve"> Ustawy</w:t>
      </w:r>
      <w:r w:rsidRPr="00CC3944">
        <w:rPr>
          <w:rFonts w:ascii="Times New Roman" w:hAnsi="Times New Roman"/>
          <w:sz w:val="24"/>
          <w:szCs w:val="24"/>
        </w:rPr>
        <w:t xml:space="preserve">. </w:t>
      </w:r>
    </w:p>
    <w:p w:rsidR="000456A7" w:rsidRPr="00A3656C" w:rsidRDefault="000456A7" w:rsidP="002F5F4D">
      <w:pPr>
        <w:rPr>
          <w:rFonts w:ascii="Times New Roman" w:hAnsi="Times New Roman"/>
          <w:sz w:val="24"/>
          <w:szCs w:val="24"/>
        </w:rPr>
      </w:pPr>
      <w:r w:rsidRPr="00A3656C">
        <w:rPr>
          <w:rFonts w:ascii="Times New Roman" w:hAnsi="Times New Roman"/>
          <w:b/>
          <w:sz w:val="24"/>
          <w:szCs w:val="24"/>
        </w:rPr>
        <w:t>10)</w:t>
      </w:r>
      <w:r w:rsidRPr="00A3656C">
        <w:rPr>
          <w:rFonts w:ascii="Times New Roman" w:hAnsi="Times New Roman"/>
          <w:sz w:val="24"/>
          <w:szCs w:val="24"/>
        </w:rPr>
        <w:t xml:space="preserve"> Kody CPV:  45112723-9, 45112710-5, 45212221-1, 45342000-6</w:t>
      </w:r>
    </w:p>
    <w:p w:rsidR="000456A7" w:rsidRPr="00CC3944" w:rsidRDefault="000456A7" w:rsidP="00CC3944">
      <w:pPr>
        <w:rPr>
          <w:rFonts w:ascii="Times New Roman" w:hAnsi="Times New Roman"/>
          <w:sz w:val="24"/>
          <w:szCs w:val="24"/>
        </w:rPr>
      </w:pPr>
    </w:p>
    <w:p w:rsidR="000456A7" w:rsidRPr="00134BBC" w:rsidRDefault="000456A7"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4. Informacje dodatkowe </w:t>
      </w:r>
    </w:p>
    <w:p w:rsidR="000456A7" w:rsidRPr="00134BBC" w:rsidRDefault="000456A7" w:rsidP="00CC3944">
      <w:pPr>
        <w:rPr>
          <w:rFonts w:ascii="Times New Roman" w:hAnsi="Times New Roman"/>
          <w:b/>
          <w:sz w:val="24"/>
          <w:szCs w:val="24"/>
        </w:rPr>
      </w:pPr>
      <w:r w:rsidRPr="00134BBC">
        <w:rPr>
          <w:rFonts w:ascii="Times New Roman" w:hAnsi="Times New Roman"/>
          <w:b/>
          <w:sz w:val="24"/>
          <w:szCs w:val="24"/>
        </w:rPr>
        <w:t xml:space="preserve">1. Zaliczki na poczet wykonania zamówienia </w:t>
      </w:r>
    </w:p>
    <w:p w:rsidR="000456A7" w:rsidRPr="00CC3944" w:rsidRDefault="000456A7" w:rsidP="00020692">
      <w:pPr>
        <w:ind w:left="238"/>
        <w:jc w:val="both"/>
        <w:rPr>
          <w:rFonts w:ascii="Times New Roman" w:hAnsi="Times New Roman"/>
          <w:sz w:val="24"/>
          <w:szCs w:val="24"/>
        </w:rPr>
      </w:pPr>
      <w:r w:rsidRPr="00CC3944">
        <w:rPr>
          <w:rFonts w:ascii="Times New Roman" w:hAnsi="Times New Roman"/>
          <w:sz w:val="24"/>
          <w:szCs w:val="24"/>
        </w:rPr>
        <w:t xml:space="preserve">Zamawiający nie przewiduje udzielania zaliczek na poczet wykonania zamówienia. </w:t>
      </w:r>
    </w:p>
    <w:p w:rsidR="000456A7" w:rsidRPr="00134BBC" w:rsidRDefault="000456A7" w:rsidP="00020692">
      <w:pPr>
        <w:ind w:left="252" w:hanging="252"/>
        <w:jc w:val="both"/>
        <w:rPr>
          <w:rFonts w:ascii="Times New Roman" w:hAnsi="Times New Roman"/>
          <w:b/>
          <w:sz w:val="24"/>
          <w:szCs w:val="24"/>
        </w:rPr>
      </w:pPr>
      <w:r w:rsidRPr="00134BBC">
        <w:rPr>
          <w:rFonts w:ascii="Times New Roman" w:hAnsi="Times New Roman"/>
          <w:b/>
          <w:sz w:val="24"/>
          <w:szCs w:val="24"/>
        </w:rPr>
        <w:t>2. Ograniczenia możliwości ubieg</w:t>
      </w:r>
      <w:r>
        <w:rPr>
          <w:rFonts w:ascii="Times New Roman" w:hAnsi="Times New Roman"/>
          <w:b/>
          <w:sz w:val="24"/>
          <w:szCs w:val="24"/>
        </w:rPr>
        <w:t>ania się o zamówienie publiczne.</w:t>
      </w:r>
    </w:p>
    <w:p w:rsidR="000456A7" w:rsidRPr="00CC3944" w:rsidRDefault="000456A7" w:rsidP="00020692">
      <w:pPr>
        <w:ind w:left="280"/>
        <w:jc w:val="both"/>
        <w:rPr>
          <w:rFonts w:ascii="Times New Roman" w:hAnsi="Times New Roman"/>
          <w:sz w:val="24"/>
          <w:szCs w:val="24"/>
        </w:rPr>
      </w:pPr>
      <w:r w:rsidRPr="00CC3944">
        <w:rPr>
          <w:rFonts w:ascii="Times New Roman" w:hAnsi="Times New Roman"/>
          <w:sz w:val="24"/>
          <w:szCs w:val="24"/>
        </w:rPr>
        <w:t xml:space="preserve">Zamawiający nie ogranicza możliwości ubiegania się o zamówienie publiczne tylko dla wykonawców wymienionych w art. 22 ust. 2 Ustawy.  </w:t>
      </w:r>
    </w:p>
    <w:p w:rsidR="000456A7" w:rsidRPr="00134BBC" w:rsidRDefault="000456A7" w:rsidP="00020692">
      <w:pPr>
        <w:jc w:val="both"/>
        <w:rPr>
          <w:rFonts w:ascii="Times New Roman" w:hAnsi="Times New Roman"/>
          <w:b/>
          <w:sz w:val="24"/>
          <w:szCs w:val="24"/>
        </w:rPr>
      </w:pPr>
      <w:r w:rsidRPr="00134BBC">
        <w:rPr>
          <w:rFonts w:ascii="Times New Roman" w:hAnsi="Times New Roman"/>
          <w:b/>
          <w:sz w:val="24"/>
          <w:szCs w:val="24"/>
        </w:rPr>
        <w:t xml:space="preserve">3. Wymagania dot. zatrudnienia osób na umowę o pracę </w:t>
      </w:r>
    </w:p>
    <w:p w:rsidR="000456A7" w:rsidRDefault="000456A7" w:rsidP="00C9734D">
      <w:pPr>
        <w:numPr>
          <w:ilvl w:val="0"/>
          <w:numId w:val="45"/>
        </w:numPr>
        <w:jc w:val="both"/>
        <w:rPr>
          <w:rFonts w:ascii="Times New Roman" w:hAnsi="Times New Roman"/>
          <w:sz w:val="24"/>
          <w:szCs w:val="24"/>
        </w:rPr>
      </w:pPr>
      <w:r w:rsidRPr="006541CE">
        <w:rPr>
          <w:rFonts w:ascii="Times New Roman" w:hAnsi="Times New Roman"/>
          <w:sz w:val="24"/>
          <w:szCs w:val="24"/>
        </w:rPr>
        <w:t>Wykonawca lub podwykonawca jest zobowiązany zatrudnić, na podstawie umowy o pracę o której mowa w art. 29 ust. 3a ustawy Prawo zamówień publicznych, osoby wykonujące bezpośrednio prace wymienione w Opisie przedmiotu zamówienia</w:t>
      </w:r>
      <w:r>
        <w:rPr>
          <w:rFonts w:ascii="Times New Roman" w:hAnsi="Times New Roman"/>
          <w:sz w:val="24"/>
          <w:szCs w:val="24"/>
        </w:rPr>
        <w:t xml:space="preserve">. </w:t>
      </w:r>
      <w:r w:rsidRPr="006541CE">
        <w:rPr>
          <w:rFonts w:ascii="Times New Roman" w:hAnsi="Times New Roman"/>
          <w:sz w:val="24"/>
          <w:szCs w:val="24"/>
        </w:rPr>
        <w:t>Wymóg ten dotyczy osób, które wykonują czynności bezpośrednio związane z wykonywaniem robót, tzw. pracowników fizycznych, nie dotyczy on natomiast osób: kierujących budową, wykonujących obsługę geodezyjną</w:t>
      </w:r>
      <w:r>
        <w:rPr>
          <w:rFonts w:ascii="Times New Roman" w:hAnsi="Times New Roman"/>
          <w:sz w:val="24"/>
          <w:szCs w:val="24"/>
        </w:rPr>
        <w:t>,</w:t>
      </w:r>
      <w:r w:rsidRPr="006541CE">
        <w:rPr>
          <w:rFonts w:ascii="Times New Roman" w:hAnsi="Times New Roman"/>
          <w:sz w:val="24"/>
          <w:szCs w:val="24"/>
        </w:rPr>
        <w:t xml:space="preserve"> d</w:t>
      </w:r>
      <w:r>
        <w:rPr>
          <w:rFonts w:ascii="Times New Roman" w:hAnsi="Times New Roman"/>
          <w:sz w:val="24"/>
          <w:szCs w:val="24"/>
        </w:rPr>
        <w:t>ostawców materiałów budowlanych czy dostawców urządzeń.</w:t>
      </w:r>
    </w:p>
    <w:p w:rsidR="000456A7" w:rsidRPr="00296480" w:rsidRDefault="000456A7" w:rsidP="00C9734D">
      <w:pPr>
        <w:numPr>
          <w:ilvl w:val="0"/>
          <w:numId w:val="45"/>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0456A7" w:rsidRPr="00296480" w:rsidRDefault="000456A7"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 xml:space="preserve"> żądania oświadczeń i dokumentów w zakresie potwierdzenia spełniania ww. wymogów i dokonywania ich oceny,</w:t>
      </w:r>
    </w:p>
    <w:p w:rsidR="000456A7" w:rsidRPr="00296480" w:rsidRDefault="000456A7"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żądania wyjaśnień w przypadku wątpliwości w zakresie potwierdzenia spełniania ww. wymogów,</w:t>
      </w:r>
    </w:p>
    <w:p w:rsidR="000456A7" w:rsidRPr="00296480" w:rsidRDefault="000456A7"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przeprowadzania kontroli na miejscu wykonywania świadczenia.</w:t>
      </w:r>
    </w:p>
    <w:p w:rsidR="000456A7" w:rsidRPr="00296480" w:rsidRDefault="000456A7" w:rsidP="00296480">
      <w:pPr>
        <w:numPr>
          <w:ilvl w:val="1"/>
          <w:numId w:val="43"/>
        </w:numPr>
        <w:tabs>
          <w:tab w:val="clear" w:pos="1429"/>
          <w:tab w:val="num" w:pos="540"/>
        </w:tabs>
        <w:suppressAutoHyphens/>
        <w:spacing w:after="0" w:line="240" w:lineRule="auto"/>
        <w:ind w:left="720" w:hanging="540"/>
        <w:jc w:val="both"/>
        <w:rPr>
          <w:rFonts w:ascii="Times New Roman" w:hAnsi="Times New Roman"/>
          <w:sz w:val="24"/>
          <w:szCs w:val="24"/>
        </w:rPr>
      </w:pPr>
      <w:r w:rsidRPr="00296480">
        <w:rPr>
          <w:rFonts w:ascii="Times New Roman" w:hAnsi="Times New Roman"/>
          <w:sz w:val="24"/>
          <w:szCs w:val="24"/>
        </w:rPr>
        <w:t>Wykonawca, na żądanie zamawiającego, w wyznaczonym terminie, przedłoży zamawiającemu:</w:t>
      </w:r>
    </w:p>
    <w:p w:rsidR="000456A7" w:rsidRPr="00296480" w:rsidRDefault="000456A7"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oświadczenie wykonawcy lub podwykonawcy o zatrudnieniu na podstawie umowy o pracę osób wykonujących czynności, których dotyczy wezwanie zamawiającego.</w:t>
      </w:r>
      <w:r w:rsidRPr="00296480">
        <w:rPr>
          <w:rFonts w:ascii="Times New Roman" w:hAnsi="Times New Roman"/>
          <w:b/>
          <w:sz w:val="24"/>
          <w:szCs w:val="24"/>
        </w:rPr>
        <w:t xml:space="preserve"> </w:t>
      </w:r>
      <w:r w:rsidRPr="0029648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456A7" w:rsidRPr="00296480" w:rsidRDefault="000456A7" w:rsidP="00C9734D">
      <w:pPr>
        <w:numPr>
          <w:ilvl w:val="0"/>
          <w:numId w:val="44"/>
        </w:numPr>
        <w:suppressAutoHyphens/>
        <w:spacing w:after="0" w:line="240" w:lineRule="auto"/>
        <w:jc w:val="both"/>
        <w:rPr>
          <w:rFonts w:ascii="Times New Roman" w:hAnsi="Times New Roman"/>
          <w:i/>
          <w:sz w:val="24"/>
          <w:szCs w:val="24"/>
        </w:rPr>
      </w:pPr>
      <w:r w:rsidRPr="00296480">
        <w:rPr>
          <w:rFonts w:ascii="Times New Roman" w:hAnsi="Times New Roman"/>
          <w:sz w:val="24"/>
          <w:szCs w:val="24"/>
        </w:rPr>
        <w:t xml:space="preserve">kopię umów o pracę , poświadczone za zgodność  z oryginałem. Kopie umów powinny zostać zanonimizowane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0456A7" w:rsidRPr="00296480" w:rsidRDefault="000456A7"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zaświadczenie właściwego oddziału ZUS</w:t>
      </w:r>
      <w:r w:rsidRPr="00296480">
        <w:rPr>
          <w:rFonts w:ascii="Times New Roman" w:hAnsi="Times New Roman"/>
          <w:b/>
          <w:sz w:val="24"/>
          <w:szCs w:val="24"/>
        </w:rPr>
        <w:t>,</w:t>
      </w:r>
      <w:r w:rsidRPr="00296480">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456A7" w:rsidRPr="00296480" w:rsidRDefault="000456A7"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poświadczoną za zgodność z oryginałem odpowiednio przez wykonawcę lub podwykonawcę</w:t>
      </w:r>
      <w:r w:rsidRPr="00296480">
        <w:rPr>
          <w:rFonts w:ascii="Times New Roman" w:hAnsi="Times New Roman"/>
          <w:b/>
          <w:sz w:val="24"/>
          <w:szCs w:val="24"/>
        </w:rPr>
        <w:t xml:space="preserve"> </w:t>
      </w:r>
      <w:r w:rsidRPr="00296480">
        <w:rPr>
          <w:rFonts w:ascii="Times New Roman" w:hAnsi="Times New Roman"/>
          <w:sz w:val="24"/>
          <w:szCs w:val="24"/>
        </w:rPr>
        <w:t xml:space="preserve">kopię dowodu potwierdzającego zgłoszenie pracownika przez pracodawcę do ubezpieczeń, zanonimizowaną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Imię i nazwisko pracownika nie podlega anonimizacji.</w:t>
      </w:r>
    </w:p>
    <w:p w:rsidR="000456A7" w:rsidRPr="00296480" w:rsidRDefault="000456A7" w:rsidP="00296480">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W przypadku nie spełnienia opisanych wymagań, wykonawca zapłaci zamawiającemu karę umowną w wysokości 1 000,00 zł od każdego stwierdzonego przypadku. </w:t>
      </w:r>
    </w:p>
    <w:p w:rsidR="000456A7" w:rsidRPr="00296480" w:rsidRDefault="000456A7" w:rsidP="00296480">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 czynności.</w:t>
      </w:r>
    </w:p>
    <w:p w:rsidR="000456A7" w:rsidRPr="00296480" w:rsidRDefault="000456A7" w:rsidP="00296480">
      <w:pPr>
        <w:numPr>
          <w:ilvl w:val="1"/>
          <w:numId w:val="44"/>
        </w:numPr>
        <w:tabs>
          <w:tab w:val="clear" w:pos="1363"/>
          <w:tab w:val="num" w:pos="540"/>
        </w:tabs>
        <w:ind w:left="540" w:hanging="360"/>
        <w:jc w:val="both"/>
        <w:rPr>
          <w:rFonts w:ascii="Times New Roman" w:hAnsi="Times New Roman"/>
          <w:sz w:val="24"/>
          <w:szCs w:val="24"/>
        </w:rPr>
      </w:pPr>
      <w:r w:rsidRPr="00296480">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r>
        <w:rPr>
          <w:rFonts w:ascii="Times New Roman" w:hAnsi="Times New Roman"/>
          <w:sz w:val="24"/>
          <w:szCs w:val="24"/>
        </w:rPr>
        <w:t>.</w:t>
      </w:r>
    </w:p>
    <w:p w:rsidR="000456A7" w:rsidRDefault="000456A7" w:rsidP="0063725F">
      <w:pPr>
        <w:ind w:left="360" w:hanging="360"/>
        <w:jc w:val="both"/>
        <w:rPr>
          <w:rFonts w:ascii="Times New Roman" w:hAnsi="Times New Roman"/>
          <w:sz w:val="24"/>
          <w:szCs w:val="24"/>
        </w:rPr>
      </w:pPr>
      <w:r w:rsidRPr="00DE7A13">
        <w:rPr>
          <w:rFonts w:ascii="Times New Roman" w:hAnsi="Times New Roman"/>
          <w:b/>
          <w:sz w:val="24"/>
          <w:szCs w:val="24"/>
        </w:rPr>
        <w:t>4</w:t>
      </w:r>
      <w:r>
        <w:rPr>
          <w:rFonts w:ascii="Times New Roman" w:hAnsi="Times New Roman"/>
          <w:sz w:val="24"/>
          <w:szCs w:val="24"/>
        </w:rPr>
        <w:t>. Zamawiający</w:t>
      </w:r>
      <w:r w:rsidRPr="00DE7A13">
        <w:rPr>
          <w:rFonts w:ascii="Times New Roman" w:hAnsi="Times New Roman"/>
          <w:sz w:val="24"/>
          <w:szCs w:val="24"/>
        </w:rPr>
        <w:t>, zgodnie z art.</w:t>
      </w:r>
      <w:r>
        <w:rPr>
          <w:rFonts w:ascii="Times New Roman" w:hAnsi="Times New Roman"/>
          <w:sz w:val="24"/>
          <w:szCs w:val="24"/>
        </w:rPr>
        <w:t xml:space="preserve"> 24</w:t>
      </w:r>
      <w:r w:rsidRPr="00DE7A13">
        <w:rPr>
          <w:rFonts w:ascii="Times New Roman" w:hAnsi="Times New Roman"/>
          <w:sz w:val="24"/>
          <w:szCs w:val="24"/>
        </w:rPr>
        <w:t>aa ustawy Pzp, w pierwszej kolejności dokona oceny ofert, a następnie zbada czy wykonawca, którego oferta została oceniona jako najkorzystniejsza nie podlega wykluczeniu oraz spełnia warunki udziału w postępowaniu</w:t>
      </w:r>
      <w:r>
        <w:rPr>
          <w:rFonts w:ascii="Times New Roman" w:hAnsi="Times New Roman"/>
          <w:sz w:val="24"/>
          <w:szCs w:val="24"/>
        </w:rPr>
        <w:t>.</w:t>
      </w:r>
    </w:p>
    <w:p w:rsidR="000456A7" w:rsidRPr="00DE7A13" w:rsidRDefault="000456A7" w:rsidP="0063725F">
      <w:pPr>
        <w:ind w:left="360" w:hanging="360"/>
        <w:jc w:val="both"/>
        <w:rPr>
          <w:rFonts w:ascii="Times New Roman" w:hAnsi="Times New Roman"/>
          <w:sz w:val="24"/>
          <w:szCs w:val="24"/>
        </w:rPr>
      </w:pPr>
    </w:p>
    <w:p w:rsidR="000456A7" w:rsidRPr="00134BBC" w:rsidRDefault="000456A7"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5. Warunki udziału w postępowaniu </w:t>
      </w:r>
    </w:p>
    <w:p w:rsidR="000456A7" w:rsidRDefault="000456A7" w:rsidP="00020692">
      <w:pPr>
        <w:jc w:val="both"/>
        <w:rPr>
          <w:rFonts w:ascii="Times New Roman" w:hAnsi="Times New Roman"/>
          <w:sz w:val="24"/>
          <w:szCs w:val="24"/>
        </w:rPr>
      </w:pPr>
      <w:r w:rsidRPr="00CC3944">
        <w:rPr>
          <w:rFonts w:ascii="Times New Roman" w:hAnsi="Times New Roman"/>
          <w:sz w:val="24"/>
          <w:szCs w:val="24"/>
        </w:rPr>
        <w:t xml:space="preserve">O udzielenie zamówienia mogą ubiegać się wykonawcy, którzy: </w:t>
      </w:r>
    </w:p>
    <w:p w:rsidR="000456A7" w:rsidRPr="002F5F4D" w:rsidRDefault="000456A7" w:rsidP="002F5F4D">
      <w:pPr>
        <w:ind w:left="9"/>
        <w:jc w:val="both"/>
        <w:rPr>
          <w:rFonts w:ascii="Times New Roman" w:hAnsi="Times New Roman"/>
          <w:sz w:val="24"/>
          <w:szCs w:val="24"/>
        </w:rPr>
      </w:pPr>
      <w:r w:rsidRPr="002F5F4D">
        <w:rPr>
          <w:rFonts w:ascii="Times New Roman" w:hAnsi="Times New Roman"/>
          <w:b/>
          <w:sz w:val="24"/>
          <w:szCs w:val="24"/>
        </w:rPr>
        <w:t xml:space="preserve">5.1  </w:t>
      </w:r>
      <w:r w:rsidRPr="002F5F4D">
        <w:rPr>
          <w:rFonts w:ascii="Times New Roman" w:hAnsi="Times New Roman"/>
          <w:sz w:val="24"/>
          <w:szCs w:val="24"/>
        </w:rPr>
        <w:t>Nie podlegają wykluczeniu z postępowania na podstawie  art. 24 ust. 1 ustawy Pzp,</w:t>
      </w:r>
    </w:p>
    <w:p w:rsidR="000456A7" w:rsidRPr="002F5F4D" w:rsidRDefault="000456A7" w:rsidP="002F5F4D">
      <w:pPr>
        <w:ind w:left="9"/>
        <w:jc w:val="both"/>
        <w:rPr>
          <w:rFonts w:ascii="Times New Roman" w:hAnsi="Times New Roman"/>
          <w:b/>
          <w:sz w:val="24"/>
          <w:szCs w:val="24"/>
        </w:rPr>
      </w:pPr>
      <w:r w:rsidRPr="002F5F4D">
        <w:rPr>
          <w:rFonts w:ascii="Times New Roman" w:hAnsi="Times New Roman"/>
          <w:b/>
          <w:sz w:val="24"/>
          <w:szCs w:val="24"/>
        </w:rPr>
        <w:t>5.2  Spełniają warunki udziału w post</w:t>
      </w:r>
      <w:r>
        <w:rPr>
          <w:rFonts w:ascii="Times New Roman" w:hAnsi="Times New Roman"/>
          <w:b/>
          <w:sz w:val="24"/>
          <w:szCs w:val="24"/>
        </w:rPr>
        <w:t>ępowaniu</w:t>
      </w:r>
      <w:r w:rsidRPr="002F5F4D">
        <w:rPr>
          <w:rFonts w:ascii="Times New Roman" w:hAnsi="Times New Roman"/>
          <w:b/>
          <w:sz w:val="24"/>
          <w:szCs w:val="24"/>
        </w:rPr>
        <w:t xml:space="preserve">, dotyczące: </w:t>
      </w:r>
    </w:p>
    <w:p w:rsidR="000456A7" w:rsidRPr="002F5F4D" w:rsidRDefault="000456A7" w:rsidP="002F5F4D">
      <w:pPr>
        <w:numPr>
          <w:ilvl w:val="0"/>
          <w:numId w:val="4"/>
        </w:numPr>
        <w:spacing w:after="199" w:line="267" w:lineRule="auto"/>
        <w:ind w:hanging="360"/>
        <w:jc w:val="both"/>
        <w:rPr>
          <w:rFonts w:ascii="Times New Roman" w:hAnsi="Times New Roman"/>
          <w:b/>
          <w:sz w:val="24"/>
          <w:szCs w:val="24"/>
        </w:rPr>
      </w:pPr>
      <w:r w:rsidRPr="002F5F4D">
        <w:rPr>
          <w:rFonts w:ascii="Times New Roman" w:hAnsi="Times New Roman"/>
          <w:b/>
          <w:sz w:val="24"/>
          <w:szCs w:val="24"/>
        </w:rPr>
        <w:t>kompetencji lub uprawnień do prowadzenia określonej działalności zawodowej, o ile wynika to z odrębnych przepisów:</w:t>
      </w:r>
      <w:r w:rsidRPr="002F5F4D">
        <w:rPr>
          <w:rFonts w:ascii="Times New Roman" w:hAnsi="Times New Roman"/>
          <w:sz w:val="24"/>
          <w:szCs w:val="24"/>
        </w:rPr>
        <w:t>- Zamawiający nie wyznacza szczególnego warunku w tym zakresie</w:t>
      </w:r>
      <w:r>
        <w:rPr>
          <w:rFonts w:ascii="Times New Roman" w:hAnsi="Times New Roman"/>
          <w:b/>
          <w:sz w:val="24"/>
          <w:szCs w:val="24"/>
        </w:rPr>
        <w:t>.</w:t>
      </w:r>
    </w:p>
    <w:p w:rsidR="000456A7" w:rsidRDefault="000456A7" w:rsidP="002F5F4D">
      <w:pPr>
        <w:numPr>
          <w:ilvl w:val="0"/>
          <w:numId w:val="4"/>
        </w:numPr>
        <w:spacing w:after="214" w:line="267" w:lineRule="auto"/>
        <w:ind w:hanging="360"/>
        <w:jc w:val="both"/>
        <w:rPr>
          <w:rFonts w:ascii="Times New Roman" w:hAnsi="Times New Roman"/>
          <w:b/>
          <w:sz w:val="24"/>
          <w:szCs w:val="24"/>
        </w:rPr>
      </w:pPr>
      <w:r w:rsidRPr="002F5F4D">
        <w:rPr>
          <w:rFonts w:ascii="Times New Roman" w:hAnsi="Times New Roman"/>
          <w:b/>
          <w:sz w:val="24"/>
          <w:szCs w:val="24"/>
        </w:rPr>
        <w:t>sytuacji ekonomicznej lub finansowej:</w:t>
      </w:r>
      <w:r w:rsidRPr="002F5F4D">
        <w:rPr>
          <w:rFonts w:ascii="Times New Roman" w:hAnsi="Times New Roman"/>
          <w:sz w:val="24"/>
          <w:szCs w:val="24"/>
        </w:rPr>
        <w:t>- Zamawiający nie wyznacza szczególnego warunku w tym zakresie</w:t>
      </w:r>
      <w:r>
        <w:rPr>
          <w:rFonts w:ascii="Times New Roman" w:hAnsi="Times New Roman"/>
          <w:b/>
          <w:sz w:val="24"/>
          <w:szCs w:val="24"/>
        </w:rPr>
        <w:t>.</w:t>
      </w:r>
    </w:p>
    <w:p w:rsidR="000456A7" w:rsidRPr="00481693" w:rsidRDefault="000456A7" w:rsidP="00BD3E32">
      <w:pPr>
        <w:numPr>
          <w:ilvl w:val="0"/>
          <w:numId w:val="4"/>
        </w:numPr>
        <w:spacing w:after="214" w:line="267" w:lineRule="auto"/>
        <w:ind w:hanging="360"/>
        <w:jc w:val="both"/>
        <w:rPr>
          <w:rFonts w:ascii="Times New Roman" w:hAnsi="Times New Roman"/>
          <w:b/>
          <w:sz w:val="24"/>
          <w:szCs w:val="24"/>
        </w:rPr>
      </w:pPr>
      <w:r w:rsidRPr="002F5F4D">
        <w:rPr>
          <w:rFonts w:ascii="Times New Roman" w:hAnsi="Times New Roman"/>
          <w:b/>
          <w:sz w:val="24"/>
          <w:szCs w:val="24"/>
        </w:rPr>
        <w:t>zdolności techniczne lub zawodowe;</w:t>
      </w:r>
      <w:r w:rsidRPr="002F5F4D">
        <w:rPr>
          <w:rFonts w:ascii="Times New Roman" w:hAnsi="Times New Roman"/>
          <w:sz w:val="24"/>
          <w:szCs w:val="24"/>
        </w:rPr>
        <w:t xml:space="preserve"> </w:t>
      </w:r>
      <w:r w:rsidRPr="00262DA1">
        <w:rPr>
          <w:rFonts w:ascii="Times New Roman" w:hAnsi="Times New Roman"/>
          <w:sz w:val="24"/>
          <w:szCs w:val="24"/>
        </w:rPr>
        <w:t>Wykonawca musi wykazać, że w okresie ostatnich pięciu lat przed upływem terminu składania ofert, a jeżeli okres prowadzenia działalności jest krótszy – w tym okresie, zrealizował co najmniej jedno zadanie obejmujące wykonanie budowy lub rozbudowy (modernizacji) placu zabaw o wartości zadania nie mniejszej niż: 60 000,00 zł brutto</w:t>
      </w:r>
    </w:p>
    <w:p w:rsidR="000456A7" w:rsidRPr="0063725F" w:rsidRDefault="000456A7" w:rsidP="00020692">
      <w:pPr>
        <w:ind w:left="709"/>
        <w:jc w:val="both"/>
        <w:rPr>
          <w:rFonts w:ascii="Times New Roman" w:hAnsi="Times New Roman"/>
          <w:sz w:val="24"/>
          <w:szCs w:val="24"/>
        </w:rPr>
      </w:pPr>
      <w:r w:rsidRPr="00481693">
        <w:rPr>
          <w:rFonts w:ascii="Times New Roman" w:hAnsi="Times New Roman"/>
          <w:sz w:val="24"/>
          <w:szCs w:val="24"/>
        </w:rPr>
        <w:t>Spełnienie ww. warunku Zamawiający oceniał będzie na podstawie oświadczenia</w:t>
      </w:r>
      <w:r w:rsidRPr="00CC3944">
        <w:rPr>
          <w:rFonts w:ascii="Times New Roman" w:hAnsi="Times New Roman"/>
          <w:sz w:val="24"/>
          <w:szCs w:val="24"/>
        </w:rPr>
        <w:t xml:space="preserve"> wykonawcy </w:t>
      </w:r>
      <w:r w:rsidRPr="0063725F">
        <w:rPr>
          <w:rFonts w:ascii="Times New Roman" w:hAnsi="Times New Roman"/>
          <w:sz w:val="24"/>
          <w:szCs w:val="24"/>
        </w:rPr>
        <w:t xml:space="preserve">(zał. nr 4 do SIWZ) przedłożonego w ofercie oraz wykazu robót, określonego w pkt 6.2.1 SIWZ (sporządzonego wg wzoru stanowiącego załącznik nr 5 do SIWZ) i załączonych dowodów. </w:t>
      </w:r>
    </w:p>
    <w:p w:rsidR="000456A7" w:rsidRPr="00481693" w:rsidRDefault="000456A7" w:rsidP="00BD3E32">
      <w:pPr>
        <w:jc w:val="both"/>
        <w:rPr>
          <w:rFonts w:ascii="Times New Roman" w:hAnsi="Times New Roman"/>
          <w:sz w:val="24"/>
          <w:szCs w:val="24"/>
          <w:u w:val="single"/>
        </w:rPr>
      </w:pPr>
      <w:r w:rsidRPr="00481693">
        <w:rPr>
          <w:rFonts w:ascii="Times New Roman" w:hAnsi="Times New Roman"/>
          <w:b/>
          <w:sz w:val="24"/>
          <w:szCs w:val="24"/>
        </w:rPr>
        <w:t>5.3</w:t>
      </w:r>
      <w:r>
        <w:rPr>
          <w:rFonts w:ascii="Times New Roman" w:hAnsi="Times New Roman"/>
          <w:sz w:val="24"/>
          <w:szCs w:val="24"/>
        </w:rPr>
        <w:t xml:space="preserve"> </w:t>
      </w:r>
      <w:r w:rsidRPr="00481693">
        <w:rPr>
          <w:rFonts w:ascii="Times New Roman" w:hAnsi="Times New Roman"/>
          <w:sz w:val="24"/>
          <w:szCs w:val="24"/>
        </w:rPr>
        <w:t xml:space="preserve"> Podstawy wykluczenia, o których mowa w art. 24 ust. 5 ustawy</w:t>
      </w:r>
      <w:r>
        <w:rPr>
          <w:rFonts w:ascii="Times New Roman" w:hAnsi="Times New Roman"/>
          <w:sz w:val="24"/>
          <w:szCs w:val="24"/>
        </w:rPr>
        <w:t>.</w:t>
      </w:r>
    </w:p>
    <w:p w:rsidR="000456A7" w:rsidRDefault="000456A7" w:rsidP="00481693">
      <w:pPr>
        <w:ind w:firstLine="708"/>
        <w:jc w:val="both"/>
        <w:rPr>
          <w:rFonts w:ascii="Times New Roman" w:hAnsi="Times New Roman"/>
          <w:sz w:val="24"/>
          <w:szCs w:val="24"/>
        </w:rPr>
      </w:pPr>
      <w:r w:rsidRPr="00481693">
        <w:rPr>
          <w:rFonts w:ascii="Times New Roman" w:hAnsi="Times New Roman"/>
          <w:sz w:val="24"/>
          <w:szCs w:val="24"/>
        </w:rPr>
        <w:t>Zamawiający nie przewiduje wykluczenia na podstawie wyżej wskazanego przepisu</w:t>
      </w:r>
      <w:r>
        <w:rPr>
          <w:rFonts w:ascii="Times New Roman" w:hAnsi="Times New Roman"/>
          <w:sz w:val="24"/>
          <w:szCs w:val="24"/>
        </w:rPr>
        <w:t>.</w:t>
      </w:r>
    </w:p>
    <w:p w:rsidR="000456A7" w:rsidRPr="00481693" w:rsidRDefault="000456A7" w:rsidP="00481693">
      <w:pPr>
        <w:ind w:firstLine="708"/>
        <w:jc w:val="both"/>
        <w:rPr>
          <w:rFonts w:ascii="Times New Roman" w:hAnsi="Times New Roman"/>
          <w:sz w:val="24"/>
          <w:szCs w:val="24"/>
        </w:rPr>
      </w:pPr>
    </w:p>
    <w:p w:rsidR="000456A7" w:rsidRPr="00134BBC" w:rsidRDefault="000456A7"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6. Dokumenty lub oświadczenia wymagane w postępowaniu </w:t>
      </w:r>
    </w:p>
    <w:p w:rsidR="000456A7" w:rsidRPr="00CC3944" w:rsidRDefault="000456A7" w:rsidP="00020692">
      <w:pPr>
        <w:ind w:left="238" w:hanging="238"/>
        <w:jc w:val="both"/>
        <w:rPr>
          <w:rFonts w:ascii="Times New Roman" w:hAnsi="Times New Roman"/>
          <w:sz w:val="24"/>
          <w:szCs w:val="24"/>
        </w:rPr>
      </w:pPr>
      <w:r w:rsidRPr="00734F81">
        <w:rPr>
          <w:rFonts w:ascii="Times New Roman" w:hAnsi="Times New Roman"/>
          <w:b/>
          <w:sz w:val="24"/>
          <w:szCs w:val="24"/>
        </w:rPr>
        <w:t>1</w:t>
      </w:r>
      <w:r>
        <w:rPr>
          <w:rFonts w:ascii="Times New Roman" w:hAnsi="Times New Roman"/>
          <w:sz w:val="24"/>
          <w:szCs w:val="24"/>
        </w:rPr>
        <w:t xml:space="preserve">. </w:t>
      </w:r>
      <w:r w:rsidRPr="00CC3944">
        <w:rPr>
          <w:rFonts w:ascii="Times New Roman" w:hAnsi="Times New Roman"/>
          <w:sz w:val="24"/>
          <w:szCs w:val="24"/>
        </w:rPr>
        <w:t xml:space="preserve">Wykaz wymaganych oświadczeń lub dokumentów w postępowaniu, </w:t>
      </w:r>
      <w:r w:rsidRPr="00134BBC">
        <w:rPr>
          <w:rFonts w:ascii="Times New Roman" w:hAnsi="Times New Roman"/>
          <w:b/>
          <w:sz w:val="24"/>
          <w:szCs w:val="24"/>
        </w:rPr>
        <w:t xml:space="preserve">składanych przez Wykonawcę WRAZ Z </w:t>
      </w:r>
      <w:r w:rsidRPr="0063725F">
        <w:rPr>
          <w:rFonts w:ascii="Times New Roman" w:hAnsi="Times New Roman"/>
          <w:b/>
          <w:sz w:val="24"/>
          <w:szCs w:val="24"/>
        </w:rPr>
        <w:t>OFERTĄ</w:t>
      </w:r>
      <w:r w:rsidRPr="0063725F">
        <w:rPr>
          <w:rFonts w:ascii="Times New Roman" w:hAnsi="Times New Roman"/>
          <w:sz w:val="24"/>
          <w:szCs w:val="24"/>
        </w:rPr>
        <w:t xml:space="preserve"> (formularzem ofertowym - zał. 3 do SIWZ)</w:t>
      </w:r>
      <w:r w:rsidRPr="00CC3944">
        <w:rPr>
          <w:rFonts w:ascii="Times New Roman" w:hAnsi="Times New Roman"/>
          <w:sz w:val="24"/>
          <w:szCs w:val="24"/>
        </w:rPr>
        <w:t xml:space="preserve"> </w:t>
      </w:r>
    </w:p>
    <w:p w:rsidR="000456A7" w:rsidRPr="00CC3944" w:rsidRDefault="000456A7" w:rsidP="00734F81">
      <w:pPr>
        <w:spacing w:after="0"/>
        <w:ind w:left="567" w:hanging="284"/>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Wypełnione i podpisane oświadczenie o niepodleganiu wykluczeniu oraz spełnianiu warunków udziału w postępowaniu - </w:t>
      </w:r>
      <w:r w:rsidRPr="0063725F">
        <w:rPr>
          <w:rFonts w:ascii="Times New Roman" w:hAnsi="Times New Roman"/>
          <w:sz w:val="24"/>
          <w:szCs w:val="24"/>
        </w:rPr>
        <w:t xml:space="preserve">załącznik nr </w:t>
      </w:r>
      <w:r w:rsidRPr="0063725F">
        <w:rPr>
          <w:rFonts w:ascii="Times New Roman" w:hAnsi="Times New Roman"/>
          <w:b/>
          <w:sz w:val="24"/>
          <w:szCs w:val="24"/>
          <w:highlight w:val="lightGray"/>
        </w:rPr>
        <w:t>4</w:t>
      </w:r>
      <w:r w:rsidRPr="0063725F">
        <w:rPr>
          <w:rFonts w:ascii="Times New Roman" w:hAnsi="Times New Roman"/>
          <w:sz w:val="24"/>
          <w:szCs w:val="24"/>
        </w:rPr>
        <w:t xml:space="preserve"> do SIWZ.</w:t>
      </w:r>
      <w:r w:rsidRPr="00CC3944">
        <w:rPr>
          <w:rFonts w:ascii="Times New Roman" w:hAnsi="Times New Roman"/>
          <w:sz w:val="24"/>
          <w:szCs w:val="24"/>
        </w:rPr>
        <w:t xml:space="preserve">  </w:t>
      </w:r>
    </w:p>
    <w:p w:rsidR="000456A7" w:rsidRPr="00134BBC" w:rsidRDefault="000456A7" w:rsidP="00020692">
      <w:pPr>
        <w:ind w:left="567"/>
        <w:jc w:val="both"/>
        <w:rPr>
          <w:rFonts w:ascii="Times New Roman" w:hAnsi="Times New Roman"/>
          <w:i/>
        </w:rPr>
      </w:pPr>
      <w:r w:rsidRPr="00134BBC">
        <w:rPr>
          <w:rFonts w:ascii="Times New Roman" w:hAnsi="Times New Roman"/>
          <w:i/>
        </w:rPr>
        <w:t xml:space="preserve">W przypadku składania oferty przez wykonawców występujących wspólnie, wyżej wymieniony dokument musi złożyć każdy wykonawca. </w:t>
      </w:r>
    </w:p>
    <w:p w:rsidR="000456A7" w:rsidRPr="0063149E" w:rsidRDefault="000456A7" w:rsidP="00BE73F5">
      <w:pPr>
        <w:pStyle w:val="ListParagraph"/>
        <w:numPr>
          <w:ilvl w:val="0"/>
          <w:numId w:val="1"/>
        </w:numPr>
        <w:ind w:left="567" w:hanging="284"/>
        <w:jc w:val="both"/>
        <w:rPr>
          <w:rFonts w:ascii="Times New Roman" w:hAnsi="Times New Roman"/>
          <w:i/>
          <w:sz w:val="24"/>
          <w:szCs w:val="24"/>
        </w:rPr>
      </w:pPr>
      <w:r w:rsidRPr="00134BBC">
        <w:rPr>
          <w:rFonts w:ascii="Times New Roman" w:hAnsi="Times New Roman"/>
          <w:sz w:val="24"/>
          <w:szCs w:val="24"/>
          <w:u w:val="single"/>
        </w:rPr>
        <w:t>Pełnomocnictwo</w:t>
      </w:r>
      <w:r w:rsidRPr="00134BBC">
        <w:rPr>
          <w:rFonts w:ascii="Times New Roman" w:hAnsi="Times New Roman"/>
          <w:sz w:val="24"/>
          <w:szCs w:val="24"/>
        </w:rPr>
        <w:t xml:space="preserve">, dla osoby podpisującej ofertę, do podejmowania zobowiązań w imieniu wykonawcy (jeżeli reprezentuje go pełnomocnik) – </w:t>
      </w:r>
      <w:r w:rsidRPr="0063149E">
        <w:rPr>
          <w:rFonts w:ascii="Times New Roman" w:hAnsi="Times New Roman"/>
          <w:i/>
          <w:sz w:val="24"/>
          <w:szCs w:val="24"/>
        </w:rPr>
        <w:t xml:space="preserve">oryginał lub kopia poświadczona notarialnie. </w:t>
      </w:r>
    </w:p>
    <w:p w:rsidR="000456A7" w:rsidRPr="00134BBC" w:rsidRDefault="000456A7" w:rsidP="00BE73F5">
      <w:pPr>
        <w:pStyle w:val="ListParagraph"/>
        <w:numPr>
          <w:ilvl w:val="0"/>
          <w:numId w:val="1"/>
        </w:numPr>
        <w:ind w:left="567" w:hanging="256"/>
        <w:jc w:val="both"/>
        <w:rPr>
          <w:rFonts w:ascii="Times New Roman" w:hAnsi="Times New Roman"/>
          <w:sz w:val="24"/>
          <w:szCs w:val="24"/>
        </w:rPr>
      </w:pPr>
      <w:r w:rsidRPr="00134BBC">
        <w:rPr>
          <w:rFonts w:ascii="Times New Roman" w:hAnsi="Times New Roman"/>
          <w:sz w:val="24"/>
          <w:szCs w:val="24"/>
          <w:u w:val="single"/>
        </w:rPr>
        <w:t>Pełnomocnictwo</w:t>
      </w:r>
      <w:r w:rsidRPr="00134BBC">
        <w:rPr>
          <w:rFonts w:ascii="Times New Roman" w:hAnsi="Times New Roman"/>
          <w:sz w:val="24"/>
          <w:szCs w:val="24"/>
        </w:rPr>
        <w:t xml:space="preserve"> do reprezentowania w postępowaniu lub do reprezentowania w postępowaniu i zawarcia umowy (w przypadku wykonawców wspólnie ubiegających się o udzielenie zamówienia) – </w:t>
      </w:r>
      <w:r w:rsidRPr="0063149E">
        <w:rPr>
          <w:rFonts w:ascii="Times New Roman" w:hAnsi="Times New Roman"/>
          <w:i/>
          <w:sz w:val="24"/>
          <w:szCs w:val="24"/>
        </w:rPr>
        <w:t>oryginał lub kopia poświadczona notarialnie</w:t>
      </w:r>
      <w:r w:rsidRPr="00134BBC">
        <w:rPr>
          <w:rFonts w:ascii="Times New Roman" w:hAnsi="Times New Roman"/>
          <w:sz w:val="24"/>
          <w:szCs w:val="24"/>
        </w:rPr>
        <w:t xml:space="preserve">. </w:t>
      </w:r>
    </w:p>
    <w:p w:rsidR="000456A7" w:rsidRDefault="000456A7" w:rsidP="00BE73F5">
      <w:pPr>
        <w:pStyle w:val="ListParagraph"/>
        <w:numPr>
          <w:ilvl w:val="0"/>
          <w:numId w:val="1"/>
        </w:numPr>
        <w:ind w:left="567" w:hanging="242"/>
        <w:jc w:val="both"/>
        <w:rPr>
          <w:rFonts w:ascii="Times New Roman" w:hAnsi="Times New Roman"/>
          <w:sz w:val="24"/>
          <w:szCs w:val="24"/>
        </w:rPr>
      </w:pPr>
      <w:r w:rsidRPr="0063149E">
        <w:rPr>
          <w:rFonts w:ascii="Times New Roman" w:hAnsi="Times New Roman"/>
          <w:sz w:val="24"/>
          <w:szCs w:val="24"/>
        </w:rPr>
        <w:t xml:space="preserve">W szczególności </w:t>
      </w:r>
      <w:r w:rsidRPr="0063149E">
        <w:rPr>
          <w:rFonts w:ascii="Times New Roman" w:hAnsi="Times New Roman"/>
          <w:sz w:val="24"/>
          <w:szCs w:val="24"/>
          <w:u w:val="single"/>
        </w:rPr>
        <w:t>pisemne zobowiązanie</w:t>
      </w:r>
      <w:r w:rsidRPr="0063149E">
        <w:rPr>
          <w:rFonts w:ascii="Times New Roman" w:hAnsi="Times New Roman"/>
          <w:sz w:val="24"/>
          <w:szCs w:val="24"/>
        </w:rPr>
        <w:t xml:space="preserve"> innych podmiotów do oddania wykonawcy do dyspozycji niezbędnych zasobów </w:t>
      </w:r>
      <w:r w:rsidRPr="0063149E">
        <w:rPr>
          <w:rFonts w:ascii="Times New Roman" w:hAnsi="Times New Roman"/>
          <w:b/>
          <w:sz w:val="24"/>
          <w:szCs w:val="24"/>
        </w:rPr>
        <w:t>na potrzeby realizacji zamówienia</w:t>
      </w:r>
      <w:r w:rsidRPr="0063149E">
        <w:rPr>
          <w:rFonts w:ascii="Times New Roman" w:hAnsi="Times New Roman"/>
          <w:sz w:val="24"/>
          <w:szCs w:val="24"/>
        </w:rPr>
        <w:t xml:space="preserve">, sporządzone wg wzoru stanowiącego załącznik nr </w:t>
      </w:r>
      <w:r w:rsidRPr="0063149E">
        <w:rPr>
          <w:rFonts w:ascii="Times New Roman" w:hAnsi="Times New Roman"/>
          <w:b/>
          <w:sz w:val="24"/>
          <w:szCs w:val="24"/>
          <w:highlight w:val="lightGray"/>
        </w:rPr>
        <w:t>6</w:t>
      </w:r>
      <w:r w:rsidRPr="0063149E">
        <w:rPr>
          <w:rFonts w:ascii="Times New Roman" w:hAnsi="Times New Roman"/>
          <w:sz w:val="24"/>
          <w:szCs w:val="24"/>
        </w:rPr>
        <w:t xml:space="preserve">, w przypadku, gdy Wykonawca polega na zdolnościach technicznych lub zawodowych lub sytuacji finansowej lub ekonomicznej innych podmiotów - </w:t>
      </w:r>
      <w:r w:rsidRPr="0063149E">
        <w:rPr>
          <w:rFonts w:ascii="Times New Roman" w:hAnsi="Times New Roman"/>
          <w:i/>
          <w:sz w:val="24"/>
          <w:szCs w:val="24"/>
        </w:rPr>
        <w:t>oryginał lub kopia poświadczona notarialnie</w:t>
      </w:r>
      <w:r w:rsidRPr="0063149E">
        <w:rPr>
          <w:rFonts w:ascii="Times New Roman" w:hAnsi="Times New Roman"/>
          <w:sz w:val="24"/>
          <w:szCs w:val="24"/>
        </w:rPr>
        <w:t xml:space="preserve">. </w:t>
      </w:r>
    </w:p>
    <w:p w:rsidR="000456A7" w:rsidRPr="0063149E" w:rsidRDefault="000456A7" w:rsidP="00BE73F5">
      <w:pPr>
        <w:pStyle w:val="ListParagraph"/>
        <w:numPr>
          <w:ilvl w:val="0"/>
          <w:numId w:val="1"/>
        </w:numPr>
        <w:ind w:left="567" w:hanging="242"/>
        <w:jc w:val="both"/>
        <w:rPr>
          <w:rFonts w:ascii="Times New Roman" w:hAnsi="Times New Roman"/>
          <w:sz w:val="24"/>
          <w:szCs w:val="24"/>
        </w:rPr>
      </w:pPr>
      <w:r>
        <w:rPr>
          <w:rFonts w:ascii="Times New Roman" w:hAnsi="Times New Roman"/>
          <w:sz w:val="24"/>
          <w:szCs w:val="24"/>
        </w:rPr>
        <w:t>Kosztorys ofertowy sporządzony zgodnie ze wzorem stanowiącym załącznik nr 7 do SIWZ</w:t>
      </w:r>
    </w:p>
    <w:p w:rsidR="000456A7" w:rsidRPr="0063149E" w:rsidRDefault="000456A7" w:rsidP="00734F81">
      <w:pPr>
        <w:ind w:left="540" w:hanging="540"/>
        <w:jc w:val="both"/>
        <w:rPr>
          <w:rFonts w:ascii="Times New Roman" w:hAnsi="Times New Roman"/>
          <w:sz w:val="24"/>
          <w:szCs w:val="24"/>
        </w:rPr>
      </w:pPr>
      <w:r w:rsidRPr="00734F81">
        <w:rPr>
          <w:rFonts w:ascii="Times New Roman" w:hAnsi="Times New Roman"/>
          <w:b/>
          <w:sz w:val="24"/>
          <w:szCs w:val="24"/>
        </w:rPr>
        <w:t>2</w:t>
      </w:r>
      <w:r w:rsidRPr="0063149E">
        <w:rPr>
          <w:rFonts w:ascii="Times New Roman" w:hAnsi="Times New Roman"/>
          <w:sz w:val="24"/>
          <w:szCs w:val="24"/>
        </w:rPr>
        <w:t>.</w:t>
      </w:r>
      <w:r>
        <w:rPr>
          <w:rFonts w:ascii="Times New Roman" w:hAnsi="Times New Roman"/>
          <w:sz w:val="24"/>
          <w:szCs w:val="24"/>
        </w:rPr>
        <w:t xml:space="preserve"> </w:t>
      </w:r>
      <w:r w:rsidRPr="0063149E">
        <w:rPr>
          <w:rFonts w:ascii="Times New Roman" w:hAnsi="Times New Roman"/>
          <w:sz w:val="24"/>
          <w:szCs w:val="24"/>
        </w:rPr>
        <w:t xml:space="preserve">Wykaz wymaganych oświadczeń i dokumentów składanych przez wykonawcę </w:t>
      </w:r>
      <w:r>
        <w:rPr>
          <w:rFonts w:ascii="Times New Roman" w:hAnsi="Times New Roman"/>
          <w:sz w:val="24"/>
          <w:szCs w:val="24"/>
        </w:rPr>
        <w:br/>
      </w:r>
      <w:r w:rsidRPr="00734F81">
        <w:rPr>
          <w:rFonts w:ascii="Times New Roman" w:hAnsi="Times New Roman"/>
          <w:b/>
          <w:sz w:val="24"/>
          <w:szCs w:val="24"/>
          <w:u w:val="single"/>
        </w:rPr>
        <w:t>NA</w:t>
      </w:r>
      <w:r w:rsidRPr="00734F81">
        <w:rPr>
          <w:rFonts w:ascii="Times New Roman" w:hAnsi="Times New Roman"/>
          <w:sz w:val="24"/>
          <w:szCs w:val="24"/>
          <w:u w:val="single"/>
        </w:rPr>
        <w:t xml:space="preserve"> </w:t>
      </w:r>
      <w:r w:rsidRPr="0063149E">
        <w:rPr>
          <w:rFonts w:ascii="Times New Roman" w:hAnsi="Times New Roman"/>
          <w:b/>
          <w:sz w:val="24"/>
          <w:szCs w:val="24"/>
          <w:u w:val="single"/>
        </w:rPr>
        <w:t>WEZWANIE ZAMAWIAJĄCEGO</w:t>
      </w:r>
      <w:r w:rsidRPr="0063149E">
        <w:rPr>
          <w:rFonts w:ascii="Times New Roman" w:hAnsi="Times New Roman"/>
          <w:sz w:val="24"/>
          <w:szCs w:val="24"/>
        </w:rPr>
        <w:t xml:space="preserve"> </w:t>
      </w:r>
    </w:p>
    <w:p w:rsidR="000456A7" w:rsidRPr="00CC3944" w:rsidRDefault="000456A7" w:rsidP="0063725F">
      <w:pPr>
        <w:ind w:left="567" w:hanging="283"/>
        <w:jc w:val="both"/>
        <w:rPr>
          <w:rFonts w:ascii="Times New Roman" w:hAnsi="Times New Roman"/>
          <w:sz w:val="24"/>
          <w:szCs w:val="24"/>
        </w:rPr>
      </w:pPr>
      <w:r>
        <w:rPr>
          <w:rFonts w:ascii="Times New Roman" w:hAnsi="Times New Roman"/>
          <w:sz w:val="24"/>
          <w:szCs w:val="24"/>
        </w:rPr>
        <w:t xml:space="preserve">1) </w:t>
      </w:r>
      <w:r w:rsidRPr="00CD2101">
        <w:rPr>
          <w:rFonts w:ascii="Times New Roman" w:hAnsi="Times New Roman"/>
          <w:sz w:val="24"/>
          <w:szCs w:val="24"/>
          <w:u w:val="single"/>
        </w:rPr>
        <w:t>Wykaz robót</w:t>
      </w:r>
      <w:r w:rsidRPr="00CD2101">
        <w:rPr>
          <w:rFonts w:ascii="Times New Roman" w:hAnsi="Times New Roman"/>
          <w:sz w:val="24"/>
          <w:szCs w:val="24"/>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potwierdzający spełnienie warunku określonego w pkt </w:t>
      </w:r>
      <w:r w:rsidRPr="00CD2101">
        <w:rPr>
          <w:rFonts w:ascii="Times New Roman" w:hAnsi="Times New Roman"/>
          <w:b/>
          <w:sz w:val="24"/>
          <w:szCs w:val="24"/>
          <w:highlight w:val="lightGray"/>
        </w:rPr>
        <w:t>5.</w:t>
      </w:r>
      <w:r w:rsidRPr="00CD2101">
        <w:rPr>
          <w:rFonts w:ascii="Times New Roman" w:hAnsi="Times New Roman"/>
          <w:b/>
          <w:sz w:val="24"/>
          <w:szCs w:val="24"/>
        </w:rPr>
        <w:t xml:space="preserve">2 ust. 3 </w:t>
      </w:r>
      <w:r w:rsidRPr="00CD2101">
        <w:rPr>
          <w:rFonts w:ascii="Times New Roman" w:hAnsi="Times New Roman"/>
          <w:sz w:val="24"/>
          <w:szCs w:val="24"/>
        </w:rPr>
        <w:t xml:space="preserve"> SIWZ , opracowany według wzoru stanowiącego załącznik nr </w:t>
      </w:r>
      <w:r w:rsidRPr="00CD2101">
        <w:rPr>
          <w:rFonts w:ascii="Times New Roman" w:hAnsi="Times New Roman"/>
          <w:b/>
          <w:sz w:val="24"/>
          <w:szCs w:val="24"/>
          <w:highlight w:val="lightGray"/>
        </w:rPr>
        <w:t>5</w:t>
      </w:r>
      <w:r w:rsidRPr="00CD2101">
        <w:rPr>
          <w:rFonts w:ascii="Times New Roman" w:hAnsi="Times New Roman"/>
          <w:sz w:val="24"/>
          <w:szCs w:val="24"/>
        </w:rPr>
        <w:t xml:space="preserve"> do SIWZ, z załączeniem dowodów  określających  czy te roboty budowlane zostały wykonane należycie , w szczególności informacji  o tym czy roboty zostały wykonane zgodnie z przepisami prawa budowlanego i prawidłowo ukończone , przy czy dowodami, o których mowa , są referencje bądź inne dokumenty wystawione przez podmiot , na rzecz którego roboty budowlane były wykonywane , a jeżeli z uzasadnionej przyczyny o obiektywnym charakterze wykonawca nie jest w stanie uzyskać tych dokumentów – inne dokument</w:t>
      </w:r>
      <w:r>
        <w:rPr>
          <w:rFonts w:ascii="Times New Roman" w:hAnsi="Times New Roman"/>
          <w:sz w:val="24"/>
          <w:szCs w:val="24"/>
        </w:rPr>
        <w:t>y.</w:t>
      </w:r>
    </w:p>
    <w:p w:rsidR="000456A7" w:rsidRPr="0063149E" w:rsidRDefault="000456A7" w:rsidP="00020692">
      <w:pPr>
        <w:spacing w:after="0"/>
        <w:ind w:left="238" w:hanging="238"/>
        <w:jc w:val="both"/>
        <w:rPr>
          <w:rFonts w:ascii="Times New Roman" w:hAnsi="Times New Roman"/>
          <w:b/>
          <w:sz w:val="24"/>
          <w:szCs w:val="24"/>
        </w:rPr>
      </w:pPr>
      <w:r w:rsidRPr="0063149E">
        <w:rPr>
          <w:rFonts w:ascii="Times New Roman" w:hAnsi="Times New Roman"/>
          <w:b/>
          <w:sz w:val="24"/>
          <w:szCs w:val="24"/>
        </w:rPr>
        <w:t xml:space="preserve">3. Dokument składany bez wezwania, w terminie 3 dni od dnia zamieszczenia na stronie internetowej Zamawiającego informacji, o której mowa w art. 86 ust. 5 Ustawy </w:t>
      </w:r>
    </w:p>
    <w:p w:rsidR="000456A7" w:rsidRPr="00CC3944" w:rsidRDefault="000456A7" w:rsidP="00734F81">
      <w:pPr>
        <w:ind w:left="504" w:hanging="284"/>
        <w:jc w:val="both"/>
        <w:rPr>
          <w:rFonts w:ascii="Times New Roman" w:hAnsi="Times New Roman"/>
          <w:sz w:val="24"/>
          <w:szCs w:val="24"/>
        </w:rPr>
      </w:pPr>
      <w:r w:rsidRPr="00CC3944">
        <w:rPr>
          <w:rFonts w:ascii="Times New Roman" w:hAnsi="Times New Roman"/>
          <w:sz w:val="24"/>
          <w:szCs w:val="24"/>
        </w:rPr>
        <w:t xml:space="preserve">(informacji z sesji otwarcia ofert) </w:t>
      </w:r>
    </w:p>
    <w:p w:rsidR="000456A7" w:rsidRPr="00145B4D" w:rsidRDefault="000456A7" w:rsidP="00020692">
      <w:pPr>
        <w:pStyle w:val="ListParagraph"/>
        <w:numPr>
          <w:ilvl w:val="0"/>
          <w:numId w:val="2"/>
        </w:numPr>
        <w:jc w:val="both"/>
        <w:rPr>
          <w:rFonts w:ascii="Times New Roman" w:hAnsi="Times New Roman"/>
          <w:sz w:val="24"/>
          <w:szCs w:val="24"/>
        </w:rPr>
      </w:pPr>
      <w:r w:rsidRPr="00145B4D">
        <w:rPr>
          <w:rFonts w:ascii="Times New Roman" w:hAnsi="Times New Roman"/>
          <w:sz w:val="24"/>
          <w:szCs w:val="24"/>
          <w:u w:val="single"/>
        </w:rPr>
        <w:t>oświadczenie</w:t>
      </w:r>
      <w:r w:rsidRPr="00145B4D">
        <w:rPr>
          <w:rFonts w:ascii="Times New Roman" w:hAnsi="Times New Roman"/>
          <w:sz w:val="24"/>
          <w:szCs w:val="24"/>
        </w:rPr>
        <w:t xml:space="preserve"> wykonawcy o przynależności albo braku przynależności do tej samej </w:t>
      </w:r>
      <w:r w:rsidRPr="00145B4D">
        <w:rPr>
          <w:rFonts w:ascii="Times New Roman" w:hAnsi="Times New Roman"/>
          <w:sz w:val="24"/>
          <w:szCs w:val="24"/>
          <w:u w:val="single"/>
        </w:rPr>
        <w:t>grupy kapitałowej</w:t>
      </w:r>
      <w:r w:rsidRPr="00145B4D">
        <w:rPr>
          <w:rFonts w:ascii="Times New Roman" w:hAnsi="Times New Roman"/>
          <w:sz w:val="24"/>
          <w:szCs w:val="24"/>
        </w:rPr>
        <w:t xml:space="preserve">, w celu potwierdzenia braku podstaw wykluczenia na podstawie art. 24 ust. 1 pkt 23 Ustawy </w:t>
      </w:r>
      <w:r w:rsidRPr="0063725F">
        <w:rPr>
          <w:rFonts w:ascii="Times New Roman" w:hAnsi="Times New Roman"/>
          <w:sz w:val="24"/>
          <w:szCs w:val="24"/>
        </w:rPr>
        <w:t>(załącznik nr 8 )</w:t>
      </w:r>
      <w:r w:rsidRPr="00145B4D">
        <w:rPr>
          <w:rFonts w:ascii="Times New Roman" w:hAnsi="Times New Roman"/>
          <w:sz w:val="24"/>
          <w:szCs w:val="24"/>
        </w:rPr>
        <w:t xml:space="preserve"> – oryginał. </w:t>
      </w:r>
      <w:r w:rsidRPr="00145B4D">
        <w:rPr>
          <w:rFonts w:ascii="Times New Roman" w:hAnsi="Times New Roman"/>
          <w:sz w:val="24"/>
          <w:szCs w:val="24"/>
        </w:rPr>
        <w:br/>
      </w:r>
      <w:r w:rsidRPr="00145B4D">
        <w:rPr>
          <w:rFonts w:ascii="Times New Roman" w:hAnsi="Times New Roman"/>
          <w:i/>
          <w:sz w:val="24"/>
          <w:szCs w:val="24"/>
        </w:rPr>
        <w:t>W przypadku składania oferty przez wykonawców występujących wspólnie, wyżej wymieniony dokument musi złożyć każdy wykonawca</w:t>
      </w:r>
      <w:r w:rsidRPr="00114E6F">
        <w:rPr>
          <w:i/>
        </w:rPr>
        <w:t>.</w:t>
      </w:r>
      <w:r w:rsidRPr="0063149E">
        <w:t xml:space="preserve"> </w:t>
      </w:r>
    </w:p>
    <w:p w:rsidR="000456A7" w:rsidRPr="00114E6F" w:rsidRDefault="000456A7" w:rsidP="00020692">
      <w:pPr>
        <w:pStyle w:val="ListParagraph"/>
        <w:numPr>
          <w:ilvl w:val="0"/>
          <w:numId w:val="2"/>
        </w:numPr>
        <w:jc w:val="both"/>
        <w:rPr>
          <w:rFonts w:ascii="Times New Roman" w:hAnsi="Times New Roman"/>
          <w:sz w:val="24"/>
          <w:szCs w:val="24"/>
        </w:rPr>
      </w:pPr>
      <w:r w:rsidRPr="00114E6F">
        <w:rPr>
          <w:rFonts w:ascii="Times New Roman" w:hAnsi="Times New Roman"/>
          <w:sz w:val="24"/>
          <w:szCs w:val="24"/>
        </w:rPr>
        <w:t xml:space="preserve">wraz z oświadczeniem wykonawca może złożyć </w:t>
      </w:r>
      <w:r w:rsidRPr="00114E6F">
        <w:rPr>
          <w:rFonts w:ascii="Times New Roman" w:hAnsi="Times New Roman"/>
          <w:sz w:val="24"/>
          <w:szCs w:val="24"/>
          <w:u w:val="single"/>
        </w:rPr>
        <w:t>dokumenty</w:t>
      </w:r>
      <w:r w:rsidRPr="00114E6F">
        <w:rPr>
          <w:rFonts w:ascii="Times New Roman" w:hAnsi="Times New Roman"/>
          <w:sz w:val="24"/>
          <w:szCs w:val="24"/>
        </w:rPr>
        <w:t xml:space="preserve"> bądź informacje potwierdzające, że powiązania z innym wykonawcą nie prowadzą do zakłócenia konkurencji w postępowaniu. </w:t>
      </w:r>
    </w:p>
    <w:p w:rsidR="000456A7" w:rsidRPr="0063725F" w:rsidRDefault="000456A7" w:rsidP="00734F81">
      <w:pPr>
        <w:ind w:left="900"/>
        <w:jc w:val="both"/>
        <w:rPr>
          <w:rFonts w:ascii="Times New Roman" w:hAnsi="Times New Roman"/>
          <w:sz w:val="24"/>
          <w:szCs w:val="24"/>
        </w:rPr>
      </w:pPr>
      <w:r w:rsidRPr="0063725F">
        <w:rPr>
          <w:rFonts w:ascii="Times New Roman" w:hAnsi="Times New Roman"/>
          <w:sz w:val="24"/>
          <w:szCs w:val="24"/>
        </w:rPr>
        <w:t xml:space="preserve">Ww. oświadczenie należy złożyć w oryginale </w:t>
      </w:r>
      <w:r w:rsidRPr="0063725F">
        <w:rPr>
          <w:rFonts w:ascii="Times New Roman" w:hAnsi="Times New Roman"/>
          <w:b/>
          <w:sz w:val="24"/>
          <w:szCs w:val="24"/>
          <w:u w:val="single"/>
        </w:rPr>
        <w:t xml:space="preserve">w Urzędzie Gminy Kobylin-Borzymy,  </w:t>
      </w:r>
      <w:r w:rsidRPr="0063725F">
        <w:rPr>
          <w:rFonts w:ascii="Times New Roman" w:hAnsi="Times New Roman"/>
          <w:sz w:val="24"/>
          <w:szCs w:val="24"/>
        </w:rPr>
        <w:t xml:space="preserve">ul. Główna 11, 18-204 Kobylin-Borzymy – sekretariat pok. 18. </w:t>
      </w:r>
    </w:p>
    <w:p w:rsidR="000456A7" w:rsidRDefault="000456A7" w:rsidP="006C08DB">
      <w:pPr>
        <w:ind w:left="360" w:hanging="360"/>
        <w:jc w:val="both"/>
        <w:rPr>
          <w:rFonts w:ascii="Times New Roman" w:hAnsi="Times New Roman"/>
          <w:sz w:val="24"/>
          <w:szCs w:val="24"/>
        </w:rPr>
      </w:pPr>
      <w:r w:rsidRPr="0063725F">
        <w:rPr>
          <w:rFonts w:ascii="Times New Roman" w:hAnsi="Times New Roman"/>
          <w:b/>
          <w:sz w:val="24"/>
          <w:szCs w:val="24"/>
        </w:rPr>
        <w:t>4</w:t>
      </w:r>
      <w:r w:rsidRPr="0063725F">
        <w:rPr>
          <w:rFonts w:ascii="Times New Roman" w:hAnsi="Times New Roman"/>
          <w:sz w:val="24"/>
          <w:szCs w:val="24"/>
        </w:rPr>
        <w:t>. Jeżeli</w:t>
      </w:r>
      <w:r w:rsidRPr="006C08DB">
        <w:rPr>
          <w:rFonts w:ascii="Times New Roman" w:hAnsi="Times New Roman"/>
          <w:sz w:val="24"/>
          <w:szCs w:val="24"/>
        </w:rPr>
        <w:t xml:space="preserve"> jest to niezbędne do zapewnienia odpowiedniego przebiegu postępowania o udzielenie zamówienia , zamawiający może na każdym etapie postępowania wezwać  wykonawców do złożenia wszystkich lub niektórych oświadczeń lub dokumentów  potwierdzających , że nie podlegają wykluczeniu oraz spełniają warunki udziału w postępowaniu , a jeżeli zachodzą uzasadnione podstawy do uznania że złożone uprzednio oświadczenia lub dokumenty nie są aktualne , do złożenia aktualnych oświadczeń i dokumentów</w:t>
      </w:r>
      <w:r>
        <w:rPr>
          <w:rFonts w:ascii="Times New Roman" w:hAnsi="Times New Roman"/>
          <w:sz w:val="24"/>
          <w:szCs w:val="24"/>
        </w:rPr>
        <w:t>.</w:t>
      </w:r>
    </w:p>
    <w:p w:rsidR="000456A7" w:rsidRPr="006C08DB" w:rsidRDefault="000456A7" w:rsidP="006C08DB">
      <w:pPr>
        <w:ind w:left="360" w:hanging="360"/>
        <w:jc w:val="both"/>
        <w:rPr>
          <w:rFonts w:ascii="Times New Roman" w:hAnsi="Times New Roman"/>
          <w:color w:val="FF0000"/>
          <w:sz w:val="24"/>
          <w:szCs w:val="24"/>
        </w:rPr>
      </w:pPr>
    </w:p>
    <w:p w:rsidR="000456A7" w:rsidRPr="00114E6F" w:rsidRDefault="000456A7" w:rsidP="00020692">
      <w:pPr>
        <w:shd w:val="clear" w:color="auto" w:fill="E7E6E6"/>
        <w:jc w:val="both"/>
        <w:rPr>
          <w:rFonts w:ascii="Times New Roman" w:hAnsi="Times New Roman"/>
          <w:b/>
          <w:sz w:val="28"/>
          <w:szCs w:val="28"/>
        </w:rPr>
      </w:pPr>
      <w:r w:rsidRPr="00114E6F">
        <w:rPr>
          <w:rFonts w:ascii="Times New Roman" w:hAnsi="Times New Roman"/>
          <w:b/>
          <w:sz w:val="28"/>
          <w:szCs w:val="28"/>
        </w:rPr>
        <w:t xml:space="preserve">7. Oferty składane wspólnie (konsorcjum, spółka cywilna)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Dopuszcza się możliwość składania jednej oferty przez dwóch lub więcej wykonawców, pod warunkiem, że wykonawcy działający wspólnie ustanowią pełnomocnika do reprezentowania ich w postępowaniu o udzielenie zamówienia lub do reprezentowania w postępowaniu i do podpisania umowy o zamówienie publiczne w przypadku jego uzyskania.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Pełnomocnictwo winno określać w szczególności: </w:t>
      </w:r>
    </w:p>
    <w:p w:rsidR="000456A7" w:rsidRPr="00CC3944" w:rsidRDefault="000456A7" w:rsidP="00020692">
      <w:pPr>
        <w:spacing w:after="0"/>
        <w:ind w:left="266"/>
        <w:jc w:val="both"/>
        <w:rPr>
          <w:rFonts w:ascii="Times New Roman" w:hAnsi="Times New Roman"/>
          <w:sz w:val="24"/>
          <w:szCs w:val="24"/>
        </w:rPr>
      </w:pPr>
      <w:r>
        <w:rPr>
          <w:rFonts w:ascii="Times New Roman" w:hAnsi="Times New Roman"/>
          <w:sz w:val="24"/>
          <w:szCs w:val="24"/>
        </w:rPr>
        <w:t xml:space="preserve">a) </w:t>
      </w:r>
      <w:r w:rsidRPr="00CC3944">
        <w:rPr>
          <w:rFonts w:ascii="Times New Roman" w:hAnsi="Times New Roman"/>
          <w:sz w:val="24"/>
          <w:szCs w:val="24"/>
        </w:rPr>
        <w:t xml:space="preserve">przedmiot postępowania, którego dotyczy; </w:t>
      </w:r>
    </w:p>
    <w:p w:rsidR="000456A7" w:rsidRPr="00CC3944" w:rsidRDefault="000456A7" w:rsidP="00020692">
      <w:pPr>
        <w:spacing w:after="0"/>
        <w:ind w:left="266"/>
        <w:jc w:val="both"/>
        <w:rPr>
          <w:rFonts w:ascii="Times New Roman" w:hAnsi="Times New Roman"/>
          <w:sz w:val="24"/>
          <w:szCs w:val="24"/>
        </w:rPr>
      </w:pPr>
      <w:r>
        <w:rPr>
          <w:rFonts w:ascii="Times New Roman" w:hAnsi="Times New Roman"/>
          <w:sz w:val="24"/>
          <w:szCs w:val="24"/>
        </w:rPr>
        <w:t xml:space="preserve">b) </w:t>
      </w:r>
      <w:r w:rsidRPr="00CC3944">
        <w:rPr>
          <w:rFonts w:ascii="Times New Roman" w:hAnsi="Times New Roman"/>
          <w:sz w:val="24"/>
          <w:szCs w:val="24"/>
        </w:rPr>
        <w:t xml:space="preserve">wszystkich wykonawców wspólnie ubiegających się o zamówienie; </w:t>
      </w:r>
    </w:p>
    <w:p w:rsidR="000456A7" w:rsidRPr="00CC3944" w:rsidRDefault="000456A7" w:rsidP="00020692">
      <w:pPr>
        <w:spacing w:after="0"/>
        <w:ind w:left="266"/>
        <w:jc w:val="both"/>
        <w:rPr>
          <w:rFonts w:ascii="Times New Roman" w:hAnsi="Times New Roman"/>
          <w:sz w:val="24"/>
          <w:szCs w:val="24"/>
        </w:rPr>
      </w:pPr>
      <w:r>
        <w:rPr>
          <w:rFonts w:ascii="Times New Roman" w:hAnsi="Times New Roman"/>
          <w:sz w:val="24"/>
          <w:szCs w:val="24"/>
        </w:rPr>
        <w:t xml:space="preserve">c) </w:t>
      </w:r>
      <w:r w:rsidRPr="00CC3944">
        <w:rPr>
          <w:rFonts w:ascii="Times New Roman" w:hAnsi="Times New Roman"/>
          <w:sz w:val="24"/>
          <w:szCs w:val="24"/>
        </w:rPr>
        <w:t xml:space="preserve">pełnomocnika; </w:t>
      </w:r>
    </w:p>
    <w:p w:rsidR="000456A7" w:rsidRDefault="000456A7" w:rsidP="00DE4F4E">
      <w:pPr>
        <w:spacing w:after="0"/>
        <w:ind w:left="266"/>
        <w:jc w:val="both"/>
        <w:rPr>
          <w:rFonts w:ascii="Times New Roman" w:hAnsi="Times New Roman"/>
          <w:sz w:val="24"/>
          <w:szCs w:val="24"/>
        </w:rPr>
      </w:pPr>
      <w:r>
        <w:rPr>
          <w:rFonts w:ascii="Times New Roman" w:hAnsi="Times New Roman"/>
          <w:sz w:val="24"/>
          <w:szCs w:val="24"/>
        </w:rPr>
        <w:t xml:space="preserve">d) </w:t>
      </w:r>
      <w:r w:rsidRPr="00CC3944">
        <w:rPr>
          <w:rFonts w:ascii="Times New Roman" w:hAnsi="Times New Roman"/>
          <w:sz w:val="24"/>
          <w:szCs w:val="24"/>
        </w:rPr>
        <w:t xml:space="preserve">zakres umocowania pełnomocnika. </w:t>
      </w:r>
    </w:p>
    <w:p w:rsidR="000456A7" w:rsidRDefault="000456A7" w:rsidP="00DE4F4E">
      <w:pPr>
        <w:spacing w:after="0"/>
        <w:ind w:left="266"/>
        <w:jc w:val="both"/>
        <w:rPr>
          <w:rFonts w:ascii="Times New Roman" w:hAnsi="Times New Roman"/>
          <w:sz w:val="24"/>
          <w:szCs w:val="24"/>
        </w:rPr>
      </w:pPr>
    </w:p>
    <w:p w:rsidR="000456A7" w:rsidRPr="00114E6F" w:rsidRDefault="000456A7" w:rsidP="00020692">
      <w:pPr>
        <w:ind w:left="238" w:hanging="238"/>
        <w:jc w:val="both"/>
        <w:rPr>
          <w:rFonts w:ascii="Times New Roman" w:hAnsi="Times New Roman"/>
          <w:sz w:val="24"/>
          <w:szCs w:val="24"/>
        </w:rPr>
      </w:pPr>
      <w:r w:rsidRPr="00114E6F">
        <w:rPr>
          <w:rFonts w:ascii="Times New Roman" w:hAnsi="Times New Roman"/>
          <w:sz w:val="24"/>
          <w:szCs w:val="24"/>
        </w:rPr>
        <w:t>3.</w:t>
      </w:r>
      <w:r>
        <w:rPr>
          <w:rFonts w:ascii="Times New Roman" w:hAnsi="Times New Roman"/>
          <w:sz w:val="24"/>
          <w:szCs w:val="24"/>
        </w:rPr>
        <w:t xml:space="preserve"> </w:t>
      </w:r>
      <w:r w:rsidRPr="00114E6F">
        <w:rPr>
          <w:rFonts w:ascii="Times New Roman" w:hAnsi="Times New Roman"/>
          <w:sz w:val="24"/>
          <w:szCs w:val="24"/>
        </w:rPr>
        <w:t xml:space="preserve">Pełnomocnictwo musi być podpisane przez wszystkich wykonawców wspólnie ubiegających się o zamówienie wg zasad reprezentacji właściwych dla każdego z wykonawców.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Każdy z wykonawców wspólnie ubiegających się o zamówienie (działających w ramach konsorcjum, spółki cywilnej), oddzielnie musi złożyć: </w:t>
      </w:r>
    </w:p>
    <w:p w:rsidR="000456A7" w:rsidRPr="0063725F" w:rsidRDefault="000456A7" w:rsidP="003D502B">
      <w:pPr>
        <w:ind w:left="426" w:hanging="142"/>
        <w:jc w:val="both"/>
        <w:rPr>
          <w:rFonts w:ascii="Times New Roman" w:hAnsi="Times New Roman"/>
          <w:sz w:val="24"/>
          <w:szCs w:val="24"/>
        </w:rPr>
      </w:pPr>
      <w:r>
        <w:rPr>
          <w:rFonts w:ascii="Times New Roman" w:hAnsi="Times New Roman"/>
          <w:sz w:val="24"/>
          <w:szCs w:val="24"/>
        </w:rPr>
        <w:t xml:space="preserve">- </w:t>
      </w:r>
      <w:r w:rsidRPr="0063725F">
        <w:rPr>
          <w:rFonts w:ascii="Times New Roman" w:hAnsi="Times New Roman"/>
          <w:sz w:val="24"/>
          <w:szCs w:val="24"/>
        </w:rPr>
        <w:t xml:space="preserve">oświadczenie o niepodleganiu wykluczeniu oraz spełnianiu warunków udziału w postępowaniu - załącznik nr </w:t>
      </w:r>
      <w:r w:rsidRPr="0063725F">
        <w:rPr>
          <w:rFonts w:ascii="Times New Roman" w:hAnsi="Times New Roman"/>
          <w:b/>
          <w:sz w:val="24"/>
          <w:szCs w:val="24"/>
          <w:highlight w:val="lightGray"/>
        </w:rPr>
        <w:t>4</w:t>
      </w:r>
      <w:r w:rsidRPr="0063725F">
        <w:rPr>
          <w:rFonts w:ascii="Times New Roman" w:hAnsi="Times New Roman"/>
          <w:sz w:val="24"/>
          <w:szCs w:val="24"/>
        </w:rPr>
        <w:t xml:space="preserve"> do SIWZ; </w:t>
      </w:r>
    </w:p>
    <w:p w:rsidR="000456A7" w:rsidRPr="0063725F" w:rsidRDefault="000456A7" w:rsidP="00DE4F4E">
      <w:pPr>
        <w:ind w:left="540" w:hanging="180"/>
        <w:jc w:val="both"/>
        <w:rPr>
          <w:rFonts w:ascii="Times New Roman" w:hAnsi="Times New Roman"/>
          <w:sz w:val="24"/>
          <w:szCs w:val="24"/>
        </w:rPr>
      </w:pPr>
      <w:r w:rsidRPr="0063725F">
        <w:rPr>
          <w:rFonts w:ascii="Times New Roman" w:hAnsi="Times New Roman"/>
          <w:sz w:val="24"/>
          <w:szCs w:val="24"/>
        </w:rPr>
        <w:t>- oświadczenie wykonawcy o przynależności albo braku przynależności do tej samej grupy kapitałowej – załącznik nr 8 do SIWZ.</w:t>
      </w:r>
    </w:p>
    <w:p w:rsidR="000456A7" w:rsidRPr="00CC3944" w:rsidRDefault="000456A7" w:rsidP="00020692">
      <w:pPr>
        <w:jc w:val="both"/>
        <w:rPr>
          <w:rFonts w:ascii="Times New Roman" w:hAnsi="Times New Roman"/>
          <w:sz w:val="24"/>
          <w:szCs w:val="24"/>
        </w:rPr>
      </w:pPr>
      <w:r w:rsidRPr="00CC3944">
        <w:rPr>
          <w:rFonts w:ascii="Times New Roman" w:hAnsi="Times New Roman"/>
          <w:sz w:val="24"/>
          <w:szCs w:val="24"/>
        </w:rPr>
        <w:t xml:space="preserve">Pozostałe dokumenty, formularze i oświadczenia składa pełnomocnik reprezentujący wszystkich wykonawców.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Wszelka korespondencja prowadzona będzie przez zamawiającego wyłącznie z Pełnomocnikiem, którego dane i adres należy wpisać w formularzu oferty lub wskazać w treści oferty.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Przed zawarciem umowy Zamawiający może żądać od Wykonawcy, którego oferta została wybrana, w sprawie zamówienia publicznego, umowy regulującej współpracę wykonawców wspólnie ubiegających się o udzielenie zamówienia. </w:t>
      </w:r>
    </w:p>
    <w:p w:rsidR="000456A7"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Wykonawcy wspólnie ubiegających się o zamówienie, ponoszą solidarną odpowiedzialność za wykonanie umowy. </w:t>
      </w:r>
    </w:p>
    <w:p w:rsidR="000456A7" w:rsidRPr="00CC3944" w:rsidRDefault="000456A7" w:rsidP="00020692">
      <w:pPr>
        <w:ind w:left="238" w:hanging="238"/>
        <w:jc w:val="both"/>
        <w:rPr>
          <w:rFonts w:ascii="Times New Roman" w:hAnsi="Times New Roman"/>
          <w:sz w:val="24"/>
          <w:szCs w:val="24"/>
        </w:rPr>
      </w:pPr>
    </w:p>
    <w:p w:rsidR="000456A7" w:rsidRPr="00DE4F4E" w:rsidRDefault="000456A7" w:rsidP="00DE4F4E">
      <w:pPr>
        <w:shd w:val="clear" w:color="auto" w:fill="E7E6E6"/>
        <w:ind w:left="284" w:hanging="284"/>
        <w:jc w:val="both"/>
        <w:rPr>
          <w:rFonts w:ascii="Times New Roman" w:hAnsi="Times New Roman"/>
          <w:b/>
          <w:sz w:val="28"/>
          <w:szCs w:val="28"/>
        </w:rPr>
      </w:pPr>
      <w:r w:rsidRPr="00114E6F">
        <w:rPr>
          <w:rFonts w:ascii="Times New Roman" w:hAnsi="Times New Roman"/>
          <w:b/>
          <w:sz w:val="28"/>
          <w:szCs w:val="28"/>
        </w:rPr>
        <w:t xml:space="preserve">8. Wymagania dot. Wykonawców polegających na zdolnościach lub sytuacji </w:t>
      </w:r>
      <w:r>
        <w:rPr>
          <w:rFonts w:ascii="Times New Roman" w:hAnsi="Times New Roman"/>
          <w:b/>
          <w:sz w:val="28"/>
          <w:szCs w:val="28"/>
        </w:rPr>
        <w:t xml:space="preserve"> innych podmiotów </w:t>
      </w:r>
    </w:p>
    <w:p w:rsidR="000456A7" w:rsidRPr="007C4006" w:rsidRDefault="000456A7" w:rsidP="007C4006">
      <w:pPr>
        <w:tabs>
          <w:tab w:val="left" w:pos="851"/>
        </w:tabs>
        <w:spacing w:before="80"/>
        <w:ind w:left="851" w:hanging="851"/>
        <w:jc w:val="both"/>
        <w:rPr>
          <w:rFonts w:ascii="Times New Roman" w:hAnsi="Times New Roman"/>
          <w:sz w:val="24"/>
          <w:szCs w:val="24"/>
        </w:rPr>
      </w:pPr>
      <w:r w:rsidRPr="00DE4F4E">
        <w:rPr>
          <w:rFonts w:ascii="Times New Roman" w:hAnsi="Times New Roman"/>
          <w:b/>
          <w:sz w:val="24"/>
          <w:szCs w:val="24"/>
        </w:rPr>
        <w:t>8.1</w:t>
      </w:r>
      <w:r>
        <w:rPr>
          <w:rFonts w:ascii="Times New Roman" w:hAnsi="Times New Roman"/>
          <w:sz w:val="24"/>
          <w:szCs w:val="24"/>
        </w:rPr>
        <w:tab/>
      </w:r>
      <w:r w:rsidRPr="007C4006">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456A7" w:rsidRPr="007C4006" w:rsidRDefault="000456A7" w:rsidP="007C4006">
      <w:pPr>
        <w:tabs>
          <w:tab w:val="left" w:pos="851"/>
        </w:tabs>
        <w:spacing w:before="80"/>
        <w:ind w:left="851" w:hanging="851"/>
        <w:jc w:val="both"/>
        <w:rPr>
          <w:rFonts w:ascii="Times New Roman" w:hAnsi="Times New Roman"/>
          <w:sz w:val="24"/>
          <w:szCs w:val="24"/>
        </w:rPr>
      </w:pPr>
      <w:r>
        <w:rPr>
          <w:rFonts w:ascii="Times New Roman" w:hAnsi="Times New Roman"/>
          <w:b/>
          <w:sz w:val="24"/>
          <w:szCs w:val="24"/>
        </w:rPr>
        <w:t>8</w:t>
      </w:r>
      <w:r w:rsidRPr="007C4006">
        <w:rPr>
          <w:rFonts w:ascii="Times New Roman" w:hAnsi="Times New Roman"/>
          <w:b/>
          <w:sz w:val="24"/>
          <w:szCs w:val="24"/>
        </w:rPr>
        <w:t xml:space="preserve">.2 </w:t>
      </w:r>
      <w:r w:rsidRPr="007C4006">
        <w:rPr>
          <w:rFonts w:ascii="Times New Roman" w:hAnsi="Times New Roman"/>
          <w:b/>
          <w:sz w:val="24"/>
          <w:szCs w:val="24"/>
        </w:rPr>
        <w:tab/>
      </w:r>
      <w:r w:rsidRPr="007C4006">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456A7" w:rsidRPr="007C4006" w:rsidRDefault="000456A7" w:rsidP="007C4006">
      <w:pPr>
        <w:tabs>
          <w:tab w:val="left" w:pos="851"/>
        </w:tabs>
        <w:spacing w:before="80"/>
        <w:ind w:left="851" w:hanging="851"/>
        <w:jc w:val="both"/>
        <w:rPr>
          <w:rFonts w:ascii="Times New Roman" w:hAnsi="Times New Roman"/>
          <w:sz w:val="24"/>
          <w:szCs w:val="24"/>
        </w:rPr>
      </w:pPr>
      <w:r>
        <w:rPr>
          <w:rFonts w:ascii="Times New Roman" w:hAnsi="Times New Roman"/>
          <w:b/>
          <w:sz w:val="24"/>
          <w:szCs w:val="24"/>
        </w:rPr>
        <w:t>8</w:t>
      </w:r>
      <w:r w:rsidRPr="007C4006">
        <w:rPr>
          <w:rFonts w:ascii="Times New Roman" w:hAnsi="Times New Roman"/>
          <w:b/>
          <w:sz w:val="24"/>
          <w:szCs w:val="24"/>
        </w:rPr>
        <w:t>.3</w:t>
      </w:r>
      <w:r w:rsidRPr="007C4006">
        <w:rPr>
          <w:rFonts w:ascii="Times New Roman" w:hAnsi="Times New Roman"/>
          <w:sz w:val="24"/>
          <w:szCs w:val="24"/>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Prawo zamówień publicznych.</w:t>
      </w:r>
    </w:p>
    <w:p w:rsidR="000456A7" w:rsidRPr="007C4006" w:rsidRDefault="000456A7" w:rsidP="007C4006">
      <w:pPr>
        <w:tabs>
          <w:tab w:val="left" w:pos="851"/>
        </w:tabs>
        <w:suppressAutoHyphens/>
        <w:spacing w:before="80"/>
        <w:ind w:left="851" w:hanging="851"/>
        <w:jc w:val="both"/>
        <w:rPr>
          <w:rFonts w:ascii="Times New Roman" w:hAnsi="Times New Roman"/>
          <w:sz w:val="24"/>
          <w:szCs w:val="24"/>
          <w:lang w:eastAsia="ar-SA"/>
        </w:rPr>
      </w:pPr>
      <w:r>
        <w:rPr>
          <w:rFonts w:ascii="Times New Roman" w:hAnsi="Times New Roman"/>
          <w:b/>
          <w:sz w:val="24"/>
          <w:szCs w:val="24"/>
          <w:lang w:eastAsia="ar-SA"/>
        </w:rPr>
        <w:t>8</w:t>
      </w:r>
      <w:r w:rsidRPr="007C4006">
        <w:rPr>
          <w:rFonts w:ascii="Times New Roman" w:hAnsi="Times New Roman"/>
          <w:b/>
          <w:sz w:val="24"/>
          <w:szCs w:val="24"/>
          <w:lang w:eastAsia="ar-SA"/>
        </w:rPr>
        <w:t>.4.</w:t>
      </w:r>
      <w:r w:rsidRPr="007C4006">
        <w:rPr>
          <w:rFonts w:ascii="Times New Roman" w:hAnsi="Times New Roman"/>
          <w:sz w:val="24"/>
          <w:szCs w:val="24"/>
          <w:lang w:eastAsia="ar-SA"/>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56A7" w:rsidRPr="007C4006" w:rsidRDefault="000456A7" w:rsidP="007C4006">
      <w:pPr>
        <w:tabs>
          <w:tab w:val="left" w:pos="851"/>
        </w:tabs>
        <w:suppressAutoHyphens/>
        <w:ind w:left="851" w:hanging="851"/>
        <w:jc w:val="both"/>
        <w:rPr>
          <w:rFonts w:ascii="Times New Roman" w:hAnsi="Times New Roman"/>
          <w:sz w:val="24"/>
          <w:szCs w:val="24"/>
          <w:lang w:eastAsia="ar-SA"/>
        </w:rPr>
      </w:pPr>
      <w:r>
        <w:rPr>
          <w:rFonts w:ascii="Times New Roman" w:hAnsi="Times New Roman"/>
          <w:b/>
          <w:sz w:val="24"/>
          <w:szCs w:val="24"/>
          <w:lang w:eastAsia="ar-SA"/>
        </w:rPr>
        <w:t>8</w:t>
      </w:r>
      <w:r w:rsidRPr="007C4006">
        <w:rPr>
          <w:rFonts w:ascii="Times New Roman" w:hAnsi="Times New Roman"/>
          <w:b/>
          <w:sz w:val="24"/>
          <w:szCs w:val="24"/>
          <w:lang w:eastAsia="ar-SA"/>
        </w:rPr>
        <w:t>.6.</w:t>
      </w:r>
      <w:r w:rsidRPr="007C4006">
        <w:rPr>
          <w:rFonts w:ascii="Times New Roman" w:hAnsi="Times New Roman"/>
          <w:sz w:val="24"/>
          <w:szCs w:val="24"/>
          <w:lang w:eastAsia="ar-SA"/>
        </w:rPr>
        <w:tab/>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0456A7" w:rsidRPr="007C4006" w:rsidRDefault="000456A7" w:rsidP="007C4006">
      <w:pPr>
        <w:suppressAutoHyphens/>
        <w:ind w:left="851"/>
        <w:jc w:val="both"/>
        <w:rPr>
          <w:rFonts w:ascii="Times New Roman" w:hAnsi="Times New Roman"/>
          <w:sz w:val="24"/>
          <w:szCs w:val="24"/>
          <w:lang w:eastAsia="ar-SA"/>
        </w:rPr>
      </w:pPr>
      <w:r w:rsidRPr="007C4006">
        <w:rPr>
          <w:rFonts w:ascii="Times New Roman" w:hAnsi="Times New Roman"/>
          <w:sz w:val="24"/>
          <w:szCs w:val="24"/>
          <w:lang w:eastAsia="ar-SA"/>
        </w:rPr>
        <w:t>1)  zastąpił ten podmiot innym podmiotem lub podmiotami lub</w:t>
      </w:r>
    </w:p>
    <w:p w:rsidR="000456A7" w:rsidRPr="007C4006" w:rsidRDefault="000456A7" w:rsidP="007C4006">
      <w:pPr>
        <w:suppressAutoHyphens/>
        <w:ind w:left="851"/>
        <w:jc w:val="both"/>
        <w:rPr>
          <w:rFonts w:ascii="Times New Roman" w:hAnsi="Times New Roman"/>
          <w:sz w:val="24"/>
          <w:szCs w:val="24"/>
          <w:lang w:eastAsia="ar-SA"/>
        </w:rPr>
      </w:pPr>
      <w:r w:rsidRPr="007C4006">
        <w:rPr>
          <w:rFonts w:ascii="Times New Roman" w:hAnsi="Times New Roman"/>
          <w:sz w:val="24"/>
          <w:szCs w:val="24"/>
          <w:lang w:eastAsia="ar-SA"/>
        </w:rPr>
        <w:t>2)  zobowiązał się do osobistego wykonania odpowiedniej części zamówienia, jeżeli wykaże zdolności techniczne lub zawodowe lub sytuację finansową lub ekon</w:t>
      </w:r>
      <w:r>
        <w:rPr>
          <w:rFonts w:ascii="Times New Roman" w:hAnsi="Times New Roman"/>
          <w:sz w:val="24"/>
          <w:szCs w:val="24"/>
          <w:lang w:eastAsia="ar-SA"/>
        </w:rPr>
        <w:t>omiczną, o których mowa w pkt. 8</w:t>
      </w:r>
      <w:r w:rsidRPr="007C4006">
        <w:rPr>
          <w:rFonts w:ascii="Times New Roman" w:hAnsi="Times New Roman"/>
          <w:sz w:val="24"/>
          <w:szCs w:val="24"/>
          <w:lang w:eastAsia="ar-SA"/>
        </w:rPr>
        <w:t>.1</w:t>
      </w:r>
    </w:p>
    <w:p w:rsidR="000456A7" w:rsidRPr="007C4006" w:rsidRDefault="000456A7" w:rsidP="007C4006">
      <w:pPr>
        <w:tabs>
          <w:tab w:val="left" w:pos="725"/>
        </w:tabs>
        <w:spacing w:after="244" w:line="254" w:lineRule="exact"/>
        <w:ind w:left="709" w:right="40" w:hanging="709"/>
        <w:jc w:val="both"/>
        <w:rPr>
          <w:rFonts w:ascii="Times New Roman" w:hAnsi="Times New Roman"/>
          <w:sz w:val="24"/>
          <w:szCs w:val="24"/>
        </w:rPr>
      </w:pPr>
      <w:r w:rsidRPr="00DE4F4E">
        <w:rPr>
          <w:rFonts w:ascii="Times New Roman" w:hAnsi="Times New Roman"/>
          <w:b/>
          <w:sz w:val="24"/>
          <w:szCs w:val="24"/>
        </w:rPr>
        <w:t>8.7.</w:t>
      </w:r>
      <w:r w:rsidRPr="007C4006">
        <w:rPr>
          <w:rFonts w:ascii="Times New Roman" w:hAnsi="Times New Roman"/>
          <w:sz w:val="24"/>
          <w:szCs w:val="24"/>
        </w:rPr>
        <w:t xml:space="preserve"> </w:t>
      </w:r>
      <w:r w:rsidRPr="007C4006">
        <w:rPr>
          <w:rFonts w:ascii="Times New Roman" w:hAnsi="Times New Roman"/>
          <w:sz w:val="24"/>
          <w:szCs w:val="24"/>
        </w:rPr>
        <w:tab/>
        <w:t>Wykonawca, który powołuje</w:t>
      </w:r>
      <w:r>
        <w:rPr>
          <w:rFonts w:ascii="Times New Roman" w:hAnsi="Times New Roman"/>
          <w:sz w:val="24"/>
          <w:szCs w:val="24"/>
        </w:rPr>
        <w:t xml:space="preserve"> się na zasoby innych podmiotów</w:t>
      </w:r>
      <w:r w:rsidRPr="007C4006">
        <w:rPr>
          <w:rFonts w:ascii="Times New Roman" w:hAnsi="Times New Roman"/>
          <w:sz w:val="24"/>
          <w:szCs w:val="24"/>
        </w:rPr>
        <w:t>, w celu wykazania braku istnienia wobec nich pods</w:t>
      </w:r>
      <w:r>
        <w:rPr>
          <w:rFonts w:ascii="Times New Roman" w:hAnsi="Times New Roman"/>
          <w:sz w:val="24"/>
          <w:szCs w:val="24"/>
        </w:rPr>
        <w:t>taw wykluczenia oraz spełniania, w zakresie</w:t>
      </w:r>
      <w:r w:rsidRPr="007C4006">
        <w:rPr>
          <w:rFonts w:ascii="Times New Roman" w:hAnsi="Times New Roman"/>
          <w:sz w:val="24"/>
          <w:szCs w:val="24"/>
        </w:rPr>
        <w:t xml:space="preserve">, w jakim powołuje się na ich zasoby, warunki udziału w postępowaniu zamieszcza informacje o tych podmiotach w oświadczeniu o którym mowa w </w:t>
      </w:r>
      <w:r w:rsidRPr="001735F4">
        <w:rPr>
          <w:rFonts w:ascii="Times New Roman" w:hAnsi="Times New Roman"/>
          <w:sz w:val="24"/>
          <w:szCs w:val="24"/>
        </w:rPr>
        <w:t>pkt 6.1.1 ( zał. nr 4)</w:t>
      </w:r>
    </w:p>
    <w:p w:rsidR="000456A7" w:rsidRPr="007C4006" w:rsidRDefault="000456A7" w:rsidP="007C4006">
      <w:pPr>
        <w:pStyle w:val="Styl2"/>
        <w:numPr>
          <w:ilvl w:val="0"/>
          <w:numId w:val="0"/>
        </w:numPr>
        <w:ind w:left="567" w:hanging="567"/>
      </w:pPr>
      <w:r w:rsidRPr="00DE4F4E">
        <w:rPr>
          <w:b/>
        </w:rPr>
        <w:t>8.8</w:t>
      </w:r>
      <w:r w:rsidRPr="007C4006">
        <w:t xml:space="preserve"> </w:t>
      </w:r>
      <w:r w:rsidRPr="007C4006">
        <w:tab/>
      </w:r>
      <w:r w:rsidRPr="0088021C">
        <w:rPr>
          <w:rFonts w:ascii="Times New Roman" w:hAnsi="Times New 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456A7" w:rsidRPr="007C4006" w:rsidRDefault="000456A7" w:rsidP="007C4006">
      <w:pPr>
        <w:tabs>
          <w:tab w:val="left" w:pos="1134"/>
        </w:tabs>
        <w:autoSpaceDE w:val="0"/>
        <w:autoSpaceDN w:val="0"/>
        <w:adjustRightInd w:val="0"/>
        <w:spacing w:line="276" w:lineRule="auto"/>
        <w:ind w:left="708"/>
        <w:jc w:val="both"/>
        <w:rPr>
          <w:rFonts w:ascii="Times New Roman" w:hAnsi="Times New Roman"/>
          <w:sz w:val="24"/>
          <w:szCs w:val="24"/>
        </w:rPr>
      </w:pPr>
      <w:r w:rsidRPr="007C4006">
        <w:rPr>
          <w:rFonts w:ascii="Times New Roman" w:hAnsi="Times New Roman"/>
          <w:sz w:val="24"/>
          <w:szCs w:val="24"/>
        </w:rPr>
        <w:t>1)</w:t>
      </w:r>
      <w:r w:rsidRPr="007C4006">
        <w:rPr>
          <w:rFonts w:ascii="Times New Roman" w:hAnsi="Times New Roman"/>
          <w:sz w:val="24"/>
          <w:szCs w:val="24"/>
        </w:rPr>
        <w:tab/>
        <w:t>zakres dostępnych Wykonawcy zasobów innego podmiotu;</w:t>
      </w:r>
    </w:p>
    <w:p w:rsidR="000456A7" w:rsidRPr="007C4006" w:rsidRDefault="000456A7" w:rsidP="007C4006">
      <w:pPr>
        <w:tabs>
          <w:tab w:val="left" w:pos="1134"/>
        </w:tabs>
        <w:autoSpaceDE w:val="0"/>
        <w:autoSpaceDN w:val="0"/>
        <w:adjustRightInd w:val="0"/>
        <w:spacing w:line="276" w:lineRule="auto"/>
        <w:ind w:left="1134" w:hanging="425"/>
        <w:jc w:val="both"/>
        <w:rPr>
          <w:rFonts w:ascii="Times New Roman" w:hAnsi="Times New Roman"/>
          <w:sz w:val="24"/>
          <w:szCs w:val="24"/>
        </w:rPr>
      </w:pPr>
      <w:r w:rsidRPr="007C4006">
        <w:rPr>
          <w:rFonts w:ascii="Times New Roman" w:hAnsi="Times New Roman"/>
          <w:sz w:val="24"/>
          <w:szCs w:val="24"/>
        </w:rPr>
        <w:t>2)</w:t>
      </w:r>
      <w:r w:rsidRPr="007C4006">
        <w:rPr>
          <w:rFonts w:ascii="Times New Roman" w:hAnsi="Times New Roman"/>
          <w:sz w:val="24"/>
          <w:szCs w:val="24"/>
        </w:rPr>
        <w:tab/>
        <w:t>sposób wykorzystania zasobów innego podmiotu, przez Wykonawcę, przy wykonywaniu zamówienia publicznego;</w:t>
      </w:r>
    </w:p>
    <w:p w:rsidR="000456A7" w:rsidRPr="007C4006" w:rsidRDefault="000456A7" w:rsidP="007C4006">
      <w:pPr>
        <w:tabs>
          <w:tab w:val="left" w:pos="1134"/>
        </w:tabs>
        <w:autoSpaceDE w:val="0"/>
        <w:autoSpaceDN w:val="0"/>
        <w:adjustRightInd w:val="0"/>
        <w:spacing w:line="276" w:lineRule="auto"/>
        <w:ind w:left="1134" w:hanging="425"/>
        <w:jc w:val="both"/>
        <w:rPr>
          <w:rFonts w:ascii="Times New Roman" w:hAnsi="Times New Roman"/>
          <w:b/>
          <w:sz w:val="24"/>
          <w:szCs w:val="24"/>
        </w:rPr>
      </w:pPr>
      <w:r w:rsidRPr="007C4006">
        <w:rPr>
          <w:rFonts w:ascii="Times New Roman" w:hAnsi="Times New Roman"/>
          <w:sz w:val="24"/>
          <w:szCs w:val="24"/>
        </w:rPr>
        <w:t>3)</w:t>
      </w:r>
      <w:r w:rsidRPr="007C4006">
        <w:rPr>
          <w:rFonts w:ascii="Times New Roman" w:hAnsi="Times New Roman"/>
          <w:sz w:val="24"/>
          <w:szCs w:val="24"/>
        </w:rPr>
        <w:tab/>
        <w:t>zakres i okres udziału innego podmiotu przy wykonywaniu zamówienia publicznego;</w:t>
      </w:r>
    </w:p>
    <w:p w:rsidR="000456A7" w:rsidRPr="007C4006" w:rsidRDefault="000456A7" w:rsidP="007C4006">
      <w:pPr>
        <w:tabs>
          <w:tab w:val="left" w:pos="1134"/>
        </w:tabs>
        <w:autoSpaceDE w:val="0"/>
        <w:autoSpaceDN w:val="0"/>
        <w:adjustRightInd w:val="0"/>
        <w:spacing w:line="276" w:lineRule="auto"/>
        <w:ind w:left="1134" w:hanging="425"/>
        <w:jc w:val="both"/>
        <w:rPr>
          <w:rFonts w:ascii="Times New Roman" w:hAnsi="Times New Roman"/>
          <w:sz w:val="24"/>
          <w:szCs w:val="24"/>
        </w:rPr>
      </w:pPr>
      <w:r w:rsidRPr="007C4006">
        <w:rPr>
          <w:rFonts w:ascii="Times New Roman" w:hAnsi="Times New Roman"/>
          <w:sz w:val="24"/>
          <w:szCs w:val="24"/>
        </w:rPr>
        <w:t>4)</w:t>
      </w:r>
      <w:r w:rsidRPr="007C4006">
        <w:rPr>
          <w:rFonts w:ascii="Times New Roman" w:hAnsi="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0456A7" w:rsidRDefault="000456A7"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8.9</w:t>
      </w:r>
      <w:r w:rsidRPr="007C4006">
        <w:rPr>
          <w:rFonts w:ascii="Times New Roman" w:hAnsi="Times New Roman"/>
          <w:sz w:val="24"/>
          <w:szCs w:val="24"/>
        </w:rPr>
        <w:t>.</w:t>
      </w:r>
      <w:r w:rsidRPr="00E35CBD">
        <w:rPr>
          <w:rFonts w:ascii="Times New Roman" w:hAnsi="Times New Roman"/>
          <w:sz w:val="24"/>
          <w:szCs w:val="24"/>
        </w:rPr>
        <w:t xml:space="preserve"> Zamawiający żąda wskazania przez wykonawcę w ofercie części zamówienia, których wykonanie zamierza powierzyć  podwykonawcom, oraz podania przez Wykonawcę nazwy (firmy) podwykonawców, w celu wykazania warunków udziału w postępowaniu określonych w SIWZ</w:t>
      </w:r>
      <w:r w:rsidRPr="007C4006">
        <w:rPr>
          <w:rFonts w:ascii="Times New Roman" w:hAnsi="Times New Roman"/>
          <w:sz w:val="24"/>
          <w:szCs w:val="24"/>
        </w:rPr>
        <w:t>.</w:t>
      </w:r>
      <w:r>
        <w:rPr>
          <w:rFonts w:ascii="Times New Roman" w:hAnsi="Times New Roman"/>
          <w:sz w:val="24"/>
          <w:szCs w:val="24"/>
        </w:rPr>
        <w:t xml:space="preserve"> </w:t>
      </w:r>
      <w:r w:rsidRPr="00E35CBD">
        <w:rPr>
          <w:rFonts w:ascii="Times New Roman" w:hAnsi="Times New Roman"/>
          <w:sz w:val="24"/>
          <w:szCs w:val="24"/>
        </w:rPr>
        <w:t>Zakres zamówienia planowany do powierzenia podwykonawcom należy wskazać w treści oferty składanej przez Wykonawcę</w:t>
      </w:r>
      <w:r>
        <w:rPr>
          <w:rFonts w:ascii="Times New Roman" w:hAnsi="Times New Roman"/>
          <w:sz w:val="24"/>
          <w:szCs w:val="24"/>
        </w:rPr>
        <w:t xml:space="preserve">. </w:t>
      </w:r>
      <w:r w:rsidRPr="00E35CBD">
        <w:rPr>
          <w:rFonts w:ascii="Times New Roman" w:hAnsi="Times New Roman"/>
          <w:sz w:val="24"/>
          <w:szCs w:val="24"/>
        </w:rPr>
        <w:t>W przypadku braku wskazania przez Wykonawcę w ofercie części zamówienia, której wykonanie powierzy podwykonawcom, Zamawiający uzna, że Wykonawca nie powierzy podwykonawcom wykonania żadnej części zamówienia</w:t>
      </w:r>
      <w:r>
        <w:rPr>
          <w:rFonts w:ascii="Times New Roman" w:hAnsi="Times New Roman"/>
          <w:sz w:val="24"/>
          <w:szCs w:val="24"/>
        </w:rPr>
        <w:t>.</w:t>
      </w:r>
    </w:p>
    <w:p w:rsidR="000456A7" w:rsidRDefault="000456A7"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8.10</w:t>
      </w:r>
      <w:r>
        <w:rPr>
          <w:rFonts w:ascii="Times New Roman" w:hAnsi="Times New Roman"/>
          <w:sz w:val="24"/>
          <w:szCs w:val="24"/>
        </w:rPr>
        <w:t xml:space="preserve">. </w:t>
      </w:r>
      <w:r w:rsidRPr="00E35CBD">
        <w:rPr>
          <w:rFonts w:ascii="Times New Roman" w:hAnsi="Times New Roman"/>
          <w:sz w:val="24"/>
          <w:szCs w:val="24"/>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rsidR="000456A7" w:rsidRPr="00DE4F4E" w:rsidRDefault="000456A7"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8.11</w:t>
      </w:r>
      <w:r w:rsidRPr="00DE4F4E">
        <w:rPr>
          <w:rFonts w:ascii="Times New Roman" w:hAnsi="Times New Roman"/>
          <w:sz w:val="24"/>
          <w:szCs w:val="24"/>
        </w:rPr>
        <w:t>.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456A7" w:rsidRDefault="000456A7"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8.12</w:t>
      </w:r>
      <w:r w:rsidRPr="00FD248D">
        <w:rPr>
          <w:rFonts w:ascii="Times New Roman" w:hAnsi="Times New Roman"/>
          <w:sz w:val="24"/>
          <w:szCs w:val="24"/>
        </w:rPr>
        <w:t>. Powierzenie wykonania części zamówienia podwykonawcom nie zwalnia wykonawcy z odpowiedzialności za należyte wykonanie tego zamówienia.</w:t>
      </w:r>
    </w:p>
    <w:p w:rsidR="000456A7" w:rsidRPr="00FD248D" w:rsidRDefault="000456A7" w:rsidP="00FD248D">
      <w:pPr>
        <w:tabs>
          <w:tab w:val="left" w:pos="1134"/>
        </w:tabs>
        <w:autoSpaceDE w:val="0"/>
        <w:autoSpaceDN w:val="0"/>
        <w:adjustRightInd w:val="0"/>
        <w:spacing w:line="276" w:lineRule="auto"/>
        <w:ind w:left="567" w:hanging="567"/>
        <w:jc w:val="both"/>
        <w:rPr>
          <w:rFonts w:ascii="Times New Roman" w:hAnsi="Times New Roman"/>
          <w:sz w:val="24"/>
          <w:szCs w:val="24"/>
        </w:rPr>
      </w:pPr>
    </w:p>
    <w:p w:rsidR="000456A7" w:rsidRPr="00564440"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9.</w:t>
      </w:r>
      <w:r w:rsidRPr="00564440">
        <w:rPr>
          <w:rFonts w:ascii="Times New Roman" w:hAnsi="Times New Roman"/>
          <w:b/>
          <w:sz w:val="28"/>
          <w:szCs w:val="28"/>
        </w:rPr>
        <w:t xml:space="preserve"> Ustanowienie dynamicznego systemu zakupów </w:t>
      </w:r>
    </w:p>
    <w:p w:rsidR="000456A7" w:rsidRPr="00CC3944" w:rsidRDefault="000456A7" w:rsidP="00020692">
      <w:pPr>
        <w:jc w:val="both"/>
        <w:rPr>
          <w:rFonts w:ascii="Times New Roman" w:hAnsi="Times New Roman"/>
          <w:sz w:val="24"/>
          <w:szCs w:val="24"/>
        </w:rPr>
      </w:pPr>
      <w:r w:rsidRPr="00CC3944">
        <w:rPr>
          <w:rFonts w:ascii="Times New Roman" w:hAnsi="Times New Roman"/>
          <w:sz w:val="24"/>
          <w:szCs w:val="24"/>
        </w:rPr>
        <w:t xml:space="preserve">Zamawiający nie zamierza ustanowić dynamicznego systemu zakupów. </w:t>
      </w:r>
    </w:p>
    <w:p w:rsidR="000456A7" w:rsidRPr="00564440"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10. Aukcja elektroniczna, katalogi elektroniczne</w:t>
      </w:r>
    </w:p>
    <w:p w:rsidR="000456A7" w:rsidRDefault="000456A7" w:rsidP="00020692">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Nie będzie wykorzystana aukcja elektroniczna. </w:t>
      </w:r>
    </w:p>
    <w:p w:rsidR="000456A7" w:rsidRDefault="000456A7" w:rsidP="0063725F">
      <w:pPr>
        <w:ind w:left="180" w:hanging="180"/>
        <w:jc w:val="both"/>
        <w:rPr>
          <w:rFonts w:ascii="Times New Roman" w:hAnsi="Times New Roman"/>
          <w:sz w:val="24"/>
          <w:szCs w:val="24"/>
        </w:rPr>
      </w:pPr>
      <w:r>
        <w:rPr>
          <w:rFonts w:ascii="Times New Roman" w:hAnsi="Times New Roman"/>
          <w:sz w:val="24"/>
          <w:szCs w:val="24"/>
        </w:rPr>
        <w:t>2. Zamawiający nie wprowadza wymogu oni możliwości złożenia oferty w postaci katalogów elektronicznych.</w:t>
      </w:r>
    </w:p>
    <w:p w:rsidR="000456A7" w:rsidRPr="00CC3944" w:rsidRDefault="000456A7" w:rsidP="00020692">
      <w:pPr>
        <w:jc w:val="both"/>
        <w:rPr>
          <w:rFonts w:ascii="Times New Roman" w:hAnsi="Times New Roman"/>
          <w:sz w:val="24"/>
          <w:szCs w:val="24"/>
        </w:rPr>
      </w:pPr>
    </w:p>
    <w:p w:rsidR="000456A7" w:rsidRPr="00564440"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 xml:space="preserve">11. </w:t>
      </w:r>
      <w:r w:rsidRPr="00564440">
        <w:rPr>
          <w:rFonts w:ascii="Times New Roman" w:hAnsi="Times New Roman"/>
          <w:b/>
          <w:sz w:val="28"/>
          <w:szCs w:val="28"/>
        </w:rPr>
        <w:t xml:space="preserve"> Wadium </w:t>
      </w:r>
    </w:p>
    <w:p w:rsidR="000456A7" w:rsidRPr="00CC3944" w:rsidRDefault="000456A7" w:rsidP="00020692">
      <w:pPr>
        <w:jc w:val="both"/>
        <w:rPr>
          <w:rFonts w:ascii="Times New Roman" w:hAnsi="Times New Roman"/>
          <w:sz w:val="24"/>
          <w:szCs w:val="24"/>
        </w:rPr>
      </w:pPr>
      <w:r w:rsidRPr="00CC3944">
        <w:rPr>
          <w:rFonts w:ascii="Times New Roman" w:hAnsi="Times New Roman"/>
          <w:sz w:val="24"/>
          <w:szCs w:val="24"/>
        </w:rPr>
        <w:t xml:space="preserve">Wykonawca ubiegający się o udzielenie zamówienia nie będzie zobowiązany do wniesienia wadium. </w:t>
      </w:r>
    </w:p>
    <w:p w:rsidR="000456A7" w:rsidRPr="00564440"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 xml:space="preserve">12. </w:t>
      </w:r>
      <w:r w:rsidRPr="00564440">
        <w:rPr>
          <w:rFonts w:ascii="Times New Roman" w:hAnsi="Times New Roman"/>
          <w:b/>
          <w:sz w:val="28"/>
          <w:szCs w:val="28"/>
        </w:rPr>
        <w:t xml:space="preserve">Sposób sporządzenia oferty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Oferta winna być sporządzona </w:t>
      </w:r>
      <w:r w:rsidRPr="00564440">
        <w:rPr>
          <w:rFonts w:ascii="Times New Roman" w:hAnsi="Times New Roman"/>
          <w:b/>
          <w:sz w:val="24"/>
          <w:szCs w:val="24"/>
        </w:rPr>
        <w:t>w formie pisemnej</w:t>
      </w:r>
      <w:r w:rsidRPr="00CC3944">
        <w:rPr>
          <w:rFonts w:ascii="Times New Roman" w:hAnsi="Times New Roman"/>
          <w:sz w:val="24"/>
          <w:szCs w:val="24"/>
        </w:rPr>
        <w:t xml:space="preserve">, tj. napisana w języku polskim, pismem maszynowym, odręcznie długopisem lub nieścieralnym atramentem. Oferta nieczytelna nie będzie rozpatrywana.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Zaleca się, aby wszystkie strony oferty (zawierające zapisy i elementy treści oferty) były ponumerowane kolejnymi numerami.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Oferta musi odpowiadać wymaganiom określonym w Specyfikacji Istotnych Warunków Zamówienia. Dopuszcza się zastąpienie formularzy załączonych do SIWZ, przeznaczonych do sporządzenia przez wykonawcę dokumentów wchodzących w skład oferty, ich odpowiednikami opracowanymi przez wykonawcę, pod warunkiem nie dokonywania w nich żadnych zmian w treści poszczególnych pozycji, kolumn i wierszy w stosunku do formularzy wzorcowych załączonych do SIWZ.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Wykonawca ma prawo złożyć tylko jedną ofertę. Wszystkie oferty wykonawcy, który złożył więcej niż jedną ofertę, zostaną odrzucone. </w:t>
      </w:r>
    </w:p>
    <w:p w:rsidR="000456A7"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Oferta musi dotyczyć wykonania wszystkich robót/usług/dostaw stanowiących przedmiot niniejszego zamówienia w wymaganym okresie/terminie. </w:t>
      </w:r>
    </w:p>
    <w:p w:rsidR="000456A7" w:rsidRPr="00CC3944" w:rsidRDefault="000456A7" w:rsidP="00442FDA">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Formularz ofertowy zgodny w treści z załączonym do dokumentacji przetargowej wzorem (załącznik nr </w:t>
      </w:r>
      <w:r w:rsidRPr="00564440">
        <w:rPr>
          <w:rFonts w:ascii="Times New Roman" w:hAnsi="Times New Roman"/>
          <w:b/>
          <w:sz w:val="24"/>
          <w:szCs w:val="24"/>
          <w:highlight w:val="lightGray"/>
        </w:rPr>
        <w:t>3</w:t>
      </w:r>
      <w:r w:rsidRPr="00CC3944">
        <w:rPr>
          <w:rFonts w:ascii="Times New Roman" w:hAnsi="Times New Roman"/>
          <w:sz w:val="24"/>
          <w:szCs w:val="24"/>
        </w:rPr>
        <w:t xml:space="preserve"> do SIWZ) oraz załączniki do formularza ofertowego, będące częścią oferty i sporządzone (wypełnione) przez wykonawcę, muszą być podpisane przez osobę lub osoby uprawnione do występowania w obrocie prawnym w imieniu wykonawcy, zgodnie z zasadami reprezentacji określonymi w dokumencie rejestrowym bądź osoby upoważnione, posiadające stosowne pełnomocnictwa (w tym przypadku oryginał lub kopia poświadczona notarialnie upoważnienia do podpisania dokumentów musi być dołączony do oferty).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Miejsca naniesienia poprawek w treści oferty lub załączników muszą być parafowane przez osobę lub osoby upoważnione (uprawnione).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8. </w:t>
      </w:r>
      <w:r w:rsidRPr="00CC3944">
        <w:rPr>
          <w:rFonts w:ascii="Times New Roman" w:hAnsi="Times New Roman"/>
          <w:sz w:val="24"/>
          <w:szCs w:val="24"/>
        </w:rPr>
        <w:t xml:space="preserve">Jeżeli w niniejszej SIWZ zamieszczony został zapis o konieczności złożenia podpisu przez osoby upoważnione do reprezentowania wykonawcy, należy składać podpisy w sposób </w:t>
      </w:r>
      <w:r w:rsidRPr="00564440">
        <w:rPr>
          <w:rFonts w:ascii="Times New Roman" w:hAnsi="Times New Roman"/>
          <w:b/>
          <w:sz w:val="24"/>
          <w:szCs w:val="24"/>
        </w:rPr>
        <w:t>umożliwiający identyfikację osoby składającej podpis</w:t>
      </w:r>
      <w:r w:rsidRPr="00CC3944">
        <w:rPr>
          <w:rFonts w:ascii="Times New Roman" w:hAnsi="Times New Roman"/>
          <w:sz w:val="24"/>
          <w:szCs w:val="24"/>
        </w:rPr>
        <w:t xml:space="preserve"> w imieniu wykonawcy. Zaleca się opatrzenie podpisu pieczęcią imienną ww. osoby.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9. </w:t>
      </w:r>
      <w:r w:rsidRPr="00CC3944">
        <w:rPr>
          <w:rFonts w:ascii="Times New Roman" w:hAnsi="Times New Roman"/>
          <w:sz w:val="24"/>
          <w:szCs w:val="24"/>
        </w:rPr>
        <w:t xml:space="preserve">W przypadku, gdy wykonawca załączy do oferty kopię jakiegoś dokumentu, każda zapisana strona tej kopii musi być potwierdzona za zgodność z oryginałem zgodnie z zasadami </w:t>
      </w:r>
      <w:r w:rsidRPr="00564440">
        <w:rPr>
          <w:rFonts w:ascii="Times New Roman" w:hAnsi="Times New Roman"/>
          <w:b/>
          <w:sz w:val="24"/>
          <w:szCs w:val="24"/>
        </w:rPr>
        <w:t xml:space="preserve">określonymi w </w:t>
      </w:r>
      <w:r w:rsidRPr="0063725F">
        <w:rPr>
          <w:rFonts w:ascii="Times New Roman" w:hAnsi="Times New Roman"/>
          <w:b/>
          <w:sz w:val="24"/>
          <w:szCs w:val="24"/>
        </w:rPr>
        <w:t>poz. 13.3 SIWZ (Forma dokumentów )</w:t>
      </w:r>
      <w:r w:rsidRPr="0063725F">
        <w:rPr>
          <w:rFonts w:ascii="Times New Roman" w:hAnsi="Times New Roman"/>
          <w:sz w:val="24"/>
          <w:szCs w:val="24"/>
        </w:rPr>
        <w:t>.</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10. </w:t>
      </w:r>
      <w:r w:rsidRPr="00CC3944">
        <w:rPr>
          <w:rFonts w:ascii="Times New Roman" w:hAnsi="Times New Roman"/>
          <w:sz w:val="24"/>
          <w:szCs w:val="24"/>
        </w:rPr>
        <w:t xml:space="preserve">Wykonawca powinien umieścić ofertę w zamkniętej kopercie lub opakowaniu. </w:t>
      </w:r>
    </w:p>
    <w:p w:rsidR="000456A7" w:rsidRDefault="000456A7" w:rsidP="00020692">
      <w:pPr>
        <w:jc w:val="both"/>
        <w:rPr>
          <w:rFonts w:ascii="Times New Roman" w:hAnsi="Times New Roman"/>
          <w:color w:val="FF0000"/>
          <w:sz w:val="24"/>
          <w:szCs w:val="24"/>
        </w:rPr>
      </w:pPr>
      <w:r>
        <w:rPr>
          <w:rFonts w:ascii="Times New Roman" w:hAnsi="Times New Roman"/>
          <w:sz w:val="24"/>
          <w:szCs w:val="24"/>
        </w:rPr>
        <w:t>11</w:t>
      </w:r>
      <w:r w:rsidRPr="0063725F">
        <w:rPr>
          <w:rFonts w:ascii="Times New Roman" w:hAnsi="Times New Roman"/>
          <w:sz w:val="24"/>
          <w:szCs w:val="24"/>
        </w:rPr>
        <w:t>. Koperta lub opakowanie winny być zaadresowane według poniższego wzoru:</w:t>
      </w:r>
      <w:r w:rsidRPr="00564440">
        <w:rPr>
          <w:rFonts w:ascii="Times New Roman" w:hAnsi="Times New Roman"/>
          <w:color w:val="FF0000"/>
          <w:sz w:val="24"/>
          <w:szCs w:val="24"/>
        </w:rPr>
        <w:t xml:space="preserve"> </w:t>
      </w:r>
    </w:p>
    <w:p w:rsidR="000456A7" w:rsidRPr="00564440" w:rsidRDefault="000456A7" w:rsidP="00020692">
      <w:pPr>
        <w:jc w:val="both"/>
        <w:rPr>
          <w:rFonts w:ascii="Times New Roman" w:hAnsi="Times New Roman"/>
          <w:color w:val="FF0000"/>
          <w:sz w:val="24"/>
          <w:szCs w:val="24"/>
        </w:rPr>
      </w:pPr>
      <w:r>
        <w:rPr>
          <w:noProof/>
          <w:lang w:eastAsia="pl-PL"/>
        </w:rPr>
      </w:r>
      <w:r w:rsidRPr="00FC03C9">
        <w:rPr>
          <w:rFonts w:ascii="Times New Roman" w:hAnsi="Times New Roman"/>
          <w:color w:val="FF0000"/>
          <w:sz w:val="24"/>
          <w:szCs w:val="24"/>
        </w:rPr>
        <w:pict>
          <v:group id="_x0000_s1026" editas="canvas" style="width:450pt;height:234pt;mso-position-horizontal-relative:char;mso-position-vertical-relative:line" coordorigin="2205,1298" coordsize="7200,3744">
            <o:lock v:ext="edit" aspectratio="t"/>
            <v:shape id="_x0000_s1027" type="#_x0000_t75" style="position:absolute;left:2205;top:1298;width:7200;height:37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49;top:1586;width:6912;height:3312">
              <v:textbox>
                <w:txbxContent>
                  <w:p w:rsidR="000456A7" w:rsidRDefault="000456A7"/>
                  <w:p w:rsidR="000456A7" w:rsidRDefault="000456A7">
                    <w:r>
                      <w:t>Pieczęć oferenta</w:t>
                    </w:r>
                  </w:p>
                  <w:p w:rsidR="000456A7" w:rsidRDefault="000456A7" w:rsidP="008733C5">
                    <w:pPr>
                      <w:ind w:left="4248" w:firstLine="708"/>
                    </w:pPr>
                    <w:r>
                      <w:t>Gmina Kobylin-Borzymy</w:t>
                    </w:r>
                  </w:p>
                  <w:p w:rsidR="000456A7" w:rsidRDefault="000456A7" w:rsidP="008733C5">
                    <w:pPr>
                      <w:ind w:left="4248" w:firstLine="708"/>
                    </w:pPr>
                    <w:r>
                      <w:t>ul. Główna 11</w:t>
                    </w:r>
                  </w:p>
                  <w:p w:rsidR="000456A7" w:rsidRDefault="000456A7" w:rsidP="008733C5">
                    <w:pPr>
                      <w:ind w:left="4248" w:firstLine="708"/>
                    </w:pPr>
                    <w:r>
                      <w:t>18-204 Kobylin-Borzymy</w:t>
                    </w:r>
                  </w:p>
                  <w:p w:rsidR="000456A7" w:rsidRPr="008733C5" w:rsidRDefault="000456A7" w:rsidP="008733C5">
                    <w:pPr>
                      <w:jc w:val="center"/>
                      <w:rPr>
                        <w:b/>
                      </w:rPr>
                    </w:pPr>
                    <w:r w:rsidRPr="008733C5">
                      <w:rPr>
                        <w:b/>
                      </w:rPr>
                      <w:t>Oferta na</w:t>
                    </w:r>
                  </w:p>
                  <w:p w:rsidR="000456A7" w:rsidRDefault="000456A7" w:rsidP="008733C5">
                    <w:pPr>
                      <w:rPr>
                        <w:b/>
                      </w:rPr>
                    </w:pPr>
                    <w:r w:rsidRPr="008733C5">
                      <w:rPr>
                        <w:b/>
                      </w:rPr>
                      <w:t>Rewitalizacja zdegradowanych placów wiejskich w trzech miejscowościach: Nowe Garbowo, Milewo Zabielne i Kropiewnica-Gajki</w:t>
                    </w:r>
                  </w:p>
                  <w:p w:rsidR="000456A7" w:rsidRPr="008733C5" w:rsidRDefault="000456A7" w:rsidP="008733C5">
                    <w:r>
                      <w:rPr>
                        <w:b/>
                        <w:bCs/>
                        <w:i/>
                        <w:iCs/>
                        <w:color w:val="FF0000"/>
                      </w:rPr>
                      <w:t>nie otwierać przed dniem 23.01</w:t>
                    </w:r>
                    <w:r w:rsidRPr="00CA4D7B">
                      <w:rPr>
                        <w:b/>
                        <w:bCs/>
                        <w:i/>
                        <w:iCs/>
                        <w:color w:val="FF0000"/>
                      </w:rPr>
                      <w:t>.201</w:t>
                    </w:r>
                    <w:r>
                      <w:rPr>
                        <w:b/>
                        <w:bCs/>
                        <w:i/>
                        <w:iCs/>
                        <w:color w:val="FF0000"/>
                      </w:rPr>
                      <w:t>8</w:t>
                    </w:r>
                    <w:r w:rsidRPr="00CA4D7B">
                      <w:rPr>
                        <w:b/>
                        <w:bCs/>
                        <w:color w:val="FF0000"/>
                      </w:rPr>
                      <w:t>r.</w:t>
                    </w:r>
                    <w:r w:rsidRPr="00CA4D7B">
                      <w:rPr>
                        <w:b/>
                        <w:bCs/>
                        <w:i/>
                        <w:iCs/>
                        <w:color w:val="FF0000"/>
                      </w:rPr>
                      <w:t xml:space="preserve"> do godz</w:t>
                    </w:r>
                    <w:r>
                      <w:rPr>
                        <w:b/>
                        <w:bCs/>
                        <w:i/>
                        <w:iCs/>
                        <w:color w:val="FF0000"/>
                      </w:rPr>
                      <w:t>. 12</w:t>
                    </w:r>
                    <w:r w:rsidRPr="00CA4D7B">
                      <w:rPr>
                        <w:b/>
                        <w:bCs/>
                        <w:i/>
                        <w:iCs/>
                        <w:color w:val="FF0000"/>
                      </w:rPr>
                      <w:t>:30”.</w:t>
                    </w:r>
                  </w:p>
                </w:txbxContent>
              </v:textbox>
            </v:shape>
            <w10:anchorlock/>
          </v:group>
        </w:pict>
      </w:r>
    </w:p>
    <w:p w:rsidR="000456A7" w:rsidRPr="00CC3944" w:rsidRDefault="000456A7" w:rsidP="00020692">
      <w:pPr>
        <w:ind w:left="364" w:hanging="364"/>
        <w:jc w:val="both"/>
        <w:rPr>
          <w:rFonts w:ascii="Times New Roman" w:hAnsi="Times New Roman"/>
          <w:sz w:val="24"/>
          <w:szCs w:val="24"/>
        </w:rPr>
      </w:pPr>
      <w:r>
        <w:rPr>
          <w:rFonts w:ascii="Times New Roman" w:hAnsi="Times New Roman"/>
          <w:sz w:val="24"/>
          <w:szCs w:val="24"/>
        </w:rPr>
        <w:t xml:space="preserve">12. </w:t>
      </w:r>
      <w:r w:rsidRPr="00CC3944">
        <w:rPr>
          <w:rFonts w:ascii="Times New Roman" w:hAnsi="Times New Roman"/>
          <w:sz w:val="24"/>
          <w:szCs w:val="24"/>
        </w:rPr>
        <w:t xml:space="preserve">Niezależnie od wyniku postępowania przetargowego wszystkie koszty związane z opracowaniem i złożeniem oferty oraz z udziałem w postępowaniu ponosi Wykonawca. </w:t>
      </w:r>
    </w:p>
    <w:p w:rsidR="000456A7" w:rsidRPr="00564440" w:rsidRDefault="000456A7" w:rsidP="00564440">
      <w:pPr>
        <w:shd w:val="clear" w:color="auto" w:fill="E7E6E6"/>
        <w:rPr>
          <w:rFonts w:ascii="Times New Roman" w:hAnsi="Times New Roman"/>
          <w:b/>
          <w:sz w:val="28"/>
          <w:szCs w:val="28"/>
        </w:rPr>
      </w:pPr>
      <w:r>
        <w:rPr>
          <w:rFonts w:ascii="Times New Roman" w:hAnsi="Times New Roman"/>
          <w:b/>
          <w:sz w:val="28"/>
          <w:szCs w:val="28"/>
          <w:shd w:val="clear" w:color="auto" w:fill="E7E6E6"/>
        </w:rPr>
        <w:t>13.</w:t>
      </w:r>
      <w:r w:rsidRPr="00564440">
        <w:rPr>
          <w:rFonts w:ascii="Times New Roman" w:hAnsi="Times New Roman"/>
          <w:b/>
          <w:sz w:val="28"/>
          <w:szCs w:val="28"/>
          <w:shd w:val="clear" w:color="auto" w:fill="E7E6E6"/>
        </w:rPr>
        <w:t xml:space="preserve"> Forma dokumentów:</w:t>
      </w:r>
      <w:r w:rsidRPr="00564440">
        <w:rPr>
          <w:rFonts w:ascii="Times New Roman" w:hAnsi="Times New Roman"/>
          <w:b/>
          <w:sz w:val="28"/>
          <w:szCs w:val="28"/>
        </w:rPr>
        <w:t xml:space="preserve">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Dokumenty lub oświadczenia: </w:t>
      </w:r>
    </w:p>
    <w:p w:rsidR="000456A7" w:rsidRPr="00CC3944" w:rsidRDefault="000456A7" w:rsidP="00020692">
      <w:pPr>
        <w:ind w:left="284"/>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formularz ofertowy (zał. nr </w:t>
      </w:r>
      <w:r w:rsidRPr="00564440">
        <w:rPr>
          <w:rFonts w:ascii="Times New Roman" w:hAnsi="Times New Roman"/>
          <w:b/>
          <w:sz w:val="24"/>
          <w:szCs w:val="24"/>
          <w:highlight w:val="lightGray"/>
        </w:rPr>
        <w:t>3</w:t>
      </w:r>
      <w:r w:rsidRPr="00564440">
        <w:rPr>
          <w:rFonts w:ascii="Times New Roman" w:hAnsi="Times New Roman"/>
          <w:b/>
          <w:sz w:val="24"/>
          <w:szCs w:val="24"/>
        </w:rPr>
        <w:t xml:space="preserve"> </w:t>
      </w:r>
      <w:r w:rsidRPr="00CC3944">
        <w:rPr>
          <w:rFonts w:ascii="Times New Roman" w:hAnsi="Times New Roman"/>
          <w:sz w:val="24"/>
          <w:szCs w:val="24"/>
        </w:rPr>
        <w:t xml:space="preserve">do SIWZ); </w:t>
      </w:r>
    </w:p>
    <w:p w:rsidR="000456A7" w:rsidRPr="00CC3944" w:rsidRDefault="000456A7"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oświadczenie o niepodleganiu wykluczeniu oraz spełnianiu warunków udziału w postępowaniu (zał. nr </w:t>
      </w:r>
      <w:r w:rsidRPr="00564440">
        <w:rPr>
          <w:rFonts w:ascii="Times New Roman" w:hAnsi="Times New Roman"/>
          <w:b/>
          <w:sz w:val="24"/>
          <w:szCs w:val="24"/>
          <w:highlight w:val="lightGray"/>
        </w:rPr>
        <w:t>4</w:t>
      </w:r>
      <w:r w:rsidRPr="00CC3944">
        <w:rPr>
          <w:rFonts w:ascii="Times New Roman" w:hAnsi="Times New Roman"/>
          <w:sz w:val="24"/>
          <w:szCs w:val="24"/>
        </w:rPr>
        <w:tab/>
        <w:t xml:space="preserve"> do SIWZ); </w:t>
      </w:r>
    </w:p>
    <w:p w:rsidR="000456A7" w:rsidRPr="00CC3944" w:rsidRDefault="000456A7"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pełnomocnictwa, o których mowa w poz</w:t>
      </w:r>
      <w:r>
        <w:rPr>
          <w:rFonts w:ascii="Times New Roman" w:hAnsi="Times New Roman"/>
          <w:sz w:val="24"/>
          <w:szCs w:val="24"/>
        </w:rPr>
        <w:t xml:space="preserve">. 6.1.2 i 6.1.3 </w:t>
      </w:r>
    </w:p>
    <w:p w:rsidR="000456A7" w:rsidRPr="00CC3944" w:rsidRDefault="000456A7" w:rsidP="00020692">
      <w:pPr>
        <w:ind w:left="224"/>
        <w:jc w:val="both"/>
        <w:rPr>
          <w:rFonts w:ascii="Times New Roman" w:hAnsi="Times New Roman"/>
          <w:sz w:val="24"/>
          <w:szCs w:val="24"/>
        </w:rPr>
      </w:pPr>
      <w:r w:rsidRPr="00CC3944">
        <w:rPr>
          <w:rFonts w:ascii="Times New Roman" w:hAnsi="Times New Roman"/>
          <w:sz w:val="24"/>
          <w:szCs w:val="24"/>
        </w:rPr>
        <w:t xml:space="preserve"> </w:t>
      </w:r>
      <w:r>
        <w:rPr>
          <w:rFonts w:ascii="Times New Roman" w:hAnsi="Times New Roman"/>
          <w:sz w:val="24"/>
          <w:szCs w:val="24"/>
        </w:rPr>
        <w:t xml:space="preserve">- zobowiązanie innych podmiotów (zał. nr </w:t>
      </w:r>
      <w:r w:rsidRPr="00EB3A96">
        <w:rPr>
          <w:rFonts w:ascii="Times New Roman" w:hAnsi="Times New Roman"/>
          <w:b/>
          <w:sz w:val="24"/>
          <w:szCs w:val="24"/>
          <w:highlight w:val="lightGray"/>
        </w:rPr>
        <w:t>6</w:t>
      </w:r>
      <w:r>
        <w:rPr>
          <w:rFonts w:ascii="Times New Roman" w:hAnsi="Times New Roman"/>
          <w:sz w:val="24"/>
          <w:szCs w:val="24"/>
        </w:rPr>
        <w:t xml:space="preserve"> do SIWZ);</w:t>
      </w:r>
    </w:p>
    <w:p w:rsidR="000456A7" w:rsidRDefault="000456A7"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oświadczenie wykonawcy o przynależności albo braku przynależności do tej samej grupy kapitałowej, o którym mowa w poz. </w:t>
      </w:r>
      <w:r w:rsidRPr="00EB3A96">
        <w:rPr>
          <w:rFonts w:ascii="Times New Roman" w:hAnsi="Times New Roman"/>
          <w:b/>
          <w:sz w:val="24"/>
          <w:szCs w:val="24"/>
          <w:highlight w:val="lightGray"/>
        </w:rPr>
        <w:t>6.3</w:t>
      </w:r>
      <w:r w:rsidRPr="00CC3944">
        <w:rPr>
          <w:rFonts w:ascii="Times New Roman" w:hAnsi="Times New Roman"/>
          <w:sz w:val="24"/>
          <w:szCs w:val="24"/>
        </w:rPr>
        <w:t xml:space="preserve"> SIWZ); </w:t>
      </w:r>
    </w:p>
    <w:p w:rsidR="000456A7" w:rsidRPr="001735F4" w:rsidRDefault="000456A7" w:rsidP="00020692">
      <w:pPr>
        <w:ind w:left="426" w:hanging="142"/>
        <w:jc w:val="both"/>
        <w:rPr>
          <w:rFonts w:ascii="Times New Roman" w:hAnsi="Times New Roman"/>
          <w:sz w:val="24"/>
          <w:szCs w:val="24"/>
        </w:rPr>
      </w:pPr>
      <w:r w:rsidRPr="001735F4">
        <w:rPr>
          <w:rFonts w:ascii="Times New Roman" w:hAnsi="Times New Roman"/>
          <w:sz w:val="24"/>
          <w:szCs w:val="24"/>
        </w:rPr>
        <w:t>- Kosztorys ofertowy zał nr 7 do SIWZ.</w:t>
      </w:r>
    </w:p>
    <w:p w:rsidR="000456A7" w:rsidRPr="00CC3944" w:rsidRDefault="000456A7" w:rsidP="00020692">
      <w:pPr>
        <w:jc w:val="both"/>
        <w:rPr>
          <w:rFonts w:ascii="Times New Roman" w:hAnsi="Times New Roman"/>
          <w:sz w:val="24"/>
          <w:szCs w:val="24"/>
        </w:rPr>
      </w:pPr>
      <w:r w:rsidRPr="00CC3944">
        <w:rPr>
          <w:rFonts w:ascii="Times New Roman" w:hAnsi="Times New Roman"/>
          <w:sz w:val="24"/>
          <w:szCs w:val="24"/>
        </w:rPr>
        <w:t xml:space="preserve">należy składać </w:t>
      </w:r>
      <w:r w:rsidRPr="00EB3A96">
        <w:rPr>
          <w:rFonts w:ascii="Times New Roman" w:hAnsi="Times New Roman"/>
          <w:b/>
          <w:sz w:val="24"/>
          <w:szCs w:val="24"/>
        </w:rPr>
        <w:t>w postaci oryginału</w:t>
      </w:r>
      <w:r>
        <w:rPr>
          <w:rFonts w:ascii="Times New Roman" w:hAnsi="Times New Roman"/>
          <w:sz w:val="24"/>
          <w:szCs w:val="24"/>
        </w:rPr>
        <w:t>, z zastrzeżeniem zapisów 6.1.2, 6.1.3 i 6.1.4.</w:t>
      </w:r>
    </w:p>
    <w:p w:rsidR="000456A7" w:rsidRDefault="000456A7" w:rsidP="00020692">
      <w:pPr>
        <w:ind w:left="238" w:hanging="238"/>
        <w:jc w:val="both"/>
        <w:rPr>
          <w:rFonts w:ascii="Times New Roman" w:hAnsi="Times New Roman"/>
          <w:sz w:val="24"/>
          <w:szCs w:val="24"/>
        </w:rPr>
      </w:pPr>
      <w:r w:rsidRPr="00EB3A96">
        <w:rPr>
          <w:rFonts w:ascii="Times New Roman" w:hAnsi="Times New Roman"/>
          <w:sz w:val="24"/>
          <w:szCs w:val="24"/>
        </w:rPr>
        <w:t>2.</w:t>
      </w:r>
      <w:r>
        <w:rPr>
          <w:rFonts w:ascii="Times New Roman" w:hAnsi="Times New Roman"/>
          <w:sz w:val="24"/>
          <w:szCs w:val="24"/>
        </w:rPr>
        <w:t xml:space="preserve"> </w:t>
      </w:r>
      <w:r w:rsidRPr="00EB3A96">
        <w:rPr>
          <w:rFonts w:ascii="Times New Roman" w:hAnsi="Times New Roman"/>
          <w:sz w:val="24"/>
          <w:szCs w:val="24"/>
        </w:rPr>
        <w:t>Pozostałe dokumenty można składać w postaci oryginału lub w formie kserokopii poświadc</w:t>
      </w:r>
      <w:r>
        <w:rPr>
          <w:rFonts w:ascii="Times New Roman" w:hAnsi="Times New Roman"/>
          <w:sz w:val="24"/>
          <w:szCs w:val="24"/>
        </w:rPr>
        <w:t>zonych za zgodność z oryginałem.</w:t>
      </w:r>
    </w:p>
    <w:p w:rsidR="000456A7" w:rsidRPr="00EB3A96" w:rsidRDefault="000456A7" w:rsidP="00020692">
      <w:pPr>
        <w:ind w:left="224" w:hanging="224"/>
        <w:jc w:val="both"/>
        <w:rPr>
          <w:rFonts w:ascii="Times New Roman" w:hAnsi="Times New Roman"/>
          <w:sz w:val="24"/>
          <w:szCs w:val="24"/>
        </w:rPr>
      </w:pPr>
      <w:r w:rsidRPr="00EB3A96">
        <w:rPr>
          <w:rFonts w:ascii="Times New Roman" w:hAnsi="Times New Roman"/>
          <w:sz w:val="24"/>
          <w:szCs w:val="24"/>
        </w:rPr>
        <w:t>3.</w:t>
      </w:r>
      <w:r>
        <w:rPr>
          <w:rFonts w:ascii="Times New Roman" w:hAnsi="Times New Roman"/>
          <w:sz w:val="24"/>
          <w:szCs w:val="24"/>
        </w:rPr>
        <w:t xml:space="preserve"> </w:t>
      </w:r>
      <w:r w:rsidRPr="00EB3A96">
        <w:rPr>
          <w:rFonts w:ascii="Times New Roman" w:hAnsi="Times New Roman"/>
          <w:sz w:val="24"/>
          <w:szCs w:val="24"/>
        </w:rPr>
        <w:t xml:space="preserve">Poświadczenia </w:t>
      </w:r>
      <w:r w:rsidRPr="00EB3A96">
        <w:rPr>
          <w:rFonts w:ascii="Times New Roman" w:hAnsi="Times New Roman"/>
          <w:i/>
          <w:sz w:val="24"/>
          <w:szCs w:val="24"/>
        </w:rPr>
        <w:t>za zgodność z oryginałem</w:t>
      </w:r>
      <w:r w:rsidRPr="00EB3A96">
        <w:rPr>
          <w:rFonts w:ascii="Times New Roman" w:hAnsi="Times New Roman"/>
          <w:sz w:val="24"/>
          <w:szCs w:val="24"/>
        </w:rPr>
        <w:t xml:space="preserve"> dokonuje odpowiednio wykonawca, podmiot, na którego zdolnościach lub sytuacji polega wykonawca, wykonawcy wspólnie ubiegający się o udzielenie zamówienia publicznego albo podwykonawca, w zakresie dokumentów, które każdego z nich dotyczą. </w:t>
      </w:r>
    </w:p>
    <w:p w:rsidR="000456A7" w:rsidRPr="00CC3944" w:rsidRDefault="000456A7" w:rsidP="00BD3491">
      <w:pPr>
        <w:ind w:left="25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Jeżeli wykonawca nie złożył oświadczenia, o którym mowa w </w:t>
      </w:r>
      <w:r>
        <w:rPr>
          <w:rFonts w:ascii="Times New Roman" w:hAnsi="Times New Roman"/>
          <w:sz w:val="24"/>
          <w:szCs w:val="24"/>
        </w:rPr>
        <w:t>art. 25a ust 1.</w:t>
      </w:r>
      <w:r w:rsidRPr="00CC3944">
        <w:rPr>
          <w:rFonts w:ascii="Times New Roman" w:hAnsi="Times New Roman"/>
          <w:sz w:val="24"/>
          <w:szCs w:val="24"/>
        </w:rPr>
        <w:t xml:space="preserve">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będzie podlegała odrzuceniu albo konieczne byłoby unieważnienie postępowania.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0456A7" w:rsidRPr="00CC10E2" w:rsidRDefault="000456A7" w:rsidP="00020692">
      <w:pPr>
        <w:ind w:left="238" w:hanging="238"/>
        <w:jc w:val="both"/>
        <w:rPr>
          <w:rFonts w:ascii="Times New Roman" w:hAnsi="Times New Roman"/>
          <w:sz w:val="24"/>
          <w:szCs w:val="24"/>
        </w:rPr>
      </w:pPr>
      <w:r>
        <w:rPr>
          <w:rFonts w:ascii="Times New Roman" w:hAnsi="Times New Roman"/>
          <w:sz w:val="24"/>
          <w:szCs w:val="24"/>
        </w:rPr>
        <w:t>6</w:t>
      </w:r>
      <w:r w:rsidRPr="00CC10E2">
        <w:rPr>
          <w:rFonts w:ascii="Times New Roman" w:hAnsi="Times New Roman"/>
          <w:sz w:val="24"/>
          <w:szCs w:val="24"/>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hyperlink r:id="rId10" w:anchor="/document/17181936?cm=DOCUMENT" w:history="1">
        <w:r w:rsidRPr="00CC10E2">
          <w:rPr>
            <w:rStyle w:val="Hyperlink"/>
            <w:rFonts w:ascii="Times New Roman" w:hAnsi="Times New Roman"/>
            <w:sz w:val="24"/>
            <w:szCs w:val="24"/>
          </w:rPr>
          <w:t>ustawy</w:t>
        </w:r>
      </w:hyperlink>
      <w:r w:rsidRPr="00CC10E2">
        <w:rPr>
          <w:rFonts w:ascii="Times New Roman" w:hAnsi="Times New Roman"/>
          <w:sz w:val="24"/>
          <w:szCs w:val="24"/>
        </w:rPr>
        <w:t xml:space="preserve"> z dnia 17 lutego 2005 r. o informatyzacji działalności podmiotów realizujących zadania publiczne (Dz. U. z 2017 r. poz. 570).</w:t>
      </w:r>
    </w:p>
    <w:p w:rsidR="000456A7" w:rsidRPr="00EB3A96" w:rsidRDefault="000456A7" w:rsidP="00020692">
      <w:pPr>
        <w:shd w:val="clear" w:color="auto" w:fill="E7E6E6"/>
        <w:ind w:left="420" w:hanging="420"/>
        <w:jc w:val="both"/>
        <w:rPr>
          <w:rFonts w:ascii="Times New Roman" w:hAnsi="Times New Roman"/>
          <w:b/>
          <w:sz w:val="28"/>
          <w:szCs w:val="28"/>
        </w:rPr>
      </w:pPr>
      <w:r>
        <w:rPr>
          <w:rFonts w:ascii="Times New Roman" w:hAnsi="Times New Roman"/>
          <w:b/>
          <w:sz w:val="28"/>
          <w:szCs w:val="28"/>
        </w:rPr>
        <w:t xml:space="preserve">14. </w:t>
      </w:r>
      <w:r w:rsidRPr="00EB3A96">
        <w:rPr>
          <w:rFonts w:ascii="Times New Roman" w:hAnsi="Times New Roman"/>
          <w:b/>
          <w:sz w:val="28"/>
          <w:szCs w:val="28"/>
        </w:rPr>
        <w:t xml:space="preserve"> Sposób obliczenia i przedstawienia ceny oferty, waluta w jakiej zostaną dokonane rozliczenia pomiędzy Zamawiającym a wykonawcą, zaliczki na poczet wykonania zamówienia </w:t>
      </w:r>
    </w:p>
    <w:p w:rsidR="000456A7" w:rsidRPr="00F74EAB"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F74EAB">
        <w:rPr>
          <w:rFonts w:ascii="Times New Roman" w:hAnsi="Times New Roman"/>
          <w:sz w:val="24"/>
          <w:szCs w:val="24"/>
        </w:rPr>
        <w:t xml:space="preserve">Cena oferty musi być wyrażona w złotych polskich w sposób jednoznaczny (bez propozycji alternatywnych) i winna obejmować: całkowity koszt realizacji zamówienia obliczony na podstawie załączonych przedmiarów robót uwzględniający ewentualne konieczne prace do wykonania wynikające z dokumentacji projektowej i wymienionych w opisie przedmiotu zamówienia elementów cenotwórczych, oraz podatek VAT. </w:t>
      </w:r>
    </w:p>
    <w:p w:rsidR="000456A7" w:rsidRPr="00F74EAB" w:rsidRDefault="000456A7" w:rsidP="00020692">
      <w:pPr>
        <w:ind w:left="238" w:hanging="238"/>
        <w:jc w:val="both"/>
        <w:rPr>
          <w:rFonts w:ascii="Times New Roman" w:hAnsi="Times New Roman"/>
          <w:sz w:val="24"/>
          <w:szCs w:val="24"/>
        </w:rPr>
      </w:pPr>
      <w:r w:rsidRPr="00F74EAB">
        <w:rPr>
          <w:rFonts w:ascii="Times New Roman" w:hAnsi="Times New Roman"/>
          <w:sz w:val="24"/>
          <w:szCs w:val="24"/>
        </w:rPr>
        <w:t xml:space="preserve">2. </w:t>
      </w:r>
      <w:r w:rsidRPr="00F74EAB">
        <w:rPr>
          <w:rFonts w:ascii="Times New Roman" w:eastAsia="TimesNewRoman" w:hAnsi="Times New Roman"/>
          <w:sz w:val="24"/>
          <w:szCs w:val="24"/>
        </w:rPr>
        <w:t xml:space="preserve">Cenę ofertową należy obliczyć drogą sporządzenia kosztorysu(ów) ofertowego(ych), w którym(ych) Wykonawca zobowiązany jest do wskazania cen jednostkowych poszczególnych elementów rozliczeniowych i wyliczeniu w każdej pozycji kosztów poszczególnych robót, stanowiących iloczyn liczby tych robót oraz cen jednostkowych. Następnie należy zsumować wartości wszystkich pozycji  kosztorysów i od tak ustalonej kwoty netto zadnia, wyliczyć wartość podatku VAT, i podać cenę brutto wartości zadnia. Tak ustaloną </w:t>
      </w:r>
      <w:r w:rsidRPr="00F74EAB">
        <w:rPr>
          <w:rFonts w:ascii="Times New Roman" w:hAnsi="Times New Roman"/>
          <w:sz w:val="24"/>
          <w:szCs w:val="24"/>
        </w:rPr>
        <w:t xml:space="preserve">cenę oferty, należy  przenieść do Formularza ofertowego, stanowiącego załącznik nr 3 do SIWZ. </w:t>
      </w:r>
    </w:p>
    <w:p w:rsidR="000456A7" w:rsidRPr="00F74EAB" w:rsidRDefault="000456A7" w:rsidP="005870FE">
      <w:pPr>
        <w:tabs>
          <w:tab w:val="left" w:pos="540"/>
        </w:tabs>
        <w:autoSpaceDE w:val="0"/>
        <w:spacing w:line="240" w:lineRule="auto"/>
        <w:jc w:val="both"/>
        <w:rPr>
          <w:rFonts w:ascii="Times New Roman" w:eastAsia="TimesNewRoman" w:hAnsi="Times New Roman"/>
          <w:sz w:val="24"/>
          <w:szCs w:val="24"/>
        </w:rPr>
      </w:pPr>
      <w:r w:rsidRPr="00F74EAB">
        <w:rPr>
          <w:rFonts w:ascii="Times New Roman" w:hAnsi="Times New Roman"/>
          <w:sz w:val="24"/>
          <w:szCs w:val="24"/>
        </w:rPr>
        <w:t xml:space="preserve">3. </w:t>
      </w:r>
      <w:r w:rsidRPr="00F74EAB">
        <w:rPr>
          <w:rFonts w:ascii="Times New Roman" w:eastAsia="TimesNewRoman" w:hAnsi="Times New Roman"/>
          <w:sz w:val="24"/>
          <w:szCs w:val="24"/>
        </w:rPr>
        <w:t>Wykonawca przed obliczeniem ceny oferty powinien dokładnie i szczegółowo zapoznać się z:</w:t>
      </w:r>
    </w:p>
    <w:p w:rsidR="000456A7" w:rsidRPr="00F74EAB" w:rsidRDefault="000456A7" w:rsidP="005870FE">
      <w:pPr>
        <w:numPr>
          <w:ilvl w:val="0"/>
          <w:numId w:val="6"/>
        </w:numPr>
        <w:autoSpaceDE w:val="0"/>
        <w:spacing w:line="240" w:lineRule="auto"/>
        <w:jc w:val="both"/>
        <w:rPr>
          <w:rFonts w:ascii="Times New Roman" w:eastAsia="TimesNewRoman" w:hAnsi="Times New Roman"/>
          <w:sz w:val="24"/>
          <w:szCs w:val="24"/>
        </w:rPr>
      </w:pPr>
      <w:r w:rsidRPr="00F74EAB">
        <w:rPr>
          <w:rFonts w:ascii="Times New Roman" w:eastAsia="TimesNewRoman" w:hAnsi="Times New Roman"/>
          <w:sz w:val="24"/>
          <w:szCs w:val="24"/>
        </w:rPr>
        <w:t>przedmiarami robót wskazującymi zakres rzeczowy w jakim  będzie realizowane zadanie opisane dokumentacją projektową, specyfikacją techniczną wykonania i odbioru robót budowlanych.</w:t>
      </w:r>
    </w:p>
    <w:p w:rsidR="000456A7" w:rsidRPr="007132F5" w:rsidRDefault="000456A7" w:rsidP="007337D3">
      <w:pPr>
        <w:numPr>
          <w:ilvl w:val="0"/>
          <w:numId w:val="6"/>
        </w:numPr>
        <w:jc w:val="both"/>
        <w:rPr>
          <w:rFonts w:ascii="Times New Roman" w:hAnsi="Times New Roman"/>
          <w:sz w:val="24"/>
          <w:szCs w:val="24"/>
        </w:rPr>
      </w:pPr>
      <w:r w:rsidRPr="00E4711C">
        <w:rPr>
          <w:rFonts w:ascii="Times New Roman" w:eastAsia="TimesNewRoman" w:hAnsi="Times New Roman"/>
          <w:sz w:val="24"/>
          <w:szCs w:val="24"/>
        </w:rPr>
        <w:t>terenem budowy i jego otoczeniem oraz uzyskać niezbędne do sporządzenia oferty informacje mające wpływ na wartość zamówienia</w:t>
      </w:r>
      <w:r>
        <w:rPr>
          <w:rFonts w:ascii="Times New Roman" w:eastAsia="TimesNewRoman" w:hAnsi="Times New Roman"/>
          <w:sz w:val="24"/>
          <w:szCs w:val="24"/>
        </w:rPr>
        <w:t>.</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Rozliczenia miedzy wykonawcą a zamawiającym mogą być prowadzone wyłącznie w złotych polskich.  </w:t>
      </w:r>
    </w:p>
    <w:p w:rsidR="000456A7" w:rsidRDefault="000456A7" w:rsidP="005870FE">
      <w:pPr>
        <w:ind w:left="238" w:hanging="238"/>
        <w:jc w:val="both"/>
        <w:rPr>
          <w:rFonts w:ascii="Times New Roman" w:hAnsi="Times New Roman"/>
          <w:sz w:val="24"/>
          <w:szCs w:val="24"/>
        </w:rPr>
      </w:pPr>
      <w:r>
        <w:rPr>
          <w:rFonts w:ascii="Times New Roman" w:hAnsi="Times New Roman"/>
          <w:sz w:val="24"/>
          <w:szCs w:val="24"/>
        </w:rPr>
        <w:t xml:space="preserve">5. </w:t>
      </w:r>
      <w:r w:rsidRPr="005870FE">
        <w:rPr>
          <w:rFonts w:ascii="Times New Roman" w:hAnsi="Times New Roman"/>
          <w:sz w:val="24"/>
          <w:szCs w:val="24"/>
        </w:rPr>
        <w:t>Wszystkie ceny (w tym ceny jednostkowe) muszą być wyrażone z dokładnością nie większą niż do 1/100 złotego, tj. 1 grosza (dwa miejsca po przecinku).</w:t>
      </w:r>
      <w:r w:rsidRPr="00CC3944">
        <w:rPr>
          <w:rFonts w:ascii="Times New Roman" w:hAnsi="Times New Roman"/>
          <w:sz w:val="24"/>
          <w:szCs w:val="24"/>
        </w:rPr>
        <w:t xml:space="preserve">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Zamawiający poprawi w ofercie: </w:t>
      </w:r>
    </w:p>
    <w:p w:rsidR="000456A7" w:rsidRPr="00CC3944" w:rsidRDefault="000456A7" w:rsidP="00020692">
      <w:pPr>
        <w:ind w:firstLine="708"/>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oczywiste omyłki pisarskie; </w:t>
      </w:r>
    </w:p>
    <w:p w:rsidR="000456A7" w:rsidRPr="00CC3944" w:rsidRDefault="000456A7" w:rsidP="00020692">
      <w:pPr>
        <w:ind w:left="966" w:hanging="25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oczywiste omyłki rachunkowe, z uwzględnieniem konsekwencji rachunkowych dokonanych poprawek; </w:t>
      </w:r>
    </w:p>
    <w:p w:rsidR="000456A7" w:rsidRPr="00CC3944" w:rsidRDefault="000456A7" w:rsidP="00020692">
      <w:pPr>
        <w:ind w:left="966" w:hanging="258"/>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inne omyłki polegające na niezgodności oferty ze specyfikacją istotnych warunków zamówienia, niepowodujące istotnych zmian w treści oferty.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7</w:t>
      </w:r>
      <w:r w:rsidRPr="00CC3944">
        <w:rPr>
          <w:rFonts w:ascii="Times New Roman" w:hAnsi="Times New Roman"/>
          <w:sz w:val="24"/>
          <w:szCs w:val="24"/>
        </w:rPr>
        <w:t xml:space="preserve">. </w:t>
      </w:r>
      <w:r>
        <w:rPr>
          <w:rFonts w:ascii="Times New Roman" w:hAnsi="Times New Roman"/>
          <w:sz w:val="24"/>
          <w:szCs w:val="24"/>
        </w:rPr>
        <w:t>Obowiązek Podatkowy</w:t>
      </w:r>
      <w:r w:rsidRPr="00CC3944">
        <w:rPr>
          <w:rFonts w:ascii="Times New Roman" w:hAnsi="Times New Roman"/>
          <w:sz w:val="24"/>
          <w:szCs w:val="24"/>
        </w:rPr>
        <w:t xml:space="preserve"> </w:t>
      </w:r>
    </w:p>
    <w:p w:rsidR="000456A7" w:rsidRPr="00CC3944" w:rsidRDefault="000456A7"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w:t>
      </w:r>
      <w:r>
        <w:rPr>
          <w:rFonts w:ascii="Times New Roman" w:hAnsi="Times New Roman"/>
          <w:sz w:val="24"/>
          <w:szCs w:val="24"/>
        </w:rPr>
        <w:t>zyć zgodnie z tymi przepisami.</w:t>
      </w:r>
    </w:p>
    <w:p w:rsidR="000456A7"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5738B5">
        <w:rPr>
          <w:rFonts w:ascii="Times New Roman" w:hAnsi="Times New Roman"/>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Nie</w:t>
      </w:r>
      <w:r>
        <w:rPr>
          <w:rFonts w:ascii="Times New Roman" w:hAnsi="Times New Roman"/>
          <w:sz w:val="24"/>
          <w:szCs w:val="24"/>
        </w:rPr>
        <w:t xml:space="preserve"> </w:t>
      </w:r>
      <w:r w:rsidRPr="005738B5">
        <w:rPr>
          <w:rFonts w:ascii="Times New Roman" w:hAnsi="Times New Roman"/>
          <w:sz w:val="24"/>
          <w:szCs w:val="24"/>
        </w:rPr>
        <w:t>złożenie ww. informacji zostanie uznane za tożsame z potwierdzeniem iż złożenie oferty nie będzie prowadzić do powstania u zamawiającego ww. obowiązku podatkowego.</w:t>
      </w:r>
      <w:r w:rsidRPr="00CC3944">
        <w:rPr>
          <w:rFonts w:ascii="Times New Roman" w:hAnsi="Times New Roman"/>
          <w:sz w:val="24"/>
          <w:szCs w:val="24"/>
        </w:rPr>
        <w:t xml:space="preserve">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8. Zamawiający nie przewiduje udzielania zaliczek na poczet wykonania zamówienia.</w:t>
      </w:r>
    </w:p>
    <w:p w:rsidR="000456A7" w:rsidRPr="00EB3A96" w:rsidRDefault="000456A7" w:rsidP="00020692">
      <w:pPr>
        <w:shd w:val="clear" w:color="auto" w:fill="E7E6E6"/>
        <w:ind w:left="420" w:hanging="420"/>
        <w:jc w:val="both"/>
        <w:rPr>
          <w:rFonts w:ascii="Times New Roman" w:hAnsi="Times New Roman"/>
          <w:b/>
          <w:sz w:val="28"/>
          <w:szCs w:val="28"/>
        </w:rPr>
      </w:pPr>
      <w:r>
        <w:rPr>
          <w:rFonts w:ascii="Times New Roman" w:hAnsi="Times New Roman"/>
          <w:b/>
          <w:sz w:val="28"/>
          <w:szCs w:val="28"/>
        </w:rPr>
        <w:t xml:space="preserve">15. </w:t>
      </w:r>
      <w:r w:rsidRPr="00EB3A96">
        <w:rPr>
          <w:rFonts w:ascii="Times New Roman" w:hAnsi="Times New Roman"/>
          <w:b/>
          <w:sz w:val="28"/>
          <w:szCs w:val="28"/>
        </w:rPr>
        <w:t xml:space="preserve"> Sposób porozumiewania się Zamawiającego z wykonawcami i udzielania wyjaśnień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 postępowaniu o udzielenie zamówienia komunikacja między zamawiającym a wykonawcami, w szczególności składanie ofert oraz oświadczeń lub dokumentów składanych na wezwanie zamawiającego i stanowiących uzupełnienie oferty, odbywa się za pośrednictwem operatora pocztowego, posłańca lub osobiście. Oferta musi być sporządzona w formie pisemnej.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2. </w:t>
      </w:r>
      <w:r w:rsidRPr="005738B5">
        <w:rPr>
          <w:rFonts w:ascii="Times New Roman" w:hAnsi="Times New Roman"/>
          <w:sz w:val="24"/>
          <w:szCs w:val="24"/>
        </w:rPr>
        <w:t>Pozostałe dokumenty, wnioski, informacje nie stanowiące oferty mogą być przekazywane pisemnie, faksem lub drogą elektroniczną</w:t>
      </w:r>
      <w:r w:rsidRPr="00EB3A96">
        <w:rPr>
          <w:rFonts w:ascii="Times New Roman" w:hAnsi="Times New Roman"/>
          <w:b/>
          <w:sz w:val="24"/>
          <w:szCs w:val="24"/>
        </w:rPr>
        <w:t>.</w:t>
      </w:r>
      <w:r w:rsidRPr="00CC3944">
        <w:rPr>
          <w:rFonts w:ascii="Times New Roman" w:hAnsi="Times New Roman"/>
          <w:sz w:val="24"/>
          <w:szCs w:val="24"/>
        </w:rPr>
        <w:t xml:space="preserve">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Wykonawca może zwracać się do zamawiającego o wyjaśnienia dotyczące wszelkich wątpliwości związanych ze SIWZ, sposobem przygotowania i złożenia oferty, kierując swoje zapytanie: </w:t>
      </w:r>
    </w:p>
    <w:p w:rsidR="000456A7" w:rsidRPr="00CC3944" w:rsidRDefault="000456A7" w:rsidP="00020692">
      <w:pPr>
        <w:ind w:firstLine="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pisemnie na adres:  </w:t>
      </w:r>
    </w:p>
    <w:p w:rsidR="000456A7" w:rsidRPr="00F74EAB" w:rsidRDefault="000456A7" w:rsidP="00020692">
      <w:pPr>
        <w:ind w:left="504"/>
        <w:jc w:val="both"/>
        <w:rPr>
          <w:rFonts w:ascii="Times New Roman" w:hAnsi="Times New Roman"/>
          <w:sz w:val="24"/>
          <w:szCs w:val="24"/>
        </w:rPr>
      </w:pPr>
      <w:r w:rsidRPr="00F74EAB">
        <w:rPr>
          <w:rFonts w:ascii="Times New Roman" w:hAnsi="Times New Roman"/>
          <w:sz w:val="24"/>
          <w:szCs w:val="24"/>
        </w:rPr>
        <w:t>Urząd Gminy Kobylin-Borzymy ul. Główna 11, 18-204 Kobylin-Borzymy</w:t>
      </w:r>
    </w:p>
    <w:p w:rsidR="000456A7" w:rsidRPr="00F74EAB" w:rsidRDefault="000456A7" w:rsidP="00020692">
      <w:pPr>
        <w:ind w:left="266"/>
        <w:jc w:val="both"/>
        <w:rPr>
          <w:rFonts w:ascii="Times New Roman" w:hAnsi="Times New Roman"/>
          <w:sz w:val="24"/>
          <w:szCs w:val="24"/>
        </w:rPr>
      </w:pPr>
      <w:r w:rsidRPr="00F74EAB">
        <w:rPr>
          <w:rFonts w:ascii="Times New Roman" w:hAnsi="Times New Roman"/>
          <w:sz w:val="24"/>
          <w:szCs w:val="24"/>
        </w:rPr>
        <w:t xml:space="preserve">2) faksem na numer 86 2743026  </w:t>
      </w:r>
    </w:p>
    <w:p w:rsidR="000456A7" w:rsidRPr="00EB3A96" w:rsidRDefault="000456A7" w:rsidP="00020692">
      <w:pPr>
        <w:ind w:left="266"/>
        <w:jc w:val="both"/>
        <w:rPr>
          <w:rFonts w:ascii="Times New Roman" w:hAnsi="Times New Roman"/>
          <w:sz w:val="24"/>
          <w:szCs w:val="24"/>
        </w:rPr>
      </w:pPr>
      <w:r w:rsidRPr="00EB3A96">
        <w:rPr>
          <w:rFonts w:ascii="Times New Roman" w:hAnsi="Times New Roman"/>
          <w:sz w:val="24"/>
          <w:szCs w:val="24"/>
        </w:rPr>
        <w:t xml:space="preserve">lub </w:t>
      </w:r>
    </w:p>
    <w:p w:rsidR="000456A7" w:rsidRDefault="000456A7" w:rsidP="00020692">
      <w:pPr>
        <w:ind w:left="280"/>
        <w:jc w:val="both"/>
        <w:rPr>
          <w:rFonts w:ascii="Times New Roman" w:hAnsi="Times New Roman"/>
          <w:sz w:val="24"/>
          <w:szCs w:val="24"/>
        </w:rPr>
      </w:pPr>
      <w:r w:rsidRPr="00EB3A96">
        <w:rPr>
          <w:rFonts w:ascii="Times New Roman" w:hAnsi="Times New Roman"/>
          <w:sz w:val="24"/>
          <w:szCs w:val="24"/>
        </w:rPr>
        <w:t>3)</w:t>
      </w:r>
      <w:r>
        <w:rPr>
          <w:rFonts w:ascii="Times New Roman" w:hAnsi="Times New Roman"/>
          <w:sz w:val="24"/>
          <w:szCs w:val="24"/>
        </w:rPr>
        <w:t xml:space="preserve"> </w:t>
      </w:r>
      <w:r w:rsidRPr="00EB3A96">
        <w:rPr>
          <w:rFonts w:ascii="Times New Roman" w:hAnsi="Times New Roman"/>
          <w:sz w:val="24"/>
          <w:szCs w:val="24"/>
        </w:rPr>
        <w:t xml:space="preserve">pocztą elektroniczną: e-mail: </w:t>
      </w:r>
      <w:hyperlink r:id="rId11" w:history="1">
        <w:r w:rsidRPr="00283142">
          <w:rPr>
            <w:rStyle w:val="Hyperlink"/>
            <w:rFonts w:ascii="Times New Roman" w:hAnsi="Times New Roman"/>
            <w:sz w:val="24"/>
            <w:szCs w:val="24"/>
          </w:rPr>
          <w:t>kobylinb@wp.pl</w:t>
        </w:r>
      </w:hyperlink>
      <w:r>
        <w:rPr>
          <w:rFonts w:ascii="Times New Roman" w:hAnsi="Times New Roman"/>
          <w:color w:val="FF0000"/>
          <w:sz w:val="24"/>
          <w:szCs w:val="24"/>
        </w:rPr>
        <w:t xml:space="preserve"> </w:t>
      </w:r>
      <w:r w:rsidRPr="00075303">
        <w:rPr>
          <w:rFonts w:ascii="Times New Roman" w:hAnsi="Times New Roman"/>
          <w:color w:val="FF0000"/>
          <w:sz w:val="24"/>
          <w:szCs w:val="24"/>
        </w:rPr>
        <w:t xml:space="preserve">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Zamawiający udzieli odpowiedzi na wszelkie zapytania związane z prowadzonym postępowaniem pod warunkiem, że wniosek o wyjaśnienie treści SIWZ wpłynął do zamawiającego nie później niż do końca dnia, w którym upływa połowa wyznaczonego terminu składania ofert.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Jeżeli wniosek o wyjaśnienie treści SIWZ wpłynął po upływie terminu składania wniosku, o którym mowa w poz. </w:t>
      </w:r>
      <w:r>
        <w:rPr>
          <w:rFonts w:ascii="Times New Roman" w:hAnsi="Times New Roman"/>
          <w:b/>
          <w:sz w:val="24"/>
          <w:szCs w:val="24"/>
          <w:highlight w:val="lightGray"/>
        </w:rPr>
        <w:t>15</w:t>
      </w:r>
      <w:r w:rsidRPr="00075303">
        <w:rPr>
          <w:rFonts w:ascii="Times New Roman" w:hAnsi="Times New Roman"/>
          <w:b/>
          <w:sz w:val="24"/>
          <w:szCs w:val="24"/>
          <w:highlight w:val="lightGray"/>
        </w:rPr>
        <w:t>.4</w:t>
      </w:r>
      <w:r w:rsidRPr="00CC3944">
        <w:rPr>
          <w:rFonts w:ascii="Times New Roman" w:hAnsi="Times New Roman"/>
          <w:sz w:val="24"/>
          <w:szCs w:val="24"/>
        </w:rPr>
        <w:t xml:space="preserve">, lub dotyczy udzielonych wyjaśnień, zamawiający może udzielić wyjaśnień albo pozostawić wniosek bez rozpoznania.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Przedłużenie terminu składania ofert nie wpływa na bieg terminu składania wniosku, o którym mowa w poz. </w:t>
      </w:r>
      <w:r>
        <w:rPr>
          <w:rFonts w:ascii="Times New Roman" w:hAnsi="Times New Roman"/>
          <w:b/>
          <w:sz w:val="24"/>
          <w:szCs w:val="24"/>
          <w:highlight w:val="lightGray"/>
        </w:rPr>
        <w:t>15</w:t>
      </w:r>
      <w:r w:rsidRPr="00075303">
        <w:rPr>
          <w:rFonts w:ascii="Times New Roman" w:hAnsi="Times New Roman"/>
          <w:b/>
          <w:sz w:val="24"/>
          <w:szCs w:val="24"/>
          <w:highlight w:val="lightGray"/>
        </w:rPr>
        <w:t>.4</w:t>
      </w:r>
      <w:r w:rsidRPr="00CC3944">
        <w:rPr>
          <w:rFonts w:ascii="Times New Roman" w:hAnsi="Times New Roman"/>
          <w:sz w:val="24"/>
          <w:szCs w:val="24"/>
        </w:rPr>
        <w:t xml:space="preserve">.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Odpowiedź zostanie przesłana pisemnie, faksem lub drogą elektroniczną wszystkim wykonawcom, którym Zamawiający przekazał SIWZ, bez ujawniania źródła zapytania, oraz zostanie umieszczona na stronie internetowej zamawiającego.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8. </w:t>
      </w:r>
      <w:r w:rsidRPr="00CC3944">
        <w:rPr>
          <w:rFonts w:ascii="Times New Roman" w:hAnsi="Times New Roman"/>
          <w:sz w:val="24"/>
          <w:szCs w:val="24"/>
        </w:rPr>
        <w:t xml:space="preserve">Nie jest przewidywane zwołanie zebrania wykonawców.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9. </w:t>
      </w:r>
      <w:r w:rsidRPr="00CC3944">
        <w:rPr>
          <w:rFonts w:ascii="Times New Roman" w:hAnsi="Times New Roman"/>
          <w:sz w:val="24"/>
          <w:szCs w:val="24"/>
        </w:rPr>
        <w:t xml:space="preserve">Osobami uprawnionymi do kontaktowania się z wykonawcami są:  </w:t>
      </w:r>
    </w:p>
    <w:p w:rsidR="000456A7" w:rsidRPr="00F74EAB" w:rsidRDefault="000456A7" w:rsidP="00020692">
      <w:pPr>
        <w:ind w:left="574" w:hanging="258"/>
        <w:jc w:val="both"/>
        <w:rPr>
          <w:rFonts w:ascii="Times New Roman" w:hAnsi="Times New Roman"/>
          <w:sz w:val="24"/>
          <w:szCs w:val="24"/>
        </w:rPr>
      </w:pPr>
      <w:r w:rsidRPr="00CC3944">
        <w:rPr>
          <w:rFonts w:ascii="Times New Roman" w:hAnsi="Times New Roman"/>
          <w:sz w:val="24"/>
          <w:szCs w:val="24"/>
        </w:rPr>
        <w:t>1</w:t>
      </w:r>
      <w:r>
        <w:rPr>
          <w:rFonts w:ascii="Times New Roman" w:hAnsi="Times New Roman"/>
          <w:sz w:val="24"/>
          <w:szCs w:val="24"/>
        </w:rPr>
        <w:t>)</w:t>
      </w:r>
      <w:r w:rsidRPr="00CC3944">
        <w:rPr>
          <w:rFonts w:ascii="Times New Roman" w:hAnsi="Times New Roman"/>
          <w:sz w:val="24"/>
          <w:szCs w:val="24"/>
        </w:rPr>
        <w:t xml:space="preserve"> </w:t>
      </w:r>
      <w:r w:rsidRPr="00F74EAB">
        <w:rPr>
          <w:rFonts w:ascii="Times New Roman" w:hAnsi="Times New Roman"/>
          <w:sz w:val="24"/>
          <w:szCs w:val="24"/>
        </w:rPr>
        <w:t xml:space="preserve">Bogdan Piszczatowski w zakresie procedury tel. 86 2743003 w 20, faks 86 2743026,  </w:t>
      </w:r>
      <w:r w:rsidRPr="00F74EAB">
        <w:rPr>
          <w:rFonts w:ascii="Times New Roman" w:hAnsi="Times New Roman"/>
          <w:sz w:val="24"/>
          <w:szCs w:val="24"/>
        </w:rPr>
        <w:br/>
        <w:t xml:space="preserve">e-mail: </w:t>
      </w:r>
      <w:hyperlink r:id="rId12" w:history="1">
        <w:r w:rsidRPr="00F74EAB">
          <w:rPr>
            <w:rStyle w:val="Hyperlink"/>
            <w:rFonts w:ascii="Times New Roman" w:hAnsi="Times New Roman"/>
            <w:color w:val="auto"/>
            <w:sz w:val="24"/>
            <w:szCs w:val="24"/>
          </w:rPr>
          <w:t>kobylinb@wp.pl</w:t>
        </w:r>
      </w:hyperlink>
      <w:r w:rsidRPr="00F74EAB">
        <w:rPr>
          <w:rFonts w:ascii="Times New Roman" w:hAnsi="Times New Roman"/>
          <w:sz w:val="24"/>
          <w:szCs w:val="24"/>
        </w:rPr>
        <w:t xml:space="preserve"> </w:t>
      </w:r>
    </w:p>
    <w:p w:rsidR="000456A7" w:rsidRPr="00F74EAB" w:rsidRDefault="000456A7" w:rsidP="00020692">
      <w:pPr>
        <w:ind w:left="322"/>
        <w:jc w:val="both"/>
        <w:rPr>
          <w:rFonts w:ascii="Times New Roman" w:hAnsi="Times New Roman"/>
          <w:sz w:val="24"/>
          <w:szCs w:val="24"/>
        </w:rPr>
      </w:pPr>
      <w:r w:rsidRPr="00F74EAB">
        <w:rPr>
          <w:rFonts w:ascii="Times New Roman" w:hAnsi="Times New Roman"/>
          <w:sz w:val="24"/>
          <w:szCs w:val="24"/>
        </w:rPr>
        <w:t xml:space="preserve">2) Wojciech Mojkowski w zakresie przedmiotu zamówienia 86 2743003 </w:t>
      </w:r>
    </w:p>
    <w:p w:rsidR="000456A7" w:rsidRPr="00075303" w:rsidRDefault="000456A7" w:rsidP="00020692">
      <w:pPr>
        <w:shd w:val="clear" w:color="auto" w:fill="E7E6E6"/>
        <w:ind w:left="434" w:hanging="434"/>
        <w:jc w:val="both"/>
        <w:rPr>
          <w:rFonts w:ascii="Times New Roman" w:hAnsi="Times New Roman"/>
          <w:b/>
          <w:sz w:val="28"/>
          <w:szCs w:val="28"/>
        </w:rPr>
      </w:pPr>
      <w:r>
        <w:rPr>
          <w:rFonts w:ascii="Times New Roman" w:hAnsi="Times New Roman"/>
          <w:b/>
          <w:sz w:val="28"/>
          <w:szCs w:val="28"/>
        </w:rPr>
        <w:t xml:space="preserve">16. </w:t>
      </w:r>
      <w:r w:rsidRPr="00075303">
        <w:rPr>
          <w:rFonts w:ascii="Times New Roman" w:hAnsi="Times New Roman"/>
          <w:b/>
          <w:sz w:val="28"/>
          <w:szCs w:val="28"/>
        </w:rPr>
        <w:t xml:space="preserve">Zasady dokonywania przez Zamawiającego modyfikacji w treści dokumentów składających się na SIWZ </w:t>
      </w:r>
    </w:p>
    <w:p w:rsidR="000456A7" w:rsidRPr="00CC3944" w:rsidRDefault="000456A7"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 uzasadnionych przypadkach przed upływem terminu składania ofert, zamawiający może zmodyfikować treść dokumentów składających się na SIWZ.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 przypadku, gdy modyfikacja powodować będzie konieczność zmiany treści oferty, zamawiający przedłuży termin składania ofert. W takim przypadku wszelkie prawa i zobowiązania wykonawcy i zamawiającego odnośnie wcześniej ustalonych terminów będą podlegały nowemu terminowi.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O każdej modyfikacji i ewentualnej zmianie terminu zamawiający powiadomi zamieszczając informację na stronie internetowej zamawiającego </w:t>
      </w:r>
      <w:hyperlink r:id="rId13" w:history="1">
        <w:r w:rsidRPr="00283142">
          <w:rPr>
            <w:rStyle w:val="Hyperlink"/>
            <w:rFonts w:ascii="Times New Roman" w:hAnsi="Times New Roman"/>
            <w:sz w:val="24"/>
            <w:szCs w:val="24"/>
          </w:rPr>
          <w:t>www.kobylinborzymy.biuletyn.net</w:t>
        </w:r>
      </w:hyperlink>
      <w:r>
        <w:rPr>
          <w:rFonts w:ascii="Times New Roman" w:hAnsi="Times New Roman"/>
          <w:color w:val="FF0000"/>
          <w:sz w:val="24"/>
          <w:szCs w:val="24"/>
        </w:rPr>
        <w:t xml:space="preserve"> </w:t>
      </w:r>
      <w:r w:rsidRPr="00075303">
        <w:rPr>
          <w:rFonts w:ascii="Times New Roman" w:hAnsi="Times New Roman"/>
          <w:color w:val="FF0000"/>
          <w:sz w:val="24"/>
          <w:szCs w:val="24"/>
        </w:rPr>
        <w:t xml:space="preserve"> </w:t>
      </w:r>
    </w:p>
    <w:p w:rsidR="000456A7" w:rsidRPr="00075303"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 xml:space="preserve">17. </w:t>
      </w:r>
      <w:r w:rsidRPr="00075303">
        <w:rPr>
          <w:rFonts w:ascii="Times New Roman" w:hAnsi="Times New Roman"/>
          <w:b/>
          <w:sz w:val="28"/>
          <w:szCs w:val="28"/>
        </w:rPr>
        <w:t xml:space="preserve">Oferty zamienne, wycofanie, uzupełnienie ofert </w:t>
      </w:r>
    </w:p>
    <w:p w:rsidR="000456A7" w:rsidRPr="00CC3944" w:rsidRDefault="000456A7"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Wykonawca może wprowadzać zmiany, poprawki, modyfikacje i uzupełnienia do złożonych ofert pod warunkiem, że zamawiający otrzyma pisemne powiadomienie o wprowadzaniu zmian, poprawek itp. przed terminem składania ofert.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Powiadomienie o wprowadzaniu zmian lub uzupełnienie musi być złożone według takich samych wymagań jak składana oferta, tj. w kopercie odpowiednio oznakowanej z dopiskiem „ZMIANA", „UZUPEŁNIENIE". </w:t>
      </w:r>
    </w:p>
    <w:p w:rsidR="000456A7" w:rsidRPr="00CC3944" w:rsidRDefault="000456A7"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Wraz z dokumentami, które podlegają zmianie lub uzupełnieniu Wykonawca powinien dołączyć wykaz dokumentów, które są uzupełniane lub podlegają wymianie.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Koperty oznaczone dopiskiem „ZMIANA", „UZUPEŁNIENIE" zostaną otwarte przy otwieraniu oferty wykonawcy, który wprowadził zmiany i po stwierdzeniu poprawności procedury dokonywania zmian zostaną dołączone do oferty.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Wykonawca ma prawo przed upływem terminu składania ofert </w:t>
      </w:r>
      <w:r w:rsidRPr="00075303">
        <w:rPr>
          <w:rFonts w:ascii="Times New Roman" w:hAnsi="Times New Roman"/>
          <w:b/>
          <w:sz w:val="24"/>
          <w:szCs w:val="24"/>
        </w:rPr>
        <w:t>wycofać się</w:t>
      </w:r>
      <w:r w:rsidRPr="00CC3944">
        <w:rPr>
          <w:rFonts w:ascii="Times New Roman" w:hAnsi="Times New Roman"/>
          <w:sz w:val="24"/>
          <w:szCs w:val="24"/>
        </w:rPr>
        <w:t xml:space="preserve"> z postępowania poprzez złożenie pisemnego powiadomienia (według takich samych zasad jak wprowadzanie zmian i poprawek) z napisem na kopercie „WYCOFANIE". </w:t>
      </w:r>
    </w:p>
    <w:p w:rsidR="000456A7" w:rsidRPr="00CC3944" w:rsidRDefault="000456A7"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Koperty oznaczone napisem „WYCOFANIE" będą otwierane w pierwszej kolejności i po stwierdzeniu poprawności postępowania wykonawcy oraz zgodności ze złożonymi ofertami, koperty ofert wycofanych nie będą otwierane. </w:t>
      </w:r>
    </w:p>
    <w:p w:rsidR="000456A7" w:rsidRPr="00075303" w:rsidRDefault="000456A7" w:rsidP="00020692">
      <w:pPr>
        <w:shd w:val="clear" w:color="auto" w:fill="E7E6E6"/>
        <w:jc w:val="both"/>
        <w:rPr>
          <w:rFonts w:ascii="Times New Roman" w:hAnsi="Times New Roman"/>
          <w:b/>
          <w:sz w:val="28"/>
          <w:szCs w:val="28"/>
        </w:rPr>
      </w:pPr>
      <w:r>
        <w:rPr>
          <w:rFonts w:ascii="Times New Roman" w:hAnsi="Times New Roman"/>
          <w:b/>
          <w:sz w:val="28"/>
          <w:szCs w:val="28"/>
        </w:rPr>
        <w:t>18.</w:t>
      </w:r>
      <w:r w:rsidRPr="00075303">
        <w:rPr>
          <w:rFonts w:ascii="Times New Roman" w:hAnsi="Times New Roman"/>
          <w:b/>
          <w:sz w:val="28"/>
          <w:szCs w:val="28"/>
        </w:rPr>
        <w:t xml:space="preserve"> Termin związania ofertą, składania i otwarcia ofert </w:t>
      </w:r>
    </w:p>
    <w:p w:rsidR="000456A7" w:rsidRPr="00CC3944" w:rsidRDefault="000456A7" w:rsidP="00020692">
      <w:pPr>
        <w:jc w:val="both"/>
        <w:rPr>
          <w:rFonts w:ascii="Times New Roman" w:hAnsi="Times New Roman"/>
          <w:sz w:val="24"/>
          <w:szCs w:val="24"/>
        </w:rPr>
      </w:pPr>
      <w:r>
        <w:rPr>
          <w:rFonts w:ascii="Times New Roman" w:hAnsi="Times New Roman"/>
          <w:sz w:val="24"/>
          <w:szCs w:val="24"/>
        </w:rPr>
        <w:t xml:space="preserve">1. </w:t>
      </w:r>
      <w:r w:rsidRPr="00075303">
        <w:rPr>
          <w:rFonts w:ascii="Times New Roman" w:hAnsi="Times New Roman"/>
          <w:b/>
          <w:sz w:val="24"/>
          <w:szCs w:val="24"/>
        </w:rPr>
        <w:t xml:space="preserve">Termin związania ofertą </w:t>
      </w:r>
    </w:p>
    <w:p w:rsidR="000456A7" w:rsidRPr="00CC3944" w:rsidRDefault="000456A7" w:rsidP="00020692">
      <w:pPr>
        <w:ind w:left="238"/>
        <w:jc w:val="both"/>
        <w:rPr>
          <w:rFonts w:ascii="Times New Roman" w:hAnsi="Times New Roman"/>
          <w:sz w:val="24"/>
          <w:szCs w:val="24"/>
        </w:rPr>
      </w:pPr>
      <w:r w:rsidRPr="00CC3944">
        <w:rPr>
          <w:rFonts w:ascii="Times New Roman" w:hAnsi="Times New Roman"/>
          <w:sz w:val="24"/>
          <w:szCs w:val="24"/>
        </w:rPr>
        <w:t xml:space="preserve">Termin związania ofertą wynosi 30 dni i rozpoczyna bieg wraz z upływem terminu składania ofert. </w:t>
      </w:r>
    </w:p>
    <w:p w:rsidR="000456A7" w:rsidRPr="00075303" w:rsidRDefault="000456A7" w:rsidP="00020692">
      <w:pPr>
        <w:jc w:val="both"/>
        <w:rPr>
          <w:rFonts w:ascii="Times New Roman" w:hAnsi="Times New Roman"/>
          <w:sz w:val="24"/>
          <w:szCs w:val="24"/>
        </w:rPr>
      </w:pPr>
      <w:r w:rsidRPr="00075303">
        <w:rPr>
          <w:rFonts w:ascii="Times New Roman" w:hAnsi="Times New Roman"/>
          <w:sz w:val="24"/>
          <w:szCs w:val="24"/>
        </w:rPr>
        <w:t>2.</w:t>
      </w:r>
      <w:r>
        <w:rPr>
          <w:rFonts w:ascii="Times New Roman" w:hAnsi="Times New Roman"/>
          <w:sz w:val="24"/>
          <w:szCs w:val="24"/>
        </w:rPr>
        <w:t xml:space="preserve"> </w:t>
      </w:r>
      <w:r w:rsidRPr="00075303">
        <w:rPr>
          <w:rFonts w:ascii="Times New Roman" w:hAnsi="Times New Roman"/>
          <w:b/>
          <w:sz w:val="24"/>
          <w:szCs w:val="24"/>
        </w:rPr>
        <w:t>Termin składania ofert:</w:t>
      </w:r>
      <w:r w:rsidRPr="00075303">
        <w:rPr>
          <w:rFonts w:ascii="Times New Roman" w:hAnsi="Times New Roman"/>
          <w:sz w:val="24"/>
          <w:szCs w:val="24"/>
        </w:rPr>
        <w:t xml:space="preserve"> </w:t>
      </w:r>
    </w:p>
    <w:p w:rsidR="000456A7" w:rsidRPr="00CC3944" w:rsidRDefault="000456A7" w:rsidP="00020692">
      <w:pPr>
        <w:ind w:left="252"/>
        <w:jc w:val="both"/>
        <w:rPr>
          <w:rFonts w:ascii="Times New Roman" w:hAnsi="Times New Roman"/>
          <w:sz w:val="24"/>
          <w:szCs w:val="24"/>
        </w:rPr>
      </w:pPr>
      <w:r w:rsidRPr="00CC3944">
        <w:rPr>
          <w:rFonts w:ascii="Times New Roman" w:hAnsi="Times New Roman"/>
          <w:sz w:val="24"/>
          <w:szCs w:val="24"/>
        </w:rPr>
        <w:t xml:space="preserve">Ofertę należy złożyć w zamkniętej kopercie (lub opakowaniu) w </w:t>
      </w:r>
      <w:r>
        <w:rPr>
          <w:rFonts w:ascii="Times New Roman" w:hAnsi="Times New Roman"/>
          <w:sz w:val="24"/>
          <w:szCs w:val="24"/>
        </w:rPr>
        <w:t xml:space="preserve">sekretariacie </w:t>
      </w:r>
      <w:r w:rsidRPr="00CC3944">
        <w:rPr>
          <w:rFonts w:ascii="Times New Roman" w:hAnsi="Times New Roman"/>
          <w:sz w:val="24"/>
          <w:szCs w:val="24"/>
        </w:rPr>
        <w:t xml:space="preserve"> </w:t>
      </w:r>
      <w:r w:rsidRPr="00075303">
        <w:rPr>
          <w:rFonts w:ascii="Times New Roman" w:hAnsi="Times New Roman"/>
          <w:color w:val="FF0000"/>
          <w:sz w:val="24"/>
          <w:szCs w:val="24"/>
        </w:rPr>
        <w:t xml:space="preserve">Urzędu </w:t>
      </w:r>
      <w:r>
        <w:rPr>
          <w:rFonts w:ascii="Times New Roman" w:hAnsi="Times New Roman"/>
          <w:color w:val="FF0000"/>
          <w:sz w:val="24"/>
          <w:szCs w:val="24"/>
        </w:rPr>
        <w:t>Gminy Kobylin-Borzymy</w:t>
      </w:r>
      <w:r w:rsidRPr="00075303">
        <w:rPr>
          <w:rFonts w:ascii="Times New Roman" w:hAnsi="Times New Roman"/>
          <w:color w:val="FF0000"/>
          <w:sz w:val="24"/>
          <w:szCs w:val="24"/>
        </w:rPr>
        <w:t xml:space="preserve"> – </w:t>
      </w:r>
      <w:r>
        <w:rPr>
          <w:rFonts w:ascii="Times New Roman" w:hAnsi="Times New Roman"/>
          <w:color w:val="FF0000"/>
          <w:sz w:val="24"/>
          <w:szCs w:val="24"/>
        </w:rPr>
        <w:t>pok. nr 18</w:t>
      </w:r>
      <w:r w:rsidRPr="00075303">
        <w:rPr>
          <w:rFonts w:ascii="Times New Roman" w:hAnsi="Times New Roman"/>
          <w:color w:val="FF0000"/>
          <w:sz w:val="24"/>
          <w:szCs w:val="24"/>
        </w:rPr>
        <w:t>, ni</w:t>
      </w:r>
      <w:r>
        <w:rPr>
          <w:rFonts w:ascii="Times New Roman" w:hAnsi="Times New Roman"/>
          <w:color w:val="FF0000"/>
          <w:sz w:val="24"/>
          <w:szCs w:val="24"/>
        </w:rPr>
        <w:t>e później niż do dnia 23.01.2018</w:t>
      </w:r>
      <w:r w:rsidRPr="00075303">
        <w:rPr>
          <w:rFonts w:ascii="Times New Roman" w:hAnsi="Times New Roman"/>
          <w:color w:val="FF0000"/>
          <w:sz w:val="24"/>
          <w:szCs w:val="24"/>
        </w:rPr>
        <w:t xml:space="preserve"> r. do godz. 12</w:t>
      </w:r>
      <w:r w:rsidRPr="00075303">
        <w:rPr>
          <w:rFonts w:ascii="Times New Roman" w:hAnsi="Times New Roman"/>
          <w:color w:val="FF0000"/>
          <w:sz w:val="24"/>
          <w:szCs w:val="24"/>
          <w:vertAlign w:val="superscript"/>
        </w:rPr>
        <w:t>00</w:t>
      </w:r>
      <w:r w:rsidRPr="00075303">
        <w:rPr>
          <w:rFonts w:ascii="Times New Roman" w:hAnsi="Times New Roman"/>
          <w:color w:val="FF0000"/>
          <w:sz w:val="24"/>
          <w:szCs w:val="24"/>
        </w:rPr>
        <w:t xml:space="preserve">. </w:t>
      </w:r>
    </w:p>
    <w:p w:rsidR="000456A7" w:rsidRDefault="000456A7" w:rsidP="00020692">
      <w:pPr>
        <w:ind w:left="252" w:hanging="252"/>
        <w:jc w:val="both"/>
        <w:rPr>
          <w:rFonts w:ascii="Times New Roman" w:hAnsi="Times New Roman"/>
          <w:sz w:val="24"/>
          <w:szCs w:val="24"/>
        </w:rPr>
      </w:pPr>
      <w:r w:rsidRPr="00075303">
        <w:rPr>
          <w:rFonts w:ascii="Times New Roman" w:hAnsi="Times New Roman"/>
          <w:sz w:val="24"/>
          <w:szCs w:val="24"/>
        </w:rPr>
        <w:t>3.</w:t>
      </w:r>
      <w:r>
        <w:rPr>
          <w:rFonts w:ascii="Times New Roman" w:hAnsi="Times New Roman"/>
          <w:sz w:val="24"/>
          <w:szCs w:val="24"/>
        </w:rPr>
        <w:t xml:space="preserve"> </w:t>
      </w:r>
      <w:r w:rsidRPr="00075303">
        <w:rPr>
          <w:rFonts w:ascii="Times New Roman" w:hAnsi="Times New Roman"/>
          <w:b/>
          <w:sz w:val="24"/>
          <w:szCs w:val="24"/>
        </w:rPr>
        <w:t>Termin otwarcia ofert:</w:t>
      </w:r>
      <w:r w:rsidRPr="00075303">
        <w:rPr>
          <w:rFonts w:ascii="Times New Roman" w:hAnsi="Times New Roman"/>
          <w:sz w:val="24"/>
          <w:szCs w:val="24"/>
        </w:rPr>
        <w:t xml:space="preserve"> </w:t>
      </w:r>
    </w:p>
    <w:p w:rsidR="000456A7" w:rsidRPr="00075303" w:rsidRDefault="000456A7" w:rsidP="00020692">
      <w:pPr>
        <w:ind w:left="518" w:hanging="266"/>
        <w:jc w:val="both"/>
        <w:rPr>
          <w:rFonts w:ascii="Times New Roman" w:hAnsi="Times New Roman"/>
          <w:color w:val="FF0000"/>
          <w:sz w:val="24"/>
          <w:szCs w:val="24"/>
        </w:rPr>
      </w:pPr>
      <w:r w:rsidRPr="00075303">
        <w:rPr>
          <w:rFonts w:ascii="Times New Roman" w:hAnsi="Times New Roman"/>
          <w:sz w:val="24"/>
          <w:szCs w:val="24"/>
        </w:rPr>
        <w:t xml:space="preserve">1) Otwarcie ofert jest jawne i nastąpi dnia </w:t>
      </w:r>
      <w:r>
        <w:rPr>
          <w:rFonts w:ascii="Times New Roman" w:hAnsi="Times New Roman"/>
          <w:color w:val="FF0000"/>
          <w:sz w:val="24"/>
          <w:szCs w:val="24"/>
        </w:rPr>
        <w:t>23.01.2018 r. o godz. 12:3</w:t>
      </w:r>
      <w:r w:rsidRPr="00075303">
        <w:rPr>
          <w:rFonts w:ascii="Times New Roman" w:hAnsi="Times New Roman"/>
          <w:color w:val="FF0000"/>
          <w:sz w:val="24"/>
          <w:szCs w:val="24"/>
        </w:rPr>
        <w:t xml:space="preserve">0 w siedzibie Urzędu </w:t>
      </w:r>
      <w:r>
        <w:rPr>
          <w:rFonts w:ascii="Times New Roman" w:hAnsi="Times New Roman"/>
          <w:color w:val="FF0000"/>
          <w:sz w:val="24"/>
          <w:szCs w:val="24"/>
        </w:rPr>
        <w:t xml:space="preserve">Gminy Kobylin-Borzymy ul. Główna 11, 18-204 Kobylin-Borzymy, pokój nr 17 </w:t>
      </w:r>
    </w:p>
    <w:p w:rsidR="000456A7" w:rsidRPr="00CC3944" w:rsidRDefault="000456A7" w:rsidP="00020692">
      <w:pPr>
        <w:ind w:left="266"/>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Wykonawcy mogą uczestniczyć w publicznej sesji otwarcia ofert.  </w:t>
      </w:r>
    </w:p>
    <w:p w:rsidR="000456A7" w:rsidRPr="00CC3944" w:rsidRDefault="000456A7" w:rsidP="00020692">
      <w:pPr>
        <w:ind w:left="53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Podczas sesji otwarcia ofert, bezpośrednio przed ich otwarciem zostanie podana kwota, którą zamawiający zamierza przeznaczyć na sfinansowanie zamówienia. </w:t>
      </w:r>
    </w:p>
    <w:p w:rsidR="000456A7" w:rsidRPr="00CC3944" w:rsidRDefault="000456A7" w:rsidP="00020692">
      <w:pPr>
        <w:ind w:left="53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Niezwłocznie po otwarciu ofert zamawiający zamieści na stronie internetowej informacje dotyczące: </w:t>
      </w:r>
    </w:p>
    <w:p w:rsidR="000456A7" w:rsidRPr="00CC3944" w:rsidRDefault="000456A7" w:rsidP="00020692">
      <w:pPr>
        <w:ind w:firstLine="532"/>
        <w:jc w:val="both"/>
        <w:rPr>
          <w:rFonts w:ascii="Times New Roman" w:hAnsi="Times New Roman"/>
          <w:sz w:val="24"/>
          <w:szCs w:val="24"/>
        </w:rPr>
      </w:pPr>
      <w:r>
        <w:rPr>
          <w:rFonts w:ascii="Times New Roman" w:hAnsi="Times New Roman"/>
          <w:sz w:val="24"/>
          <w:szCs w:val="24"/>
        </w:rPr>
        <w:t xml:space="preserve">a) </w:t>
      </w:r>
      <w:r w:rsidRPr="00CC3944">
        <w:rPr>
          <w:rFonts w:ascii="Times New Roman" w:hAnsi="Times New Roman"/>
          <w:sz w:val="24"/>
          <w:szCs w:val="24"/>
        </w:rPr>
        <w:t xml:space="preserve">kwoty, jaką zamierza przeznaczyć na sfinansowanie zamówienia; </w:t>
      </w:r>
    </w:p>
    <w:p w:rsidR="000456A7" w:rsidRPr="00CC3944" w:rsidRDefault="000456A7" w:rsidP="00020692">
      <w:pPr>
        <w:ind w:firstLine="532"/>
        <w:jc w:val="both"/>
        <w:rPr>
          <w:rFonts w:ascii="Times New Roman" w:hAnsi="Times New Roman"/>
          <w:sz w:val="24"/>
          <w:szCs w:val="24"/>
        </w:rPr>
      </w:pPr>
      <w:r>
        <w:rPr>
          <w:rFonts w:ascii="Times New Roman" w:hAnsi="Times New Roman"/>
          <w:sz w:val="24"/>
          <w:szCs w:val="24"/>
        </w:rPr>
        <w:t xml:space="preserve">b) </w:t>
      </w:r>
      <w:r w:rsidRPr="00CC3944">
        <w:rPr>
          <w:rFonts w:ascii="Times New Roman" w:hAnsi="Times New Roman"/>
          <w:sz w:val="24"/>
          <w:szCs w:val="24"/>
        </w:rPr>
        <w:t xml:space="preserve">firm oraz adresów wykonawców, którzy złożyli oferty w terminie; </w:t>
      </w:r>
    </w:p>
    <w:p w:rsidR="000456A7" w:rsidRPr="00CC3944" w:rsidRDefault="000456A7" w:rsidP="00020692">
      <w:pPr>
        <w:ind w:left="770" w:hanging="238"/>
        <w:jc w:val="both"/>
        <w:rPr>
          <w:rFonts w:ascii="Times New Roman" w:hAnsi="Times New Roman"/>
          <w:sz w:val="24"/>
          <w:szCs w:val="24"/>
        </w:rPr>
      </w:pPr>
      <w:r>
        <w:rPr>
          <w:rFonts w:ascii="Times New Roman" w:hAnsi="Times New Roman"/>
          <w:sz w:val="24"/>
          <w:szCs w:val="24"/>
        </w:rPr>
        <w:t xml:space="preserve">c) </w:t>
      </w:r>
      <w:r w:rsidRPr="00CC3944">
        <w:rPr>
          <w:rFonts w:ascii="Times New Roman" w:hAnsi="Times New Roman"/>
          <w:sz w:val="24"/>
          <w:szCs w:val="24"/>
        </w:rPr>
        <w:t xml:space="preserve">ceny, terminu wykonania zamówienia, okresu gwarancji i warunków płatności zawartych w ofertach. </w:t>
      </w:r>
    </w:p>
    <w:p w:rsidR="000456A7" w:rsidRPr="00F74EAB" w:rsidRDefault="000456A7" w:rsidP="00F74EAB">
      <w:pPr>
        <w:shd w:val="clear" w:color="auto" w:fill="E7E6E6"/>
        <w:jc w:val="both"/>
        <w:rPr>
          <w:rFonts w:ascii="Times New Roman" w:hAnsi="Times New Roman"/>
          <w:b/>
          <w:sz w:val="28"/>
          <w:szCs w:val="28"/>
        </w:rPr>
      </w:pPr>
      <w:r>
        <w:rPr>
          <w:rFonts w:ascii="Times New Roman" w:hAnsi="Times New Roman"/>
          <w:b/>
          <w:sz w:val="28"/>
          <w:szCs w:val="28"/>
        </w:rPr>
        <w:t xml:space="preserve">19. </w:t>
      </w:r>
      <w:r w:rsidRPr="00D94CA9">
        <w:rPr>
          <w:rFonts w:ascii="Times New Roman" w:hAnsi="Times New Roman"/>
          <w:b/>
          <w:sz w:val="28"/>
          <w:szCs w:val="28"/>
        </w:rPr>
        <w:t xml:space="preserve">Kryteria i sposób oceny ofert </w:t>
      </w:r>
    </w:p>
    <w:p w:rsidR="000456A7" w:rsidRDefault="000456A7" w:rsidP="003C4EF8">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Kryteria, jakimi zamawiający będzie kierował się przy wyb</w:t>
      </w:r>
      <w:r>
        <w:rPr>
          <w:rFonts w:ascii="Times New Roman" w:hAnsi="Times New Roman"/>
          <w:sz w:val="24"/>
          <w:szCs w:val="24"/>
        </w:rPr>
        <w:t>orze najkorzystniejszej oferty.</w:t>
      </w:r>
    </w:p>
    <w:p w:rsidR="000456A7" w:rsidRDefault="000456A7" w:rsidP="003C4EF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479"/>
        <w:gridCol w:w="3021"/>
      </w:tblGrid>
      <w:tr w:rsidR="000456A7" w:rsidRPr="00760876" w:rsidTr="00760876">
        <w:tc>
          <w:tcPr>
            <w:tcW w:w="562" w:type="dxa"/>
            <w:shd w:val="clear" w:color="auto" w:fill="E7E6E6"/>
          </w:tcPr>
          <w:p w:rsidR="000456A7" w:rsidRPr="00760876" w:rsidRDefault="000456A7" w:rsidP="00760876">
            <w:pPr>
              <w:spacing w:after="0" w:line="240" w:lineRule="auto"/>
              <w:rPr>
                <w:rFonts w:ascii="Times New Roman" w:hAnsi="Times New Roman"/>
                <w:sz w:val="24"/>
                <w:szCs w:val="24"/>
              </w:rPr>
            </w:pPr>
            <w:r w:rsidRPr="00760876">
              <w:rPr>
                <w:rFonts w:ascii="Times New Roman" w:hAnsi="Times New Roman"/>
                <w:sz w:val="24"/>
                <w:szCs w:val="24"/>
              </w:rPr>
              <w:t>Lp.</w:t>
            </w:r>
          </w:p>
        </w:tc>
        <w:tc>
          <w:tcPr>
            <w:tcW w:w="5479" w:type="dxa"/>
            <w:shd w:val="clear" w:color="auto" w:fill="E7E6E6"/>
          </w:tcPr>
          <w:p w:rsidR="000456A7" w:rsidRPr="00760876" w:rsidRDefault="000456A7" w:rsidP="00760876">
            <w:pPr>
              <w:spacing w:after="0" w:line="240" w:lineRule="auto"/>
              <w:rPr>
                <w:rFonts w:ascii="Times New Roman" w:hAnsi="Times New Roman"/>
                <w:sz w:val="24"/>
                <w:szCs w:val="24"/>
              </w:rPr>
            </w:pPr>
            <w:r w:rsidRPr="00760876">
              <w:rPr>
                <w:rFonts w:ascii="Times New Roman" w:hAnsi="Times New Roman"/>
                <w:sz w:val="24"/>
                <w:szCs w:val="24"/>
              </w:rPr>
              <w:t>Kryterium</w:t>
            </w:r>
          </w:p>
        </w:tc>
        <w:tc>
          <w:tcPr>
            <w:tcW w:w="3021" w:type="dxa"/>
            <w:shd w:val="clear" w:color="auto" w:fill="E7E6E6"/>
          </w:tcPr>
          <w:p w:rsidR="000456A7" w:rsidRPr="00760876" w:rsidRDefault="000456A7" w:rsidP="00760876">
            <w:pPr>
              <w:spacing w:after="0" w:line="240" w:lineRule="auto"/>
              <w:rPr>
                <w:rFonts w:ascii="Times New Roman" w:hAnsi="Times New Roman"/>
                <w:sz w:val="24"/>
                <w:szCs w:val="24"/>
              </w:rPr>
            </w:pPr>
            <w:r w:rsidRPr="00760876">
              <w:rPr>
                <w:rFonts w:ascii="Times New Roman" w:hAnsi="Times New Roman"/>
                <w:sz w:val="24"/>
                <w:szCs w:val="24"/>
              </w:rPr>
              <w:t>Waga</w:t>
            </w:r>
          </w:p>
        </w:tc>
      </w:tr>
      <w:tr w:rsidR="000456A7" w:rsidRPr="00760876" w:rsidTr="00760876">
        <w:tc>
          <w:tcPr>
            <w:tcW w:w="562" w:type="dxa"/>
            <w:vAlign w:val="center"/>
          </w:tcPr>
          <w:p w:rsidR="000456A7" w:rsidRPr="00760876" w:rsidRDefault="000456A7" w:rsidP="00760876">
            <w:pPr>
              <w:spacing w:after="0" w:line="240" w:lineRule="auto"/>
              <w:jc w:val="center"/>
              <w:rPr>
                <w:rFonts w:ascii="Times New Roman" w:hAnsi="Times New Roman"/>
                <w:sz w:val="24"/>
                <w:szCs w:val="24"/>
              </w:rPr>
            </w:pPr>
            <w:r w:rsidRPr="00760876">
              <w:rPr>
                <w:rFonts w:ascii="Times New Roman" w:hAnsi="Times New Roman"/>
                <w:sz w:val="24"/>
                <w:szCs w:val="24"/>
              </w:rPr>
              <w:t>1.</w:t>
            </w:r>
          </w:p>
        </w:tc>
        <w:tc>
          <w:tcPr>
            <w:tcW w:w="5479" w:type="dxa"/>
            <w:vAlign w:val="center"/>
          </w:tcPr>
          <w:p w:rsidR="000456A7" w:rsidRPr="00760876" w:rsidRDefault="000456A7" w:rsidP="00760876">
            <w:pPr>
              <w:spacing w:after="0" w:line="240" w:lineRule="auto"/>
              <w:rPr>
                <w:rFonts w:ascii="Times New Roman" w:hAnsi="Times New Roman"/>
                <w:sz w:val="24"/>
                <w:szCs w:val="24"/>
              </w:rPr>
            </w:pPr>
            <w:r w:rsidRPr="00760876">
              <w:rPr>
                <w:rFonts w:ascii="Times New Roman" w:hAnsi="Times New Roman"/>
                <w:sz w:val="24"/>
                <w:szCs w:val="24"/>
              </w:rPr>
              <w:t xml:space="preserve">Cena </w:t>
            </w:r>
          </w:p>
        </w:tc>
        <w:tc>
          <w:tcPr>
            <w:tcW w:w="3021" w:type="dxa"/>
            <w:vAlign w:val="center"/>
          </w:tcPr>
          <w:p w:rsidR="000456A7" w:rsidRPr="00760876" w:rsidRDefault="000456A7" w:rsidP="00760876">
            <w:pPr>
              <w:spacing w:after="0" w:line="240" w:lineRule="auto"/>
              <w:jc w:val="center"/>
              <w:rPr>
                <w:rFonts w:ascii="Times New Roman" w:hAnsi="Times New Roman"/>
                <w:sz w:val="24"/>
                <w:szCs w:val="24"/>
              </w:rPr>
            </w:pPr>
            <w:r w:rsidRPr="00760876">
              <w:rPr>
                <w:rFonts w:ascii="Times New Roman" w:hAnsi="Times New Roman"/>
                <w:sz w:val="24"/>
                <w:szCs w:val="24"/>
              </w:rPr>
              <w:t>60%</w:t>
            </w:r>
          </w:p>
        </w:tc>
      </w:tr>
      <w:tr w:rsidR="000456A7" w:rsidRPr="00760876" w:rsidTr="00760876">
        <w:tc>
          <w:tcPr>
            <w:tcW w:w="562" w:type="dxa"/>
            <w:vAlign w:val="center"/>
          </w:tcPr>
          <w:p w:rsidR="000456A7" w:rsidRPr="00760876" w:rsidRDefault="000456A7" w:rsidP="00760876">
            <w:pPr>
              <w:spacing w:after="0" w:line="240" w:lineRule="auto"/>
              <w:jc w:val="center"/>
              <w:rPr>
                <w:rFonts w:ascii="Times New Roman" w:hAnsi="Times New Roman"/>
                <w:sz w:val="24"/>
                <w:szCs w:val="24"/>
              </w:rPr>
            </w:pPr>
            <w:r w:rsidRPr="00760876">
              <w:rPr>
                <w:rFonts w:ascii="Times New Roman" w:hAnsi="Times New Roman"/>
                <w:sz w:val="24"/>
                <w:szCs w:val="24"/>
              </w:rPr>
              <w:t>2.</w:t>
            </w:r>
          </w:p>
        </w:tc>
        <w:tc>
          <w:tcPr>
            <w:tcW w:w="5479" w:type="dxa"/>
            <w:vAlign w:val="center"/>
          </w:tcPr>
          <w:p w:rsidR="000456A7" w:rsidRPr="00760876" w:rsidRDefault="000456A7" w:rsidP="00760876">
            <w:pPr>
              <w:spacing w:after="0" w:line="240" w:lineRule="auto"/>
              <w:rPr>
                <w:rFonts w:ascii="Times New Roman" w:hAnsi="Times New Roman"/>
                <w:sz w:val="24"/>
                <w:szCs w:val="24"/>
              </w:rPr>
            </w:pPr>
            <w:r w:rsidRPr="00760876">
              <w:rPr>
                <w:rFonts w:ascii="Times New Roman" w:hAnsi="Times New Roman"/>
                <w:sz w:val="24"/>
                <w:szCs w:val="24"/>
              </w:rPr>
              <w:t xml:space="preserve">Okres gwarancji </w:t>
            </w:r>
          </w:p>
        </w:tc>
        <w:tc>
          <w:tcPr>
            <w:tcW w:w="3021" w:type="dxa"/>
            <w:vAlign w:val="center"/>
          </w:tcPr>
          <w:p w:rsidR="000456A7" w:rsidRPr="00760876" w:rsidRDefault="000456A7" w:rsidP="00760876">
            <w:pPr>
              <w:spacing w:after="0" w:line="240" w:lineRule="auto"/>
              <w:jc w:val="center"/>
              <w:rPr>
                <w:rFonts w:ascii="Times New Roman" w:hAnsi="Times New Roman"/>
                <w:sz w:val="24"/>
                <w:szCs w:val="24"/>
              </w:rPr>
            </w:pPr>
            <w:r w:rsidRPr="00760876">
              <w:rPr>
                <w:rFonts w:ascii="Times New Roman" w:hAnsi="Times New Roman"/>
                <w:sz w:val="24"/>
                <w:szCs w:val="24"/>
              </w:rPr>
              <w:t>40%</w:t>
            </w:r>
          </w:p>
        </w:tc>
      </w:tr>
    </w:tbl>
    <w:p w:rsidR="000456A7" w:rsidRPr="00D94CA9" w:rsidRDefault="000456A7" w:rsidP="003C4EF8">
      <w:pPr>
        <w:jc w:val="both"/>
        <w:rPr>
          <w:rFonts w:ascii="Times New Roman" w:hAnsi="Times New Roman"/>
          <w:i/>
          <w:sz w:val="20"/>
          <w:szCs w:val="20"/>
        </w:rPr>
      </w:pPr>
      <w:r w:rsidRPr="00D94CA9">
        <w:rPr>
          <w:rFonts w:ascii="Times New Roman" w:hAnsi="Times New Roman"/>
          <w:i/>
          <w:sz w:val="20"/>
          <w:szCs w:val="20"/>
        </w:rPr>
        <w:t xml:space="preserve"> </w:t>
      </w:r>
    </w:p>
    <w:p w:rsidR="000456A7" w:rsidRPr="00CC3944" w:rsidRDefault="000456A7" w:rsidP="003C4EF8">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Sposób oceny ofert </w:t>
      </w:r>
    </w:p>
    <w:p w:rsidR="000456A7" w:rsidRPr="00CC3944" w:rsidRDefault="000456A7" w:rsidP="005738B5">
      <w:pPr>
        <w:jc w:val="both"/>
        <w:rPr>
          <w:rFonts w:ascii="Times New Roman" w:hAnsi="Times New Roman"/>
          <w:sz w:val="24"/>
          <w:szCs w:val="24"/>
        </w:rPr>
      </w:pPr>
      <w:r w:rsidRPr="00F74EAB">
        <w:rPr>
          <w:rFonts w:ascii="Times New Roman" w:hAnsi="Times New Roman"/>
          <w:sz w:val="24"/>
          <w:szCs w:val="24"/>
        </w:rPr>
        <w:t>1)</w:t>
      </w:r>
      <w:r>
        <w:rPr>
          <w:rFonts w:ascii="Times New Roman" w:hAnsi="Times New Roman"/>
          <w:sz w:val="24"/>
          <w:szCs w:val="24"/>
        </w:rPr>
        <w:t xml:space="preserve"> </w:t>
      </w:r>
      <w:r w:rsidRPr="00CC3944">
        <w:rPr>
          <w:rFonts w:ascii="Times New Roman" w:hAnsi="Times New Roman"/>
          <w:sz w:val="24"/>
          <w:szCs w:val="24"/>
        </w:rPr>
        <w:t xml:space="preserve">Ocenie ofert zostaną poddane wyłącznie oferty niepodlegające odrzuceniu. </w:t>
      </w:r>
    </w:p>
    <w:p w:rsidR="000456A7" w:rsidRPr="00CC3944" w:rsidRDefault="000456A7" w:rsidP="005738B5">
      <w:pPr>
        <w:ind w:left="966" w:hanging="966"/>
        <w:jc w:val="both"/>
        <w:rPr>
          <w:rFonts w:ascii="Times New Roman" w:hAnsi="Times New Roman"/>
          <w:sz w:val="24"/>
          <w:szCs w:val="24"/>
        </w:rPr>
      </w:pPr>
      <w:r w:rsidRPr="00F74EAB">
        <w:rPr>
          <w:rFonts w:ascii="Times New Roman" w:hAnsi="Times New Roman"/>
          <w:sz w:val="24"/>
          <w:szCs w:val="24"/>
        </w:rPr>
        <w:t>2)</w:t>
      </w:r>
      <w:r>
        <w:rPr>
          <w:rFonts w:ascii="Times New Roman" w:hAnsi="Times New Roman"/>
          <w:sz w:val="24"/>
          <w:szCs w:val="24"/>
        </w:rPr>
        <w:t xml:space="preserve"> </w:t>
      </w:r>
      <w:r w:rsidRPr="00CC3944">
        <w:rPr>
          <w:rFonts w:ascii="Times New Roman" w:hAnsi="Times New Roman"/>
          <w:sz w:val="24"/>
          <w:szCs w:val="24"/>
        </w:rPr>
        <w:t xml:space="preserve">Punkty przyznane za kryterium: „cena” będą liczone wg następującego wzoru: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W</w:t>
      </w:r>
      <w:r>
        <w:rPr>
          <w:rFonts w:ascii="Times New Roman" w:hAnsi="Times New Roman"/>
          <w:sz w:val="24"/>
          <w:szCs w:val="24"/>
        </w:rPr>
        <w:t>c</w:t>
      </w:r>
      <w:r w:rsidRPr="00CC3944">
        <w:rPr>
          <w:rFonts w:ascii="Times New Roman" w:hAnsi="Times New Roman"/>
          <w:sz w:val="24"/>
          <w:szCs w:val="24"/>
        </w:rPr>
        <w:t xml:space="preserve"> = (C</w:t>
      </w:r>
      <w:r w:rsidRPr="00D94CA9">
        <w:rPr>
          <w:rFonts w:ascii="Times New Roman" w:hAnsi="Times New Roman"/>
          <w:sz w:val="24"/>
          <w:szCs w:val="24"/>
          <w:vertAlign w:val="subscript"/>
        </w:rPr>
        <w:t>min</w:t>
      </w:r>
      <w:r w:rsidRPr="00CC3944">
        <w:rPr>
          <w:rFonts w:ascii="Times New Roman" w:hAnsi="Times New Roman"/>
          <w:sz w:val="24"/>
          <w:szCs w:val="24"/>
        </w:rPr>
        <w:t xml:space="preserve"> : C</w:t>
      </w:r>
      <w:r w:rsidRPr="00D94CA9">
        <w:rPr>
          <w:rFonts w:ascii="Times New Roman" w:hAnsi="Times New Roman"/>
          <w:sz w:val="24"/>
          <w:szCs w:val="24"/>
          <w:vertAlign w:val="subscript"/>
        </w:rPr>
        <w:t>x</w:t>
      </w:r>
      <w:r w:rsidRPr="00CC3944">
        <w:rPr>
          <w:rFonts w:ascii="Times New Roman" w:hAnsi="Times New Roman"/>
          <w:sz w:val="24"/>
          <w:szCs w:val="24"/>
        </w:rPr>
        <w:t xml:space="preserve">) × 100 × 60%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 xml:space="preserve">gdzie: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C</w:t>
      </w:r>
      <w:r w:rsidRPr="00D94CA9">
        <w:rPr>
          <w:rFonts w:ascii="Times New Roman" w:hAnsi="Times New Roman"/>
          <w:sz w:val="24"/>
          <w:szCs w:val="24"/>
        </w:rPr>
        <w:t xml:space="preserve"> </w:t>
      </w:r>
      <w:r>
        <w:rPr>
          <w:rFonts w:ascii="Times New Roman" w:hAnsi="Times New Roman"/>
          <w:sz w:val="24"/>
          <w:szCs w:val="24"/>
        </w:rPr>
        <w:t xml:space="preserve">- </w:t>
      </w:r>
      <w:r w:rsidRPr="00CC3944">
        <w:rPr>
          <w:rFonts w:ascii="Times New Roman" w:hAnsi="Times New Roman"/>
          <w:sz w:val="24"/>
          <w:szCs w:val="24"/>
        </w:rPr>
        <w:t>ilość punktów prz</w:t>
      </w:r>
      <w:r>
        <w:rPr>
          <w:rFonts w:ascii="Times New Roman" w:hAnsi="Times New Roman"/>
          <w:sz w:val="24"/>
          <w:szCs w:val="24"/>
        </w:rPr>
        <w:t>yznanych danej ofercie za cenę,</w:t>
      </w:r>
      <w:r>
        <w:rPr>
          <w:rFonts w:ascii="Times New Roman" w:hAnsi="Times New Roman"/>
          <w:sz w:val="24"/>
          <w:szCs w:val="24"/>
        </w:rPr>
        <w:br/>
        <w:t>C</w:t>
      </w:r>
      <w:r w:rsidRPr="00D94CA9">
        <w:rPr>
          <w:rFonts w:ascii="Times New Roman" w:hAnsi="Times New Roman"/>
          <w:sz w:val="24"/>
          <w:szCs w:val="24"/>
          <w:vertAlign w:val="subscript"/>
        </w:rPr>
        <w:t>min</w:t>
      </w:r>
      <w:r>
        <w:rPr>
          <w:rFonts w:ascii="Times New Roman" w:hAnsi="Times New Roman"/>
          <w:sz w:val="24"/>
          <w:szCs w:val="24"/>
        </w:rPr>
        <w:t xml:space="preserve"> - </w:t>
      </w:r>
      <w:r w:rsidRPr="00CC3944">
        <w:rPr>
          <w:rFonts w:ascii="Times New Roman" w:hAnsi="Times New Roman"/>
          <w:sz w:val="24"/>
          <w:szCs w:val="24"/>
        </w:rPr>
        <w:t>cena minimalna (z VAT) zaoferowana</w:t>
      </w:r>
      <w:r>
        <w:rPr>
          <w:rFonts w:ascii="Times New Roman" w:hAnsi="Times New Roman"/>
          <w:sz w:val="24"/>
          <w:szCs w:val="24"/>
        </w:rPr>
        <w:t xml:space="preserve"> w ofercie nie podlegającej odrzuceniu,</w:t>
      </w:r>
      <w:r>
        <w:rPr>
          <w:rFonts w:ascii="Times New Roman" w:hAnsi="Times New Roman"/>
          <w:sz w:val="24"/>
          <w:szCs w:val="24"/>
        </w:rPr>
        <w:br/>
      </w:r>
      <w:r w:rsidRPr="00CC3944">
        <w:rPr>
          <w:rFonts w:ascii="Times New Roman" w:hAnsi="Times New Roman"/>
          <w:sz w:val="24"/>
          <w:szCs w:val="24"/>
        </w:rPr>
        <w:t>C</w:t>
      </w:r>
      <w:r w:rsidRPr="00D94CA9">
        <w:rPr>
          <w:rFonts w:ascii="Times New Roman" w:hAnsi="Times New Roman"/>
          <w:sz w:val="24"/>
          <w:szCs w:val="24"/>
          <w:vertAlign w:val="subscript"/>
        </w:rPr>
        <w:t>x</w:t>
      </w:r>
      <w:r>
        <w:rPr>
          <w:rFonts w:ascii="Times New Roman" w:hAnsi="Times New Roman"/>
          <w:sz w:val="24"/>
          <w:szCs w:val="24"/>
        </w:rPr>
        <w:t xml:space="preserve">  </w:t>
      </w:r>
      <w:r>
        <w:rPr>
          <w:rFonts w:ascii="Times New Roman" w:hAnsi="Times New Roman"/>
          <w:sz w:val="24"/>
          <w:szCs w:val="24"/>
        </w:rPr>
        <w:tab/>
        <w:t xml:space="preserve">   -         </w:t>
      </w:r>
      <w:r w:rsidRPr="00CC3944">
        <w:rPr>
          <w:rFonts w:ascii="Times New Roman" w:hAnsi="Times New Roman"/>
          <w:sz w:val="24"/>
          <w:szCs w:val="24"/>
        </w:rPr>
        <w:t xml:space="preserve">cena (z VAT) podana przez wykonawcę, dla którego wynik jest obliczany.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 xml:space="preserve"> </w:t>
      </w:r>
    </w:p>
    <w:p w:rsidR="000456A7" w:rsidRPr="00CC3944" w:rsidRDefault="000456A7" w:rsidP="005738B5">
      <w:pPr>
        <w:jc w:val="both"/>
        <w:rPr>
          <w:rFonts w:ascii="Times New Roman" w:hAnsi="Times New Roman"/>
          <w:sz w:val="24"/>
          <w:szCs w:val="24"/>
        </w:rPr>
      </w:pPr>
      <w:r w:rsidRPr="00F74EAB">
        <w:rPr>
          <w:rFonts w:ascii="Times New Roman" w:hAnsi="Times New Roman"/>
          <w:sz w:val="24"/>
          <w:szCs w:val="24"/>
        </w:rPr>
        <w:t>3)</w:t>
      </w:r>
      <w:r>
        <w:rPr>
          <w:rFonts w:ascii="Times New Roman" w:hAnsi="Times New Roman"/>
          <w:sz w:val="24"/>
          <w:szCs w:val="24"/>
        </w:rPr>
        <w:t xml:space="preserve"> </w:t>
      </w:r>
      <w:r w:rsidRPr="00CC3944">
        <w:rPr>
          <w:rFonts w:ascii="Times New Roman" w:hAnsi="Times New Roman"/>
          <w:sz w:val="24"/>
          <w:szCs w:val="24"/>
        </w:rPr>
        <w:t>Punkty przyznane za kryterium: „</w:t>
      </w:r>
      <w:r w:rsidRPr="007337D3">
        <w:rPr>
          <w:rFonts w:ascii="Times New Roman" w:hAnsi="Times New Roman"/>
          <w:sz w:val="24"/>
          <w:szCs w:val="24"/>
        </w:rPr>
        <w:t>okres gwarancji”</w:t>
      </w:r>
      <w:r w:rsidRPr="00CC3944">
        <w:rPr>
          <w:rFonts w:ascii="Times New Roman" w:hAnsi="Times New Roman"/>
          <w:sz w:val="24"/>
          <w:szCs w:val="24"/>
        </w:rPr>
        <w:t xml:space="preserve"> będą liczone wg następującego wzoru: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(G</w:t>
      </w:r>
      <w:r w:rsidRPr="00D94CA9">
        <w:rPr>
          <w:rFonts w:ascii="Times New Roman" w:hAnsi="Times New Roman"/>
          <w:sz w:val="24"/>
          <w:szCs w:val="24"/>
          <w:vertAlign w:val="subscript"/>
        </w:rPr>
        <w:t>x</w:t>
      </w:r>
      <w:r w:rsidRPr="00CC3944">
        <w:rPr>
          <w:rFonts w:ascii="Times New Roman" w:hAnsi="Times New Roman"/>
          <w:sz w:val="24"/>
          <w:szCs w:val="24"/>
        </w:rPr>
        <w:t xml:space="preserve"> : G</w:t>
      </w:r>
      <w:r w:rsidRPr="00D94CA9">
        <w:rPr>
          <w:rFonts w:ascii="Times New Roman" w:hAnsi="Times New Roman"/>
          <w:sz w:val="24"/>
          <w:szCs w:val="24"/>
          <w:vertAlign w:val="subscript"/>
        </w:rPr>
        <w:t>max</w:t>
      </w:r>
      <w:r w:rsidRPr="00CC3944">
        <w:rPr>
          <w:rFonts w:ascii="Times New Roman" w:hAnsi="Times New Roman"/>
          <w:sz w:val="24"/>
          <w:szCs w:val="24"/>
        </w:rPr>
        <w:t>) × 100 ×</w:t>
      </w:r>
      <w:r>
        <w:rPr>
          <w:rFonts w:ascii="Times New Roman" w:hAnsi="Times New Roman"/>
          <w:sz w:val="24"/>
          <w:szCs w:val="24"/>
        </w:rPr>
        <w:t xml:space="preserve"> </w:t>
      </w:r>
      <w:r w:rsidRPr="00CC3944">
        <w:rPr>
          <w:rFonts w:ascii="Times New Roman" w:hAnsi="Times New Roman"/>
          <w:sz w:val="24"/>
          <w:szCs w:val="24"/>
        </w:rPr>
        <w:t xml:space="preserve">40%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 xml:space="preserve">gdzie: </w:t>
      </w:r>
      <w:r w:rsidRPr="00CC3944">
        <w:rPr>
          <w:rFonts w:ascii="Times New Roman" w:hAnsi="Times New Roman"/>
          <w:sz w:val="24"/>
          <w:szCs w:val="24"/>
        </w:rPr>
        <w:tab/>
      </w:r>
    </w:p>
    <w:p w:rsidR="000456A7" w:rsidRDefault="000456A7" w:rsidP="003C4EF8">
      <w:pPr>
        <w:ind w:left="709" w:hanging="709"/>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w:t>
      </w:r>
      <w:r w:rsidRPr="00CC3944">
        <w:rPr>
          <w:rFonts w:ascii="Times New Roman" w:hAnsi="Times New Roman"/>
          <w:sz w:val="24"/>
          <w:szCs w:val="24"/>
        </w:rPr>
        <w:tab/>
        <w:t xml:space="preserve">ilość punktów przyznanych danej ofercie za okres udzielonej gwarancji na roboty budowlane, dostarczone i zamontowane wyposażenie, </w:t>
      </w:r>
    </w:p>
    <w:p w:rsidR="000456A7" w:rsidRPr="00CC3944" w:rsidRDefault="000456A7" w:rsidP="003C4EF8">
      <w:pPr>
        <w:ind w:left="709" w:hanging="709"/>
        <w:jc w:val="both"/>
        <w:rPr>
          <w:rFonts w:ascii="Times New Roman" w:hAnsi="Times New Roman"/>
          <w:sz w:val="24"/>
          <w:szCs w:val="24"/>
        </w:rPr>
      </w:pPr>
      <w:r w:rsidRPr="00CC3944">
        <w:rPr>
          <w:rFonts w:ascii="Times New Roman" w:hAnsi="Times New Roman"/>
          <w:sz w:val="24"/>
          <w:szCs w:val="24"/>
        </w:rPr>
        <w:t>G</w:t>
      </w:r>
      <w:r w:rsidRPr="00D94CA9">
        <w:rPr>
          <w:rFonts w:ascii="Times New Roman" w:hAnsi="Times New Roman"/>
          <w:sz w:val="24"/>
          <w:szCs w:val="24"/>
          <w:vertAlign w:val="subscript"/>
        </w:rPr>
        <w:t>x</w:t>
      </w:r>
      <w:r w:rsidRPr="00CC3944">
        <w:rPr>
          <w:rFonts w:ascii="Times New Roman" w:hAnsi="Times New Roman"/>
          <w:sz w:val="24"/>
          <w:szCs w:val="24"/>
        </w:rPr>
        <w:t xml:space="preserve"> - </w:t>
      </w:r>
      <w:r w:rsidRPr="00CC3944">
        <w:rPr>
          <w:rFonts w:ascii="Times New Roman" w:hAnsi="Times New Roman"/>
          <w:sz w:val="24"/>
          <w:szCs w:val="24"/>
        </w:rPr>
        <w:tab/>
        <w:t xml:space="preserve">długość gwarancji w badanej ofercie, </w:t>
      </w:r>
    </w:p>
    <w:p w:rsidR="000456A7" w:rsidRPr="00CC3944" w:rsidRDefault="000456A7" w:rsidP="003C4EF8">
      <w:pPr>
        <w:ind w:left="709" w:hanging="709"/>
        <w:jc w:val="both"/>
        <w:rPr>
          <w:rFonts w:ascii="Times New Roman" w:hAnsi="Times New Roman"/>
          <w:sz w:val="24"/>
          <w:szCs w:val="24"/>
        </w:rPr>
      </w:pPr>
      <w:r w:rsidRPr="00CC3944">
        <w:rPr>
          <w:rFonts w:ascii="Times New Roman" w:hAnsi="Times New Roman"/>
          <w:sz w:val="24"/>
          <w:szCs w:val="24"/>
        </w:rPr>
        <w:t>G</w:t>
      </w:r>
      <w:r w:rsidRPr="00D94CA9">
        <w:rPr>
          <w:rFonts w:ascii="Times New Roman" w:hAnsi="Times New Roman"/>
          <w:sz w:val="24"/>
          <w:szCs w:val="24"/>
          <w:vertAlign w:val="subscript"/>
        </w:rPr>
        <w:t>max</w:t>
      </w:r>
      <w:r w:rsidRPr="00CC3944">
        <w:rPr>
          <w:rFonts w:ascii="Times New Roman" w:hAnsi="Times New Roman"/>
          <w:sz w:val="24"/>
          <w:szCs w:val="24"/>
        </w:rPr>
        <w:t xml:space="preserve"> - </w:t>
      </w:r>
      <w:r>
        <w:rPr>
          <w:rFonts w:ascii="Times New Roman" w:hAnsi="Times New Roman"/>
          <w:sz w:val="24"/>
          <w:szCs w:val="24"/>
        </w:rPr>
        <w:t xml:space="preserve"> </w:t>
      </w:r>
      <w:r w:rsidRPr="00CC3944">
        <w:rPr>
          <w:rFonts w:ascii="Times New Roman" w:hAnsi="Times New Roman"/>
          <w:sz w:val="24"/>
          <w:szCs w:val="24"/>
        </w:rPr>
        <w:t>najdłuższa gwarancja wśród ocenianych ofert (maksymalny liczony okres gwarancji - 60 miesięcy) – na potrzeby oceny ofert, w przypadku ofert z okresem gwarancji dłuższym niż 60 miesięcy, do ich oceny zost</w:t>
      </w:r>
      <w:r>
        <w:rPr>
          <w:rFonts w:ascii="Times New Roman" w:hAnsi="Times New Roman"/>
          <w:sz w:val="24"/>
          <w:szCs w:val="24"/>
        </w:rPr>
        <w:t>anie przyjęty okres 60 miesięcy.</w:t>
      </w:r>
    </w:p>
    <w:p w:rsidR="000456A7" w:rsidRDefault="000456A7" w:rsidP="003C4EF8">
      <w:pPr>
        <w:jc w:val="both"/>
        <w:rPr>
          <w:rFonts w:ascii="Times New Roman" w:hAnsi="Times New Roman"/>
          <w:sz w:val="24"/>
          <w:szCs w:val="24"/>
        </w:rPr>
      </w:pPr>
      <w:r w:rsidRPr="00F74EAB">
        <w:rPr>
          <w:rFonts w:ascii="Times New Roman" w:hAnsi="Times New Roman"/>
          <w:sz w:val="24"/>
          <w:szCs w:val="24"/>
        </w:rPr>
        <w:t>4)</w:t>
      </w:r>
      <w:r>
        <w:rPr>
          <w:rFonts w:ascii="Times New Roman" w:hAnsi="Times New Roman"/>
          <w:sz w:val="24"/>
          <w:szCs w:val="24"/>
        </w:rPr>
        <w:t xml:space="preserve"> </w:t>
      </w:r>
      <w:r w:rsidRPr="00CC3944">
        <w:rPr>
          <w:rFonts w:ascii="Times New Roman" w:hAnsi="Times New Roman"/>
          <w:sz w:val="24"/>
          <w:szCs w:val="24"/>
        </w:rPr>
        <w:t>Ogólna ilość punktów zostanie obliczona wg następującego wzoru:</w:t>
      </w:r>
    </w:p>
    <w:p w:rsidR="000456A7" w:rsidRDefault="000456A7" w:rsidP="003C4EF8">
      <w:pPr>
        <w:jc w:val="both"/>
        <w:rPr>
          <w:rFonts w:ascii="Times New Roman" w:hAnsi="Times New Roman"/>
          <w:sz w:val="24"/>
          <w:szCs w:val="24"/>
        </w:rPr>
      </w:pPr>
      <w:r w:rsidRPr="00CC3944">
        <w:rPr>
          <w:rFonts w:ascii="Times New Roman" w:hAnsi="Times New Roman"/>
          <w:sz w:val="24"/>
          <w:szCs w:val="24"/>
        </w:rPr>
        <w:t>P = W</w:t>
      </w:r>
      <w:r w:rsidRPr="00D94CA9">
        <w:rPr>
          <w:rFonts w:ascii="Times New Roman" w:hAnsi="Times New Roman"/>
          <w:sz w:val="24"/>
          <w:szCs w:val="24"/>
          <w:vertAlign w:val="subscript"/>
        </w:rPr>
        <w:t>C</w:t>
      </w: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 xml:space="preserve">Gdzie: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 xml:space="preserve">P – </w:t>
      </w:r>
      <w:r>
        <w:rPr>
          <w:rFonts w:ascii="Times New Roman" w:hAnsi="Times New Roman"/>
          <w:sz w:val="24"/>
          <w:szCs w:val="24"/>
        </w:rPr>
        <w:t xml:space="preserve">    </w:t>
      </w:r>
      <w:r w:rsidRPr="00CC3944">
        <w:rPr>
          <w:rFonts w:ascii="Times New Roman" w:hAnsi="Times New Roman"/>
          <w:sz w:val="24"/>
          <w:szCs w:val="24"/>
        </w:rPr>
        <w:t xml:space="preserve">ogólna ilość punktów przyznana ofercie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C</w:t>
      </w:r>
      <w:r w:rsidRPr="00CC3944">
        <w:rPr>
          <w:rFonts w:ascii="Times New Roman" w:hAnsi="Times New Roman"/>
          <w:sz w:val="24"/>
          <w:szCs w:val="24"/>
        </w:rPr>
        <w:t xml:space="preserve"> - ilość punktów przyznanych danej ofercie za cenę, </w:t>
      </w:r>
    </w:p>
    <w:p w:rsidR="000456A7" w:rsidRPr="00CC3944" w:rsidRDefault="000456A7"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ilość punktów przyznanych danej ofercie za okres gwarancji. </w:t>
      </w:r>
    </w:p>
    <w:p w:rsidR="000456A7" w:rsidRDefault="000456A7" w:rsidP="00CC3944">
      <w:pPr>
        <w:rPr>
          <w:rFonts w:ascii="Times New Roman" w:hAnsi="Times New Roman"/>
          <w:sz w:val="24"/>
          <w:szCs w:val="24"/>
        </w:rPr>
      </w:pPr>
    </w:p>
    <w:p w:rsidR="000456A7" w:rsidRPr="009B7249" w:rsidRDefault="000456A7" w:rsidP="003C4EF8">
      <w:pPr>
        <w:shd w:val="clear" w:color="auto" w:fill="E7E6E6"/>
        <w:jc w:val="both"/>
        <w:rPr>
          <w:rFonts w:ascii="Times New Roman" w:hAnsi="Times New Roman"/>
          <w:b/>
          <w:sz w:val="28"/>
          <w:szCs w:val="28"/>
        </w:rPr>
      </w:pPr>
      <w:r>
        <w:rPr>
          <w:rFonts w:ascii="Times New Roman" w:hAnsi="Times New Roman"/>
          <w:b/>
          <w:sz w:val="28"/>
          <w:szCs w:val="28"/>
        </w:rPr>
        <w:t xml:space="preserve">20. </w:t>
      </w:r>
      <w:r w:rsidRPr="009B7249">
        <w:rPr>
          <w:rFonts w:ascii="Times New Roman" w:hAnsi="Times New Roman"/>
          <w:b/>
          <w:sz w:val="28"/>
          <w:szCs w:val="28"/>
        </w:rPr>
        <w:t xml:space="preserve">Ogłoszenie wyniku postępowania </w:t>
      </w:r>
    </w:p>
    <w:p w:rsidR="000456A7" w:rsidRPr="00CC3944" w:rsidRDefault="000456A7" w:rsidP="003C4EF8">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Zamawiający, niezwłocznie przekaże Wykonawcom, pisemnie, faksem lub drogą elektroniczną informacje określone w art. 92 ust. 1 Ustawy. </w:t>
      </w:r>
    </w:p>
    <w:p w:rsidR="000456A7" w:rsidRPr="00CC3944" w:rsidRDefault="000456A7" w:rsidP="003C4EF8">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Niezwłocznie po wyborze najkorzystniejszej oferty lub unieważnieniu postępowania, zamawiający zamieści odpowiednio informacje, o których mowa w art. 92 ust. 1 pkt. 1 (wyborze najkorzystniejszej oferty) lub w art. 92 ust. 1 pkt 7 (unieważnieniu postępowania) Ustawy, na stronie internetowej zamawiającego. </w:t>
      </w:r>
    </w:p>
    <w:p w:rsidR="000456A7" w:rsidRPr="009B7249" w:rsidRDefault="000456A7" w:rsidP="003C4EF8">
      <w:pPr>
        <w:shd w:val="clear" w:color="auto" w:fill="E7E6E6"/>
        <w:jc w:val="both"/>
        <w:rPr>
          <w:rFonts w:ascii="Times New Roman" w:hAnsi="Times New Roman"/>
          <w:b/>
          <w:sz w:val="28"/>
          <w:szCs w:val="28"/>
        </w:rPr>
      </w:pPr>
      <w:r>
        <w:rPr>
          <w:rFonts w:ascii="Times New Roman" w:hAnsi="Times New Roman"/>
          <w:b/>
          <w:sz w:val="28"/>
          <w:szCs w:val="28"/>
        </w:rPr>
        <w:t xml:space="preserve">21. </w:t>
      </w:r>
      <w:r w:rsidRPr="009B7249">
        <w:rPr>
          <w:rFonts w:ascii="Times New Roman" w:hAnsi="Times New Roman"/>
          <w:b/>
          <w:sz w:val="28"/>
          <w:szCs w:val="28"/>
        </w:rPr>
        <w:t xml:space="preserve">Udzielenie zamówienia </w:t>
      </w:r>
    </w:p>
    <w:p w:rsidR="000456A7" w:rsidRDefault="000456A7" w:rsidP="003C4EF8">
      <w:pPr>
        <w:jc w:val="both"/>
        <w:rPr>
          <w:rFonts w:ascii="Times New Roman" w:hAnsi="Times New Roman"/>
          <w:sz w:val="24"/>
          <w:szCs w:val="24"/>
        </w:rPr>
      </w:pPr>
      <w:r w:rsidRPr="00CC3944">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w pkt </w:t>
      </w:r>
      <w:r>
        <w:rPr>
          <w:rFonts w:ascii="Times New Roman" w:hAnsi="Times New Roman"/>
          <w:sz w:val="24"/>
          <w:szCs w:val="24"/>
        </w:rPr>
        <w:t xml:space="preserve">19 </w:t>
      </w:r>
      <w:r w:rsidRPr="00CC3944">
        <w:rPr>
          <w:rFonts w:ascii="Times New Roman" w:hAnsi="Times New Roman"/>
          <w:sz w:val="24"/>
          <w:szCs w:val="24"/>
        </w:rPr>
        <w:t xml:space="preserve">SIWZ kryteria oceny ofert. </w:t>
      </w:r>
    </w:p>
    <w:p w:rsidR="000456A7" w:rsidRPr="00CC3944" w:rsidRDefault="000456A7" w:rsidP="003C4EF8">
      <w:pPr>
        <w:jc w:val="both"/>
        <w:rPr>
          <w:rFonts w:ascii="Times New Roman" w:hAnsi="Times New Roman"/>
          <w:sz w:val="24"/>
          <w:szCs w:val="24"/>
        </w:rPr>
      </w:pPr>
    </w:p>
    <w:p w:rsidR="000456A7" w:rsidRPr="009B7249" w:rsidRDefault="000456A7" w:rsidP="003C4EF8">
      <w:pPr>
        <w:shd w:val="clear" w:color="auto" w:fill="E7E6E6"/>
        <w:jc w:val="both"/>
        <w:rPr>
          <w:rFonts w:ascii="Times New Roman" w:hAnsi="Times New Roman"/>
          <w:b/>
          <w:sz w:val="28"/>
          <w:szCs w:val="28"/>
        </w:rPr>
      </w:pPr>
      <w:r>
        <w:rPr>
          <w:rFonts w:ascii="Times New Roman" w:hAnsi="Times New Roman"/>
          <w:b/>
          <w:sz w:val="28"/>
          <w:szCs w:val="28"/>
        </w:rPr>
        <w:t xml:space="preserve">22. </w:t>
      </w:r>
      <w:r w:rsidRPr="009B7249">
        <w:rPr>
          <w:rFonts w:ascii="Times New Roman" w:hAnsi="Times New Roman"/>
          <w:b/>
          <w:sz w:val="28"/>
          <w:szCs w:val="28"/>
        </w:rPr>
        <w:t xml:space="preserve">Umowa i formalności związane z jej podpisaniem, zmiany umowy </w:t>
      </w:r>
    </w:p>
    <w:p w:rsidR="000456A7" w:rsidRPr="00CC3944" w:rsidRDefault="000456A7" w:rsidP="003C4EF8">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Wybranemu wykonawcy zamawiający wskaże termin i miejsce podpisania umowy. </w:t>
      </w:r>
    </w:p>
    <w:p w:rsidR="000456A7" w:rsidRPr="00CC3944" w:rsidRDefault="000456A7" w:rsidP="00425A3C">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Wzór umowy na wykonanie przedmiotowych prac stanowi załącznik nr </w:t>
      </w:r>
      <w:r w:rsidRPr="009B7249">
        <w:rPr>
          <w:rFonts w:ascii="Times New Roman" w:hAnsi="Times New Roman"/>
          <w:b/>
          <w:sz w:val="24"/>
          <w:szCs w:val="24"/>
          <w:highlight w:val="lightGray"/>
        </w:rPr>
        <w:t>2</w:t>
      </w:r>
      <w:r w:rsidRPr="00CC3944">
        <w:rPr>
          <w:rFonts w:ascii="Times New Roman" w:hAnsi="Times New Roman"/>
          <w:sz w:val="24"/>
          <w:szCs w:val="24"/>
        </w:rPr>
        <w:t xml:space="preserve"> do SIWZ. </w:t>
      </w:r>
    </w:p>
    <w:p w:rsidR="000456A7" w:rsidRPr="00CC3944" w:rsidRDefault="000456A7" w:rsidP="003C4EF8">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Zamawiający </w:t>
      </w:r>
      <w:r w:rsidRPr="00C4316E">
        <w:rPr>
          <w:rFonts w:ascii="Times New Roman" w:hAnsi="Times New Roman"/>
          <w:sz w:val="24"/>
          <w:szCs w:val="24"/>
        </w:rPr>
        <w:t>przewiduje zmiany</w:t>
      </w:r>
      <w:r w:rsidRPr="00CC3944">
        <w:rPr>
          <w:rFonts w:ascii="Times New Roman" w:hAnsi="Times New Roman"/>
          <w:sz w:val="24"/>
          <w:szCs w:val="24"/>
        </w:rPr>
        <w:t xml:space="preserve"> postanowień zawartej umowy w stosunku do treści oferty, na podstawie któ</w:t>
      </w:r>
      <w:r>
        <w:rPr>
          <w:rFonts w:ascii="Times New Roman" w:hAnsi="Times New Roman"/>
          <w:sz w:val="24"/>
          <w:szCs w:val="24"/>
        </w:rPr>
        <w:t>rej dokonano wyboru wykonawcy zgodnie z warunkami określonymi we wzorze umowy.</w:t>
      </w:r>
    </w:p>
    <w:p w:rsidR="000456A7" w:rsidRPr="00CC3944" w:rsidRDefault="000456A7" w:rsidP="003C4EF8">
      <w:pPr>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Zamawiający nie zamierza zawrzeć umowy ramowej. </w:t>
      </w:r>
    </w:p>
    <w:p w:rsidR="000456A7" w:rsidRPr="009B7249" w:rsidRDefault="000456A7" w:rsidP="003C4EF8">
      <w:pPr>
        <w:shd w:val="clear" w:color="auto" w:fill="E7E6E6"/>
        <w:jc w:val="both"/>
        <w:rPr>
          <w:rFonts w:ascii="Times New Roman" w:hAnsi="Times New Roman"/>
          <w:b/>
          <w:sz w:val="28"/>
          <w:szCs w:val="28"/>
        </w:rPr>
      </w:pPr>
      <w:r>
        <w:rPr>
          <w:rFonts w:ascii="Times New Roman" w:hAnsi="Times New Roman"/>
          <w:b/>
          <w:sz w:val="28"/>
          <w:szCs w:val="28"/>
        </w:rPr>
        <w:t xml:space="preserve">23. </w:t>
      </w:r>
      <w:r w:rsidRPr="009B7249">
        <w:rPr>
          <w:rFonts w:ascii="Times New Roman" w:hAnsi="Times New Roman"/>
          <w:b/>
          <w:sz w:val="28"/>
          <w:szCs w:val="28"/>
        </w:rPr>
        <w:t xml:space="preserve">Zabezpieczenie należytego wykonania umowy </w:t>
      </w:r>
    </w:p>
    <w:p w:rsidR="000456A7" w:rsidRPr="00CC3944" w:rsidRDefault="000456A7" w:rsidP="008717E3">
      <w:pPr>
        <w:ind w:left="266" w:hanging="266"/>
        <w:jc w:val="both"/>
        <w:rPr>
          <w:rFonts w:ascii="Times New Roman" w:hAnsi="Times New Roman"/>
          <w:sz w:val="24"/>
          <w:szCs w:val="24"/>
        </w:rPr>
      </w:pPr>
      <w:r w:rsidRPr="004D6A8C">
        <w:rPr>
          <w:rFonts w:ascii="Times New Roman" w:hAnsi="Times New Roman"/>
          <w:sz w:val="24"/>
          <w:szCs w:val="24"/>
        </w:rPr>
        <w:t xml:space="preserve">1. Zamawiający nie żąda od wykonawcy wniesienia zabezpieczenia należytego wykonania umowy. </w:t>
      </w:r>
    </w:p>
    <w:p w:rsidR="000456A7" w:rsidRPr="009B7249" w:rsidRDefault="000456A7" w:rsidP="003C4EF8">
      <w:pPr>
        <w:shd w:val="clear" w:color="auto" w:fill="E7E6E6"/>
        <w:jc w:val="both"/>
        <w:rPr>
          <w:rFonts w:ascii="Times New Roman" w:hAnsi="Times New Roman"/>
          <w:b/>
          <w:sz w:val="28"/>
          <w:szCs w:val="28"/>
        </w:rPr>
      </w:pPr>
      <w:r>
        <w:rPr>
          <w:rFonts w:ascii="Times New Roman" w:hAnsi="Times New Roman"/>
          <w:b/>
          <w:sz w:val="28"/>
          <w:szCs w:val="28"/>
        </w:rPr>
        <w:t xml:space="preserve">24. </w:t>
      </w:r>
      <w:r w:rsidRPr="009B7249">
        <w:rPr>
          <w:rFonts w:ascii="Times New Roman" w:hAnsi="Times New Roman"/>
          <w:b/>
          <w:sz w:val="28"/>
          <w:szCs w:val="28"/>
        </w:rPr>
        <w:t xml:space="preserve">Środki ochrony prawnej </w:t>
      </w:r>
    </w:p>
    <w:p w:rsidR="000456A7" w:rsidRPr="00CC3944" w:rsidRDefault="000456A7" w:rsidP="003C4EF8">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Wykonawcom oraz innym podmiotom, jeżeli mają lub mieli interes w uzyskaniu danego zamówienia oraz ponieśli lub mogli ponieść szkodę w wyniku naruszenia przez zamawiającego przepisów Ustawy, przysługują środki ochrony prawnej przewidziane w dziale VI Ustawy. </w:t>
      </w:r>
    </w:p>
    <w:p w:rsidR="000456A7" w:rsidRPr="00CC3944" w:rsidRDefault="000456A7" w:rsidP="003C4EF8">
      <w:pPr>
        <w:ind w:left="252" w:hanging="252"/>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Środki ochrony prawnej wobec ogłoszenia o zamówieniu oraz specyfikacji istotnych warunków zamówienia przysługują również organizacjom wpisanym na listę, o której mowa w art. 154 pkt 5 Ustawy. </w:t>
      </w:r>
    </w:p>
    <w:p w:rsidR="000456A7" w:rsidRPr="009B7249" w:rsidRDefault="000456A7" w:rsidP="003C4EF8">
      <w:pPr>
        <w:shd w:val="clear" w:color="auto" w:fill="E7E6E6"/>
        <w:ind w:left="434" w:hanging="434"/>
        <w:jc w:val="both"/>
        <w:rPr>
          <w:rFonts w:ascii="Times New Roman" w:hAnsi="Times New Roman"/>
          <w:b/>
          <w:sz w:val="28"/>
          <w:szCs w:val="28"/>
        </w:rPr>
      </w:pPr>
      <w:r w:rsidRPr="009B7249">
        <w:rPr>
          <w:rFonts w:ascii="Times New Roman" w:hAnsi="Times New Roman"/>
          <w:b/>
          <w:sz w:val="28"/>
          <w:szCs w:val="28"/>
        </w:rPr>
        <w:t xml:space="preserve">27. </w:t>
      </w:r>
      <w:r>
        <w:rPr>
          <w:rFonts w:ascii="Times New Roman" w:hAnsi="Times New Roman"/>
          <w:b/>
          <w:sz w:val="28"/>
          <w:szCs w:val="28"/>
        </w:rPr>
        <w:t xml:space="preserve">25. </w:t>
      </w:r>
      <w:r w:rsidRPr="009B7249">
        <w:rPr>
          <w:rFonts w:ascii="Times New Roman" w:hAnsi="Times New Roman"/>
          <w:b/>
          <w:sz w:val="28"/>
          <w:szCs w:val="28"/>
        </w:rPr>
        <w:t xml:space="preserve">Załączniki stanowiące integralną część specyfikacji istotnych warunków zamówienia </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1a – dokumentacja projektowa,</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1b – specyfikacje techniczne wykonania i odbioru robót budowlanych</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1c – przedmiary robót,</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2 – wzór umowy</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3 – Formularz ofertowy</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4 – oświadczenia o niepodleganiu wykluczeniu oraz spełnianiu warunków udziału w postępowaniu.</w:t>
      </w:r>
    </w:p>
    <w:p w:rsidR="000456A7" w:rsidRDefault="000456A7" w:rsidP="003C4EF8">
      <w:pPr>
        <w:spacing w:after="0"/>
        <w:jc w:val="both"/>
        <w:rPr>
          <w:rFonts w:ascii="Times New Roman" w:hAnsi="Times New Roman"/>
          <w:sz w:val="24"/>
          <w:szCs w:val="24"/>
        </w:rPr>
      </w:pPr>
      <w:r>
        <w:rPr>
          <w:rFonts w:ascii="Times New Roman" w:hAnsi="Times New Roman"/>
          <w:sz w:val="24"/>
          <w:szCs w:val="24"/>
        </w:rPr>
        <w:t>Załącznik Nr 5 – Wykaz robót budowlanych</w:t>
      </w:r>
    </w:p>
    <w:p w:rsidR="000456A7" w:rsidRPr="00FF0B01" w:rsidRDefault="000456A7" w:rsidP="003C4EF8">
      <w:pPr>
        <w:spacing w:after="0"/>
        <w:jc w:val="both"/>
        <w:rPr>
          <w:rFonts w:ascii="Times New Roman" w:hAnsi="Times New Roman"/>
          <w:sz w:val="24"/>
          <w:szCs w:val="24"/>
        </w:rPr>
      </w:pPr>
      <w:r>
        <w:rPr>
          <w:rFonts w:ascii="Times New Roman" w:hAnsi="Times New Roman"/>
          <w:sz w:val="24"/>
          <w:szCs w:val="24"/>
        </w:rPr>
        <w:t xml:space="preserve">Załącznik Nr 6 – </w:t>
      </w:r>
      <w:r w:rsidRPr="00FF0B01">
        <w:rPr>
          <w:rFonts w:ascii="Times New Roman" w:hAnsi="Times New Roman"/>
          <w:sz w:val="24"/>
          <w:szCs w:val="24"/>
        </w:rPr>
        <w:t>Wzór zobowiązania</w:t>
      </w:r>
    </w:p>
    <w:p w:rsidR="000456A7" w:rsidRPr="00FF0B01" w:rsidRDefault="000456A7" w:rsidP="003C4EF8">
      <w:pPr>
        <w:spacing w:after="0"/>
        <w:jc w:val="both"/>
        <w:rPr>
          <w:rFonts w:ascii="Times New Roman" w:hAnsi="Times New Roman"/>
          <w:sz w:val="24"/>
          <w:szCs w:val="24"/>
        </w:rPr>
      </w:pPr>
      <w:r w:rsidRPr="00FF0B01">
        <w:rPr>
          <w:rFonts w:ascii="Times New Roman" w:hAnsi="Times New Roman"/>
          <w:sz w:val="24"/>
          <w:szCs w:val="24"/>
        </w:rPr>
        <w:t>Załącznik Nr 7 – Kosztorysy ofertowe</w:t>
      </w:r>
    </w:p>
    <w:p w:rsidR="000456A7" w:rsidRPr="00FF0B01" w:rsidRDefault="000456A7" w:rsidP="00FF0B01">
      <w:pPr>
        <w:pStyle w:val="pkt"/>
        <w:numPr>
          <w:ilvl w:val="0"/>
          <w:numId w:val="0"/>
        </w:numPr>
        <w:tabs>
          <w:tab w:val="left" w:pos="851"/>
        </w:tabs>
        <w:autoSpaceDE w:val="0"/>
        <w:spacing w:after="0" w:line="276" w:lineRule="auto"/>
        <w:rPr>
          <w:rFonts w:ascii="Times New Roman" w:hAnsi="Times New Roman"/>
          <w:sz w:val="24"/>
          <w:szCs w:val="24"/>
        </w:rPr>
      </w:pPr>
      <w:r w:rsidRPr="00FF0B01">
        <w:rPr>
          <w:rFonts w:ascii="Times New Roman" w:hAnsi="Times New Roman"/>
          <w:sz w:val="24"/>
          <w:szCs w:val="24"/>
        </w:rPr>
        <w:t xml:space="preserve">Załącznik nr 8 - oświadczenie grupa kapitałowa </w:t>
      </w: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p>
    <w:p w:rsidR="000456A7" w:rsidRDefault="000456A7" w:rsidP="003C4EF8">
      <w:pPr>
        <w:spacing w:after="0"/>
        <w:jc w:val="both"/>
        <w:rPr>
          <w:rFonts w:ascii="Times New Roman" w:hAnsi="Times New Roman"/>
          <w:sz w:val="24"/>
          <w:szCs w:val="24"/>
        </w:rPr>
      </w:pPr>
      <w:r w:rsidRPr="000F68AF">
        <w:rPr>
          <w:b/>
          <w:noProof/>
        </w:rPr>
        <w:pict>
          <v:shape id="_x0000_i1027" type="#_x0000_t75" alt="logo_3szt_RGB" style="width:468pt;height:66.75pt;visibility:visible">
            <v:imagedata r:id="rId7" o:title=""/>
          </v:shape>
        </w:pict>
      </w:r>
    </w:p>
    <w:p w:rsidR="000456A7" w:rsidRDefault="000456A7" w:rsidP="0058050E">
      <w:pPr>
        <w:pStyle w:val="Heading4"/>
        <w:numPr>
          <w:ilvl w:val="3"/>
          <w:numId w:val="0"/>
        </w:numPr>
        <w:tabs>
          <w:tab w:val="num" w:pos="0"/>
        </w:tabs>
        <w:suppressAutoHyphens/>
        <w:spacing w:before="0" w:after="0" w:line="240" w:lineRule="auto"/>
        <w:ind w:left="360"/>
        <w:jc w:val="right"/>
        <w:rPr>
          <w:sz w:val="22"/>
          <w:szCs w:val="22"/>
        </w:rPr>
      </w:pPr>
      <w:r>
        <w:rPr>
          <w:sz w:val="22"/>
          <w:szCs w:val="22"/>
        </w:rPr>
        <w:t>Załącznik nr 2 – wzór umowy</w:t>
      </w:r>
    </w:p>
    <w:p w:rsidR="000456A7" w:rsidRDefault="000456A7" w:rsidP="006946D1">
      <w:pPr>
        <w:pStyle w:val="Heading4"/>
        <w:numPr>
          <w:ilvl w:val="3"/>
          <w:numId w:val="0"/>
        </w:numPr>
        <w:tabs>
          <w:tab w:val="num" w:pos="0"/>
        </w:tabs>
        <w:suppressAutoHyphens/>
        <w:spacing w:before="0" w:after="0" w:line="240" w:lineRule="auto"/>
        <w:ind w:left="360"/>
        <w:jc w:val="center"/>
        <w:rPr>
          <w:sz w:val="22"/>
          <w:szCs w:val="22"/>
        </w:rPr>
      </w:pPr>
      <w:r>
        <w:rPr>
          <w:sz w:val="22"/>
          <w:szCs w:val="22"/>
        </w:rPr>
        <w:t xml:space="preserve">UMOWA NR …/2018     </w:t>
      </w:r>
    </w:p>
    <w:p w:rsidR="000456A7" w:rsidRDefault="000456A7" w:rsidP="006946D1">
      <w:pPr>
        <w:pStyle w:val="Nagwek1"/>
        <w:jc w:val="left"/>
        <w:rPr>
          <w:sz w:val="22"/>
          <w:szCs w:val="22"/>
        </w:rPr>
      </w:pPr>
    </w:p>
    <w:p w:rsidR="000456A7" w:rsidRPr="005E470E" w:rsidRDefault="000456A7" w:rsidP="006946D1">
      <w:pPr>
        <w:ind w:firstLine="708"/>
        <w:jc w:val="both"/>
        <w:rPr>
          <w:rFonts w:ascii="Times New Roman" w:hAnsi="Times New Roman"/>
          <w:sz w:val="24"/>
          <w:szCs w:val="24"/>
        </w:rPr>
      </w:pPr>
      <w:r w:rsidRPr="005E470E">
        <w:rPr>
          <w:rFonts w:ascii="Times New Roman" w:hAnsi="Times New Roman"/>
          <w:sz w:val="24"/>
          <w:szCs w:val="24"/>
        </w:rPr>
        <w:t xml:space="preserve">W dniu </w:t>
      </w:r>
      <w:r>
        <w:rPr>
          <w:rFonts w:ascii="Times New Roman" w:hAnsi="Times New Roman"/>
          <w:b/>
          <w:bCs/>
          <w:sz w:val="24"/>
          <w:szCs w:val="24"/>
        </w:rPr>
        <w:t>….2018</w:t>
      </w:r>
      <w:r w:rsidRPr="005E470E">
        <w:rPr>
          <w:rFonts w:ascii="Times New Roman" w:hAnsi="Times New Roman"/>
          <w:b/>
          <w:bCs/>
          <w:sz w:val="24"/>
          <w:szCs w:val="24"/>
        </w:rPr>
        <w:t xml:space="preserve"> r.</w:t>
      </w:r>
      <w:r w:rsidRPr="005E470E">
        <w:rPr>
          <w:rFonts w:ascii="Times New Roman" w:hAnsi="Times New Roman"/>
          <w:sz w:val="24"/>
          <w:szCs w:val="24"/>
        </w:rPr>
        <w:t xml:space="preserve"> w Kobylinie Borzymach pomiędzy Gminą Kobylin-Borzymy ul. Główna 11,18-204 Kobylin-Borzymy   zwaną dalej Zamawiającym, reprezentowaną przez Wójta Gminy Kobylin-Borzymy – Wojciecha Mojkowskiego.</w:t>
      </w:r>
    </w:p>
    <w:p w:rsidR="000456A7" w:rsidRPr="005E470E" w:rsidRDefault="000456A7" w:rsidP="006946D1">
      <w:pPr>
        <w:autoSpaceDE w:val="0"/>
        <w:rPr>
          <w:rFonts w:ascii="Times New Roman" w:hAnsi="Times New Roman"/>
          <w:sz w:val="24"/>
          <w:szCs w:val="24"/>
        </w:rPr>
      </w:pPr>
      <w:r w:rsidRPr="005E470E">
        <w:rPr>
          <w:rFonts w:ascii="Times New Roman" w:hAnsi="Times New Roman"/>
          <w:sz w:val="24"/>
          <w:szCs w:val="24"/>
        </w:rPr>
        <w:t>a :</w:t>
      </w:r>
    </w:p>
    <w:p w:rsidR="000456A7" w:rsidRPr="005E470E" w:rsidRDefault="000456A7" w:rsidP="006946D1">
      <w:pPr>
        <w:autoSpaceDE w:val="0"/>
        <w:rPr>
          <w:rFonts w:ascii="Times New Roman" w:hAnsi="Times New Roman"/>
          <w:b/>
          <w:bCs/>
          <w:color w:val="000000"/>
          <w:sz w:val="24"/>
          <w:szCs w:val="24"/>
        </w:rPr>
      </w:pPr>
      <w:r w:rsidRPr="005E470E">
        <w:rPr>
          <w:rFonts w:ascii="Times New Roman" w:hAnsi="Times New Roman"/>
          <w:sz w:val="24"/>
          <w:szCs w:val="24"/>
        </w:rPr>
        <w:t>…………………………………………………………………………………………………………………………………..</w:t>
      </w:r>
    </w:p>
    <w:p w:rsidR="000456A7" w:rsidRPr="005E470E" w:rsidRDefault="000456A7" w:rsidP="006946D1">
      <w:pPr>
        <w:tabs>
          <w:tab w:val="left" w:pos="4536"/>
        </w:tabs>
        <w:rPr>
          <w:rFonts w:ascii="Times New Roman" w:hAnsi="Times New Roman"/>
          <w:sz w:val="24"/>
          <w:szCs w:val="24"/>
        </w:rPr>
      </w:pPr>
      <w:r w:rsidRPr="005E470E">
        <w:rPr>
          <w:rFonts w:ascii="Times New Roman" w:hAnsi="Times New Roman"/>
          <w:sz w:val="24"/>
          <w:szCs w:val="24"/>
        </w:rPr>
        <w:t>zwaną dalej Wykonawcą, reprezentowanym przez:</w:t>
      </w:r>
    </w:p>
    <w:p w:rsidR="000456A7" w:rsidRPr="005E470E" w:rsidRDefault="000456A7" w:rsidP="006946D1">
      <w:pPr>
        <w:numPr>
          <w:ilvl w:val="0"/>
          <w:numId w:val="33"/>
        </w:numPr>
        <w:tabs>
          <w:tab w:val="left" w:pos="4536"/>
        </w:tabs>
        <w:suppressAutoHyphens/>
        <w:spacing w:after="0" w:line="240" w:lineRule="auto"/>
        <w:rPr>
          <w:rFonts w:ascii="Times New Roman" w:hAnsi="Times New Roman"/>
          <w:sz w:val="24"/>
          <w:szCs w:val="24"/>
        </w:rPr>
      </w:pPr>
      <w:r w:rsidRPr="005E470E">
        <w:rPr>
          <w:rFonts w:ascii="Times New Roman" w:hAnsi="Times New Roman"/>
          <w:sz w:val="24"/>
          <w:szCs w:val="24"/>
        </w:rPr>
        <w:t>…………………………………………………………….</w:t>
      </w:r>
    </w:p>
    <w:p w:rsidR="000456A7" w:rsidRPr="005E470E" w:rsidRDefault="000456A7" w:rsidP="006946D1">
      <w:pPr>
        <w:numPr>
          <w:ilvl w:val="0"/>
          <w:numId w:val="33"/>
        </w:numPr>
        <w:tabs>
          <w:tab w:val="left" w:pos="4536"/>
        </w:tabs>
        <w:suppressAutoHyphens/>
        <w:spacing w:after="0" w:line="240" w:lineRule="auto"/>
        <w:rPr>
          <w:rFonts w:ascii="Times New Roman" w:hAnsi="Times New Roman"/>
          <w:color w:val="1F497D"/>
          <w:sz w:val="24"/>
          <w:szCs w:val="24"/>
        </w:rPr>
      </w:pPr>
      <w:r w:rsidRPr="005E470E">
        <w:rPr>
          <w:rFonts w:ascii="Times New Roman" w:hAnsi="Times New Roman"/>
          <w:sz w:val="24"/>
          <w:szCs w:val="24"/>
        </w:rPr>
        <w:t>…………………………………………………………..</w:t>
      </w:r>
    </w:p>
    <w:p w:rsidR="000456A7" w:rsidRPr="005E470E" w:rsidRDefault="000456A7" w:rsidP="006946D1">
      <w:pPr>
        <w:tabs>
          <w:tab w:val="left" w:pos="4536"/>
        </w:tabs>
        <w:rPr>
          <w:rFonts w:ascii="Times New Roman" w:hAnsi="Times New Roman"/>
          <w:color w:val="1F497D"/>
          <w:sz w:val="24"/>
          <w:szCs w:val="24"/>
        </w:rPr>
      </w:pPr>
    </w:p>
    <w:p w:rsidR="000456A7" w:rsidRPr="003F0BD5" w:rsidRDefault="000456A7" w:rsidP="003F0BD5">
      <w:pPr>
        <w:tabs>
          <w:tab w:val="left" w:pos="4536"/>
        </w:tabs>
        <w:rPr>
          <w:rFonts w:ascii="Times New Roman" w:hAnsi="Times New Roman"/>
          <w:sz w:val="24"/>
          <w:szCs w:val="24"/>
        </w:rPr>
      </w:pPr>
      <w:r w:rsidRPr="005E470E">
        <w:rPr>
          <w:rFonts w:ascii="Times New Roman" w:hAnsi="Times New Roman"/>
          <w:sz w:val="24"/>
          <w:szCs w:val="24"/>
        </w:rPr>
        <w:t>została zawarta umowa następującej treści:</w:t>
      </w:r>
    </w:p>
    <w:p w:rsidR="000456A7" w:rsidRPr="008B71B9" w:rsidRDefault="000456A7" w:rsidP="006946D1">
      <w:pPr>
        <w:tabs>
          <w:tab w:val="left" w:pos="4536"/>
        </w:tabs>
        <w:jc w:val="center"/>
        <w:rPr>
          <w:b/>
          <w:sz w:val="24"/>
          <w:szCs w:val="24"/>
        </w:rPr>
      </w:pPr>
      <w:r w:rsidRPr="008B71B9">
        <w:rPr>
          <w:b/>
          <w:sz w:val="24"/>
          <w:szCs w:val="24"/>
        </w:rPr>
        <w:t>§1</w:t>
      </w:r>
    </w:p>
    <w:p w:rsidR="000456A7" w:rsidRPr="008B71B9" w:rsidRDefault="000456A7" w:rsidP="008B71B9">
      <w:pPr>
        <w:tabs>
          <w:tab w:val="left" w:pos="4536"/>
        </w:tabs>
        <w:jc w:val="center"/>
        <w:rPr>
          <w:b/>
          <w:sz w:val="24"/>
          <w:szCs w:val="24"/>
        </w:rPr>
      </w:pPr>
      <w:r w:rsidRPr="008B71B9">
        <w:rPr>
          <w:b/>
          <w:sz w:val="24"/>
          <w:szCs w:val="24"/>
        </w:rPr>
        <w:t>Przedmiot umowy</w:t>
      </w:r>
    </w:p>
    <w:p w:rsidR="000456A7" w:rsidRPr="005E470E" w:rsidRDefault="000456A7" w:rsidP="006946D1">
      <w:pPr>
        <w:numPr>
          <w:ilvl w:val="0"/>
          <w:numId w:val="30"/>
        </w:numPr>
        <w:suppressAutoHyphens/>
        <w:spacing w:after="120" w:line="240" w:lineRule="auto"/>
        <w:jc w:val="both"/>
        <w:rPr>
          <w:rFonts w:ascii="Times New Roman" w:hAnsi="Times New Roman"/>
          <w:sz w:val="24"/>
          <w:szCs w:val="24"/>
        </w:rPr>
      </w:pPr>
      <w:r w:rsidRPr="005E470E">
        <w:rPr>
          <w:rFonts w:ascii="Times New Roman" w:hAnsi="Times New Roman"/>
          <w:sz w:val="24"/>
          <w:szCs w:val="24"/>
        </w:rPr>
        <w:t xml:space="preserve">Zamawiający zamawia, a Wykonawca przyjmuje do wykonanie zamówienie pn. </w:t>
      </w:r>
      <w:r w:rsidRPr="005E470E">
        <w:rPr>
          <w:rFonts w:ascii="Times New Roman" w:hAnsi="Times New Roman"/>
          <w:b/>
          <w:sz w:val="24"/>
          <w:szCs w:val="24"/>
        </w:rPr>
        <w:t xml:space="preserve">„Rewitalizacja zdegradowanych placów wiejskich w trzech miejscowościach: Nowe Garbowo, Milewo Zabielne i Kropiewnica-Gajki”   </w:t>
      </w:r>
      <w:r w:rsidRPr="005E470E">
        <w:rPr>
          <w:rFonts w:ascii="Times New Roman" w:hAnsi="Times New Roman"/>
          <w:bCs/>
          <w:sz w:val="24"/>
          <w:szCs w:val="24"/>
        </w:rPr>
        <w:t>zgodnie z zasadami wiedzy technicznej i sztuki budowlanej, obowiązującymi przepisami polskimi, normami, z kosztorysem ofertowym, które stanowią integralną część umowy.</w:t>
      </w:r>
    </w:p>
    <w:p w:rsidR="000456A7" w:rsidRPr="005E470E" w:rsidRDefault="000456A7"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 xml:space="preserve">Zamówienie udzielone zostało w trybie przetargu </w:t>
      </w:r>
      <w:r>
        <w:rPr>
          <w:rFonts w:ascii="Times New Roman" w:hAnsi="Times New Roman"/>
          <w:sz w:val="24"/>
          <w:szCs w:val="24"/>
        </w:rPr>
        <w:t>nieograniczonego (SE.271.1.2018</w:t>
      </w:r>
      <w:r w:rsidRPr="00A60144">
        <w:rPr>
          <w:rFonts w:ascii="Times New Roman" w:hAnsi="Times New Roman"/>
          <w:sz w:val="24"/>
          <w:szCs w:val="24"/>
        </w:rPr>
        <w:t>)</w:t>
      </w:r>
      <w:r w:rsidRPr="005E470E">
        <w:rPr>
          <w:rFonts w:ascii="Times New Roman" w:hAnsi="Times New Roman"/>
          <w:sz w:val="24"/>
          <w:szCs w:val="24"/>
        </w:rPr>
        <w:t xml:space="preserve"> w oparciu o ustawę z dnia 29 stycznia 2004 r. Prawo zamówień publicznych (t. j. </w:t>
      </w:r>
      <w:r w:rsidRPr="005E470E">
        <w:rPr>
          <w:rFonts w:ascii="Times New Roman" w:hAnsi="Times New Roman"/>
          <w:sz w:val="24"/>
          <w:szCs w:val="24"/>
        </w:rPr>
        <w:br/>
        <w:t>Dz. U. z 2017 r. poz.1579 ze zm.).</w:t>
      </w:r>
    </w:p>
    <w:p w:rsidR="000456A7" w:rsidRPr="005E470E" w:rsidRDefault="000456A7"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Przedmiot umowy zostanie wykonany na warunkach określonych w:</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postanowieniach niniejszej umowy,</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kosztorysie ofertowym,</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specyfikacji istotnych warunków zamówienia,</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złożonej przez Wykonawcę ofercie,</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Dokumentacji projektowej,</w:t>
      </w:r>
      <w:r w:rsidRPr="005E470E">
        <w:rPr>
          <w:rFonts w:ascii="Times New Roman" w:hAnsi="Times New Roman"/>
          <w:i/>
          <w:sz w:val="24"/>
          <w:szCs w:val="24"/>
        </w:rPr>
        <w:t xml:space="preserve"> </w:t>
      </w:r>
    </w:p>
    <w:p w:rsidR="000456A7" w:rsidRPr="005E470E" w:rsidRDefault="000456A7"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Specyfikacji technicznej wykonania i odbioru robót budowlanych,</w:t>
      </w:r>
    </w:p>
    <w:p w:rsidR="000456A7" w:rsidRPr="005E470E" w:rsidRDefault="000456A7" w:rsidP="00BE73F5">
      <w:pPr>
        <w:numPr>
          <w:ilvl w:val="0"/>
          <w:numId w:val="30"/>
        </w:numPr>
        <w:suppressAutoHyphens/>
        <w:spacing w:after="0" w:line="240" w:lineRule="auto"/>
        <w:ind w:left="709" w:hanging="349"/>
        <w:jc w:val="both"/>
        <w:rPr>
          <w:rFonts w:ascii="Times New Roman" w:hAnsi="Times New Roman"/>
          <w:b/>
          <w:bCs/>
          <w:i/>
          <w:iCs/>
          <w:sz w:val="24"/>
          <w:szCs w:val="24"/>
        </w:rPr>
      </w:pPr>
      <w:r w:rsidRPr="005E470E">
        <w:rPr>
          <w:rFonts w:ascii="Times New Roman" w:hAnsi="Times New Roman"/>
          <w:sz w:val="24"/>
          <w:szCs w:val="24"/>
        </w:rPr>
        <w:t>Wymienione w ust. 3 dokumenty, traktowane będą jako wzajemnie się objaśniające.</w:t>
      </w:r>
    </w:p>
    <w:p w:rsidR="000456A7" w:rsidRPr="005E470E" w:rsidRDefault="000456A7"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Osoby wyznaczone do koordynacji zamówienia:</w:t>
      </w:r>
    </w:p>
    <w:p w:rsidR="000456A7" w:rsidRPr="005E470E" w:rsidRDefault="000456A7" w:rsidP="00BE73F5">
      <w:pPr>
        <w:numPr>
          <w:ilvl w:val="0"/>
          <w:numId w:val="29"/>
        </w:numPr>
        <w:suppressAutoHyphens/>
        <w:spacing w:after="0" w:line="240" w:lineRule="auto"/>
        <w:ind w:left="1068"/>
        <w:jc w:val="both"/>
        <w:rPr>
          <w:rFonts w:ascii="Times New Roman" w:hAnsi="Times New Roman"/>
          <w:bCs/>
          <w:sz w:val="24"/>
          <w:szCs w:val="24"/>
        </w:rPr>
      </w:pPr>
      <w:r w:rsidRPr="005E470E">
        <w:rPr>
          <w:rFonts w:ascii="Times New Roman" w:hAnsi="Times New Roman"/>
          <w:sz w:val="24"/>
          <w:szCs w:val="24"/>
        </w:rPr>
        <w:t xml:space="preserve">ze strony Zamawiającego koordynację prac sprawować będzie p. Michał Leśniewski tel. 86 2743003 w. 17., e-mail: kobylinb@wp.pl </w:t>
      </w:r>
    </w:p>
    <w:p w:rsidR="000456A7" w:rsidRPr="005E470E" w:rsidRDefault="000456A7" w:rsidP="00BE73F5">
      <w:pPr>
        <w:numPr>
          <w:ilvl w:val="0"/>
          <w:numId w:val="29"/>
        </w:numPr>
        <w:suppressAutoHyphens/>
        <w:spacing w:after="0" w:line="240" w:lineRule="auto"/>
        <w:ind w:left="1068"/>
        <w:jc w:val="both"/>
        <w:rPr>
          <w:rFonts w:ascii="Times New Roman" w:hAnsi="Times New Roman"/>
          <w:sz w:val="24"/>
          <w:szCs w:val="24"/>
        </w:rPr>
      </w:pPr>
      <w:r w:rsidRPr="005E470E">
        <w:rPr>
          <w:rFonts w:ascii="Times New Roman" w:hAnsi="Times New Roman"/>
          <w:bCs/>
          <w:sz w:val="24"/>
          <w:szCs w:val="24"/>
        </w:rPr>
        <w:t xml:space="preserve">ze strony Wykonawcy: </w:t>
      </w:r>
      <w:r w:rsidRPr="005E470E">
        <w:rPr>
          <w:rFonts w:ascii="Times New Roman" w:hAnsi="Times New Roman"/>
          <w:sz w:val="24"/>
          <w:szCs w:val="24"/>
        </w:rPr>
        <w:t xml:space="preserve"> osoba odpowiedzialna za koordynację zamówienia - p. ……………… tel. ............., e-mail: </w:t>
      </w:r>
      <w:hyperlink r:id="rId14" w:history="1">
        <w:r w:rsidRPr="005E470E">
          <w:rPr>
            <w:rStyle w:val="Hyperlink"/>
            <w:rFonts w:ascii="Times New Roman" w:hAnsi="Times New Roman"/>
            <w:sz w:val="24"/>
            <w:szCs w:val="24"/>
          </w:rPr>
          <w:t>………………………..</w:t>
        </w:r>
      </w:hyperlink>
      <w:r w:rsidRPr="005E470E">
        <w:rPr>
          <w:rFonts w:ascii="Times New Roman" w:hAnsi="Times New Roman"/>
          <w:sz w:val="24"/>
          <w:szCs w:val="24"/>
        </w:rPr>
        <w:t xml:space="preserve"> </w:t>
      </w:r>
    </w:p>
    <w:p w:rsidR="000456A7" w:rsidRPr="005E470E" w:rsidRDefault="000456A7" w:rsidP="00BE73F5">
      <w:pPr>
        <w:numPr>
          <w:ilvl w:val="0"/>
          <w:numId w:val="30"/>
        </w:numPr>
        <w:suppressAutoHyphens/>
        <w:spacing w:after="0" w:line="240" w:lineRule="auto"/>
        <w:ind w:left="714" w:hanging="354"/>
        <w:jc w:val="both"/>
        <w:rPr>
          <w:rFonts w:ascii="Times New Roman" w:hAnsi="Times New Roman"/>
          <w:sz w:val="24"/>
          <w:szCs w:val="24"/>
        </w:rPr>
      </w:pPr>
      <w:r w:rsidRPr="005E470E">
        <w:rPr>
          <w:rFonts w:ascii="Times New Roman" w:hAnsi="Times New Roman"/>
          <w:sz w:val="24"/>
          <w:szCs w:val="24"/>
        </w:rPr>
        <w:t>Materiały, używane do wykonywanych robót powinny odpowiadać co do jakości wymogom wyrobów dopuszczonych do obrotu i stosowania w budownictwie, określonym w art. 10 ustawy prawo budowlane oraz wymaganiom specyfikacji istotnych warunków zamówienia i dokumentacji technicznej. Materiały i urządzenia użyte do realizacji umowy powinny być nowe, w I gatunku i posiadać świadectwa jakości.</w:t>
      </w:r>
    </w:p>
    <w:p w:rsidR="000456A7" w:rsidRPr="005E470E" w:rsidRDefault="000456A7" w:rsidP="00BE73F5">
      <w:pPr>
        <w:numPr>
          <w:ilvl w:val="0"/>
          <w:numId w:val="30"/>
        </w:numPr>
        <w:suppressAutoHyphens/>
        <w:spacing w:after="0" w:line="240" w:lineRule="auto"/>
        <w:ind w:left="728" w:hanging="368"/>
        <w:jc w:val="both"/>
        <w:rPr>
          <w:rFonts w:ascii="Times New Roman" w:hAnsi="Times New Roman"/>
          <w:b/>
          <w:sz w:val="24"/>
          <w:szCs w:val="24"/>
        </w:rPr>
      </w:pPr>
      <w:r w:rsidRPr="005E470E">
        <w:rPr>
          <w:rFonts w:ascii="Times New Roman" w:hAnsi="Times New Roman"/>
          <w:sz w:val="24"/>
          <w:szCs w:val="24"/>
        </w:rPr>
        <w:t>Na każde żądanie Zamawiającego, Wykonawca zobowiązany jest okazać właściwe dokumenty oraz umożliwić Zamawiającemu prowadzenie bieżącej kontroli jakości materiałów i urządzeń używanych do wykonania robót.</w:t>
      </w:r>
    </w:p>
    <w:p w:rsidR="000456A7" w:rsidRPr="003F0BD5" w:rsidRDefault="000456A7" w:rsidP="008B71B9">
      <w:pPr>
        <w:suppressAutoHyphens/>
        <w:spacing w:after="0" w:line="240" w:lineRule="auto"/>
        <w:ind w:left="360"/>
        <w:jc w:val="both"/>
        <w:rPr>
          <w:b/>
          <w:sz w:val="16"/>
          <w:szCs w:val="16"/>
        </w:rPr>
      </w:pPr>
    </w:p>
    <w:p w:rsidR="000456A7" w:rsidRPr="008B71B9" w:rsidRDefault="000456A7" w:rsidP="006946D1">
      <w:pPr>
        <w:tabs>
          <w:tab w:val="left" w:pos="4536"/>
        </w:tabs>
        <w:jc w:val="center"/>
        <w:rPr>
          <w:b/>
          <w:sz w:val="24"/>
          <w:szCs w:val="24"/>
        </w:rPr>
      </w:pPr>
      <w:r w:rsidRPr="008B71B9">
        <w:rPr>
          <w:b/>
          <w:sz w:val="24"/>
          <w:szCs w:val="24"/>
        </w:rPr>
        <w:t>§2</w:t>
      </w:r>
    </w:p>
    <w:p w:rsidR="000456A7" w:rsidRPr="008B71B9" w:rsidRDefault="000456A7" w:rsidP="006946D1">
      <w:pPr>
        <w:pStyle w:val="Footer"/>
        <w:tabs>
          <w:tab w:val="left" w:pos="4536"/>
        </w:tabs>
        <w:jc w:val="center"/>
        <w:rPr>
          <w:b/>
        </w:rPr>
      </w:pPr>
      <w:r w:rsidRPr="008B71B9">
        <w:rPr>
          <w:b/>
        </w:rPr>
        <w:t>Termin realizacji przedmiotu umowy</w:t>
      </w:r>
    </w:p>
    <w:p w:rsidR="000456A7" w:rsidRDefault="000456A7" w:rsidP="006946D1">
      <w:pPr>
        <w:jc w:val="both"/>
        <w:rPr>
          <w:b/>
        </w:rPr>
      </w:pPr>
    </w:p>
    <w:p w:rsidR="000456A7" w:rsidRPr="005E470E" w:rsidRDefault="000456A7" w:rsidP="006946D1">
      <w:pPr>
        <w:jc w:val="both"/>
        <w:rPr>
          <w:rFonts w:ascii="Times New Roman" w:hAnsi="Times New Roman"/>
          <w:b/>
          <w:bCs/>
          <w:i/>
          <w:iCs/>
          <w:sz w:val="24"/>
          <w:szCs w:val="24"/>
        </w:rPr>
      </w:pPr>
      <w:r w:rsidRPr="005E470E">
        <w:rPr>
          <w:rFonts w:ascii="Times New Roman" w:hAnsi="Times New Roman"/>
          <w:sz w:val="24"/>
          <w:szCs w:val="24"/>
        </w:rPr>
        <w:t xml:space="preserve">Wykonawca zobowiązuje się do wykonania przedmiotu umowy w terminie od dnia podpisania umowy do </w:t>
      </w:r>
      <w:r>
        <w:rPr>
          <w:rFonts w:ascii="Times New Roman" w:hAnsi="Times New Roman"/>
          <w:color w:val="FF0000"/>
          <w:sz w:val="24"/>
          <w:szCs w:val="24"/>
        </w:rPr>
        <w:t>dnia 30</w:t>
      </w:r>
      <w:r w:rsidRPr="005E470E">
        <w:rPr>
          <w:rFonts w:ascii="Times New Roman" w:hAnsi="Times New Roman"/>
          <w:color w:val="FF0000"/>
          <w:sz w:val="24"/>
          <w:szCs w:val="24"/>
        </w:rPr>
        <w:t xml:space="preserve"> maja  2018r.</w:t>
      </w:r>
    </w:p>
    <w:p w:rsidR="000456A7" w:rsidRPr="008B71B9" w:rsidRDefault="000456A7" w:rsidP="006946D1">
      <w:pPr>
        <w:tabs>
          <w:tab w:val="left" w:pos="4536"/>
        </w:tabs>
        <w:jc w:val="center"/>
        <w:rPr>
          <w:b/>
          <w:sz w:val="24"/>
          <w:szCs w:val="24"/>
        </w:rPr>
      </w:pPr>
      <w:r w:rsidRPr="008B71B9">
        <w:rPr>
          <w:b/>
          <w:sz w:val="24"/>
          <w:szCs w:val="24"/>
        </w:rPr>
        <w:t>§3</w:t>
      </w:r>
    </w:p>
    <w:p w:rsidR="000456A7" w:rsidRPr="008B71B9" w:rsidRDefault="000456A7" w:rsidP="006946D1">
      <w:pPr>
        <w:pStyle w:val="Footer"/>
        <w:tabs>
          <w:tab w:val="left" w:pos="4536"/>
        </w:tabs>
        <w:jc w:val="center"/>
        <w:rPr>
          <w:b/>
        </w:rPr>
      </w:pPr>
      <w:r w:rsidRPr="008B71B9">
        <w:rPr>
          <w:b/>
        </w:rPr>
        <w:t>Wynagrodzenie i warunki płatności</w:t>
      </w:r>
    </w:p>
    <w:p w:rsidR="000456A7" w:rsidRDefault="000456A7" w:rsidP="006946D1">
      <w:pPr>
        <w:pStyle w:val="Footer"/>
        <w:tabs>
          <w:tab w:val="left" w:pos="4536"/>
        </w:tabs>
        <w:jc w:val="center"/>
        <w:rPr>
          <w:b/>
          <w:sz w:val="22"/>
          <w:szCs w:val="22"/>
        </w:rPr>
      </w:pPr>
    </w:p>
    <w:p w:rsidR="000456A7" w:rsidRPr="00286AEA" w:rsidRDefault="000456A7"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Za wykonanie przedmiotu umowy, określonego w §1 niniejszej umowy, Strony ustalają </w:t>
      </w:r>
      <w:r w:rsidRPr="00286AEA">
        <w:rPr>
          <w:rFonts w:ascii="Times New Roman" w:hAnsi="Times New Roman"/>
          <w:sz w:val="24"/>
          <w:szCs w:val="24"/>
          <w:u w:val="single"/>
        </w:rPr>
        <w:t>wynagrodzenie kosztorysowe</w:t>
      </w:r>
      <w:r w:rsidRPr="00286AEA">
        <w:rPr>
          <w:rFonts w:ascii="Times New Roman" w:hAnsi="Times New Roman"/>
          <w:sz w:val="24"/>
          <w:szCs w:val="24"/>
        </w:rPr>
        <w:t xml:space="preserve"> w wysokości: </w:t>
      </w:r>
    </w:p>
    <w:p w:rsidR="000456A7" w:rsidRPr="00286AEA" w:rsidRDefault="000456A7" w:rsidP="006946D1">
      <w:pPr>
        <w:ind w:left="720"/>
        <w:jc w:val="both"/>
        <w:rPr>
          <w:rFonts w:ascii="Times New Roman" w:hAnsi="Times New Roman"/>
          <w:sz w:val="24"/>
          <w:szCs w:val="24"/>
        </w:rPr>
      </w:pPr>
      <w:r w:rsidRPr="00286AEA">
        <w:rPr>
          <w:rFonts w:ascii="Times New Roman" w:hAnsi="Times New Roman"/>
          <w:sz w:val="24"/>
          <w:szCs w:val="24"/>
        </w:rPr>
        <w:t>a) netto: ……………….. złotych (słownie: ……………………………………………………….),</w:t>
      </w:r>
    </w:p>
    <w:p w:rsidR="000456A7" w:rsidRPr="00286AEA" w:rsidRDefault="000456A7" w:rsidP="006946D1">
      <w:pPr>
        <w:ind w:left="720"/>
        <w:jc w:val="both"/>
        <w:rPr>
          <w:rFonts w:ascii="Times New Roman" w:hAnsi="Times New Roman"/>
          <w:sz w:val="24"/>
          <w:szCs w:val="24"/>
        </w:rPr>
      </w:pPr>
      <w:r w:rsidRPr="00286AEA">
        <w:rPr>
          <w:rFonts w:ascii="Times New Roman" w:hAnsi="Times New Roman"/>
          <w:sz w:val="24"/>
          <w:szCs w:val="24"/>
        </w:rPr>
        <w:t>b) wartość podatku VAT: …………. złotych (słownie: ………………………………),</w:t>
      </w:r>
    </w:p>
    <w:p w:rsidR="000456A7" w:rsidRPr="00286AEA" w:rsidRDefault="000456A7" w:rsidP="006946D1">
      <w:pPr>
        <w:ind w:left="720"/>
        <w:jc w:val="both"/>
        <w:rPr>
          <w:rFonts w:ascii="Times New Roman" w:hAnsi="Times New Roman"/>
          <w:sz w:val="24"/>
          <w:szCs w:val="24"/>
        </w:rPr>
      </w:pPr>
      <w:r w:rsidRPr="00286AEA">
        <w:rPr>
          <w:rFonts w:ascii="Times New Roman" w:hAnsi="Times New Roman"/>
          <w:sz w:val="24"/>
          <w:szCs w:val="24"/>
        </w:rPr>
        <w:t xml:space="preserve">c) </w:t>
      </w:r>
      <w:r w:rsidRPr="00286AEA">
        <w:rPr>
          <w:rFonts w:ascii="Times New Roman" w:hAnsi="Times New Roman"/>
          <w:b/>
          <w:sz w:val="24"/>
          <w:szCs w:val="24"/>
        </w:rPr>
        <w:t xml:space="preserve">brutto: ………………  złotych </w:t>
      </w:r>
      <w:r w:rsidRPr="00286AEA">
        <w:rPr>
          <w:rFonts w:ascii="Times New Roman" w:hAnsi="Times New Roman"/>
          <w:sz w:val="24"/>
          <w:szCs w:val="24"/>
        </w:rPr>
        <w:t>(słownie: ……………………………………………….).</w:t>
      </w:r>
    </w:p>
    <w:p w:rsidR="000456A7" w:rsidRPr="00286AEA" w:rsidRDefault="000456A7"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sz w:val="24"/>
          <w:szCs w:val="24"/>
        </w:rPr>
        <w:t>Wynagrodzenie Wykonawcy obejmuje wszystkie koszty wykonania robót bezpośrednio wynikające z kosztorysu ofertowego oraz koszty pośrednie m.in. koszty wszystkich robót przygotowawczych, porządkowych, oznakowania i zagospodarowania placu budowy, utrzymania i likwidacji zaplecza budowy, transportu materiałów i ich składowania, koszty ewentualnych odszkodowań powstałych z winy Wykonawcy,  dokumentacji powykonawczej, zorganizowania i prowadzenia niezbędnych prób, badań i odbiorów.</w:t>
      </w:r>
    </w:p>
    <w:p w:rsidR="000456A7" w:rsidRPr="00286AEA" w:rsidRDefault="000456A7"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Ostateczna wysokość wynagrodzenia kosztorysowego zostanie obliczona po ukończeniu robót na podstawie kosztorysu powykonawczego sporządzonego na zasadach określonych w niniejszej umowie, zaakceptowanego przez Zamawiającego.</w:t>
      </w:r>
    </w:p>
    <w:p w:rsidR="000456A7" w:rsidRPr="00286AEA" w:rsidRDefault="000456A7"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Należność Wykonawcy za wykonane, objęte przedmiotem umowy roboty zostaną uiszczone na podstawie faktury końcowej, wystawionej przez Wykonawcę, pod warunkiem zaakceptowania poprzez podpisanie przez </w:t>
      </w:r>
      <w:r w:rsidRPr="00286AEA">
        <w:rPr>
          <w:rFonts w:ascii="Times New Roman" w:hAnsi="Times New Roman"/>
          <w:sz w:val="24"/>
          <w:szCs w:val="24"/>
        </w:rPr>
        <w:t xml:space="preserve">Zamawiającego </w:t>
      </w:r>
      <w:r w:rsidRPr="00286AEA">
        <w:rPr>
          <w:rFonts w:ascii="Times New Roman" w:hAnsi="Times New Roman"/>
          <w:color w:val="000000"/>
          <w:sz w:val="24"/>
          <w:szCs w:val="24"/>
        </w:rPr>
        <w:t xml:space="preserve">protokołu odbioru końcowego. </w:t>
      </w:r>
    </w:p>
    <w:p w:rsidR="000456A7" w:rsidRPr="00286AEA" w:rsidRDefault="000456A7"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Wypłata wynagrodzenia nastąpi w formie przelewu na rachunek bankowy Wykonawcy wskazany na fakturze VAT, w </w:t>
      </w:r>
      <w:r>
        <w:rPr>
          <w:rFonts w:ascii="Times New Roman" w:hAnsi="Times New Roman"/>
          <w:color w:val="FF0000"/>
          <w:sz w:val="24"/>
          <w:szCs w:val="24"/>
        </w:rPr>
        <w:t>terminie do 30</w:t>
      </w:r>
      <w:r w:rsidRPr="00286AEA">
        <w:rPr>
          <w:rFonts w:ascii="Times New Roman" w:hAnsi="Times New Roman"/>
          <w:color w:val="FF0000"/>
          <w:sz w:val="24"/>
          <w:szCs w:val="24"/>
        </w:rPr>
        <w:t xml:space="preserve"> dni od daty</w:t>
      </w:r>
      <w:r w:rsidRPr="00286AEA">
        <w:rPr>
          <w:rFonts w:ascii="Times New Roman" w:hAnsi="Times New Roman"/>
          <w:color w:val="000000"/>
          <w:sz w:val="24"/>
          <w:szCs w:val="24"/>
        </w:rPr>
        <w:t xml:space="preserve"> ich doręczenia Zamawiającemu. </w:t>
      </w:r>
      <w:r w:rsidRPr="00286AEA">
        <w:rPr>
          <w:rFonts w:ascii="Times New Roman" w:hAnsi="Times New Roman"/>
          <w:sz w:val="24"/>
          <w:szCs w:val="24"/>
        </w:rPr>
        <w:t>Za datę zapłaty uważać się będzie dzień obciążenia rachunku bankowego Zamawiającego</w:t>
      </w:r>
      <w:r w:rsidRPr="00286AEA">
        <w:rPr>
          <w:rFonts w:ascii="Times New Roman" w:hAnsi="Times New Roman"/>
          <w:color w:val="000000"/>
          <w:sz w:val="24"/>
          <w:szCs w:val="24"/>
        </w:rPr>
        <w:t>.</w:t>
      </w:r>
    </w:p>
    <w:p w:rsidR="000456A7" w:rsidRPr="00286AEA" w:rsidRDefault="000456A7"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Wykonawca zobowiązany jest do doręczenia Zamawiającemu faktur VAT wraz </w:t>
      </w:r>
      <w:r w:rsidRPr="00286AEA">
        <w:rPr>
          <w:rFonts w:ascii="Times New Roman" w:hAnsi="Times New Roman"/>
          <w:color w:val="000000"/>
          <w:sz w:val="24"/>
          <w:szCs w:val="24"/>
        </w:rPr>
        <w:br/>
        <w:t xml:space="preserve">z dokumentami, o których mowa </w:t>
      </w:r>
      <w:r w:rsidRPr="00C4316E">
        <w:rPr>
          <w:rFonts w:ascii="Times New Roman" w:hAnsi="Times New Roman"/>
          <w:sz w:val="24"/>
          <w:szCs w:val="24"/>
        </w:rPr>
        <w:t>w § 5 ust. 11</w:t>
      </w:r>
      <w:r w:rsidRPr="00286AEA">
        <w:rPr>
          <w:rFonts w:ascii="Times New Roman" w:hAnsi="Times New Roman"/>
          <w:color w:val="000000"/>
          <w:sz w:val="24"/>
          <w:szCs w:val="24"/>
        </w:rPr>
        <w:t xml:space="preserve"> (jeżeli wykonuje roboty z udziałem podwykonawców) na co najmniej 10 dni przed określonym na fakturze VAT terminem płatności, a w razie niezachowania tego terminu, termin płatności wskazany </w:t>
      </w:r>
      <w:r w:rsidRPr="00286AEA">
        <w:rPr>
          <w:rFonts w:ascii="Times New Roman" w:hAnsi="Times New Roman"/>
          <w:color w:val="000000"/>
          <w:sz w:val="24"/>
          <w:szCs w:val="24"/>
        </w:rPr>
        <w:br/>
        <w:t>w fakturze VAT zostanie automatycznie przedłużony o czas opóźnienia doręczenia faktury VAT.</w:t>
      </w:r>
    </w:p>
    <w:p w:rsidR="000456A7" w:rsidRPr="00286AEA" w:rsidRDefault="000456A7"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color w:val="000000"/>
          <w:sz w:val="24"/>
          <w:szCs w:val="24"/>
        </w:rPr>
        <w:t>W przypadku przedstawienia przez Wykonawcę nieprawidłowo (w rozumieniu umowy i/lub przepisów o VAT) wystawionej faktury VAT, Zamawiający ma prawo odmówić jej przyjęcia bez negatywnych dla siebie konsekwencji. W takim wypadku objęte fakturą należności nie będą traktowane jako wymagalne i nie będą pociągać za sobą obciążenia Zamawiającego ewentualnymi odsetkami za opóźnienie w płatności.</w:t>
      </w:r>
    </w:p>
    <w:p w:rsidR="000456A7" w:rsidRPr="00286AEA" w:rsidRDefault="000456A7"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Faktury należy wystawić na: Zamawiający: </w:t>
      </w:r>
      <w:r w:rsidRPr="00286AEA">
        <w:rPr>
          <w:rFonts w:ascii="Times New Roman" w:hAnsi="Times New Roman"/>
          <w:b/>
          <w:bCs/>
          <w:sz w:val="24"/>
          <w:szCs w:val="24"/>
        </w:rPr>
        <w:t>Gmina Kobylin-Borzymy ul. Główna 11, 18-204 Kobylin-Borzymy NIP 722-16-12-886, Odbiorca: Urząd Gminy Kobylin-Borzymy</w:t>
      </w:r>
    </w:p>
    <w:p w:rsidR="000456A7" w:rsidRPr="00286AEA" w:rsidRDefault="000456A7" w:rsidP="006946D1">
      <w:pPr>
        <w:numPr>
          <w:ilvl w:val="0"/>
          <w:numId w:val="27"/>
        </w:numPr>
        <w:suppressAutoHyphens/>
        <w:spacing w:after="0" w:line="240" w:lineRule="auto"/>
        <w:jc w:val="both"/>
        <w:rPr>
          <w:rFonts w:ascii="Times New Roman" w:hAnsi="Times New Roman"/>
          <w:b/>
          <w:color w:val="000000"/>
          <w:sz w:val="24"/>
          <w:szCs w:val="24"/>
        </w:rPr>
      </w:pPr>
      <w:r w:rsidRPr="00286AEA">
        <w:rPr>
          <w:rFonts w:ascii="Times New Roman" w:hAnsi="Times New Roman"/>
          <w:sz w:val="24"/>
          <w:szCs w:val="24"/>
        </w:rPr>
        <w:t xml:space="preserve">Wykonawca nie ma prawa do przeniesienia wierzytelności z tytułu wynagrodzenia </w:t>
      </w:r>
      <w:r w:rsidRPr="00286AEA">
        <w:rPr>
          <w:rFonts w:ascii="Times New Roman" w:hAnsi="Times New Roman"/>
          <w:sz w:val="24"/>
          <w:szCs w:val="24"/>
        </w:rPr>
        <w:br/>
        <w:t>za zrealizowany przedmiot umowy na osobę trzecią (przelew, cesja).</w:t>
      </w:r>
    </w:p>
    <w:p w:rsidR="000456A7" w:rsidRPr="003F0BD5" w:rsidRDefault="000456A7" w:rsidP="006946D1">
      <w:pPr>
        <w:tabs>
          <w:tab w:val="left" w:pos="4536"/>
        </w:tabs>
        <w:ind w:left="360"/>
        <w:jc w:val="both"/>
        <w:rPr>
          <w:b/>
          <w:color w:val="000000"/>
          <w:sz w:val="16"/>
          <w:szCs w:val="16"/>
        </w:rPr>
      </w:pPr>
    </w:p>
    <w:p w:rsidR="000456A7" w:rsidRPr="008B71B9" w:rsidRDefault="000456A7" w:rsidP="006946D1">
      <w:pPr>
        <w:tabs>
          <w:tab w:val="left" w:pos="4536"/>
        </w:tabs>
        <w:jc w:val="center"/>
        <w:rPr>
          <w:b/>
          <w:sz w:val="24"/>
          <w:szCs w:val="24"/>
        </w:rPr>
      </w:pPr>
      <w:r w:rsidRPr="008B71B9">
        <w:rPr>
          <w:b/>
          <w:sz w:val="24"/>
          <w:szCs w:val="24"/>
        </w:rPr>
        <w:t>§4</w:t>
      </w:r>
    </w:p>
    <w:p w:rsidR="000456A7" w:rsidRPr="008B71B9" w:rsidRDefault="000456A7" w:rsidP="008B71B9">
      <w:pPr>
        <w:tabs>
          <w:tab w:val="left" w:pos="4536"/>
        </w:tabs>
        <w:jc w:val="center"/>
        <w:rPr>
          <w:b/>
          <w:sz w:val="24"/>
          <w:szCs w:val="24"/>
        </w:rPr>
      </w:pPr>
      <w:r w:rsidRPr="008B71B9">
        <w:rPr>
          <w:b/>
          <w:sz w:val="24"/>
          <w:szCs w:val="24"/>
        </w:rPr>
        <w:t>Czynności odbioru</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ustalają, że będą stosowane następujące rodzaje odbiorów:</w:t>
      </w:r>
    </w:p>
    <w:p w:rsidR="000456A7" w:rsidRPr="00286AEA" w:rsidRDefault="000456A7" w:rsidP="006946D1">
      <w:pPr>
        <w:numPr>
          <w:ilvl w:val="0"/>
          <w:numId w:val="3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odbiory robót zanikających lub ulegających zakryciu,</w:t>
      </w:r>
    </w:p>
    <w:p w:rsidR="000456A7" w:rsidRPr="00286AEA" w:rsidRDefault="000456A7" w:rsidP="006946D1">
      <w:pPr>
        <w:numPr>
          <w:ilvl w:val="0"/>
          <w:numId w:val="3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końcowy.</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Odbiory robót zanikających lub ulegających zakryciu:</w:t>
      </w:r>
    </w:p>
    <w:p w:rsidR="000456A7" w:rsidRPr="00286AEA" w:rsidRDefault="000456A7" w:rsidP="006946D1">
      <w:pPr>
        <w:numPr>
          <w:ilvl w:val="0"/>
          <w:numId w:val="16"/>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 wykonaniu robót zanikających i ulegających zakryciu Wykonawca zawiadomi Zamawiającego z wyprzedzeniem trzech dni roboczych, umożliwiając ich odbiór. Jeżeli Wykonawca nie dopełni tego obowiązku jest zobowiązany na żądanie Zamawiającego lub inspektora nadzoru inwestorskiego odkryć elementy lub wykonać otwory niezbędne do zbadania robót, a następnie przywrócić elementy do stanu poprzedniego na swój koszt,</w:t>
      </w:r>
    </w:p>
    <w:p w:rsidR="000456A7" w:rsidRPr="00286AEA" w:rsidRDefault="000456A7" w:rsidP="006946D1">
      <w:pPr>
        <w:numPr>
          <w:ilvl w:val="0"/>
          <w:numId w:val="16"/>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robót przez Zamawiającego nastąpi niezwłocznie po zgłoszeniu przez Wykonawcę, jednak w terminie nie dłuższym niż 3 dni od tego zgłoszenia.</w:t>
      </w:r>
    </w:p>
    <w:p w:rsidR="000456A7" w:rsidRPr="00286AEA" w:rsidRDefault="000456A7" w:rsidP="006946D1">
      <w:pPr>
        <w:numPr>
          <w:ilvl w:val="0"/>
          <w:numId w:val="23"/>
        </w:numPr>
        <w:suppressAutoHyphens/>
        <w:spacing w:after="0" w:line="240" w:lineRule="auto"/>
        <w:rPr>
          <w:rFonts w:ascii="Times New Roman" w:hAnsi="Times New Roman"/>
          <w:sz w:val="24"/>
          <w:szCs w:val="24"/>
        </w:rPr>
      </w:pPr>
      <w:r w:rsidRPr="00286AEA">
        <w:rPr>
          <w:rFonts w:ascii="Times New Roman" w:hAnsi="Times New Roman"/>
          <w:sz w:val="24"/>
          <w:szCs w:val="24"/>
        </w:rPr>
        <w:t>Odbiór końcowy:</w:t>
      </w:r>
    </w:p>
    <w:p w:rsidR="000456A7" w:rsidRPr="00286AEA" w:rsidRDefault="000456A7"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końcowy wykonanych robót nastąpi po wykonaniu całości budowy,</w:t>
      </w:r>
    </w:p>
    <w:p w:rsidR="000456A7" w:rsidRPr="00286AEA" w:rsidRDefault="000456A7"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robót będzie dokonany przez Zamawiającego. W czynnościach odbioru końcowego winni uczestniczyć również przedstawiciele Wykonawcy oraz jednostek, których udział nakazują odrębne przepisy,</w:t>
      </w:r>
    </w:p>
    <w:p w:rsidR="000456A7" w:rsidRPr="00286AEA" w:rsidRDefault="000456A7"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rozpoczęcie czynności odbiorowych powinno nastąpić w terminie do 7 dni licząc od daty dostarczenia Zamawiającemu pisemnego zgłoszenia przez Wykonawcę o gotowości odbioru wraz z dokumentami, o których mowa w ust. 3 pkt 4. Zakończenie czynności odbiorowych winno nastąpić w ciągu 5 dni od daty ich rozpoczęcia,</w:t>
      </w:r>
    </w:p>
    <w:p w:rsidR="000456A7" w:rsidRPr="00286AEA" w:rsidRDefault="000456A7"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wraz ze zgłoszeniem gotowości do odbioru Wykonawca przedłoży Zamawiającemu wszelkie dokumenty pozwalające na ocenę prawidłowości wykonania przedmiotu odbioru, a w szczególności:</w:t>
      </w:r>
    </w:p>
    <w:p w:rsidR="000456A7" w:rsidRPr="00286AEA" w:rsidRDefault="000456A7" w:rsidP="006946D1">
      <w:pPr>
        <w:numPr>
          <w:ilvl w:val="0"/>
          <w:numId w:val="19"/>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świadectwa jakości, certyfikaty, atesty, aprobaty techniczne, deklaracje zgodności, </w:t>
      </w:r>
    </w:p>
    <w:p w:rsidR="000456A7" w:rsidRPr="00286AEA" w:rsidRDefault="000456A7" w:rsidP="007C60DA">
      <w:pPr>
        <w:numPr>
          <w:ilvl w:val="0"/>
          <w:numId w:val="19"/>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obmiar wykonanych robót i szczegółowy kosztorys powykonawczy, obejmujący zakres robót faktycznie wykonanych z uwzględnieniem danych wyjściowych kosztorysowania oraz cen przyjętych w kosztorysie ofertowym,</w:t>
      </w:r>
    </w:p>
    <w:p w:rsidR="000456A7" w:rsidRPr="00286AEA" w:rsidRDefault="000456A7"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 przypadku nie złożenia dokumentów, o których mowa w punkcie 4 Zamawiający odmówi rozpoczęcia czynności odbiorowych.</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Przedmiot umowy w dniu odbioru winien być w stanie umożliwiającym dokonanie </w:t>
      </w:r>
      <w:r w:rsidRPr="00286AEA">
        <w:rPr>
          <w:rFonts w:ascii="Times New Roman" w:hAnsi="Times New Roman"/>
          <w:sz w:val="24"/>
          <w:szCs w:val="24"/>
        </w:rPr>
        <w:br/>
        <w:t>w całości oceny prawidłowości wykonania przedmiotu odbioru, np. uprzątnięcie terenu należy do obowiązków Wykonawcy.</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 czynności odbioru zostanie sporządzony protokół, który zawierać będzie wszystkie ustalenia i zalecenia poczynione w trakcie odbioru.</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Jeżeli w toku czynności odbioru zostanie stwierdzone, że przedmiot odbioru nie osiągnął gotowości do odbioru z powodu nie zakończenia robót lub jego wadliwego wykonania niezgodnego z umową lub przeznaczeniem rzeczy, Zamawiający może odmówić odbioru </w:t>
      </w:r>
      <w:r w:rsidRPr="00286AEA">
        <w:rPr>
          <w:rFonts w:ascii="Times New Roman" w:hAnsi="Times New Roman"/>
          <w:sz w:val="24"/>
          <w:szCs w:val="24"/>
        </w:rPr>
        <w:br/>
        <w:t>z winy Wykonawcy, sporządzając stosowną notatkę.</w:t>
      </w:r>
    </w:p>
    <w:p w:rsidR="000456A7" w:rsidRPr="00286AEA" w:rsidRDefault="000456A7"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 toku czynności odbioru zostaną stwierdzone wady:</w:t>
      </w:r>
    </w:p>
    <w:p w:rsidR="000456A7" w:rsidRPr="00286AEA" w:rsidRDefault="000456A7"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nadające się do usunięcia, to Zamawiający zażąda usunięcia wad w terminie określonym w protokole odbioru; Wykonawca jest zobowiązany do pisemnego zawiadomienia Zamawiającego o usunięciu wad; fakt usunięcia wad zostanie stwierdzony protokolarnie;</w:t>
      </w:r>
    </w:p>
    <w:p w:rsidR="000456A7" w:rsidRPr="00286AEA" w:rsidRDefault="000456A7"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usunięcie wad po terminie określonym w protokole odbioru przedmiotu umowy, będzie podstawą do naliczenia kar umownych,</w:t>
      </w:r>
    </w:p>
    <w:p w:rsidR="000456A7" w:rsidRPr="00286AEA" w:rsidRDefault="000456A7"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nadające się do usunięcia, to Zamawiający może:</w:t>
      </w:r>
    </w:p>
    <w:p w:rsidR="000456A7" w:rsidRPr="00286AEA" w:rsidRDefault="000456A7" w:rsidP="006946D1">
      <w:pPr>
        <w:numPr>
          <w:ilvl w:val="0"/>
          <w:numId w:val="8"/>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wady umożliwiają użytkowanie, obniżyć wynagrodzenie Wykonawcy odpowiednio do utraconej wartości użytkowej, estetycznej i technicznej,</w:t>
      </w:r>
    </w:p>
    <w:p w:rsidR="000456A7" w:rsidRPr="00286AEA" w:rsidRDefault="000456A7" w:rsidP="006946D1">
      <w:pPr>
        <w:numPr>
          <w:ilvl w:val="0"/>
          <w:numId w:val="8"/>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wady uniemożliwiają użytkowanie, zażądać wykonania przedmiotu umowy po raz drugi, zachowując prawo do naliczenia Wykonawcy zastrzeżonych kar umownych i odszkodowań. W przypadku nie wykonania w ustalonym terminie przedmiotu umowy po raz drugi Zamawiający odstąpi od umowy z winy Wykonawcy, obciążając go również karami umownymi.</w:t>
      </w:r>
    </w:p>
    <w:p w:rsidR="000456A7" w:rsidRPr="00286AEA" w:rsidRDefault="000456A7"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Wykonawca nie może odmówić usunięcia wad bez względu na wysokość związanych </w:t>
      </w:r>
      <w:r w:rsidRPr="00286AEA">
        <w:rPr>
          <w:rFonts w:ascii="Times New Roman" w:hAnsi="Times New Roman"/>
          <w:sz w:val="24"/>
          <w:szCs w:val="24"/>
        </w:rPr>
        <w:br/>
        <w:t>z tym kosztów,</w:t>
      </w:r>
    </w:p>
    <w:p w:rsidR="000456A7" w:rsidRPr="00286AEA" w:rsidRDefault="000456A7" w:rsidP="006946D1">
      <w:pPr>
        <w:numPr>
          <w:ilvl w:val="0"/>
          <w:numId w:val="20"/>
        </w:numPr>
        <w:suppressAutoHyphens/>
        <w:spacing w:after="0" w:line="240" w:lineRule="auto"/>
        <w:jc w:val="both"/>
        <w:rPr>
          <w:rFonts w:ascii="Times New Roman" w:hAnsi="Times New Roman"/>
          <w:b/>
          <w:bCs/>
          <w:sz w:val="24"/>
          <w:szCs w:val="24"/>
        </w:rPr>
      </w:pPr>
      <w:r w:rsidRPr="00286AEA">
        <w:rPr>
          <w:rFonts w:ascii="Times New Roman" w:hAnsi="Times New Roman"/>
          <w:sz w:val="24"/>
          <w:szCs w:val="24"/>
        </w:rPr>
        <w:t xml:space="preserve">po bezskutecznym upływie terminu na usunięcie wad, Zamawiający może </w:t>
      </w:r>
      <w:r w:rsidRPr="00286AEA">
        <w:rPr>
          <w:rFonts w:ascii="Times New Roman" w:hAnsi="Times New Roman"/>
          <w:sz w:val="24"/>
          <w:szCs w:val="24"/>
        </w:rPr>
        <w:br/>
        <w:t>w zastępstwie Wykonawcy usunąć wady na jego koszt i ryzyko. Wykonawca zobowiązany jest do zwrotu kosztów wykonania zastępczego w terminie 7 dni od daty wezwania go do zapłaty. Wykonanie zastępcze nie zwalnia Wykonawcy od zapłaty kar umownych.</w:t>
      </w:r>
    </w:p>
    <w:p w:rsidR="000456A7" w:rsidRPr="00286AEA" w:rsidRDefault="000456A7" w:rsidP="006946D1">
      <w:pPr>
        <w:numPr>
          <w:ilvl w:val="0"/>
          <w:numId w:val="20"/>
        </w:numPr>
        <w:suppressAutoHyphens/>
        <w:spacing w:after="0" w:line="240" w:lineRule="auto"/>
        <w:jc w:val="both"/>
        <w:rPr>
          <w:rFonts w:ascii="Times New Roman" w:hAnsi="Times New Roman"/>
          <w:b/>
          <w:bCs/>
          <w:sz w:val="24"/>
          <w:szCs w:val="24"/>
        </w:rPr>
      </w:pPr>
      <w:r w:rsidRPr="00286AEA">
        <w:rPr>
          <w:rFonts w:ascii="Times New Roman" w:hAnsi="Times New Roman"/>
          <w:sz w:val="24"/>
          <w:szCs w:val="24"/>
        </w:rPr>
        <w:t>Zamawiający będzie uprawniony do potrącenia kar umownych z należności przysługujących dla Wykonawcy.</w:t>
      </w:r>
    </w:p>
    <w:p w:rsidR="000456A7" w:rsidRPr="003F0BD5" w:rsidRDefault="000456A7" w:rsidP="006946D1">
      <w:pPr>
        <w:tabs>
          <w:tab w:val="left" w:pos="4536"/>
        </w:tabs>
        <w:jc w:val="center"/>
        <w:rPr>
          <w:b/>
          <w:bCs/>
          <w:sz w:val="16"/>
          <w:szCs w:val="16"/>
        </w:rPr>
      </w:pPr>
    </w:p>
    <w:p w:rsidR="000456A7" w:rsidRPr="008B71B9" w:rsidRDefault="000456A7" w:rsidP="006946D1">
      <w:pPr>
        <w:tabs>
          <w:tab w:val="left" w:pos="4536"/>
        </w:tabs>
        <w:jc w:val="center"/>
        <w:rPr>
          <w:b/>
          <w:sz w:val="24"/>
          <w:szCs w:val="24"/>
        </w:rPr>
      </w:pPr>
      <w:r w:rsidRPr="008B71B9">
        <w:rPr>
          <w:b/>
          <w:bCs/>
          <w:sz w:val="24"/>
          <w:szCs w:val="24"/>
        </w:rPr>
        <w:t>§5</w:t>
      </w:r>
    </w:p>
    <w:p w:rsidR="000456A7" w:rsidRPr="008B71B9" w:rsidRDefault="000456A7" w:rsidP="006946D1">
      <w:pPr>
        <w:tabs>
          <w:tab w:val="left" w:pos="4536"/>
        </w:tabs>
        <w:jc w:val="center"/>
        <w:rPr>
          <w:sz w:val="24"/>
          <w:szCs w:val="24"/>
        </w:rPr>
      </w:pPr>
      <w:r w:rsidRPr="008B71B9">
        <w:rPr>
          <w:b/>
          <w:sz w:val="24"/>
          <w:szCs w:val="24"/>
        </w:rPr>
        <w:t>Podwykonawcy</w:t>
      </w:r>
    </w:p>
    <w:p w:rsidR="000456A7" w:rsidRDefault="000456A7" w:rsidP="006946D1">
      <w:pPr>
        <w:tabs>
          <w:tab w:val="left" w:pos="4536"/>
        </w:tabs>
        <w:jc w:val="both"/>
        <w:rPr>
          <w:rFonts w:ascii="Times New Roman" w:hAnsi="Times New Roman"/>
          <w:sz w:val="24"/>
          <w:szCs w:val="24"/>
        </w:rPr>
      </w:pPr>
      <w:r w:rsidRPr="00286AEA">
        <w:rPr>
          <w:rFonts w:ascii="Times New Roman" w:hAnsi="Times New Roman"/>
          <w:sz w:val="24"/>
          <w:szCs w:val="24"/>
        </w:rPr>
        <w:t>Wykonawca wykona przedmiot umowy bez udziału / z udziałem Podwykonawcy.</w:t>
      </w:r>
    </w:p>
    <w:p w:rsidR="000456A7" w:rsidRPr="00286AEA" w:rsidRDefault="000456A7" w:rsidP="006946D1">
      <w:pPr>
        <w:tabs>
          <w:tab w:val="left" w:pos="4536"/>
        </w:tabs>
        <w:jc w:val="both"/>
        <w:rPr>
          <w:rFonts w:ascii="Times New Roman" w:hAnsi="Times New Roman"/>
          <w:sz w:val="24"/>
          <w:szCs w:val="24"/>
        </w:rPr>
      </w:pPr>
      <w:r>
        <w:rPr>
          <w:rFonts w:ascii="Times New Roman" w:hAnsi="Times New Roman"/>
          <w:sz w:val="24"/>
          <w:szCs w:val="24"/>
        </w:rPr>
        <w:t>………………………………………………………………………………………………….</w:t>
      </w:r>
    </w:p>
    <w:p w:rsidR="000456A7" w:rsidRPr="00286AEA" w:rsidRDefault="000456A7" w:rsidP="006946D1">
      <w:pPr>
        <w:pStyle w:val="Akapitzlist"/>
        <w:numPr>
          <w:ilvl w:val="0"/>
          <w:numId w:val="22"/>
        </w:numPr>
        <w:contextualSpacing/>
        <w:jc w:val="both"/>
      </w:pPr>
      <w:r w:rsidRPr="00286AEA">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0456A7" w:rsidRPr="00286AEA" w:rsidRDefault="000456A7" w:rsidP="006946D1">
      <w:pPr>
        <w:pStyle w:val="Akapitzlist"/>
        <w:numPr>
          <w:ilvl w:val="0"/>
          <w:numId w:val="22"/>
        </w:numPr>
        <w:contextualSpacing/>
        <w:jc w:val="both"/>
      </w:pPr>
      <w:r w:rsidRPr="00286AEA">
        <w:t>Termin zapłaty wynagrodzenia podwykonawcy lub dalszemu podwykonawcy przewidziany w umowie o podwykonawstwo nie może być dłuższy niż 7 dni od dnia doręczenia Wykonawcy, podwykonawcy lub dalszemu podwykonawcy faktury lub rachunku, potwierdzających wykonanie zleconej podwykonawcy lub dalszemu podwykonawcy dostawy, usługi lub roboty budowlanej.</w:t>
      </w:r>
    </w:p>
    <w:p w:rsidR="000456A7" w:rsidRPr="00286AEA" w:rsidRDefault="000456A7" w:rsidP="006946D1">
      <w:pPr>
        <w:pStyle w:val="Akapitzlist"/>
        <w:numPr>
          <w:ilvl w:val="0"/>
          <w:numId w:val="22"/>
        </w:numPr>
        <w:contextualSpacing/>
        <w:jc w:val="both"/>
      </w:pPr>
      <w:r w:rsidRPr="00286AEA">
        <w:t>Zamawiający, w terminie 14 dni, zgłosi pisemne zastrzeżenia lub sprzeciw do projektu umowy o podwykonawstwo, której przedmiotem są roboty budowlane:</w:t>
      </w:r>
    </w:p>
    <w:p w:rsidR="000456A7" w:rsidRPr="00286AEA" w:rsidRDefault="000456A7" w:rsidP="006946D1">
      <w:pPr>
        <w:pStyle w:val="Akapitzlist"/>
        <w:numPr>
          <w:ilvl w:val="0"/>
          <w:numId w:val="13"/>
        </w:numPr>
        <w:contextualSpacing/>
        <w:jc w:val="both"/>
      </w:pPr>
      <w:r w:rsidRPr="00286AEA">
        <w:t>niespełniającej wymagań określonych w specyfikacji istotnych warunków zamówienia,</w:t>
      </w:r>
    </w:p>
    <w:p w:rsidR="000456A7" w:rsidRPr="00286AEA" w:rsidRDefault="000456A7" w:rsidP="006946D1">
      <w:pPr>
        <w:pStyle w:val="Akapitzlist"/>
        <w:numPr>
          <w:ilvl w:val="0"/>
          <w:numId w:val="13"/>
        </w:numPr>
        <w:contextualSpacing/>
        <w:jc w:val="both"/>
      </w:pPr>
      <w:r w:rsidRPr="00286AEA">
        <w:t>gdy przewiduje termin zapłaty wynagrodzenia dłuższy niż określony w ust. 2.</w:t>
      </w:r>
    </w:p>
    <w:p w:rsidR="000456A7" w:rsidRPr="00286AEA" w:rsidRDefault="000456A7" w:rsidP="006946D1">
      <w:pPr>
        <w:pStyle w:val="Akapitzlist"/>
        <w:numPr>
          <w:ilvl w:val="0"/>
          <w:numId w:val="22"/>
        </w:numPr>
        <w:contextualSpacing/>
        <w:jc w:val="both"/>
      </w:pPr>
      <w:r w:rsidRPr="00286AEA">
        <w:t xml:space="preserve">Niezgłoszenie pisemnych zastrzeżeń lub sprzeciwu do przedłożonego projektu umowy </w:t>
      </w:r>
      <w:r w:rsidRPr="00286AEA">
        <w:br/>
        <w:t>o podwykonawstwo, której przedmiotem są roboty budowlane, w terminie określonym w ust. 3, uważa się za akceptację projektu umowy przez Zamawiającego.</w:t>
      </w:r>
    </w:p>
    <w:p w:rsidR="000456A7" w:rsidRPr="00286AEA" w:rsidRDefault="000456A7" w:rsidP="006946D1">
      <w:pPr>
        <w:pStyle w:val="Akapitzlist"/>
        <w:numPr>
          <w:ilvl w:val="0"/>
          <w:numId w:val="22"/>
        </w:numPr>
        <w:contextualSpacing/>
        <w:jc w:val="both"/>
      </w:pPr>
      <w:r w:rsidRPr="00286AE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456A7" w:rsidRPr="00286AEA" w:rsidRDefault="000456A7" w:rsidP="006946D1">
      <w:pPr>
        <w:pStyle w:val="Akapitzlist"/>
        <w:numPr>
          <w:ilvl w:val="0"/>
          <w:numId w:val="22"/>
        </w:numPr>
        <w:contextualSpacing/>
        <w:jc w:val="both"/>
      </w:pPr>
      <w:r w:rsidRPr="00286AEA">
        <w:t xml:space="preserve">Zamawiający, w terminie 14 dni, zgłosi pisemne zastrzeżenie lub sprzeciw do umowy </w:t>
      </w:r>
      <w:r w:rsidRPr="00286AEA">
        <w:br/>
        <w:t xml:space="preserve">o podwykonawstwo, której przedmiotem są roboty budowlane, w przypadkach, </w:t>
      </w:r>
      <w:r w:rsidRPr="00286AEA">
        <w:br/>
        <w:t>o których mowa w ust. 3.</w:t>
      </w:r>
    </w:p>
    <w:p w:rsidR="000456A7" w:rsidRPr="00A430DD" w:rsidRDefault="000456A7" w:rsidP="006946D1">
      <w:pPr>
        <w:pStyle w:val="Akapitzlist"/>
        <w:numPr>
          <w:ilvl w:val="0"/>
          <w:numId w:val="22"/>
        </w:numPr>
        <w:contextualSpacing/>
        <w:jc w:val="both"/>
      </w:pPr>
      <w:r w:rsidRPr="00A430DD">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niniejszej umowy. </w:t>
      </w:r>
    </w:p>
    <w:p w:rsidR="000456A7" w:rsidRPr="00286AEA" w:rsidRDefault="000456A7" w:rsidP="006946D1">
      <w:pPr>
        <w:pStyle w:val="Akapitzlist"/>
        <w:numPr>
          <w:ilvl w:val="0"/>
          <w:numId w:val="22"/>
        </w:numPr>
        <w:contextualSpacing/>
        <w:jc w:val="both"/>
      </w:pPr>
      <w:r w:rsidRPr="00286AEA">
        <w:t xml:space="preserve">W przypadku, o którym mowa w ust. 7, jeżeli termin zapłaty wynagrodzenia jest dłuższy niż określony w ust. 2, Zamawiający poinformuje o tym Wykonawcę i wezwie go do doprowadzenia do zmiany tej umowy pod rygorem wystąpienia o zapłatę kary umownej, o której mowa </w:t>
      </w:r>
      <w:r w:rsidRPr="00A430DD">
        <w:t>w § 9 ust. 1 pkt 4 lit. d.</w:t>
      </w:r>
    </w:p>
    <w:p w:rsidR="000456A7" w:rsidRPr="00286AEA" w:rsidRDefault="000456A7" w:rsidP="006946D1">
      <w:pPr>
        <w:pStyle w:val="Akapitzlist"/>
        <w:numPr>
          <w:ilvl w:val="0"/>
          <w:numId w:val="22"/>
        </w:numPr>
        <w:contextualSpacing/>
        <w:jc w:val="both"/>
      </w:pPr>
      <w:r w:rsidRPr="00286AEA">
        <w:t>Przepisy ust. 1-8 stosuje się odpowiednio do zmian umowy o podwykonawstwo.</w:t>
      </w:r>
    </w:p>
    <w:p w:rsidR="000456A7" w:rsidRPr="00286AEA" w:rsidRDefault="000456A7" w:rsidP="006946D1">
      <w:pPr>
        <w:pStyle w:val="Akapitzlist"/>
        <w:numPr>
          <w:ilvl w:val="0"/>
          <w:numId w:val="22"/>
        </w:numPr>
        <w:contextualSpacing/>
        <w:jc w:val="both"/>
      </w:pPr>
      <w:r w:rsidRPr="00286AEA">
        <w:t>Zapłata wynagrodzenia Wykonawcy za roboty budowlane, dostawy lub usługi, dla których zawarto zaakceptowaną przez Zamawiającego umowę o podwykonawstwo nastąpi pod warunkiem przedstawienia przez Wykonawcę dowodów potwierdzających zapłatę wymagalnego wynagrodzenia podwykonawcom lub dalszym podwykonawcom, tj.:</w:t>
      </w:r>
    </w:p>
    <w:p w:rsidR="000456A7" w:rsidRPr="00286AEA" w:rsidRDefault="000456A7" w:rsidP="006946D1">
      <w:pPr>
        <w:pStyle w:val="Akapitzlist"/>
        <w:numPr>
          <w:ilvl w:val="0"/>
          <w:numId w:val="28"/>
        </w:numPr>
        <w:contextualSpacing/>
        <w:jc w:val="both"/>
      </w:pPr>
      <w:r w:rsidRPr="00286AEA">
        <w:t>kserokopii faktury (rachunku), wystawionego przez podwykonawcę lub dalszego podwykonawcę,</w:t>
      </w:r>
    </w:p>
    <w:p w:rsidR="000456A7" w:rsidRPr="00286AEA" w:rsidRDefault="000456A7" w:rsidP="006946D1">
      <w:pPr>
        <w:pStyle w:val="Akapitzlist"/>
        <w:numPr>
          <w:ilvl w:val="0"/>
          <w:numId w:val="28"/>
        </w:numPr>
        <w:contextualSpacing/>
        <w:jc w:val="both"/>
      </w:pPr>
      <w:r w:rsidRPr="00286AEA">
        <w:t>kserokopii dowodu zapłaty faktury (rachunku) lub oświadczenia podwykonawcy lub  dalszego podwykonawcy o otrzymaniu wynagrodzenia.</w:t>
      </w:r>
    </w:p>
    <w:p w:rsidR="000456A7" w:rsidRPr="00286AEA" w:rsidRDefault="000456A7" w:rsidP="006946D1">
      <w:pPr>
        <w:pStyle w:val="Akapitzlist"/>
        <w:numPr>
          <w:ilvl w:val="0"/>
          <w:numId w:val="22"/>
        </w:numPr>
        <w:contextualSpacing/>
        <w:jc w:val="both"/>
      </w:pPr>
      <w:r w:rsidRPr="00286AEA">
        <w:t>W przypadku niedostarczenia dokumentów, o których mowa w ust. 10, w terminie płatności faktury VAT, Zamawiający uprawniony jest do:</w:t>
      </w:r>
    </w:p>
    <w:p w:rsidR="000456A7" w:rsidRPr="00A430DD" w:rsidRDefault="000456A7" w:rsidP="006946D1">
      <w:pPr>
        <w:pStyle w:val="Akapitzlist"/>
        <w:numPr>
          <w:ilvl w:val="0"/>
          <w:numId w:val="9"/>
        </w:numPr>
        <w:contextualSpacing/>
        <w:jc w:val="both"/>
      </w:pPr>
      <w:r w:rsidRPr="00286AEA">
        <w:t xml:space="preserve">wszczęcia procedury bezpośredniej zapłaty wymagalnego wynagrodzenia przysługującego podwykonawcy lub dalszemu podwykonawcy, w trybie art. </w:t>
      </w:r>
      <w:r w:rsidRPr="00A430DD">
        <w:t>143c ustawy Prawo zamówień publicznych,</w:t>
      </w:r>
    </w:p>
    <w:p w:rsidR="000456A7" w:rsidRPr="00A430DD" w:rsidRDefault="000456A7" w:rsidP="006946D1">
      <w:pPr>
        <w:pStyle w:val="Akapitzlist"/>
        <w:numPr>
          <w:ilvl w:val="0"/>
          <w:numId w:val="9"/>
        </w:numPr>
        <w:contextualSpacing/>
        <w:jc w:val="both"/>
      </w:pPr>
      <w:r w:rsidRPr="00A430DD">
        <w:t>wstrzymania zapłaty całości wynagrodzenia Wykonawcy do czasu zakończenia procedury, o której mowa w pkt 1 – w takim wypadku objęta fakturą należność nie będzie traktowana jako wymagalna i nie będzie pociągać za sobą obciążenia Zamawiających ewentualnymi odsetkami za opóźnienie w płatności,</w:t>
      </w:r>
    </w:p>
    <w:p w:rsidR="000456A7" w:rsidRPr="00A430DD" w:rsidRDefault="000456A7" w:rsidP="006946D1">
      <w:pPr>
        <w:pStyle w:val="Akapitzlist"/>
        <w:numPr>
          <w:ilvl w:val="0"/>
          <w:numId w:val="9"/>
        </w:numPr>
        <w:contextualSpacing/>
        <w:jc w:val="both"/>
      </w:pPr>
      <w:r w:rsidRPr="00A430DD">
        <w:t>naliczenia Wykonawcy kar umownych określonych w § 9 ust. 1 pkt 4 lit. e.</w:t>
      </w:r>
    </w:p>
    <w:p w:rsidR="000456A7" w:rsidRPr="00286AEA" w:rsidRDefault="000456A7" w:rsidP="006946D1">
      <w:pPr>
        <w:pStyle w:val="Akapitzlist"/>
        <w:numPr>
          <w:ilvl w:val="0"/>
          <w:numId w:val="22"/>
        </w:numPr>
        <w:contextualSpacing/>
        <w:jc w:val="both"/>
      </w:pPr>
      <w:r w:rsidRPr="00A430DD">
        <w:t>W przypadku dokonania bezpośredniej zapłaty podwykonawcy lub dalszemu</w:t>
      </w:r>
      <w:r w:rsidRPr="00286AEA">
        <w:t xml:space="preserve"> podwykonawcy, Zamawiający potrąca kwotę wypłacanego wynagrodzenia z wynagrodzenia należnego Wykonawcy.</w:t>
      </w:r>
    </w:p>
    <w:p w:rsidR="000456A7" w:rsidRPr="00A430DD" w:rsidRDefault="000456A7" w:rsidP="006946D1">
      <w:pPr>
        <w:pStyle w:val="Akapitzlist"/>
        <w:numPr>
          <w:ilvl w:val="0"/>
          <w:numId w:val="22"/>
        </w:numPr>
        <w:contextualSpacing/>
        <w:jc w:val="both"/>
      </w:pPr>
      <w:r w:rsidRPr="00286AEA">
        <w:t xml:space="preserve">Wynagrodzenie przysługujące podwykonawcy lub dalszemu podwykonawcy (w tym ich sumy) nie może przekraczać wynagrodzenia Wykonawcy </w:t>
      </w:r>
      <w:r w:rsidRPr="00A430DD">
        <w:t>określonego w §3 ust. 1 lit. c i §3 ust. 3 niniejszej umowy. Wynagrodzenie nie obejmuje odsetek należnych podwykonawcy lub dalszemu podwykonawcy.</w:t>
      </w:r>
    </w:p>
    <w:p w:rsidR="000456A7" w:rsidRDefault="000456A7" w:rsidP="006946D1">
      <w:pPr>
        <w:pStyle w:val="Akapitzlist"/>
        <w:numPr>
          <w:ilvl w:val="0"/>
          <w:numId w:val="22"/>
        </w:numPr>
        <w:contextualSpacing/>
        <w:jc w:val="both"/>
      </w:pPr>
      <w:r>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56A7" w:rsidRPr="00286AEA" w:rsidRDefault="000456A7" w:rsidP="00A430DD">
      <w:pPr>
        <w:pStyle w:val="Akapitzlist"/>
        <w:numPr>
          <w:ilvl w:val="0"/>
          <w:numId w:val="22"/>
        </w:numPr>
        <w:contextualSpacing/>
        <w:jc w:val="both"/>
      </w:pPr>
      <w:r w:rsidRPr="00320DE7">
        <w:rPr>
          <w:lang w:eastAsia="ar-SA"/>
        </w:rPr>
        <w:t xml:space="preserve">Powierzenie realizacji zadań innemu Podwykonawcy </w:t>
      </w:r>
      <w:r>
        <w:rPr>
          <w:lang w:eastAsia="ar-SA"/>
        </w:rPr>
        <w:t xml:space="preserve">lub dalszemu Podwykonawcy </w:t>
      </w:r>
      <w:r w:rsidRPr="00320DE7">
        <w:rPr>
          <w:lang w:eastAsia="ar-SA"/>
        </w:rPr>
        <w:t xml:space="preserve">niż ten, z którym została zawarta zaakceptowana przez Zamawiającego Umowa o podwykonawstwo, lub </w:t>
      </w:r>
      <w:r>
        <w:rPr>
          <w:lang w:eastAsia="ar-SA"/>
        </w:rPr>
        <w:t xml:space="preserve">inna istotna zmiana tej umowy, w tym </w:t>
      </w:r>
      <w:r w:rsidRPr="00320DE7">
        <w:rPr>
          <w:lang w:eastAsia="ar-SA"/>
        </w:rPr>
        <w:t>zmiana zakresu zadań określonych tą umową wymaga ponownej akceptacji Zamawiającego</w:t>
      </w:r>
      <w:r>
        <w:rPr>
          <w:lang w:eastAsia="ar-SA"/>
        </w:rPr>
        <w:t>.</w:t>
      </w:r>
    </w:p>
    <w:p w:rsidR="000456A7" w:rsidRPr="00286AEA" w:rsidRDefault="000456A7" w:rsidP="006946D1">
      <w:pPr>
        <w:pStyle w:val="Akapitzlist"/>
        <w:numPr>
          <w:ilvl w:val="0"/>
          <w:numId w:val="22"/>
        </w:numPr>
        <w:contextualSpacing/>
        <w:jc w:val="both"/>
      </w:pPr>
      <w:r w:rsidRPr="00286AEA">
        <w:t xml:space="preserve">Zapisy §5 ust. 1 – 13 niniejszej umowy obowiązują jedynie w przypadku wykonywania przedmiotu umowy z udziałem podwykonawcy, który wskazany został </w:t>
      </w:r>
      <w:r w:rsidRPr="00286AEA">
        <w:br/>
        <w:t>w złożonej przez Wykonawcę ofercie.</w:t>
      </w:r>
    </w:p>
    <w:p w:rsidR="000456A7" w:rsidRPr="003F0BD5" w:rsidRDefault="000456A7" w:rsidP="006946D1">
      <w:pPr>
        <w:ind w:left="825"/>
        <w:jc w:val="both"/>
        <w:rPr>
          <w:sz w:val="16"/>
          <w:szCs w:val="16"/>
        </w:rPr>
      </w:pPr>
    </w:p>
    <w:p w:rsidR="000456A7" w:rsidRPr="008B71B9" w:rsidRDefault="000456A7" w:rsidP="006946D1">
      <w:pPr>
        <w:tabs>
          <w:tab w:val="left" w:pos="4536"/>
        </w:tabs>
        <w:jc w:val="center"/>
        <w:rPr>
          <w:b/>
          <w:sz w:val="24"/>
          <w:szCs w:val="24"/>
        </w:rPr>
      </w:pPr>
      <w:r w:rsidRPr="008B71B9">
        <w:rPr>
          <w:b/>
          <w:sz w:val="24"/>
          <w:szCs w:val="24"/>
        </w:rPr>
        <w:t>§6</w:t>
      </w:r>
    </w:p>
    <w:p w:rsidR="000456A7" w:rsidRPr="008B71B9" w:rsidRDefault="000456A7" w:rsidP="006946D1">
      <w:pPr>
        <w:tabs>
          <w:tab w:val="left" w:pos="4536"/>
        </w:tabs>
        <w:jc w:val="center"/>
        <w:rPr>
          <w:sz w:val="24"/>
          <w:szCs w:val="24"/>
          <w:u w:val="single"/>
        </w:rPr>
      </w:pPr>
      <w:r w:rsidRPr="008B71B9">
        <w:rPr>
          <w:b/>
          <w:sz w:val="24"/>
          <w:szCs w:val="24"/>
        </w:rPr>
        <w:t>Obowiązki stron</w:t>
      </w:r>
    </w:p>
    <w:p w:rsidR="000456A7" w:rsidRPr="00286AEA" w:rsidRDefault="000456A7" w:rsidP="006946D1">
      <w:pPr>
        <w:tabs>
          <w:tab w:val="left" w:pos="2505"/>
        </w:tabs>
        <w:jc w:val="both"/>
        <w:rPr>
          <w:rFonts w:ascii="Times New Roman" w:hAnsi="Times New Roman"/>
          <w:sz w:val="24"/>
          <w:szCs w:val="24"/>
        </w:rPr>
      </w:pPr>
      <w:r w:rsidRPr="00286AEA">
        <w:rPr>
          <w:rFonts w:ascii="Times New Roman" w:hAnsi="Times New Roman"/>
          <w:sz w:val="24"/>
          <w:szCs w:val="24"/>
          <w:u w:val="single"/>
        </w:rPr>
        <w:t>1. Zobowiązania Wykonawcy.</w:t>
      </w:r>
    </w:p>
    <w:p w:rsidR="000456A7" w:rsidRPr="00286AEA" w:rsidRDefault="000456A7" w:rsidP="006946D1">
      <w:pPr>
        <w:tabs>
          <w:tab w:val="left" w:pos="2505"/>
        </w:tabs>
        <w:jc w:val="both"/>
        <w:rPr>
          <w:rFonts w:ascii="Times New Roman" w:hAnsi="Times New Roman"/>
          <w:sz w:val="24"/>
          <w:szCs w:val="24"/>
        </w:rPr>
      </w:pPr>
      <w:r w:rsidRPr="00286AEA">
        <w:rPr>
          <w:rFonts w:ascii="Times New Roman" w:hAnsi="Times New Roman"/>
          <w:sz w:val="24"/>
          <w:szCs w:val="24"/>
        </w:rPr>
        <w:t xml:space="preserve">1) Do obowiązków Wykonawcy należy: </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przejęcie terenu robót od Zamawiającego,</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wykonanie przedmiotu umowy z materiałów odpowiadających wymogom określonym w art. 10 Prawa budowlanego, okazania na żądanie Zamawiającego certyfikatów, zgodności z polską normą lub aprobatą techniczną każdego używanego na budowie wyrobu przed jego wbudowaniem,</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realizacja przedmiotu niniejszej umowy zgodnie ze złożoną ofertą, dokumentacją projektową, zasadami wiedzy technicznej, specyfikacją techniczną wykonania i odbioru robót budowlanych oraz aktualnie obowiązującymi normami, polskim prawem budowlanym i innymi obowiązującymi przepisami,</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 xml:space="preserve">zorganizowanie placu budowy, w tym wykonanie niezbędnych zabezpieczeń i wszystkich innych czynności koniecznych do zrealizowania robót. Wykonawca jest zobowiązany zabezpieczyć i oznakować prowadzone roboty oraz dbać o stan techniczny i prawidłowość oznakowania przez cały czas trwania realizacji przedmiotu umowy, </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zorganizowanie we własnym zakresie możliwości korzystania z energii elektrycznej i wody, a także bieżąca regulacja płatności za ich zużycie,</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współpraca z pracownikami Zamawiającego, w szczególności uczestniczenie  w naradach koordynacyjnych zwoływanych przez Zamawiającego,</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zawiadomienie Zamawiającego o konieczności wykonania robót nieprzewidzianych w terminie do 3 dni od daty stwierdzenia konieczności ich wykonania,</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każdorazowe zgłoszenie Zamawiającemu przypadków konieczności zajęcia pasa drogowego oraz ewentualnych kolizji z istniejącym, niezinwentaryzowanym uzbrojeniem technicznym oraz zielenią (drzewa, krzewy),</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 xml:space="preserve">niezwłoczne informowanie, pisemnie, Zamawiającego o zaistniałych przeszkodach </w:t>
      </w:r>
      <w:r w:rsidRPr="00286AEA">
        <w:rPr>
          <w:b w:val="0"/>
          <w:bCs w:val="0"/>
        </w:rPr>
        <w:br/>
        <w:t xml:space="preserve">i trudnościach mogących wpłynąć na jakość wykonywanych robót albo opóźnienie terminu zakończenia wykonania przedmiotu niniejszej umowy, </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ponoszenie pełnej odpowiedzialności za szkody powstałe na terenie przekazanego placu budowy, na zasadach ogólnych, od chwili przekazania terenu robót,</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zapewnienie ochrony mienia znajdującego się na terenie budowy, a w szczególności pod względem przeciwpożarowym,</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utrzymanie porządku i czystości na terenie budowy oraz ponoszenie kosztów wywozu odpadów,</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stosowanie w czasie prowadzenia robót wszelkich przepisów dotyczących ochrony środowiska naturalnego i bezpieczeństwa i higieny pracy; opłaty i kary za przekroczenie w trakcie robót norm określonych w odpowiednich przepisach dotyczących ochrony środowiska i bezpieczeństwa pracy ponosi Wykonawca,</w:t>
      </w:r>
    </w:p>
    <w:p w:rsidR="000456A7" w:rsidRPr="00286AEA" w:rsidRDefault="000456A7" w:rsidP="006946D1">
      <w:pPr>
        <w:pStyle w:val="BodyTextIndent"/>
        <w:numPr>
          <w:ilvl w:val="0"/>
          <w:numId w:val="7"/>
        </w:numPr>
        <w:spacing w:line="240" w:lineRule="auto"/>
        <w:jc w:val="both"/>
        <w:rPr>
          <w:b w:val="0"/>
          <w:bCs w:val="0"/>
        </w:rPr>
      </w:pPr>
      <w:r w:rsidRPr="00286AEA">
        <w:rPr>
          <w:b w:val="0"/>
          <w:bCs w:val="0"/>
        </w:rPr>
        <w:t xml:space="preserve">usunięcia wszelkich wad i usterek stwierdzonych przez nadzór inwestorski </w:t>
      </w:r>
      <w:r w:rsidRPr="00286AEA">
        <w:rPr>
          <w:b w:val="0"/>
          <w:bCs w:val="0"/>
        </w:rPr>
        <w:br/>
        <w:t>w trakcie trwania robót, w terminach nie dłuższych niż termin technicznie uzasadniony i konieczny do ich usunięcia,</w:t>
      </w:r>
    </w:p>
    <w:p w:rsidR="000456A7" w:rsidRPr="00286AEA" w:rsidRDefault="000456A7" w:rsidP="006946D1">
      <w:pPr>
        <w:pStyle w:val="BodyTextIndent"/>
        <w:numPr>
          <w:ilvl w:val="0"/>
          <w:numId w:val="7"/>
        </w:numPr>
        <w:spacing w:line="240" w:lineRule="auto"/>
        <w:jc w:val="both"/>
      </w:pPr>
      <w:r w:rsidRPr="00286AEA">
        <w:rPr>
          <w:b w:val="0"/>
          <w:bCs w:val="0"/>
        </w:rPr>
        <w:t xml:space="preserve">po zakończeniu realizacji przedmiotu umowy przekazanie Zamawiającemu: dokumentacji w tym certyfikatów, dokumentów potwierdzających parametry techniczne oraz wymagane normy stosowanych materiałów i urządzeń, np. wyników i protokołów badań, sprawozdań i prób dotyczących realizowanego przedmiotu niniejszej umowy, oraz </w:t>
      </w:r>
      <w:r w:rsidRPr="00286AEA">
        <w:rPr>
          <w:b w:val="0"/>
        </w:rPr>
        <w:t>uporządkowanego terenu budowy.</w:t>
      </w:r>
    </w:p>
    <w:p w:rsidR="000456A7" w:rsidRPr="00286AEA" w:rsidRDefault="000456A7" w:rsidP="006946D1">
      <w:pPr>
        <w:tabs>
          <w:tab w:val="left" w:pos="4536"/>
        </w:tabs>
        <w:jc w:val="both"/>
        <w:rPr>
          <w:rFonts w:ascii="Times New Roman" w:hAnsi="Times New Roman"/>
          <w:sz w:val="24"/>
          <w:szCs w:val="24"/>
        </w:rPr>
      </w:pPr>
      <w:r w:rsidRPr="00286AEA">
        <w:rPr>
          <w:rFonts w:ascii="Times New Roman" w:hAnsi="Times New Roman"/>
          <w:sz w:val="24"/>
          <w:szCs w:val="24"/>
        </w:rPr>
        <w:t>2) Wykonawca bierze na siebie pełną odpowiedzialność za właściwe wykonanie robót, zapewnienie warunków bezpieczeństwa (warunków p-poż., BHP), zapewnienie bezpieczeństwa osób postronnych przebywających na terenie wykonywanych robót, wykonanie i utrzymanie na swój koszt wszystkich barier , osłon, ogrodzeń na terenie robót i w jego otoczeniu, oznakowanie terenu robót oraz jest zobowiązany do naprawienia powstałych szkód i strat.</w:t>
      </w:r>
    </w:p>
    <w:p w:rsidR="000456A7" w:rsidRPr="00286AEA" w:rsidRDefault="000456A7" w:rsidP="006946D1">
      <w:pPr>
        <w:tabs>
          <w:tab w:val="left" w:pos="4536"/>
        </w:tabs>
        <w:jc w:val="both"/>
        <w:rPr>
          <w:rFonts w:ascii="Times New Roman" w:hAnsi="Times New Roman"/>
          <w:sz w:val="24"/>
          <w:szCs w:val="24"/>
        </w:rPr>
      </w:pPr>
      <w:r w:rsidRPr="00286AEA">
        <w:rPr>
          <w:rFonts w:ascii="Times New Roman" w:hAnsi="Times New Roman"/>
          <w:sz w:val="24"/>
          <w:szCs w:val="24"/>
        </w:rPr>
        <w:t>3) Wykonawca powinien chronić przed uszkodzeniem wykonane przez siebie roboty do czasu ich odbioru.</w:t>
      </w:r>
    </w:p>
    <w:p w:rsidR="000456A7" w:rsidRPr="00286AEA" w:rsidRDefault="000456A7" w:rsidP="006946D1">
      <w:pPr>
        <w:tabs>
          <w:tab w:val="left" w:pos="4536"/>
        </w:tabs>
        <w:jc w:val="both"/>
        <w:rPr>
          <w:rFonts w:ascii="Times New Roman" w:hAnsi="Times New Roman"/>
          <w:sz w:val="24"/>
          <w:szCs w:val="24"/>
        </w:rPr>
      </w:pPr>
      <w:r w:rsidRPr="00286AEA">
        <w:rPr>
          <w:rFonts w:ascii="Times New Roman" w:hAnsi="Times New Roman"/>
          <w:sz w:val="24"/>
          <w:szCs w:val="24"/>
        </w:rPr>
        <w:t xml:space="preserve">4) Wszelkie straty lub uszkodzenia w robotach i materiałach powstałe w okresie, </w:t>
      </w:r>
      <w:r w:rsidRPr="00286AEA">
        <w:rPr>
          <w:rFonts w:ascii="Times New Roman" w:hAnsi="Times New Roman"/>
          <w:sz w:val="24"/>
          <w:szCs w:val="24"/>
        </w:rPr>
        <w:br/>
        <w:t xml:space="preserve">w którym Wykonawca jest za nie odpowiedzialny, powinien on, niezależnie od tego </w:t>
      </w:r>
      <w:r w:rsidRPr="00286AEA">
        <w:rPr>
          <w:rFonts w:ascii="Times New Roman" w:hAnsi="Times New Roman"/>
          <w:sz w:val="24"/>
          <w:szCs w:val="24"/>
        </w:rPr>
        <w:br/>
        <w:t xml:space="preserve">z jakich przyczyn powstały (włącznie z działaniem siły wyższej) naprawić na własny koszt </w:t>
      </w:r>
      <w:r w:rsidRPr="00286AEA">
        <w:rPr>
          <w:rFonts w:ascii="Times New Roman" w:hAnsi="Times New Roman"/>
          <w:sz w:val="24"/>
          <w:szCs w:val="24"/>
        </w:rPr>
        <w:br/>
        <w:t>w taki sposób aby roboty i materiały odpowiadały pod każdym względem wymogom specyfikacji technicznej, dokumentacji projektowej, zasadom wiedzy technicznej i normom.</w:t>
      </w:r>
    </w:p>
    <w:p w:rsidR="000456A7" w:rsidRPr="00286AEA" w:rsidRDefault="000456A7" w:rsidP="006946D1">
      <w:pPr>
        <w:tabs>
          <w:tab w:val="left" w:pos="4536"/>
        </w:tabs>
        <w:jc w:val="both"/>
        <w:rPr>
          <w:rFonts w:ascii="Times New Roman" w:hAnsi="Times New Roman"/>
          <w:sz w:val="24"/>
          <w:szCs w:val="24"/>
          <w:u w:val="single"/>
        </w:rPr>
      </w:pPr>
      <w:r w:rsidRPr="00286AEA">
        <w:rPr>
          <w:rFonts w:ascii="Times New Roman" w:hAnsi="Times New Roman"/>
          <w:sz w:val="24"/>
          <w:szCs w:val="24"/>
        </w:rPr>
        <w:t>5) Wykonawca ponosi odpowiedzialność również za szkody i straty w robotach spowodowane przez siebie podczas usuwania wad w okresie gwarancji i rękojmi.</w:t>
      </w:r>
    </w:p>
    <w:p w:rsidR="000456A7" w:rsidRPr="00286AEA" w:rsidRDefault="000456A7" w:rsidP="006946D1">
      <w:pPr>
        <w:tabs>
          <w:tab w:val="left" w:pos="4536"/>
        </w:tabs>
        <w:jc w:val="both"/>
        <w:rPr>
          <w:rFonts w:ascii="Times New Roman" w:hAnsi="Times New Roman"/>
          <w:sz w:val="24"/>
          <w:szCs w:val="24"/>
        </w:rPr>
      </w:pPr>
      <w:r w:rsidRPr="00286AEA">
        <w:rPr>
          <w:rFonts w:ascii="Times New Roman" w:hAnsi="Times New Roman"/>
          <w:sz w:val="24"/>
          <w:szCs w:val="24"/>
          <w:u w:val="single"/>
        </w:rPr>
        <w:t>2. Zobowiązania Zamawiającego.</w:t>
      </w:r>
      <w:r w:rsidRPr="00286AEA">
        <w:rPr>
          <w:rFonts w:ascii="Times New Roman" w:hAnsi="Times New Roman"/>
          <w:sz w:val="24"/>
          <w:szCs w:val="24"/>
        </w:rPr>
        <w:t xml:space="preserve"> Zamawiający zobowiązany jest do:</w:t>
      </w:r>
    </w:p>
    <w:p w:rsidR="000456A7" w:rsidRPr="00286AEA" w:rsidRDefault="000456A7"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a) dostarczenia dokumentacji Wykonawcy,</w:t>
      </w:r>
    </w:p>
    <w:p w:rsidR="000456A7" w:rsidRPr="00286AEA" w:rsidRDefault="000456A7"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b) protokolarnego przekazania Wykonawcy terenu robót,</w:t>
      </w:r>
    </w:p>
    <w:p w:rsidR="000456A7" w:rsidRPr="00286AEA" w:rsidRDefault="000456A7"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c) dokonania odbiorów wykonanych robót, po sprawdzeniu jego należytego wykonania,</w:t>
      </w:r>
    </w:p>
    <w:p w:rsidR="000456A7" w:rsidRPr="00286AEA" w:rsidRDefault="000456A7" w:rsidP="006946D1">
      <w:pPr>
        <w:tabs>
          <w:tab w:val="left" w:pos="4536"/>
        </w:tabs>
        <w:ind w:left="708"/>
        <w:jc w:val="both"/>
        <w:rPr>
          <w:rFonts w:ascii="Times New Roman" w:hAnsi="Times New Roman"/>
          <w:b/>
          <w:bCs/>
          <w:sz w:val="24"/>
          <w:szCs w:val="24"/>
        </w:rPr>
      </w:pPr>
      <w:r w:rsidRPr="00286AEA">
        <w:rPr>
          <w:rFonts w:ascii="Times New Roman" w:hAnsi="Times New Roman"/>
          <w:sz w:val="24"/>
          <w:szCs w:val="24"/>
        </w:rPr>
        <w:t>d) terminowej zapłaty wynagrodzenia za wykonane i odebrane roboty.</w:t>
      </w:r>
    </w:p>
    <w:p w:rsidR="000456A7" w:rsidRPr="003F0BD5" w:rsidRDefault="000456A7" w:rsidP="006946D1">
      <w:pPr>
        <w:tabs>
          <w:tab w:val="left" w:pos="4536"/>
        </w:tabs>
        <w:jc w:val="center"/>
        <w:rPr>
          <w:rFonts w:ascii="Times New Roman" w:hAnsi="Times New Roman"/>
          <w:b/>
          <w:bCs/>
          <w:sz w:val="16"/>
          <w:szCs w:val="16"/>
        </w:rPr>
      </w:pPr>
    </w:p>
    <w:p w:rsidR="000456A7" w:rsidRPr="008B71B9" w:rsidRDefault="000456A7" w:rsidP="006946D1">
      <w:pPr>
        <w:tabs>
          <w:tab w:val="left" w:pos="4536"/>
        </w:tabs>
        <w:jc w:val="center"/>
        <w:rPr>
          <w:b/>
          <w:bCs/>
          <w:sz w:val="24"/>
          <w:szCs w:val="24"/>
        </w:rPr>
      </w:pPr>
      <w:r w:rsidRPr="008B71B9">
        <w:rPr>
          <w:b/>
          <w:bCs/>
          <w:sz w:val="24"/>
          <w:szCs w:val="24"/>
        </w:rPr>
        <w:t>§7</w:t>
      </w:r>
    </w:p>
    <w:p w:rsidR="000456A7" w:rsidRPr="008B71B9" w:rsidRDefault="000456A7" w:rsidP="008B71B9">
      <w:pPr>
        <w:tabs>
          <w:tab w:val="left" w:pos="4536"/>
        </w:tabs>
        <w:jc w:val="center"/>
        <w:rPr>
          <w:b/>
          <w:bCs/>
          <w:sz w:val="24"/>
          <w:szCs w:val="24"/>
        </w:rPr>
      </w:pPr>
      <w:r w:rsidRPr="008B71B9">
        <w:rPr>
          <w:b/>
          <w:bCs/>
          <w:sz w:val="24"/>
          <w:szCs w:val="24"/>
        </w:rPr>
        <w:t>Gwarancja jakości i uprawnienia z tytułu rękojmi</w:t>
      </w:r>
    </w:p>
    <w:p w:rsidR="000456A7" w:rsidRPr="00286AEA" w:rsidRDefault="000456A7" w:rsidP="006946D1">
      <w:pPr>
        <w:tabs>
          <w:tab w:val="left" w:pos="4536"/>
        </w:tabs>
        <w:jc w:val="both"/>
        <w:rPr>
          <w:rFonts w:ascii="Times New Roman" w:hAnsi="Times New Roman"/>
          <w:sz w:val="24"/>
          <w:szCs w:val="24"/>
        </w:rPr>
      </w:pPr>
      <w:r w:rsidRPr="00286AEA">
        <w:rPr>
          <w:rFonts w:ascii="Times New Roman" w:hAnsi="Times New Roman"/>
          <w:bCs/>
          <w:sz w:val="24"/>
          <w:szCs w:val="24"/>
        </w:rPr>
        <w:t xml:space="preserve">Dokonanie protokolarnego odbioru końcowego przedmiotu umowy jest jednoznaczne </w:t>
      </w:r>
      <w:r w:rsidRPr="00286AEA">
        <w:rPr>
          <w:rFonts w:ascii="Times New Roman" w:hAnsi="Times New Roman"/>
          <w:bCs/>
          <w:sz w:val="24"/>
          <w:szCs w:val="24"/>
        </w:rPr>
        <w:br/>
        <w:t>z udzieleniem Zamawiającemu pisemnej gwarancji i rękojmi na całość robót objętych przedmiotem umowy na następujących zasadach:</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udziela Zamawiającemu gwarancji i rękojmi na wykonany przedmiot</w:t>
      </w:r>
      <w:r>
        <w:rPr>
          <w:rFonts w:ascii="Times New Roman" w:hAnsi="Times New Roman"/>
          <w:sz w:val="24"/>
          <w:szCs w:val="24"/>
        </w:rPr>
        <w:t xml:space="preserve"> umowy to jest wykonane prace budowlane jak i wbudowane materiały i urządzenia</w:t>
      </w:r>
      <w:r w:rsidRPr="00286AEA">
        <w:rPr>
          <w:rFonts w:ascii="Times New Roman" w:hAnsi="Times New Roman"/>
          <w:sz w:val="24"/>
          <w:szCs w:val="24"/>
        </w:rPr>
        <w:t xml:space="preserve">, która wynosi </w:t>
      </w:r>
      <w:r w:rsidRPr="00286AEA">
        <w:rPr>
          <w:rFonts w:ascii="Times New Roman" w:hAnsi="Times New Roman"/>
          <w:b/>
          <w:bCs/>
          <w:sz w:val="24"/>
          <w:szCs w:val="24"/>
        </w:rPr>
        <w:t>……… miesięcy</w:t>
      </w:r>
      <w:r w:rsidRPr="00286AEA">
        <w:rPr>
          <w:rFonts w:ascii="Times New Roman" w:hAnsi="Times New Roman"/>
          <w:sz w:val="24"/>
          <w:szCs w:val="24"/>
        </w:rPr>
        <w:t xml:space="preserve"> licząc od dnia protokólarnego odbioru końcowego przedmiotu umowy.</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 okresie gwarancji i rękojmi Wykonawca zobowiązuje si</w:t>
      </w:r>
      <w:r>
        <w:rPr>
          <w:rFonts w:ascii="Times New Roman" w:hAnsi="Times New Roman"/>
          <w:sz w:val="24"/>
          <w:szCs w:val="24"/>
        </w:rPr>
        <w:t xml:space="preserve">ę do bezpłatnego usunięcia wad </w:t>
      </w:r>
      <w:r w:rsidRPr="00286AEA">
        <w:rPr>
          <w:rFonts w:ascii="Times New Roman" w:hAnsi="Times New Roman"/>
          <w:sz w:val="24"/>
          <w:szCs w:val="24"/>
        </w:rPr>
        <w:t xml:space="preserve">i usterek w terminach określonych </w:t>
      </w:r>
      <w:r w:rsidRPr="00A430DD">
        <w:rPr>
          <w:rFonts w:ascii="Times New Roman" w:hAnsi="Times New Roman"/>
          <w:sz w:val="24"/>
          <w:szCs w:val="24"/>
        </w:rPr>
        <w:t>w załączniku do niniejszej umowy</w:t>
      </w:r>
      <w:r w:rsidRPr="00286AEA">
        <w:rPr>
          <w:rFonts w:ascii="Times New Roman" w:hAnsi="Times New Roman"/>
          <w:sz w:val="24"/>
          <w:szCs w:val="24"/>
        </w:rPr>
        <w:t xml:space="preserve"> – Pisemnej gwarancji. Okres gwarancji zostanie przedłużony o czas naprawy.</w:t>
      </w:r>
    </w:p>
    <w:p w:rsidR="000456A7"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nie może odmówić usunięcia wad i usterek bez względu na związane z tym koszty.</w:t>
      </w:r>
    </w:p>
    <w:p w:rsidR="000456A7" w:rsidRPr="00BD4790" w:rsidRDefault="000456A7" w:rsidP="00BD4790">
      <w:pPr>
        <w:numPr>
          <w:ilvl w:val="0"/>
          <w:numId w:val="11"/>
        </w:numPr>
        <w:tabs>
          <w:tab w:val="left" w:pos="4536"/>
        </w:tabs>
        <w:suppressAutoHyphens/>
        <w:spacing w:after="0" w:line="240" w:lineRule="auto"/>
        <w:jc w:val="both"/>
        <w:rPr>
          <w:rFonts w:ascii="Times New Roman" w:hAnsi="Times New Roman"/>
          <w:sz w:val="24"/>
          <w:szCs w:val="24"/>
        </w:rPr>
      </w:pPr>
      <w:r w:rsidRPr="00BD4790">
        <w:rPr>
          <w:rFonts w:ascii="Times New Roman" w:hAnsi="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Zamawiający w razie wystąpienia opóźnienia bądź nieusunięcia wad w terminie może wyznaczyć dodatkowy termin wykonania robót, nie rezygnując z kary umownej  i odszkodowania i zlecić jej wykonanie na koszt i ryzyko Wykonawcy. Zamawiający powiadomi pisemnie Wykonawcę o skorzystaniu z powyższego uprawnienia. Wykonawca zobowiązany jest do zwrotu kosztów wykonania zastępczego w terminie 7 dni od daty wezwania go do zapłaty, pod rygorem zapłaty odsetek za czas opóźnienia w zapłacie.</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 przypadku wadliwego lub sprzecznego z umową wykonywania robót lub znacznego opóźnienia wykonywanych robót, Zamawiającemu przysługuje prawo odstąpienia od umowy z zachowaniem 7-dniowego terminu złożenia oświadczenia o odstąpieniu.</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 </w:t>
      </w:r>
      <w:r w:rsidRPr="00A430DD">
        <w:rPr>
          <w:rFonts w:ascii="Times New Roman" w:hAnsi="Times New Roman"/>
          <w:sz w:val="24"/>
          <w:szCs w:val="24"/>
        </w:rPr>
        <w:t>przypadku nie usunięcia wad lub usterek w terminie, Zamawiający może naliczyć karę umowną zgodnie z §9 ust. 1 pkt 3.</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Roszczenia z tytułu rękojmi mogą być dochodzone także po upływie terminu rękojmi, jeżeli Zamawiający zgłosił Wykonawcy istnienie wady w okresie rękojmi.</w:t>
      </w:r>
    </w:p>
    <w:p w:rsidR="000456A7" w:rsidRPr="00286AEA" w:rsidRDefault="000456A7"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postanawiają, iż odpowiedzialność Wykonawcy z tytułu rękojmi za wady przedmiotu umowy wynikająca z Kodeksu cywilnego zostanie rozszerzona na okres udzielonej gwarancji.</w:t>
      </w:r>
    </w:p>
    <w:p w:rsidR="000456A7" w:rsidRPr="00286AEA" w:rsidRDefault="000456A7" w:rsidP="00286AEA">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 okresie obowiązywania, po rozwiązaniu lub po wygaśnięciu umowy, Wykonawca jest </w:t>
      </w:r>
      <w:r w:rsidRPr="00286AEA">
        <w:rPr>
          <w:rFonts w:ascii="Times New Roman" w:hAnsi="Times New Roman"/>
          <w:sz w:val="24"/>
          <w:szCs w:val="24"/>
        </w:rPr>
        <w:br/>
        <w:t>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wykonaniu przedmiotu umowy.</w:t>
      </w:r>
    </w:p>
    <w:p w:rsidR="000456A7" w:rsidRPr="003F0BD5" w:rsidRDefault="000456A7" w:rsidP="006946D1">
      <w:pPr>
        <w:tabs>
          <w:tab w:val="left" w:pos="4536"/>
        </w:tabs>
        <w:jc w:val="center"/>
        <w:rPr>
          <w:b/>
          <w:sz w:val="16"/>
          <w:szCs w:val="16"/>
        </w:rPr>
      </w:pPr>
    </w:p>
    <w:p w:rsidR="000456A7" w:rsidRPr="008B71B9" w:rsidRDefault="000456A7" w:rsidP="006946D1">
      <w:pPr>
        <w:tabs>
          <w:tab w:val="left" w:pos="4536"/>
        </w:tabs>
        <w:jc w:val="center"/>
        <w:rPr>
          <w:b/>
          <w:sz w:val="24"/>
          <w:szCs w:val="24"/>
        </w:rPr>
      </w:pPr>
      <w:r w:rsidRPr="008B71B9">
        <w:rPr>
          <w:b/>
          <w:sz w:val="24"/>
          <w:szCs w:val="24"/>
        </w:rPr>
        <w:t>§8</w:t>
      </w:r>
    </w:p>
    <w:p w:rsidR="000456A7" w:rsidRPr="008B71B9" w:rsidRDefault="000456A7" w:rsidP="008B71B9">
      <w:pPr>
        <w:tabs>
          <w:tab w:val="left" w:pos="4536"/>
        </w:tabs>
        <w:jc w:val="center"/>
        <w:rPr>
          <w:b/>
          <w:sz w:val="24"/>
          <w:szCs w:val="24"/>
        </w:rPr>
      </w:pPr>
      <w:r w:rsidRPr="008B71B9">
        <w:rPr>
          <w:b/>
          <w:sz w:val="24"/>
          <w:szCs w:val="24"/>
        </w:rPr>
        <w:t>Odstąpienie od umowy</w:t>
      </w:r>
    </w:p>
    <w:p w:rsidR="000456A7" w:rsidRPr="00286AEA" w:rsidRDefault="000456A7" w:rsidP="006946D1">
      <w:pPr>
        <w:autoSpaceDE w:val="0"/>
        <w:jc w:val="both"/>
        <w:rPr>
          <w:rFonts w:ascii="Times New Roman" w:hAnsi="Times New Roman"/>
          <w:sz w:val="24"/>
          <w:szCs w:val="24"/>
        </w:rPr>
      </w:pPr>
      <w:r w:rsidRPr="00286AEA">
        <w:rPr>
          <w:rFonts w:ascii="Times New Roman" w:hAnsi="Times New Roman"/>
          <w:sz w:val="24"/>
          <w:szCs w:val="24"/>
        </w:rPr>
        <w:t>Oprócz przypadków wymienionych w treści tytułu XVI Kodeksu Cywilnego stronom przysługuje prawo odstąpienia od umowy w następujących sytuacjach:</w:t>
      </w:r>
    </w:p>
    <w:p w:rsidR="000456A7" w:rsidRPr="00286AEA" w:rsidRDefault="000456A7"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Zamawiającemu przysługuje prawo do odstąpienia od umowy:</w:t>
      </w:r>
    </w:p>
    <w:p w:rsidR="000456A7" w:rsidRPr="00286AEA" w:rsidRDefault="000456A7"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warunkach określonych w art. 145 ustawy Prawo zamówień publicznych,</w:t>
      </w:r>
    </w:p>
    <w:p w:rsidR="000456A7" w:rsidRPr="00286AEA" w:rsidRDefault="000456A7"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nie stawił się do przekazania placu budowy w wyznaczonym przez Zamawiającego terminie lub nie rozpoczął robót bez uzasadnionej przyczyny,</w:t>
      </w:r>
    </w:p>
    <w:p w:rsidR="000456A7" w:rsidRPr="00286AEA" w:rsidRDefault="000456A7"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przerwał realizację robót bez uzasadnionej przyczyny i przerwa trwa dłużej niż 14 dni, pomimo pisemnego wezwania go do wznowienia robót przez Zamawiającego,</w:t>
      </w:r>
    </w:p>
    <w:p w:rsidR="000456A7" w:rsidRPr="00286AEA" w:rsidRDefault="000456A7"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powierza wykonanie przedmiotu niniejszej umowy podwykonawcom z naruszeniem przepisów określonych w § 5 umowy,</w:t>
      </w:r>
    </w:p>
    <w:p w:rsidR="000456A7" w:rsidRPr="00286AEA" w:rsidRDefault="000456A7" w:rsidP="003C51BE">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realizuje przedmiot umowy niezgodnie z postanowieniami niniejszej umowy,</w:t>
      </w:r>
    </w:p>
    <w:p w:rsidR="000456A7" w:rsidRPr="00286AEA" w:rsidRDefault="000456A7"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zachodzi konieczność wielokrotnego dokonywania przez Zamawiającego bezpośredniej zapłaty podwykonawcy lub dalszemu podwykonawcy, o których mowa w § 5, lub konieczność dokonania bezpośrednich zapłat na sumę większą niż 5% wartości niniejszej umowy.</w:t>
      </w:r>
    </w:p>
    <w:p w:rsidR="000456A7" w:rsidRPr="00286AEA" w:rsidRDefault="000456A7"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Wykonawcy przysługuje prawo do odstąpienia od umowy, jeżeli:</w:t>
      </w:r>
    </w:p>
    <w:p w:rsidR="000456A7" w:rsidRPr="00286AEA" w:rsidRDefault="000456A7" w:rsidP="006946D1">
      <w:pPr>
        <w:numPr>
          <w:ilvl w:val="0"/>
          <w:numId w:val="18"/>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odmawia bez uzasadnionej przyczyny odbioru robót lub podpisania protokołu odbioru robót,</w:t>
      </w:r>
    </w:p>
    <w:p w:rsidR="000456A7" w:rsidRPr="00286AEA" w:rsidRDefault="000456A7" w:rsidP="006946D1">
      <w:pPr>
        <w:numPr>
          <w:ilvl w:val="0"/>
          <w:numId w:val="18"/>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nie wywiązuje się z obowiązku zapłaty zaakceptowanej faktury mimo dodatkowego pisemnego wezwania w terminie 30 dni licząc od upływu terminu na zapłatę faktury określonego w niniejszej umowie.</w:t>
      </w:r>
    </w:p>
    <w:p w:rsidR="000456A7" w:rsidRPr="00286AEA" w:rsidRDefault="000456A7"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 xml:space="preserve">Odstąpienie od umowy powinno nastąpić w formie pisemnej pod rygorem nieważności takiego oświadczenia i musi zawierać uzasadnienie. Odstąpienie od umowy możliwe jest w terminie 14 dni od daty zaistnienia przesłanek dotyczących odstąpienia. </w:t>
      </w:r>
    </w:p>
    <w:p w:rsidR="000456A7" w:rsidRPr="00286AEA" w:rsidRDefault="000456A7"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przypadku odstąpienia od umowy, Wykonawcę oraz Zamawiającego obciążają następujące obowiązki szczegółowe:</w:t>
      </w:r>
    </w:p>
    <w:p w:rsidR="000456A7" w:rsidRPr="00286AEA" w:rsidRDefault="000456A7"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zabezpieczy przerwane roboty w zakresie obustronnie uzgodnionym na swój koszt, w przypadku gdy odstąpienie nastąpiło z przyczyn leżących po stronie Wykonawcy,</w:t>
      </w:r>
    </w:p>
    <w:p w:rsidR="000456A7" w:rsidRPr="00286AEA" w:rsidRDefault="000456A7"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terminie 14 dni od daty odstąpienia od umowy Wykonawca sporządzi szczegółowy protokół inwentaryzacji robót w toku wraz z zestawieniem wartości wykonanych robót według stanu na dzień odstąpienia; protokół inwentaryzacji robót w toku potwierdzony przez inspektora nadzoru inwestorskiego lub zamawiającego stanowić będzie podstawę do wystawienia faktury VAT przez Wykonawcę,</w:t>
      </w:r>
    </w:p>
    <w:p w:rsidR="000456A7" w:rsidRPr="00286AEA" w:rsidRDefault="000456A7"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przekaże Zamawiającemu wykonane roboty, zafakturowane i wbudowane materiały, atesty, gwarancje, instrukcje obsługi oraz wszelkie dokumenty związane z realizacją umowy,</w:t>
      </w:r>
    </w:p>
    <w:p w:rsidR="000456A7" w:rsidRPr="00286AEA" w:rsidRDefault="000456A7"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niezwłocznie, nie później jednak niż w terminie 14 dni, usunie z terenu budowy urządzenia zaplecza przez niego dostarczone i uporządkuje teren budowy,</w:t>
      </w:r>
    </w:p>
    <w:p w:rsidR="000456A7" w:rsidRPr="00286AEA" w:rsidRDefault="000456A7"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dokona odbioru robót i zapłaci za należycie ustalone wynagrodzenie za roboty, które zostały wykonane prawidłowo do dnia odstąpienia.</w:t>
      </w:r>
    </w:p>
    <w:p w:rsidR="000456A7" w:rsidRPr="00286AEA" w:rsidRDefault="000456A7"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Odstąpienie od umowy nie powoduje utraty możliwości dochodzenia przez Zamawiającego oprócz kary za odstąpienie również odszkodowania i kar umownych, określonych w §9.</w:t>
      </w:r>
    </w:p>
    <w:p w:rsidR="000456A7" w:rsidRPr="00286AEA" w:rsidRDefault="000456A7" w:rsidP="006946D1">
      <w:pPr>
        <w:numPr>
          <w:ilvl w:val="0"/>
          <w:numId w:val="25"/>
        </w:numPr>
        <w:suppressAutoHyphens/>
        <w:autoSpaceDE w:val="0"/>
        <w:spacing w:after="0" w:line="240" w:lineRule="auto"/>
        <w:jc w:val="both"/>
        <w:rPr>
          <w:rFonts w:ascii="Times New Roman" w:hAnsi="Times New Roman"/>
          <w:b/>
          <w:sz w:val="24"/>
          <w:szCs w:val="24"/>
        </w:rPr>
      </w:pPr>
      <w:r w:rsidRPr="00286AEA">
        <w:rPr>
          <w:rFonts w:ascii="Times New Roman" w:hAnsi="Times New Roman"/>
          <w:sz w:val="24"/>
          <w:szCs w:val="24"/>
        </w:rPr>
        <w:t>Zamawiającemu przysługuje prawo rozwiązania umowy bez zachowania okresu wypowiedzenia, w przypadku, gdy wszczęto postępowanie o ogłoszenie upadłości, sanacji, postępowanie naprawcze lub w przypadku jej zasadniczej reorganizacji (np. poprzez podział lub połączenie) oraz postawienia z jakiejkolwiek przyczyny Wykonawcy w stan likwidacji.</w:t>
      </w:r>
    </w:p>
    <w:p w:rsidR="000456A7" w:rsidRPr="003F0BD5" w:rsidRDefault="000456A7" w:rsidP="006946D1">
      <w:pPr>
        <w:tabs>
          <w:tab w:val="left" w:pos="4536"/>
        </w:tabs>
        <w:jc w:val="center"/>
        <w:rPr>
          <w:rFonts w:ascii="Times New Roman" w:hAnsi="Times New Roman"/>
          <w:b/>
          <w:sz w:val="16"/>
          <w:szCs w:val="16"/>
        </w:rPr>
      </w:pPr>
    </w:p>
    <w:p w:rsidR="000456A7" w:rsidRPr="008B71B9" w:rsidRDefault="000456A7" w:rsidP="006946D1">
      <w:pPr>
        <w:tabs>
          <w:tab w:val="left" w:pos="4536"/>
        </w:tabs>
        <w:jc w:val="center"/>
        <w:rPr>
          <w:b/>
          <w:sz w:val="24"/>
          <w:szCs w:val="24"/>
        </w:rPr>
      </w:pPr>
      <w:r w:rsidRPr="008B71B9">
        <w:rPr>
          <w:b/>
          <w:sz w:val="24"/>
          <w:szCs w:val="24"/>
        </w:rPr>
        <w:t>§9</w:t>
      </w:r>
    </w:p>
    <w:p w:rsidR="000456A7" w:rsidRPr="008B71B9" w:rsidRDefault="000456A7" w:rsidP="006946D1">
      <w:pPr>
        <w:tabs>
          <w:tab w:val="left" w:pos="4536"/>
        </w:tabs>
        <w:jc w:val="center"/>
        <w:rPr>
          <w:sz w:val="24"/>
          <w:szCs w:val="24"/>
        </w:rPr>
      </w:pPr>
      <w:r w:rsidRPr="008B71B9">
        <w:rPr>
          <w:b/>
          <w:sz w:val="24"/>
          <w:szCs w:val="24"/>
        </w:rPr>
        <w:t>Kary umowne</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zapłaci Zamawiającemu karę umowną:</w:t>
      </w:r>
    </w:p>
    <w:p w:rsidR="000456A7" w:rsidRPr="00286AEA" w:rsidRDefault="000456A7"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odstąpienie od umowy przez Zamawiającego z przyczyn, za które ponosi odpowiedzialność Wykonawca, w wysokości 20% od wynagrodzenia umownego brutto, określonego w §3 ust. 1 lit. c,</w:t>
      </w:r>
    </w:p>
    <w:p w:rsidR="000456A7" w:rsidRPr="00286AEA" w:rsidRDefault="000456A7"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opóźnienie w wykonaniu przedmiotu umowy w terminie określonym w § 2 niniejszej umowy, w wysokości 0,2% wynagrodzenia  umownego brutto za każdy dzień opóźnienia,</w:t>
      </w:r>
    </w:p>
    <w:p w:rsidR="000456A7" w:rsidRPr="00286AEA" w:rsidRDefault="000456A7"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opóźnienie w usuwaniu wad stwierdzonych przy odbiorze lub w okresie gwarancji i rękojmi w wysokości 0,2% wynagrodzenia umownego brutto, za każdy dzień opóźnienia liczonej od dnia wyznaczonego na usunięcie wad,</w:t>
      </w:r>
    </w:p>
    <w:p w:rsidR="000456A7" w:rsidRPr="00286AEA" w:rsidRDefault="000456A7"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 wysokości 0,2% wynagrodzenia umownego brutto, za każdy dzień opóźnienia, za naruszenie przepisów określonych w § 5 umowy tj.:</w:t>
      </w:r>
    </w:p>
    <w:p w:rsidR="000456A7" w:rsidRPr="00286AEA" w:rsidRDefault="000456A7"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brak zapłaty lub nieterminowej zapłaty wynagrodzenia należnego podwykonawcom lub dalszym podwykonawcom,</w:t>
      </w:r>
    </w:p>
    <w:p w:rsidR="000456A7" w:rsidRPr="00286AEA" w:rsidRDefault="000456A7"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przedłożenie do zaakceptowania projektu umowy o podwykonawstwo, której przedmiotem są roboty budowlane, lub projektu jej zmiany,</w:t>
      </w:r>
    </w:p>
    <w:p w:rsidR="000456A7" w:rsidRPr="00286AEA" w:rsidRDefault="000456A7"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nieprzedłożenie potwierdzonej za zgodność z oryginałem kopii umowy </w:t>
      </w:r>
      <w:r w:rsidRPr="00286AEA">
        <w:rPr>
          <w:rFonts w:ascii="Times New Roman" w:hAnsi="Times New Roman"/>
          <w:sz w:val="24"/>
          <w:szCs w:val="24"/>
        </w:rPr>
        <w:br/>
        <w:t>o podwykonawstwo lub jej zmiany,</w:t>
      </w:r>
    </w:p>
    <w:p w:rsidR="000456A7" w:rsidRPr="00286AEA" w:rsidRDefault="000456A7"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braku zmiany umowy o podwykonawstwo w zakresie terminu zapłaty, </w:t>
      </w:r>
    </w:p>
    <w:p w:rsidR="000456A7" w:rsidRPr="00286AEA" w:rsidRDefault="000456A7"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przedłożenia dokumentów, o których mowa w § 5 ust. 10 pkt 1 i 2, , z zastrzeżeniem, że w przypadku nie dokonania bezpośredniej zapłaty wynagrodzenia podwykonawcy lub dalszemu podwykonawcy po zakończeniu procedury określonej w art. 143c ustawy Prawo zamówień publicznych, kary określonej w lit. a nie nalicza się.</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Zamawiający zapłaci Wykonawcy karę umowną za odstąpienie od umowy przez Zamawiającego z przyczyn leżących po jego stronie (z wyjątkiem sytuacji określonych </w:t>
      </w:r>
      <w:r w:rsidRPr="00286AEA">
        <w:rPr>
          <w:rFonts w:ascii="Times New Roman" w:hAnsi="Times New Roman"/>
          <w:sz w:val="24"/>
          <w:szCs w:val="24"/>
        </w:rPr>
        <w:br/>
        <w:t>w art. 145 ustawy Prawo zamówień publicznych) w wysokości 10% wynagrodzenia brutto za przedmiot umowy.</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Łączna wartość kar umownych nie może przekroczyć całkowitej wartości zamówienia.</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wyraża zgodę na potrącanie kar umownych z przysługującego mu wynagrodzenia.</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Strony zgodnie postanawiają, że w przypadku nie dokonania potrącenia całości kary, zapłata kary umownej nastąpi w terminie 7 dni od daty wystąpienia z żądaniem zapłacenia kary przez Zamawiającego. </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zastrzegają sobie prawo do dochodzenia odszkodowania uzupełniającego przewyższającego wysokość kar umownych do wysokości rzeczywiście poniesionej szkody.</w:t>
      </w:r>
    </w:p>
    <w:p w:rsidR="000456A7" w:rsidRPr="00286AEA" w:rsidRDefault="000456A7" w:rsidP="006946D1">
      <w:pPr>
        <w:numPr>
          <w:ilvl w:val="0"/>
          <w:numId w:val="14"/>
        </w:numPr>
        <w:suppressAutoHyphens/>
        <w:spacing w:after="0" w:line="240" w:lineRule="auto"/>
        <w:jc w:val="both"/>
        <w:rPr>
          <w:rFonts w:ascii="Times New Roman" w:hAnsi="Times New Roman"/>
          <w:bCs/>
          <w:iCs/>
          <w:sz w:val="24"/>
          <w:szCs w:val="24"/>
        </w:rPr>
      </w:pPr>
      <w:r w:rsidRPr="00286AEA">
        <w:rPr>
          <w:rFonts w:ascii="Times New Roman" w:hAnsi="Times New Roman"/>
          <w:sz w:val="24"/>
          <w:szCs w:val="24"/>
        </w:rPr>
        <w:t xml:space="preserve">W przypadku uzgodnienia zmiany terminów realizacji umowy, kary umowne będą liczone od nowych terminów wykonania umowy.  </w:t>
      </w:r>
    </w:p>
    <w:p w:rsidR="000456A7" w:rsidRPr="00286AEA" w:rsidRDefault="000456A7"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bCs/>
          <w:iCs/>
          <w:sz w:val="24"/>
          <w:szCs w:val="24"/>
        </w:rPr>
        <w:t xml:space="preserve">W przypadku nieuregulowania zapłaty kar umownych w okresie gwarancji lub rękojmi, </w:t>
      </w:r>
      <w:r w:rsidRPr="00286AEA">
        <w:rPr>
          <w:rFonts w:ascii="Times New Roman" w:hAnsi="Times New Roman"/>
          <w:bCs/>
          <w:iCs/>
          <w:sz w:val="24"/>
          <w:szCs w:val="24"/>
        </w:rPr>
        <w:br/>
        <w:t>w wyznaczonym przez Zamawiającego terminie określonym w wezwaniu do zapłaty kar umownych, Zamawiający zastrzega sobie możliwość naliczenia odsetek w wysokości ustawowej za czas opóźnienia w zapłacie.</w:t>
      </w:r>
    </w:p>
    <w:p w:rsidR="000456A7" w:rsidRPr="00286AEA" w:rsidRDefault="000456A7" w:rsidP="006946D1">
      <w:pPr>
        <w:numPr>
          <w:ilvl w:val="0"/>
          <w:numId w:val="14"/>
        </w:numPr>
        <w:suppressAutoHyphens/>
        <w:spacing w:after="0" w:line="240" w:lineRule="auto"/>
        <w:jc w:val="both"/>
        <w:rPr>
          <w:rFonts w:ascii="Times New Roman" w:hAnsi="Times New Roman"/>
          <w:b/>
          <w:sz w:val="24"/>
          <w:szCs w:val="24"/>
        </w:rPr>
      </w:pPr>
      <w:r w:rsidRPr="00286AEA">
        <w:rPr>
          <w:rFonts w:ascii="Times New Roman" w:hAnsi="Times New Roman"/>
          <w:sz w:val="24"/>
          <w:szCs w:val="24"/>
        </w:rPr>
        <w:t xml:space="preserve">Odstąpienie od umowy przez Zamawiającego z winy Wykonawcy nie powoduje utraty możliwości dochodzenia przez Zamawiającego oprócz odszkodowania i kar umownych określonych w niniejszym paragrafie, również kary za odstąpienie zastrzeżonej </w:t>
      </w:r>
      <w:r w:rsidRPr="00286AEA">
        <w:rPr>
          <w:rFonts w:ascii="Times New Roman" w:hAnsi="Times New Roman"/>
          <w:sz w:val="24"/>
          <w:szCs w:val="24"/>
        </w:rPr>
        <w:br/>
        <w:t xml:space="preserve">w niniejszej umowie. </w:t>
      </w:r>
    </w:p>
    <w:p w:rsidR="000456A7" w:rsidRDefault="000456A7" w:rsidP="006946D1">
      <w:pPr>
        <w:tabs>
          <w:tab w:val="left" w:pos="4536"/>
        </w:tabs>
        <w:jc w:val="center"/>
        <w:rPr>
          <w:b/>
          <w:sz w:val="16"/>
          <w:szCs w:val="16"/>
        </w:rPr>
      </w:pPr>
    </w:p>
    <w:p w:rsidR="000456A7" w:rsidRDefault="000456A7" w:rsidP="006946D1">
      <w:pPr>
        <w:tabs>
          <w:tab w:val="left" w:pos="4536"/>
        </w:tabs>
        <w:jc w:val="center"/>
        <w:rPr>
          <w:b/>
          <w:sz w:val="16"/>
          <w:szCs w:val="16"/>
        </w:rPr>
      </w:pPr>
    </w:p>
    <w:p w:rsidR="000456A7" w:rsidRPr="003F0BD5" w:rsidRDefault="000456A7" w:rsidP="006946D1">
      <w:pPr>
        <w:tabs>
          <w:tab w:val="left" w:pos="4536"/>
        </w:tabs>
        <w:jc w:val="center"/>
        <w:rPr>
          <w:b/>
          <w:sz w:val="16"/>
          <w:szCs w:val="16"/>
        </w:rPr>
      </w:pPr>
    </w:p>
    <w:p w:rsidR="000456A7" w:rsidRPr="008B71B9" w:rsidRDefault="000456A7" w:rsidP="006946D1">
      <w:pPr>
        <w:tabs>
          <w:tab w:val="left" w:pos="4536"/>
        </w:tabs>
        <w:jc w:val="center"/>
        <w:rPr>
          <w:b/>
          <w:sz w:val="24"/>
          <w:szCs w:val="24"/>
        </w:rPr>
      </w:pPr>
      <w:r w:rsidRPr="008B71B9">
        <w:rPr>
          <w:b/>
          <w:sz w:val="24"/>
          <w:szCs w:val="24"/>
        </w:rPr>
        <w:t>§10</w:t>
      </w:r>
    </w:p>
    <w:p w:rsidR="000456A7" w:rsidRPr="008B71B9" w:rsidRDefault="000456A7" w:rsidP="001062D3">
      <w:pPr>
        <w:tabs>
          <w:tab w:val="left" w:pos="4536"/>
        </w:tabs>
        <w:spacing w:line="240" w:lineRule="auto"/>
        <w:jc w:val="center"/>
        <w:rPr>
          <w:sz w:val="24"/>
          <w:szCs w:val="24"/>
        </w:rPr>
      </w:pPr>
      <w:r w:rsidRPr="008B71B9">
        <w:rPr>
          <w:b/>
          <w:sz w:val="24"/>
          <w:szCs w:val="24"/>
        </w:rPr>
        <w:t>Zmiana umowy</w:t>
      </w:r>
    </w:p>
    <w:p w:rsidR="000456A7" w:rsidRPr="00286AEA" w:rsidRDefault="000456A7" w:rsidP="001062D3">
      <w:pPr>
        <w:numPr>
          <w:ilvl w:val="2"/>
          <w:numId w:val="35"/>
        </w:numPr>
        <w:spacing w:line="240" w:lineRule="auto"/>
        <w:jc w:val="both"/>
        <w:rPr>
          <w:rFonts w:ascii="Times New Roman" w:hAnsi="Times New Roman"/>
          <w:sz w:val="24"/>
          <w:szCs w:val="24"/>
        </w:rPr>
      </w:pPr>
      <w:r w:rsidRPr="00286AEA">
        <w:rPr>
          <w:rFonts w:ascii="Times New Roman" w:hAnsi="Times New Roman"/>
          <w:sz w:val="24"/>
          <w:szCs w:val="24"/>
        </w:rPr>
        <w:t>Zmiany umowy mogą być dokonywane jedynie w sposób zgodny art. 144 ustawy Prawo zamówień publicznych i mogą być wprowadzane w przypadkach określonych w art. 144 i niżej opisanych. Zmiany przewidziane w umowie mogą być inicjowane przez Zamawiającego lub przez Wykonawcę.</w:t>
      </w:r>
      <w:r w:rsidRPr="00286AEA">
        <w:rPr>
          <w:rFonts w:ascii="Times New Roman" w:hAnsi="Times New Roman"/>
          <w:i/>
          <w:sz w:val="24"/>
          <w:szCs w:val="24"/>
        </w:rPr>
        <w:t xml:space="preserve"> </w:t>
      </w:r>
      <w:r w:rsidRPr="00286AEA">
        <w:rPr>
          <w:rFonts w:ascii="Times New Roman" w:hAnsi="Times New Roman"/>
          <w:sz w:val="24"/>
          <w:szCs w:val="24"/>
        </w:rPr>
        <w:t xml:space="preserve">Warunkiem dokonania zmian jest złożenie pisemnego wniosku przez stronę inicjującą zmianę zawierającego: </w:t>
      </w:r>
    </w:p>
    <w:p w:rsidR="000456A7" w:rsidRPr="00286AEA" w:rsidRDefault="000456A7"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opis propozycji zmiany, </w:t>
      </w:r>
    </w:p>
    <w:p w:rsidR="000456A7" w:rsidRPr="00286AEA" w:rsidRDefault="000456A7"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uzasadnienie zmiany, </w:t>
      </w:r>
    </w:p>
    <w:p w:rsidR="000456A7" w:rsidRPr="00286AEA" w:rsidRDefault="000456A7"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obliczenie kosztów zmiany zgodnie z zasadami określonymi w umowie, jeżeli zmiana będzie miała wpływ na wynagrodzenie Wykonawcy, </w:t>
      </w:r>
    </w:p>
    <w:p w:rsidR="000456A7" w:rsidRPr="00286AEA" w:rsidRDefault="000456A7"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opis wpływu zmiany na terminy wykonania robót budowlanych. </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zmianę niniejszej umowy w przypadku konieczności dokonania zmian projektowych, które są niezbędne dla prawidłowego wykonania przedmiotu umowy, przeprowadzonego zgodnie z przepisami Prawa Budowlanego.</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zmianę niniejszej umowy w przypadku zmiany w zakresie i wykonywaniu robót, wynikające z przeprowadzonych ekspertyz stanu technicznego obiektu/ów znajdującego/ych się w strefie oddziaływania wykopu, ekspertyz geotechnicznych oraz innych ekspertyz wskazujących na konieczność zmian sposobu wykonywania robót budowlanych.</w:t>
      </w:r>
    </w:p>
    <w:p w:rsidR="000456A7" w:rsidRPr="00286AEA" w:rsidRDefault="000456A7" w:rsidP="002352F2">
      <w:pPr>
        <w:numPr>
          <w:ilvl w:val="2"/>
          <w:numId w:val="35"/>
        </w:numPr>
        <w:tabs>
          <w:tab w:val="left" w:pos="6663"/>
        </w:tabs>
        <w:autoSpaceDE w:val="0"/>
        <w:spacing w:line="240" w:lineRule="auto"/>
        <w:jc w:val="both"/>
        <w:rPr>
          <w:rFonts w:ascii="Times New Roman" w:hAnsi="Times New Roman"/>
          <w:sz w:val="24"/>
          <w:szCs w:val="24"/>
        </w:rPr>
      </w:pPr>
      <w:r w:rsidRPr="00286AEA">
        <w:rPr>
          <w:rFonts w:ascii="Times New Roman" w:hAnsi="Times New Roman"/>
          <w:sz w:val="24"/>
          <w:szCs w:val="24"/>
        </w:rPr>
        <w:t>Jeżeli zmiany, o których mowa w niniejszej umowie wymagają zmiany dokumentacji projektowej lub Specyfikacji technicznej wykonania i odbioru robót budowlanych, strona inicjująca zmianę przedstawia projekt zamienny (zatwierdzony przez organ architektoniczno – budowlany – jeżeli wymagają tego przepisy prawa budowlanego) zawierający opis proponowanych zmian i niezbędne rysunki. Projekt taki wymaga akceptacji autora projektu i zatwierdzenia do realizacji przez Zamawiającego.</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 szczególności Zamawiający dopuszcza </w:t>
      </w:r>
      <w:r w:rsidRPr="00286AEA">
        <w:rPr>
          <w:rFonts w:ascii="Times New Roman" w:hAnsi="Times New Roman"/>
          <w:sz w:val="24"/>
          <w:szCs w:val="24"/>
          <w:u w:val="single"/>
        </w:rPr>
        <w:t>zmianę terminu wykonania</w:t>
      </w:r>
      <w:r w:rsidRPr="00286AEA">
        <w:rPr>
          <w:rFonts w:ascii="Times New Roman" w:hAnsi="Times New Roman"/>
          <w:sz w:val="24"/>
          <w:szCs w:val="24"/>
        </w:rPr>
        <w:t xml:space="preserve"> przedmiotu umowy w następujących przypadkach:</w:t>
      </w:r>
    </w:p>
    <w:p w:rsidR="000456A7" w:rsidRPr="00286AEA" w:rsidRDefault="000456A7" w:rsidP="002352F2">
      <w:pPr>
        <w:numPr>
          <w:ilvl w:val="0"/>
          <w:numId w:val="42"/>
        </w:numPr>
        <w:tabs>
          <w:tab w:val="left" w:pos="284"/>
        </w:tabs>
        <w:autoSpaceDE w:val="0"/>
        <w:spacing w:line="240" w:lineRule="auto"/>
        <w:jc w:val="both"/>
        <w:rPr>
          <w:rFonts w:ascii="Times New Roman" w:hAnsi="Times New Roman"/>
          <w:sz w:val="24"/>
          <w:szCs w:val="24"/>
        </w:rPr>
      </w:pPr>
      <w:r w:rsidRPr="00286AEA">
        <w:rPr>
          <w:rFonts w:ascii="Times New Roman" w:hAnsi="Times New Roman"/>
          <w:sz w:val="24"/>
          <w:szCs w:val="24"/>
          <w:u w:val="single"/>
        </w:rPr>
        <w:t>Zmiany spowodowane warunkami atmosferycznymi, geologicznymi, archeologicznymi</w:t>
      </w:r>
      <w:r w:rsidRPr="00286AEA">
        <w:rPr>
          <w:rFonts w:ascii="Times New Roman" w:hAnsi="Times New Roman"/>
          <w:sz w:val="24"/>
          <w:szCs w:val="24"/>
        </w:rPr>
        <w:t>, a w szczególności:</w:t>
      </w:r>
    </w:p>
    <w:p w:rsidR="000456A7" w:rsidRPr="00286AEA" w:rsidRDefault="000456A7"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klęski żywiołowe;</w:t>
      </w:r>
    </w:p>
    <w:p w:rsidR="000456A7" w:rsidRPr="00FB71BE" w:rsidRDefault="000456A7"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warunki atmosferyczne uniemożliwiające przez okres co najmniej 14 dni prowadzenie robót budowlanych, przeprowadzanie prób i sprawdzeń, dokonywanie odbiorów, w szczególności: ujemna temperatura powietrza, wiatr uniemożliwiający pracę maszyn budowlanych, obfite opady deszczu, gradobicie, burze z wyładowaniami </w:t>
      </w:r>
      <w:r w:rsidRPr="00FB71BE">
        <w:rPr>
          <w:rFonts w:ascii="Times New Roman" w:hAnsi="Times New Roman"/>
          <w:sz w:val="24"/>
          <w:szCs w:val="24"/>
        </w:rPr>
        <w:t>atmosferycznymi;</w:t>
      </w:r>
    </w:p>
    <w:p w:rsidR="000456A7" w:rsidRPr="00FB71BE" w:rsidRDefault="000456A7" w:rsidP="002352F2">
      <w:pPr>
        <w:numPr>
          <w:ilvl w:val="3"/>
          <w:numId w:val="35"/>
        </w:numPr>
        <w:autoSpaceDE w:val="0"/>
        <w:spacing w:line="240" w:lineRule="auto"/>
        <w:jc w:val="both"/>
        <w:rPr>
          <w:rFonts w:ascii="Times New Roman" w:hAnsi="Times New Roman"/>
          <w:sz w:val="24"/>
          <w:szCs w:val="24"/>
        </w:rPr>
      </w:pPr>
      <w:r w:rsidRPr="00FB71BE">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Pr>
          <w:rFonts w:ascii="Times New Roman" w:hAnsi="Times New Roman"/>
          <w:sz w:val="24"/>
          <w:szCs w:val="24"/>
        </w:rPr>
        <w:t>.</w:t>
      </w:r>
    </w:p>
    <w:p w:rsidR="000456A7" w:rsidRPr="00286AEA" w:rsidRDefault="000456A7"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niewypały i niewybuchy;</w:t>
      </w:r>
    </w:p>
    <w:p w:rsidR="000456A7" w:rsidRPr="00286AEA" w:rsidRDefault="000456A7"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wykopaliska archeologiczne, występowanie źródeł podziemnych;</w:t>
      </w:r>
    </w:p>
    <w:p w:rsidR="000456A7" w:rsidRPr="00286AEA" w:rsidRDefault="000456A7"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odmienne od przyjętych w dokumentacji przedstawionej przez Zamawiającego warunki terenowe, w szczególności istnienie podziemnych sieci, instalacji, urządzeń lub niezinwentaryzowanych obiektów budowlanych.</w:t>
      </w:r>
    </w:p>
    <w:p w:rsidR="000456A7" w:rsidRPr="00286AEA" w:rsidRDefault="000456A7"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2) </w:t>
      </w:r>
      <w:r w:rsidRPr="00286AEA">
        <w:rPr>
          <w:rFonts w:ascii="Times New Roman" w:hAnsi="Times New Roman"/>
          <w:sz w:val="24"/>
          <w:szCs w:val="24"/>
          <w:u w:val="single"/>
        </w:rPr>
        <w:t>Zmiany będące następstwem okoliczności leżących po stronie Zamawiającego</w:t>
      </w:r>
      <w:r w:rsidRPr="00286AEA">
        <w:rPr>
          <w:rFonts w:ascii="Times New Roman" w:hAnsi="Times New Roman"/>
          <w:sz w:val="24"/>
          <w:szCs w:val="24"/>
        </w:rPr>
        <w:t xml:space="preserve">, </w:t>
      </w:r>
      <w:r w:rsidRPr="00286AEA">
        <w:rPr>
          <w:rFonts w:ascii="Times New Roman" w:hAnsi="Times New Roman"/>
          <w:sz w:val="24"/>
          <w:szCs w:val="24"/>
        </w:rPr>
        <w:br/>
        <w:t>a w szczególności wstrzymanie robót przez Zamawiającego przez okres co najmniej 14 dni.</w:t>
      </w:r>
    </w:p>
    <w:p w:rsidR="000456A7" w:rsidRPr="00286AEA" w:rsidRDefault="000456A7"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3) </w:t>
      </w:r>
      <w:r w:rsidRPr="00286AEA">
        <w:rPr>
          <w:rFonts w:ascii="Times New Roman" w:hAnsi="Times New Roman"/>
          <w:sz w:val="24"/>
          <w:szCs w:val="24"/>
          <w:u w:val="single"/>
        </w:rPr>
        <w:t>Przyczyny zewnętrzne</w:t>
      </w:r>
      <w:r w:rsidRPr="00286AEA">
        <w:rPr>
          <w:rFonts w:ascii="Times New Roman" w:hAnsi="Times New Roman"/>
          <w:sz w:val="24"/>
          <w:szCs w:val="24"/>
        </w:rPr>
        <w:t xml:space="preserve"> niezależne od Zamawiającego oraz Wykonawcy skutkujące niemożliwością prowadzenia prac w szczególności:</w:t>
      </w:r>
    </w:p>
    <w:p w:rsidR="000456A7" w:rsidRPr="00286AEA" w:rsidRDefault="000456A7" w:rsidP="002352F2">
      <w:pPr>
        <w:numPr>
          <w:ilvl w:val="5"/>
          <w:numId w:val="36"/>
        </w:numPr>
        <w:autoSpaceDE w:val="0"/>
        <w:spacing w:line="240" w:lineRule="auto"/>
        <w:jc w:val="both"/>
        <w:rPr>
          <w:rFonts w:ascii="Times New Roman" w:hAnsi="Times New Roman"/>
          <w:sz w:val="24"/>
          <w:szCs w:val="24"/>
        </w:rPr>
      </w:pPr>
      <w:r w:rsidRPr="00286AEA">
        <w:rPr>
          <w:rFonts w:ascii="Times New Roman" w:hAnsi="Times New Roman"/>
          <w:sz w:val="24"/>
          <w:szCs w:val="24"/>
        </w:rPr>
        <w:t>brak możliwości dojazdu oraz transportu materiałów na teren budowy spowodowany awariami, remontami lub przebudowami dróg dojazdowych;</w:t>
      </w:r>
    </w:p>
    <w:p w:rsidR="000456A7" w:rsidRPr="00286AEA" w:rsidRDefault="000456A7" w:rsidP="002352F2">
      <w:pPr>
        <w:numPr>
          <w:ilvl w:val="5"/>
          <w:numId w:val="36"/>
        </w:numPr>
        <w:autoSpaceDE w:val="0"/>
        <w:spacing w:line="240" w:lineRule="auto"/>
        <w:jc w:val="both"/>
        <w:rPr>
          <w:rFonts w:ascii="Times New Roman" w:hAnsi="Times New Roman"/>
          <w:sz w:val="24"/>
          <w:szCs w:val="24"/>
        </w:rPr>
      </w:pPr>
      <w:r w:rsidRPr="00286AEA">
        <w:rPr>
          <w:rFonts w:ascii="Times New Roman" w:hAnsi="Times New Roman"/>
          <w:sz w:val="24"/>
          <w:szCs w:val="24"/>
        </w:rPr>
        <w:t>protesty mieszkańców.</w:t>
      </w:r>
    </w:p>
    <w:p w:rsidR="000456A7" w:rsidRPr="00286AEA" w:rsidRDefault="000456A7"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4) </w:t>
      </w:r>
      <w:r w:rsidRPr="00286AEA">
        <w:rPr>
          <w:rFonts w:ascii="Times New Roman" w:hAnsi="Times New Roman"/>
          <w:sz w:val="24"/>
          <w:szCs w:val="24"/>
          <w:u w:val="single"/>
        </w:rPr>
        <w:t>Inne:</w:t>
      </w:r>
    </w:p>
    <w:p w:rsidR="000456A7" w:rsidRPr="00286AEA" w:rsidRDefault="000456A7" w:rsidP="002352F2">
      <w:pPr>
        <w:numPr>
          <w:ilvl w:val="0"/>
          <w:numId w:val="37"/>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wykonanie koniecznych robót zamiennych, </w:t>
      </w:r>
    </w:p>
    <w:p w:rsidR="000456A7" w:rsidRPr="00286AEA" w:rsidRDefault="000456A7" w:rsidP="002352F2">
      <w:pPr>
        <w:numPr>
          <w:ilvl w:val="0"/>
          <w:numId w:val="37"/>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wystąpienie robót dodatkowych, których wykonanie jest niezbędne do prawidłowego wykonania zamówienia podstawowego. </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Ponadto Zamawiający dopuszcza zmiany skutkujące </w:t>
      </w:r>
      <w:r w:rsidRPr="00286AEA">
        <w:rPr>
          <w:rFonts w:ascii="Times New Roman" w:hAnsi="Times New Roman"/>
          <w:sz w:val="24"/>
          <w:szCs w:val="24"/>
          <w:u w:val="single"/>
        </w:rPr>
        <w:t>zmianą wysokości wynagrodzenia</w:t>
      </w:r>
      <w:r w:rsidRPr="00286AEA">
        <w:rPr>
          <w:rFonts w:ascii="Times New Roman" w:hAnsi="Times New Roman"/>
          <w:sz w:val="24"/>
          <w:szCs w:val="24"/>
        </w:rPr>
        <w:t xml:space="preserve"> w następujących przypadkach:</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 w ilości i jakości robót budowlanych lub innych czynności jakie Zamawiający uzna za niezbędne, a Wykonawca zobowiązany jest do zastosowania się do takich zmian oraz zapewnić zastosowanie się do takich zmian przez podwykonawców, zmiany te w szczególności mogą polegać na:</w:t>
      </w:r>
    </w:p>
    <w:p w:rsidR="000456A7" w:rsidRPr="00286AEA" w:rsidRDefault="000456A7"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zmniejszeniu lub zwiększeniu ilości, zakresu prac, robót, czynności,</w:t>
      </w:r>
    </w:p>
    <w:p w:rsidR="000456A7" w:rsidRPr="00286AEA" w:rsidRDefault="000456A7"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pominięciu poszczególnych prac, robót, czynności,</w:t>
      </w:r>
    </w:p>
    <w:p w:rsidR="000456A7" w:rsidRPr="00286AEA" w:rsidRDefault="000456A7"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wykonaniu robót zamiennych, gdy wpłyną one na podwyższenie wartości zamówienia.</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Wykonawca może proponować wprowadzenie zmian w zakresie określonym </w:t>
      </w:r>
      <w:r w:rsidRPr="00286AEA">
        <w:rPr>
          <w:rFonts w:ascii="Times New Roman" w:hAnsi="Times New Roman"/>
          <w:sz w:val="24"/>
          <w:szCs w:val="24"/>
        </w:rPr>
        <w:br/>
        <w:t>w ust. 6 pkt 1. Wprowadzenie takich zmian może nastąpić wyłącznie na podstawie uprzedniej pisemnej zgody Zamawiającego.</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Wykonawca nie jest upoważniony do wprowadzania jakichkolwiek zmian dotyczących wykonywanych prac, robót, czynności bez pisemnego polecenia lub pisemnej zgody Zamawiającego.</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Wszystkie wprowadzone zgodnie z powyższymi przepisami zmiany dotyczące prac, robót, czynności związanych z realizacją inwestycji zostaną niezwłocznie ujęte przez Wykonawcę .</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 przypadku gdy zmiany o których mowa w ust. 6 pkt 1 doprowadzą do zmiany zakresu rzeczowo-finansowego w taki sposób, że wartość prac i robót w nim przewidzianych ulegnie zmniejszeniu lub zwiększeniu, w sposób proporcjonalny ulegnie zmniejszeniu lub zwiększeniu wynagrodzenie, o którym mowa w § 3 ust 1 umowy.</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dokonania zmiany technologicznej, a w szczególności:</w:t>
      </w:r>
    </w:p>
    <w:p w:rsidR="000456A7" w:rsidRPr="00286AEA" w:rsidRDefault="000456A7"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niedostępność na rynku materiałów wskazanych w dokumentacji zamówienia, w szczególności w dokumentacji projektowej, spowodowana zaprzestaniem produkcji lub wycofaniem z rynku tych materiałów;</w:t>
      </w:r>
    </w:p>
    <w:p w:rsidR="000456A7" w:rsidRPr="00286AEA" w:rsidRDefault="000456A7"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pojawienie się na rynku materiałów nowszej generacji pozwalających na zaoszczędzenie kosztów realizacji przedmiotu zamówienia lub kosztów eksploatacji wykonanego przedmiotu zamówienia;</w:t>
      </w:r>
    </w:p>
    <w:p w:rsidR="000456A7" w:rsidRPr="00286AEA" w:rsidRDefault="000456A7"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pojawienie się nowszej technologii wykonania zaprojektowanych robót pozwalającej na zaoszczędzenie czasu realizacji zamówienia lub kosztów wykonywanych robót, jak również kosztów eksploatacji wykonanego przedmiotu zamówienia;</w:t>
      </w:r>
    </w:p>
    <w:p w:rsidR="000456A7" w:rsidRPr="00286AEA" w:rsidRDefault="000456A7" w:rsidP="001062D3">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konieczność zrealizowania zamówienia przy zastosowaniu innych rozwiązań technicznych/technologicznych lub materiałowych niż wskazane w dokumentacji zamówienia, w szczególności w dokumentacji projektowej, w sytuacji, gdyby zastosowanie przewidzianych rozwiązań groziło niewykonaniem lub wadliwym wykonaniem zamówienia,</w:t>
      </w:r>
    </w:p>
    <w:p w:rsidR="000456A7" w:rsidRPr="00286AEA" w:rsidRDefault="000456A7"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odmienne od przyjętych w dokumentacji zamówienia warunki terenowe, w szczególności istnienie podziemnych sieci, instalacji, urządzeń, nie zinwentaryzowanych obiektów budowlanych, skutkujące niemożliwością wykonania zamówienia przy dotychczasowych założeniach technologicznych lub materiałowych;</w:t>
      </w:r>
    </w:p>
    <w:p w:rsidR="000456A7" w:rsidRPr="00286AEA" w:rsidRDefault="000456A7"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konieczność zrealizowania zamówienia przy zastosowaniu innych rozwiązań technicznych lub materiałowych ze względu na zmiany obowiązującego prawa.</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Zmiany, o których mowa w lit. a) mogą być podstawą zwiększenia </w:t>
      </w:r>
      <w:r w:rsidRPr="00286AEA">
        <w:rPr>
          <w:rFonts w:ascii="Times New Roman" w:hAnsi="Times New Roman"/>
          <w:sz w:val="24"/>
          <w:szCs w:val="24"/>
        </w:rPr>
        <w:br/>
        <w:t>wynagrodzenia wyłącznie w przypadku, w którym Wykonawca udowodni, iż ceny materiałów lub urządzeń zastępujących wycofane z produkcji lub r</w:t>
      </w:r>
      <w:r>
        <w:rPr>
          <w:rFonts w:ascii="Times New Roman" w:hAnsi="Times New Roman"/>
          <w:sz w:val="24"/>
          <w:szCs w:val="24"/>
        </w:rPr>
        <w:t xml:space="preserve">ynku są wyższe od proponowanych, </w:t>
      </w:r>
      <w:r w:rsidRPr="00286AEA">
        <w:rPr>
          <w:rFonts w:ascii="Times New Roman" w:hAnsi="Times New Roman"/>
          <w:sz w:val="24"/>
          <w:szCs w:val="24"/>
        </w:rPr>
        <w:t xml:space="preserve">w ofercie, o co najmniej 10%. Wzrost wynagrodzenia może zostać wówczas ustalony o nie więcej niż 10 % różnicy w cenie. </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Zmiany, o których mowa w lit. e  mogą być wprowadzane w sytuacjach, odpowiadających przesłankom do udzielenia zamówień dodatkowych, oraz</w:t>
      </w:r>
      <w:r>
        <w:rPr>
          <w:rFonts w:ascii="Times New Roman" w:hAnsi="Times New Roman"/>
          <w:sz w:val="24"/>
          <w:szCs w:val="24"/>
        </w:rPr>
        <w:t xml:space="preserve"> w innych sytuacjach, jednakże </w:t>
      </w:r>
      <w:r w:rsidRPr="00286AEA">
        <w:rPr>
          <w:rFonts w:ascii="Times New Roman" w:hAnsi="Times New Roman"/>
          <w:sz w:val="24"/>
          <w:szCs w:val="24"/>
        </w:rPr>
        <w:t>w tym ostatnim przypadku Zamawiający może ponieść ry</w:t>
      </w:r>
      <w:r>
        <w:rPr>
          <w:rFonts w:ascii="Times New Roman" w:hAnsi="Times New Roman"/>
          <w:sz w:val="24"/>
          <w:szCs w:val="24"/>
        </w:rPr>
        <w:t xml:space="preserve">zyko zwiększenia wynagrodzenia </w:t>
      </w:r>
      <w:r w:rsidRPr="00286AEA">
        <w:rPr>
          <w:rFonts w:ascii="Times New Roman" w:hAnsi="Times New Roman"/>
          <w:sz w:val="24"/>
          <w:szCs w:val="24"/>
        </w:rPr>
        <w:t xml:space="preserve">z tytułu takich zmian wyłącznie w kwocie równej zwiększonym z tego powodu kosztom. </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Każda ze wskazywanych w pkt. 6 lit. a - f) zmian może być powiązana z obniżeniem wynagrodzenia.</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zmiany niniejszej umowy w następującym innym zakresie:</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siła wyższa uniemożliwiająca wykonanie przedmiotu zamówienia zgodnie  ze SIWZ;</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zmiana obowiązującej stawki VAT w następstwie zmiany przepisów o podatku od towarów i usług (VAT). W przypadku podwyższenia stawki VAT wynagrodzenie w zł brutto ulegnie podwyższeniu, a w przypadku obniżenia – zmniejszeniu. Zmiana stawki VAT nie wpłynie na zmianę kwoty w zł netto;</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456A7" w:rsidRPr="00286AEA" w:rsidRDefault="000456A7"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zmiana podwykonawców, których udział w realizacji przedmiotu umowy zaakceptował Zamawiający.</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Wszystkie powyższe postanowienia niniejszego § stanowią katalog zmian, na które Zamawiający może wyrazić zgodę. Nie stanowią jednocześnie zobowiązania do wyrażenia takiej zgody.</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Nie stanowi zmiany umowy w rozumieniu art. 144 ustawy Prawo zamówień publicznych:</w:t>
      </w:r>
    </w:p>
    <w:p w:rsidR="000456A7" w:rsidRPr="00286AEA" w:rsidRDefault="000456A7" w:rsidP="002352F2">
      <w:pPr>
        <w:numPr>
          <w:ilvl w:val="0"/>
          <w:numId w:val="40"/>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zmiana danych związanych z obsługą administracyjno-organizacyjną umowy </w:t>
      </w:r>
      <w:r w:rsidRPr="00286AEA">
        <w:rPr>
          <w:rFonts w:ascii="Times New Roman" w:hAnsi="Times New Roman"/>
          <w:sz w:val="24"/>
          <w:szCs w:val="24"/>
        </w:rPr>
        <w:br/>
        <w:t>(np. zmiana numeru rachunku bankowego, zmiana dokumentów potwierdzających uregulowanie płatności wobec podwykonawców);</w:t>
      </w:r>
    </w:p>
    <w:p w:rsidR="000456A7" w:rsidRPr="00286AEA" w:rsidRDefault="000456A7" w:rsidP="002352F2">
      <w:pPr>
        <w:numPr>
          <w:ilvl w:val="0"/>
          <w:numId w:val="40"/>
        </w:numPr>
        <w:autoSpaceDE w:val="0"/>
        <w:spacing w:line="240" w:lineRule="auto"/>
        <w:jc w:val="both"/>
        <w:rPr>
          <w:rFonts w:ascii="Times New Roman" w:hAnsi="Times New Roman"/>
          <w:sz w:val="24"/>
          <w:szCs w:val="24"/>
        </w:rPr>
      </w:pPr>
      <w:r w:rsidRPr="00286AEA">
        <w:rPr>
          <w:rFonts w:ascii="Times New Roman" w:hAnsi="Times New Roman"/>
          <w:sz w:val="24"/>
          <w:szCs w:val="24"/>
        </w:rPr>
        <w:t>zmiany danych teleadresowych, zmiany osób wskazanych do kontaktów między Stronami.</w:t>
      </w:r>
    </w:p>
    <w:p w:rsidR="000456A7" w:rsidRPr="00286AEA" w:rsidRDefault="000456A7"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Zmiany mogą być dokonane tylko, jeżeli jest to niezbędne dla prawidłowego wykonania przedmiotu umowy.</w:t>
      </w:r>
    </w:p>
    <w:p w:rsidR="000456A7" w:rsidRPr="00286AEA" w:rsidRDefault="000456A7" w:rsidP="002352F2">
      <w:pPr>
        <w:numPr>
          <w:ilvl w:val="2"/>
          <w:numId w:val="35"/>
        </w:numPr>
        <w:autoSpaceDE w:val="0"/>
        <w:spacing w:line="240" w:lineRule="auto"/>
        <w:jc w:val="both"/>
        <w:rPr>
          <w:rFonts w:ascii="Times New Roman" w:hAnsi="Times New Roman"/>
          <w:b/>
          <w:sz w:val="24"/>
          <w:szCs w:val="24"/>
        </w:rPr>
      </w:pPr>
      <w:r w:rsidRPr="00286AEA">
        <w:rPr>
          <w:rFonts w:ascii="Times New Roman" w:hAnsi="Times New Roman"/>
          <w:sz w:val="24"/>
          <w:szCs w:val="24"/>
        </w:rPr>
        <w:t xml:space="preserve">Zmiana terminu wykonania przedmiotu umowy z przyczyn, o których mowa </w:t>
      </w:r>
      <w:r w:rsidRPr="00286AEA">
        <w:rPr>
          <w:rFonts w:ascii="Times New Roman" w:hAnsi="Times New Roman"/>
          <w:sz w:val="24"/>
          <w:szCs w:val="24"/>
        </w:rPr>
        <w:br/>
        <w:t>w niniejszym §, może nastąpić tylko i wyłącznie o okres niezbędny do wykonania przedmiotu umowy w sposób należyty, nie dłużej jednak niż o okres uwzględniający faktyczną niemożność wykonania przedmiotu umowy.</w:t>
      </w:r>
    </w:p>
    <w:p w:rsidR="000456A7" w:rsidRPr="003F0BD5" w:rsidRDefault="000456A7" w:rsidP="006946D1">
      <w:pPr>
        <w:tabs>
          <w:tab w:val="left" w:pos="4536"/>
        </w:tabs>
        <w:jc w:val="center"/>
        <w:rPr>
          <w:sz w:val="16"/>
          <w:szCs w:val="16"/>
        </w:rPr>
      </w:pPr>
    </w:p>
    <w:p w:rsidR="000456A7" w:rsidRPr="008B71B9" w:rsidRDefault="000456A7" w:rsidP="006946D1">
      <w:pPr>
        <w:tabs>
          <w:tab w:val="left" w:pos="4536"/>
        </w:tabs>
        <w:jc w:val="center"/>
        <w:rPr>
          <w:b/>
          <w:sz w:val="24"/>
          <w:szCs w:val="24"/>
        </w:rPr>
      </w:pPr>
      <w:r w:rsidRPr="008B71B9">
        <w:rPr>
          <w:b/>
          <w:sz w:val="24"/>
          <w:szCs w:val="24"/>
        </w:rPr>
        <w:t>§11</w:t>
      </w:r>
    </w:p>
    <w:p w:rsidR="000456A7" w:rsidRPr="008B71B9" w:rsidRDefault="000456A7" w:rsidP="006946D1">
      <w:pPr>
        <w:tabs>
          <w:tab w:val="left" w:pos="4536"/>
        </w:tabs>
        <w:jc w:val="center"/>
        <w:rPr>
          <w:sz w:val="24"/>
          <w:szCs w:val="24"/>
        </w:rPr>
      </w:pPr>
      <w:r w:rsidRPr="008B71B9">
        <w:rPr>
          <w:b/>
          <w:sz w:val="24"/>
          <w:szCs w:val="24"/>
        </w:rPr>
        <w:t>Odpowiedzialność Wykonawcy</w:t>
      </w:r>
    </w:p>
    <w:p w:rsidR="000456A7" w:rsidRPr="008B71B9" w:rsidRDefault="000456A7" w:rsidP="006946D1">
      <w:pPr>
        <w:numPr>
          <w:ilvl w:val="0"/>
          <w:numId w:val="24"/>
        </w:numPr>
        <w:suppressAutoHyphens/>
        <w:spacing w:after="0" w:line="240" w:lineRule="auto"/>
        <w:jc w:val="both"/>
        <w:rPr>
          <w:rFonts w:ascii="Times New Roman" w:hAnsi="Times New Roman"/>
          <w:sz w:val="24"/>
          <w:szCs w:val="24"/>
        </w:rPr>
      </w:pPr>
      <w:r w:rsidRPr="008B71B9">
        <w:rPr>
          <w:rFonts w:ascii="Times New Roman" w:hAnsi="Times New Roman"/>
          <w:sz w:val="24"/>
          <w:szCs w:val="24"/>
        </w:rPr>
        <w:t>Wykonawca ponosi pełną odpowiedzialność za szkody powstałe na terenie przekazanego placu budowy, na zasadach ogólnych, od chwili przekazania placu budowy.</w:t>
      </w:r>
    </w:p>
    <w:p w:rsidR="000456A7" w:rsidRPr="008B71B9" w:rsidRDefault="000456A7" w:rsidP="006946D1">
      <w:pPr>
        <w:numPr>
          <w:ilvl w:val="0"/>
          <w:numId w:val="24"/>
        </w:numPr>
        <w:suppressAutoHyphens/>
        <w:spacing w:after="0" w:line="240" w:lineRule="auto"/>
        <w:jc w:val="both"/>
        <w:rPr>
          <w:rFonts w:ascii="Times New Roman" w:hAnsi="Times New Roman"/>
          <w:sz w:val="24"/>
          <w:szCs w:val="24"/>
        </w:rPr>
      </w:pPr>
      <w:r w:rsidRPr="008B71B9">
        <w:rPr>
          <w:rFonts w:ascii="Times New Roman" w:hAnsi="Times New Roman"/>
          <w:sz w:val="24"/>
          <w:szCs w:val="24"/>
        </w:rPr>
        <w:t>Wykonawca zobowiązuje się do zawarcia na własny koszt odpowiednich umów ubezpieczenia z tytułu szkód, które mogą zaistnieć w związku z określonymi zdarzeniami losowymi oraz od odpowiedzialności cywilnej na czas do zakończenia realizacji robót objętych umową.</w:t>
      </w:r>
    </w:p>
    <w:p w:rsidR="000456A7" w:rsidRPr="008B71B9" w:rsidRDefault="000456A7" w:rsidP="006946D1">
      <w:pPr>
        <w:numPr>
          <w:ilvl w:val="0"/>
          <w:numId w:val="24"/>
        </w:numPr>
        <w:suppressAutoHyphens/>
        <w:spacing w:after="0" w:line="240" w:lineRule="auto"/>
        <w:jc w:val="both"/>
        <w:rPr>
          <w:rFonts w:ascii="Times New Roman" w:hAnsi="Times New Roman"/>
          <w:b/>
          <w:sz w:val="24"/>
          <w:szCs w:val="24"/>
        </w:rPr>
      </w:pPr>
      <w:r w:rsidRPr="008B71B9">
        <w:rPr>
          <w:rFonts w:ascii="Times New Roman" w:hAnsi="Times New Roman"/>
          <w:sz w:val="24"/>
          <w:szCs w:val="24"/>
        </w:rPr>
        <w:t>Na każde żądanie Zamawiającego, Wykonawca zobowiązany jest okazać właściwy dokument potwierdzający ubezpieczenie, o którym mowa w ust. 2.</w:t>
      </w:r>
    </w:p>
    <w:p w:rsidR="000456A7" w:rsidRPr="003F0BD5" w:rsidRDefault="000456A7" w:rsidP="006946D1">
      <w:pPr>
        <w:tabs>
          <w:tab w:val="left" w:pos="4536"/>
        </w:tabs>
        <w:jc w:val="center"/>
        <w:rPr>
          <w:sz w:val="16"/>
          <w:szCs w:val="16"/>
        </w:rPr>
      </w:pPr>
    </w:p>
    <w:p w:rsidR="000456A7" w:rsidRPr="008B71B9" w:rsidRDefault="000456A7" w:rsidP="008B71B9">
      <w:pPr>
        <w:tabs>
          <w:tab w:val="left" w:pos="3644"/>
          <w:tab w:val="center" w:pos="4536"/>
        </w:tabs>
        <w:rPr>
          <w:b/>
          <w:sz w:val="24"/>
          <w:szCs w:val="24"/>
        </w:rPr>
      </w:pPr>
      <w:r>
        <w:rPr>
          <w:b/>
        </w:rPr>
        <w:tab/>
      </w:r>
      <w:r w:rsidRPr="008B71B9">
        <w:rPr>
          <w:b/>
          <w:sz w:val="24"/>
          <w:szCs w:val="24"/>
        </w:rPr>
        <w:tab/>
        <w:t>§12</w:t>
      </w:r>
    </w:p>
    <w:p w:rsidR="000456A7" w:rsidRPr="008B71B9" w:rsidRDefault="000456A7" w:rsidP="00C0031F">
      <w:pPr>
        <w:tabs>
          <w:tab w:val="left" w:pos="4536"/>
        </w:tabs>
        <w:jc w:val="center"/>
        <w:rPr>
          <w:b/>
          <w:sz w:val="24"/>
          <w:szCs w:val="24"/>
        </w:rPr>
      </w:pPr>
      <w:r w:rsidRPr="008B71B9">
        <w:rPr>
          <w:b/>
          <w:sz w:val="24"/>
          <w:szCs w:val="24"/>
        </w:rPr>
        <w:t>Zabezpieczenie należytego wykonania umowy</w:t>
      </w:r>
    </w:p>
    <w:p w:rsidR="000456A7" w:rsidRPr="008B71B9" w:rsidRDefault="000456A7" w:rsidP="006946D1">
      <w:pPr>
        <w:numPr>
          <w:ilvl w:val="0"/>
          <w:numId w:val="32"/>
        </w:numPr>
        <w:spacing w:after="0" w:line="240" w:lineRule="auto"/>
        <w:jc w:val="both"/>
        <w:rPr>
          <w:rFonts w:ascii="Times New Roman" w:hAnsi="Times New Roman"/>
          <w:sz w:val="24"/>
          <w:szCs w:val="24"/>
        </w:rPr>
      </w:pPr>
      <w:r w:rsidRPr="008B71B9">
        <w:rPr>
          <w:rFonts w:ascii="Times New Roman" w:hAnsi="Times New Roman"/>
          <w:sz w:val="24"/>
          <w:szCs w:val="24"/>
        </w:rPr>
        <w:t>Zamawiający nie żąda wnoszenia zabezpieczenia należytego wykonania umowy.</w:t>
      </w:r>
    </w:p>
    <w:p w:rsidR="000456A7" w:rsidRDefault="000456A7" w:rsidP="00C0031F">
      <w:pPr>
        <w:tabs>
          <w:tab w:val="left" w:pos="4536"/>
        </w:tabs>
        <w:rPr>
          <w:rFonts w:ascii="Times New Roman" w:hAnsi="Times New Roman"/>
          <w:sz w:val="16"/>
          <w:szCs w:val="16"/>
        </w:rPr>
      </w:pPr>
    </w:p>
    <w:p w:rsidR="000456A7" w:rsidRDefault="000456A7" w:rsidP="00C0031F">
      <w:pPr>
        <w:tabs>
          <w:tab w:val="left" w:pos="4536"/>
        </w:tabs>
        <w:rPr>
          <w:rFonts w:ascii="Times New Roman" w:hAnsi="Times New Roman"/>
          <w:sz w:val="16"/>
          <w:szCs w:val="16"/>
        </w:rPr>
      </w:pPr>
    </w:p>
    <w:p w:rsidR="000456A7" w:rsidRDefault="000456A7" w:rsidP="00C0031F">
      <w:pPr>
        <w:tabs>
          <w:tab w:val="left" w:pos="4536"/>
        </w:tabs>
        <w:rPr>
          <w:rFonts w:ascii="Times New Roman" w:hAnsi="Times New Roman"/>
          <w:sz w:val="16"/>
          <w:szCs w:val="16"/>
        </w:rPr>
      </w:pPr>
    </w:p>
    <w:p w:rsidR="000456A7" w:rsidRPr="003F0BD5" w:rsidRDefault="000456A7" w:rsidP="00C0031F">
      <w:pPr>
        <w:tabs>
          <w:tab w:val="left" w:pos="4536"/>
        </w:tabs>
        <w:rPr>
          <w:rFonts w:ascii="Times New Roman" w:hAnsi="Times New Roman"/>
          <w:sz w:val="16"/>
          <w:szCs w:val="16"/>
        </w:rPr>
      </w:pPr>
    </w:p>
    <w:p w:rsidR="000456A7" w:rsidRPr="008B71B9" w:rsidRDefault="000456A7" w:rsidP="00854F3F">
      <w:pPr>
        <w:tabs>
          <w:tab w:val="left" w:pos="4536"/>
        </w:tabs>
        <w:jc w:val="center"/>
        <w:rPr>
          <w:b/>
          <w:sz w:val="24"/>
          <w:szCs w:val="24"/>
        </w:rPr>
      </w:pPr>
      <w:r w:rsidRPr="008B71B9">
        <w:rPr>
          <w:b/>
          <w:sz w:val="24"/>
          <w:szCs w:val="24"/>
        </w:rPr>
        <w:t>§ 13</w:t>
      </w:r>
    </w:p>
    <w:p w:rsidR="000456A7" w:rsidRDefault="000456A7" w:rsidP="006946D1">
      <w:pPr>
        <w:tabs>
          <w:tab w:val="left" w:pos="4536"/>
        </w:tabs>
        <w:jc w:val="center"/>
        <w:rPr>
          <w:rFonts w:ascii="Times New Roman" w:hAnsi="Times New Roman"/>
          <w:b/>
          <w:sz w:val="24"/>
          <w:szCs w:val="24"/>
        </w:rPr>
      </w:pPr>
      <w:r>
        <w:rPr>
          <w:rFonts w:ascii="Times New Roman" w:hAnsi="Times New Roman"/>
          <w:b/>
          <w:sz w:val="24"/>
          <w:szCs w:val="24"/>
        </w:rPr>
        <w:t>Wymagania dotyczące zatrudnienia przez wykonawcę osób na umowę o pracę</w:t>
      </w:r>
    </w:p>
    <w:p w:rsidR="000456A7" w:rsidRDefault="000456A7" w:rsidP="00854F3F">
      <w:pPr>
        <w:numPr>
          <w:ilvl w:val="0"/>
          <w:numId w:val="45"/>
        </w:numPr>
        <w:jc w:val="both"/>
        <w:rPr>
          <w:rFonts w:ascii="Times New Roman" w:hAnsi="Times New Roman"/>
          <w:sz w:val="24"/>
          <w:szCs w:val="24"/>
        </w:rPr>
      </w:pPr>
      <w:r w:rsidRPr="006541CE">
        <w:rPr>
          <w:rFonts w:ascii="Times New Roman" w:hAnsi="Times New Roman"/>
          <w:sz w:val="24"/>
          <w:szCs w:val="24"/>
        </w:rPr>
        <w:t>Wykonawca lub podwykonawca jest zobowiązany zatrudnić, na podstawie umowy o pracę o której mowa w art. 29 ust. 3a ustawy Prawo zamówień publicznych, osoby wykonujące bezpośrednio prace wymienione w Opisie przedmiotu zamówienia</w:t>
      </w:r>
      <w:r>
        <w:rPr>
          <w:rFonts w:ascii="Times New Roman" w:hAnsi="Times New Roman"/>
          <w:sz w:val="24"/>
          <w:szCs w:val="24"/>
        </w:rPr>
        <w:t xml:space="preserve">. </w:t>
      </w:r>
      <w:r w:rsidRPr="006541CE">
        <w:rPr>
          <w:rFonts w:ascii="Times New Roman" w:hAnsi="Times New Roman"/>
          <w:sz w:val="24"/>
          <w:szCs w:val="24"/>
        </w:rPr>
        <w:t>Wymóg ten dotyczy osób, które wykonują czynności bezpośrednio związane z wykonywaniem robót, tzw. pracowników fizycznych, nie dotyczy on natomiast osób: kierujących budową, wykonujących obsługę geodezyjną</w:t>
      </w:r>
      <w:r>
        <w:rPr>
          <w:rFonts w:ascii="Times New Roman" w:hAnsi="Times New Roman"/>
          <w:sz w:val="24"/>
          <w:szCs w:val="24"/>
        </w:rPr>
        <w:t>,</w:t>
      </w:r>
      <w:r w:rsidRPr="006541CE">
        <w:rPr>
          <w:rFonts w:ascii="Times New Roman" w:hAnsi="Times New Roman"/>
          <w:sz w:val="24"/>
          <w:szCs w:val="24"/>
        </w:rPr>
        <w:t xml:space="preserve"> d</w:t>
      </w:r>
      <w:r>
        <w:rPr>
          <w:rFonts w:ascii="Times New Roman" w:hAnsi="Times New Roman"/>
          <w:sz w:val="24"/>
          <w:szCs w:val="24"/>
        </w:rPr>
        <w:t>ostawców materiałów budowlanych czy dostawców urządzeń.</w:t>
      </w:r>
    </w:p>
    <w:p w:rsidR="000456A7" w:rsidRPr="00296480" w:rsidRDefault="000456A7" w:rsidP="00854F3F">
      <w:pPr>
        <w:numPr>
          <w:ilvl w:val="0"/>
          <w:numId w:val="45"/>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0456A7" w:rsidRPr="00296480" w:rsidRDefault="000456A7"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 xml:space="preserve"> żądania oświadczeń i dokumentów w zakresie potwierdzenia spełniania ww. wymogów i dokonywania ich oceny,</w:t>
      </w:r>
    </w:p>
    <w:p w:rsidR="000456A7" w:rsidRPr="00296480" w:rsidRDefault="000456A7"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żądania wyjaśnień w przypadku wątpliwości w zakresie potwierdzenia spełniania ww. wymogów,</w:t>
      </w:r>
    </w:p>
    <w:p w:rsidR="000456A7" w:rsidRPr="00296480" w:rsidRDefault="000456A7"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przeprowadzania kontroli na miejscu wykonywania świadczenia.</w:t>
      </w:r>
    </w:p>
    <w:p w:rsidR="000456A7" w:rsidRPr="00296480" w:rsidRDefault="000456A7" w:rsidP="00854F3F">
      <w:pPr>
        <w:numPr>
          <w:ilvl w:val="1"/>
          <w:numId w:val="43"/>
        </w:numPr>
        <w:tabs>
          <w:tab w:val="clear" w:pos="1429"/>
          <w:tab w:val="num" w:pos="540"/>
        </w:tabs>
        <w:suppressAutoHyphens/>
        <w:spacing w:after="0" w:line="240" w:lineRule="auto"/>
        <w:ind w:left="720" w:hanging="540"/>
        <w:jc w:val="both"/>
        <w:rPr>
          <w:rFonts w:ascii="Times New Roman" w:hAnsi="Times New Roman"/>
          <w:sz w:val="24"/>
          <w:szCs w:val="24"/>
        </w:rPr>
      </w:pPr>
      <w:r w:rsidRPr="00296480">
        <w:rPr>
          <w:rFonts w:ascii="Times New Roman" w:hAnsi="Times New Roman"/>
          <w:sz w:val="24"/>
          <w:szCs w:val="24"/>
        </w:rPr>
        <w:t>Wykonawca, na żądanie zamawiającego, w wyznaczonym terminie, przedłoży zamawiającemu:</w:t>
      </w:r>
    </w:p>
    <w:p w:rsidR="000456A7" w:rsidRPr="00296480" w:rsidRDefault="000456A7"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oświadczenie wykonawcy lub podwykonawcy o zatrudnieniu na podstawie umowy o pracę osób wykonujących czynności, których dotyczy wezwanie zamawiającego.</w:t>
      </w:r>
      <w:r w:rsidRPr="00296480">
        <w:rPr>
          <w:rFonts w:ascii="Times New Roman" w:hAnsi="Times New Roman"/>
          <w:b/>
          <w:sz w:val="24"/>
          <w:szCs w:val="24"/>
        </w:rPr>
        <w:t xml:space="preserve"> </w:t>
      </w:r>
      <w:r w:rsidRPr="0029648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456A7" w:rsidRPr="00296480" w:rsidRDefault="000456A7" w:rsidP="00854F3F">
      <w:pPr>
        <w:numPr>
          <w:ilvl w:val="0"/>
          <w:numId w:val="44"/>
        </w:numPr>
        <w:suppressAutoHyphens/>
        <w:spacing w:after="0" w:line="240" w:lineRule="auto"/>
        <w:jc w:val="both"/>
        <w:rPr>
          <w:rFonts w:ascii="Times New Roman" w:hAnsi="Times New Roman"/>
          <w:i/>
          <w:sz w:val="24"/>
          <w:szCs w:val="24"/>
        </w:rPr>
      </w:pPr>
      <w:r w:rsidRPr="00296480">
        <w:rPr>
          <w:rFonts w:ascii="Times New Roman" w:hAnsi="Times New Roman"/>
          <w:sz w:val="24"/>
          <w:szCs w:val="24"/>
        </w:rPr>
        <w:t xml:space="preserve">kopię umów o pracę , poświadczone za zgodność  z oryginałem. Kopie umów powinny zostać zanonimizowane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0456A7" w:rsidRPr="00296480" w:rsidRDefault="000456A7"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zaświadczenie właściwego oddziału ZUS</w:t>
      </w:r>
      <w:r w:rsidRPr="00296480">
        <w:rPr>
          <w:rFonts w:ascii="Times New Roman" w:hAnsi="Times New Roman"/>
          <w:b/>
          <w:sz w:val="24"/>
          <w:szCs w:val="24"/>
        </w:rPr>
        <w:t>,</w:t>
      </w:r>
      <w:r w:rsidRPr="00296480">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456A7" w:rsidRPr="00296480" w:rsidRDefault="000456A7"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poświadczoną za zgodność z oryginałem odpowiednio przez wykonawcę lub podwykonawcę</w:t>
      </w:r>
      <w:r w:rsidRPr="00296480">
        <w:rPr>
          <w:rFonts w:ascii="Times New Roman" w:hAnsi="Times New Roman"/>
          <w:b/>
          <w:sz w:val="24"/>
          <w:szCs w:val="24"/>
        </w:rPr>
        <w:t xml:space="preserve"> </w:t>
      </w:r>
      <w:r w:rsidRPr="00296480">
        <w:rPr>
          <w:rFonts w:ascii="Times New Roman" w:hAnsi="Times New Roman"/>
          <w:sz w:val="24"/>
          <w:szCs w:val="24"/>
        </w:rPr>
        <w:t xml:space="preserve">kopię dowodu potwierdzającego zgłoszenie pracownika przez pracodawcę do ubezpieczeń, zanonimizowaną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Imię i nazwisko pracownika nie podlega anonimizacji.</w:t>
      </w:r>
    </w:p>
    <w:p w:rsidR="000456A7" w:rsidRPr="00296480" w:rsidRDefault="000456A7" w:rsidP="00854F3F">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W przypadku nie spełnienia opisanych wymagań, wykonawca zapłaci zamawiającemu karę umowną w wysokości 1 000,00 zł od każdego stwierdzonego przypadku. </w:t>
      </w:r>
    </w:p>
    <w:p w:rsidR="000456A7" w:rsidRPr="00296480" w:rsidRDefault="000456A7" w:rsidP="00854F3F">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 czynności.</w:t>
      </w:r>
    </w:p>
    <w:p w:rsidR="000456A7" w:rsidRDefault="000456A7" w:rsidP="00854F3F">
      <w:pPr>
        <w:tabs>
          <w:tab w:val="left" w:pos="4536"/>
        </w:tabs>
        <w:rPr>
          <w:rFonts w:ascii="Times New Roman" w:hAnsi="Times New Roman"/>
          <w:b/>
          <w:sz w:val="24"/>
          <w:szCs w:val="24"/>
        </w:rPr>
      </w:pPr>
      <w:r w:rsidRPr="00296480">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0456A7" w:rsidRPr="008B71B9" w:rsidRDefault="000456A7" w:rsidP="00854F3F">
      <w:pPr>
        <w:tabs>
          <w:tab w:val="left" w:pos="4536"/>
        </w:tabs>
        <w:jc w:val="center"/>
        <w:rPr>
          <w:b/>
          <w:sz w:val="24"/>
          <w:szCs w:val="24"/>
        </w:rPr>
      </w:pPr>
      <w:r>
        <w:rPr>
          <w:b/>
          <w:sz w:val="24"/>
          <w:szCs w:val="24"/>
        </w:rPr>
        <w:t>§ 14</w:t>
      </w:r>
    </w:p>
    <w:p w:rsidR="000456A7" w:rsidRDefault="000456A7" w:rsidP="00854F3F">
      <w:pPr>
        <w:tabs>
          <w:tab w:val="left" w:pos="4536"/>
        </w:tabs>
        <w:jc w:val="center"/>
        <w:rPr>
          <w:rFonts w:ascii="Times New Roman" w:hAnsi="Times New Roman"/>
          <w:b/>
          <w:sz w:val="24"/>
          <w:szCs w:val="24"/>
        </w:rPr>
      </w:pPr>
      <w:r w:rsidRPr="008B71B9">
        <w:rPr>
          <w:rFonts w:ascii="Times New Roman" w:hAnsi="Times New Roman"/>
          <w:b/>
          <w:sz w:val="24"/>
          <w:szCs w:val="24"/>
        </w:rPr>
        <w:t>Postanowienia końcowe</w:t>
      </w:r>
    </w:p>
    <w:p w:rsidR="000456A7" w:rsidRPr="008B71B9" w:rsidRDefault="000456A7" w:rsidP="00854F3F">
      <w:pPr>
        <w:tabs>
          <w:tab w:val="left" w:pos="4536"/>
        </w:tabs>
        <w:rPr>
          <w:rFonts w:ascii="Times New Roman" w:hAnsi="Times New Roman"/>
          <w:sz w:val="24"/>
          <w:szCs w:val="24"/>
        </w:rPr>
      </w:pPr>
    </w:p>
    <w:p w:rsidR="000456A7" w:rsidRPr="008B71B9" w:rsidRDefault="000456A7" w:rsidP="002352F2">
      <w:pPr>
        <w:numPr>
          <w:ilvl w:val="2"/>
          <w:numId w:val="34"/>
        </w:numPr>
        <w:tabs>
          <w:tab w:val="left" w:pos="4536"/>
        </w:tabs>
        <w:spacing w:line="240" w:lineRule="auto"/>
        <w:jc w:val="both"/>
        <w:rPr>
          <w:rFonts w:ascii="Times New Roman" w:hAnsi="Times New Roman"/>
          <w:sz w:val="24"/>
          <w:szCs w:val="24"/>
        </w:rPr>
      </w:pPr>
      <w:r w:rsidRPr="008B71B9">
        <w:rPr>
          <w:rFonts w:ascii="Times New Roman" w:hAnsi="Times New Roman"/>
          <w:sz w:val="24"/>
          <w:szCs w:val="24"/>
        </w:rPr>
        <w:t>W sprawach nie uregulowanych umową mają zastosowanie przepisy Kodeksu cywilnego, ustawy Prawo budowlane i ustawy Prawo zamówień publicznych.</w:t>
      </w:r>
    </w:p>
    <w:p w:rsidR="000456A7" w:rsidRPr="008B71B9" w:rsidRDefault="000456A7" w:rsidP="002352F2">
      <w:pPr>
        <w:numPr>
          <w:ilvl w:val="2"/>
          <w:numId w:val="34"/>
        </w:numPr>
        <w:tabs>
          <w:tab w:val="left" w:pos="4536"/>
        </w:tabs>
        <w:spacing w:line="240" w:lineRule="auto"/>
        <w:jc w:val="both"/>
        <w:rPr>
          <w:rFonts w:ascii="Times New Roman" w:hAnsi="Times New Roman"/>
          <w:sz w:val="24"/>
          <w:szCs w:val="24"/>
        </w:rPr>
      </w:pPr>
      <w:r w:rsidRPr="008B71B9">
        <w:rPr>
          <w:rFonts w:ascii="Times New Roman" w:hAnsi="Times New Roman"/>
          <w:sz w:val="24"/>
          <w:szCs w:val="24"/>
        </w:rPr>
        <w:t>Spory, jakie mogą wyniknąć z realizacji umowy, strony poddają rozstrzygnięciu Sądowi właściwemu wg siedziby Zamawiającego.</w:t>
      </w:r>
    </w:p>
    <w:p w:rsidR="000456A7" w:rsidRPr="008B71B9" w:rsidRDefault="000456A7" w:rsidP="002352F2">
      <w:pPr>
        <w:pStyle w:val="Footer"/>
        <w:numPr>
          <w:ilvl w:val="2"/>
          <w:numId w:val="34"/>
        </w:numPr>
        <w:tabs>
          <w:tab w:val="clear" w:pos="9072"/>
          <w:tab w:val="left" w:pos="4536"/>
        </w:tabs>
        <w:jc w:val="both"/>
        <w:rPr>
          <w:bCs/>
        </w:rPr>
      </w:pPr>
      <w:r w:rsidRPr="008B71B9">
        <w:t xml:space="preserve">Umowę sporządzono w trzech jednobrzmiących egzemplarzach, dwa egzemplarze dla Zamawiającego i jeden egzemplarz dla Wykonawcy. </w:t>
      </w:r>
    </w:p>
    <w:p w:rsidR="000456A7" w:rsidRPr="003F0BD5" w:rsidRDefault="000456A7" w:rsidP="006946D1">
      <w:pPr>
        <w:tabs>
          <w:tab w:val="left" w:pos="4536"/>
        </w:tabs>
        <w:rPr>
          <w:rFonts w:ascii="Times New Roman" w:hAnsi="Times New Roman"/>
          <w:bCs/>
          <w:sz w:val="16"/>
          <w:szCs w:val="16"/>
        </w:rPr>
      </w:pPr>
    </w:p>
    <w:p w:rsidR="000456A7" w:rsidRPr="00BE73F5" w:rsidRDefault="000456A7" w:rsidP="006946D1">
      <w:pPr>
        <w:tabs>
          <w:tab w:val="left" w:pos="4536"/>
        </w:tabs>
        <w:rPr>
          <w:rFonts w:ascii="Times New Roman" w:hAnsi="Times New Roman"/>
          <w:bCs/>
        </w:rPr>
      </w:pPr>
      <w:r w:rsidRPr="00BE73F5">
        <w:rPr>
          <w:rFonts w:ascii="Times New Roman" w:hAnsi="Times New Roman"/>
          <w:bCs/>
          <w:u w:val="single"/>
        </w:rPr>
        <w:t xml:space="preserve">Załączniki: </w:t>
      </w:r>
    </w:p>
    <w:p w:rsidR="000456A7" w:rsidRDefault="000456A7" w:rsidP="00B3670D">
      <w:pPr>
        <w:numPr>
          <w:ilvl w:val="1"/>
          <w:numId w:val="11"/>
        </w:numPr>
        <w:tabs>
          <w:tab w:val="left" w:pos="4536"/>
        </w:tabs>
        <w:rPr>
          <w:rFonts w:ascii="Times New Roman" w:hAnsi="Times New Roman"/>
          <w:bCs/>
        </w:rPr>
      </w:pPr>
      <w:r>
        <w:rPr>
          <w:rFonts w:ascii="Times New Roman" w:hAnsi="Times New Roman"/>
          <w:bCs/>
        </w:rPr>
        <w:t>wzór karty gwarancyjnej</w:t>
      </w:r>
    </w:p>
    <w:p w:rsidR="000456A7" w:rsidRPr="00B3670D" w:rsidRDefault="000456A7" w:rsidP="006946D1">
      <w:pPr>
        <w:numPr>
          <w:ilvl w:val="1"/>
          <w:numId w:val="11"/>
        </w:numPr>
        <w:tabs>
          <w:tab w:val="left" w:pos="4536"/>
        </w:tabs>
        <w:rPr>
          <w:rFonts w:ascii="Times New Roman" w:hAnsi="Times New Roman"/>
          <w:bCs/>
        </w:rPr>
      </w:pPr>
      <w:r w:rsidRPr="00BE73F5">
        <w:rPr>
          <w:rFonts w:ascii="Times New Roman" w:hAnsi="Times New Roman"/>
          <w:bCs/>
        </w:rPr>
        <w:t>Kosztorys ofertowy.</w:t>
      </w:r>
    </w:p>
    <w:p w:rsidR="000456A7" w:rsidRDefault="000456A7" w:rsidP="003F0BD5">
      <w:pPr>
        <w:tabs>
          <w:tab w:val="left" w:pos="4536"/>
        </w:tabs>
        <w:rPr>
          <w:b/>
        </w:rPr>
      </w:pPr>
      <w:r>
        <w:rPr>
          <w:b/>
        </w:rPr>
        <w:t>ZAMAWIAJĄCY :                                                                                            WYKONAWCA:</w:t>
      </w: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Default="000456A7" w:rsidP="003F0BD5">
      <w:pPr>
        <w:tabs>
          <w:tab w:val="left" w:pos="4536"/>
        </w:tabs>
        <w:rPr>
          <w:b/>
        </w:rPr>
      </w:pPr>
    </w:p>
    <w:p w:rsidR="000456A7" w:rsidRPr="0032599F" w:rsidRDefault="000456A7" w:rsidP="00B3670D">
      <w:pPr>
        <w:tabs>
          <w:tab w:val="left" w:pos="6521"/>
        </w:tabs>
        <w:jc w:val="right"/>
        <w:rPr>
          <w:rFonts w:ascii="Arial" w:hAnsi="Arial" w:cs="Arial"/>
        </w:rPr>
      </w:pPr>
      <w:r w:rsidRPr="0032599F">
        <w:rPr>
          <w:rFonts w:ascii="Arial" w:hAnsi="Arial" w:cs="Arial"/>
        </w:rPr>
        <w:t xml:space="preserve">Załącznik </w:t>
      </w:r>
      <w:r>
        <w:rPr>
          <w:rFonts w:ascii="Arial" w:hAnsi="Arial" w:cs="Arial"/>
        </w:rPr>
        <w:t>do umowy</w:t>
      </w:r>
    </w:p>
    <w:p w:rsidR="000456A7" w:rsidRPr="0032599F" w:rsidRDefault="000456A7" w:rsidP="00B3670D">
      <w:pPr>
        <w:jc w:val="center"/>
        <w:rPr>
          <w:rFonts w:ascii="Arial" w:hAnsi="Arial" w:cs="Arial"/>
          <w:b/>
          <w:sz w:val="28"/>
          <w:szCs w:val="28"/>
        </w:rPr>
      </w:pPr>
    </w:p>
    <w:p w:rsidR="000456A7" w:rsidRPr="00B3670D" w:rsidRDefault="000456A7" w:rsidP="00B3670D">
      <w:pPr>
        <w:jc w:val="center"/>
        <w:rPr>
          <w:rFonts w:ascii="Arial" w:hAnsi="Arial" w:cs="Arial"/>
          <w:b/>
          <w:color w:val="FF0000"/>
          <w:sz w:val="28"/>
          <w:szCs w:val="28"/>
        </w:rPr>
      </w:pPr>
      <w:r w:rsidRPr="0032599F">
        <w:rPr>
          <w:rFonts w:ascii="Arial" w:hAnsi="Arial" w:cs="Arial"/>
          <w:b/>
          <w:color w:val="FF0000"/>
          <w:sz w:val="28"/>
          <w:szCs w:val="28"/>
        </w:rPr>
        <w:t>(WZÓR KARTY GWARANCYJNEJ)</w:t>
      </w:r>
    </w:p>
    <w:p w:rsidR="000456A7" w:rsidRPr="0032599F" w:rsidRDefault="000456A7" w:rsidP="00B3670D">
      <w:pPr>
        <w:jc w:val="center"/>
        <w:rPr>
          <w:rFonts w:ascii="Arial" w:hAnsi="Arial" w:cs="Arial"/>
          <w:b/>
          <w:sz w:val="28"/>
          <w:szCs w:val="28"/>
        </w:rPr>
      </w:pPr>
    </w:p>
    <w:p w:rsidR="000456A7" w:rsidRPr="0032599F" w:rsidRDefault="000456A7" w:rsidP="00B3670D">
      <w:pPr>
        <w:numPr>
          <w:ilvl w:val="0"/>
          <w:numId w:val="46"/>
        </w:numPr>
        <w:tabs>
          <w:tab w:val="clear" w:pos="720"/>
          <w:tab w:val="num" w:pos="-851"/>
        </w:tabs>
        <w:spacing w:after="0" w:line="360" w:lineRule="auto"/>
        <w:ind w:left="426" w:hanging="426"/>
        <w:rPr>
          <w:rFonts w:ascii="Arial" w:hAnsi="Arial" w:cs="Arial"/>
          <w:b/>
        </w:rPr>
      </w:pPr>
      <w:r w:rsidRPr="0032599F">
        <w:rPr>
          <w:rFonts w:ascii="Arial" w:hAnsi="Arial" w:cs="Arial"/>
          <w:b/>
        </w:rPr>
        <w:t>ZAMAWIAJĄCY:</w:t>
      </w:r>
    </w:p>
    <w:p w:rsidR="000456A7" w:rsidRPr="0032599F" w:rsidRDefault="000456A7" w:rsidP="00B3670D">
      <w:pPr>
        <w:tabs>
          <w:tab w:val="num" w:pos="-851"/>
        </w:tabs>
        <w:spacing w:line="360" w:lineRule="auto"/>
        <w:ind w:left="426"/>
        <w:rPr>
          <w:rFonts w:ascii="Arial" w:hAnsi="Arial" w:cs="Arial"/>
          <w:b/>
        </w:rPr>
      </w:pPr>
      <w:r>
        <w:rPr>
          <w:rFonts w:ascii="Arial" w:hAnsi="Arial" w:cs="Arial"/>
          <w:b/>
        </w:rPr>
        <w:t>Gmina Kobylin-Borzymy</w:t>
      </w:r>
      <w:r>
        <w:rPr>
          <w:rFonts w:ascii="Arial" w:hAnsi="Arial" w:cs="Arial"/>
        </w:rPr>
        <w:t>, ul. Główna 11</w:t>
      </w:r>
      <w:r w:rsidRPr="0032599F">
        <w:rPr>
          <w:rFonts w:ascii="Arial" w:hAnsi="Arial" w:cs="Arial"/>
        </w:rPr>
        <w:t xml:space="preserve">, </w:t>
      </w:r>
      <w:r>
        <w:rPr>
          <w:rFonts w:ascii="Arial" w:hAnsi="Arial" w:cs="Arial"/>
        </w:rPr>
        <w:t>18-204 Kobylin-Borzymy</w:t>
      </w:r>
    </w:p>
    <w:p w:rsidR="000456A7" w:rsidRPr="0032599F" w:rsidRDefault="000456A7" w:rsidP="00B3670D">
      <w:pPr>
        <w:numPr>
          <w:ilvl w:val="0"/>
          <w:numId w:val="46"/>
        </w:numPr>
        <w:tabs>
          <w:tab w:val="clear" w:pos="720"/>
          <w:tab w:val="num" w:pos="-851"/>
        </w:tabs>
        <w:spacing w:after="0" w:line="240" w:lineRule="auto"/>
        <w:ind w:left="426" w:hanging="426"/>
        <w:rPr>
          <w:rFonts w:ascii="Arial" w:hAnsi="Arial" w:cs="Arial"/>
          <w:b/>
        </w:rPr>
      </w:pPr>
      <w:r w:rsidRPr="0032599F">
        <w:rPr>
          <w:rFonts w:ascii="Arial" w:hAnsi="Arial" w:cs="Arial"/>
          <w:b/>
        </w:rPr>
        <w:t>WYKONAWCA:</w:t>
      </w:r>
    </w:p>
    <w:p w:rsidR="000456A7" w:rsidRPr="0032599F" w:rsidRDefault="000456A7" w:rsidP="00B3670D">
      <w:pPr>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0456A7" w:rsidRPr="0032599F" w:rsidTr="00FC567C">
        <w:tc>
          <w:tcPr>
            <w:tcW w:w="4498" w:type="dxa"/>
          </w:tcPr>
          <w:p w:rsidR="000456A7" w:rsidRPr="0032599F" w:rsidRDefault="000456A7" w:rsidP="00FC567C">
            <w:pPr>
              <w:jc w:val="center"/>
              <w:rPr>
                <w:rFonts w:ascii="Arial" w:hAnsi="Arial" w:cs="Arial"/>
                <w:b/>
              </w:rPr>
            </w:pPr>
            <w:r w:rsidRPr="0032599F">
              <w:rPr>
                <w:rFonts w:ascii="Arial" w:hAnsi="Arial" w:cs="Arial"/>
                <w:b/>
              </w:rPr>
              <w:t>Nazwa Wykonawcy</w:t>
            </w:r>
          </w:p>
        </w:tc>
        <w:tc>
          <w:tcPr>
            <w:tcW w:w="4606" w:type="dxa"/>
          </w:tcPr>
          <w:p w:rsidR="000456A7" w:rsidRPr="0032599F" w:rsidRDefault="000456A7" w:rsidP="00FC567C">
            <w:pPr>
              <w:jc w:val="center"/>
              <w:rPr>
                <w:rFonts w:ascii="Arial" w:hAnsi="Arial" w:cs="Arial"/>
                <w:b/>
              </w:rPr>
            </w:pPr>
            <w:r w:rsidRPr="0032599F">
              <w:rPr>
                <w:rFonts w:ascii="Arial" w:hAnsi="Arial" w:cs="Arial"/>
                <w:b/>
              </w:rPr>
              <w:t>Adres(y) Wykonawcy</w:t>
            </w:r>
          </w:p>
        </w:tc>
      </w:tr>
      <w:tr w:rsidR="000456A7" w:rsidRPr="0032599F" w:rsidTr="00FC567C">
        <w:tc>
          <w:tcPr>
            <w:tcW w:w="4498" w:type="dxa"/>
          </w:tcPr>
          <w:p w:rsidR="000456A7" w:rsidRPr="0032599F" w:rsidRDefault="000456A7" w:rsidP="00FC567C">
            <w:pPr>
              <w:rPr>
                <w:rFonts w:ascii="Arial" w:hAnsi="Arial" w:cs="Arial"/>
                <w:b/>
              </w:rPr>
            </w:pPr>
          </w:p>
        </w:tc>
        <w:tc>
          <w:tcPr>
            <w:tcW w:w="4606" w:type="dxa"/>
          </w:tcPr>
          <w:p w:rsidR="000456A7" w:rsidRPr="0032599F" w:rsidRDefault="000456A7" w:rsidP="00FC567C">
            <w:pPr>
              <w:rPr>
                <w:rFonts w:ascii="Arial" w:hAnsi="Arial" w:cs="Arial"/>
                <w:b/>
              </w:rPr>
            </w:pPr>
          </w:p>
        </w:tc>
      </w:tr>
    </w:tbl>
    <w:p w:rsidR="000456A7" w:rsidRPr="0032599F" w:rsidRDefault="000456A7" w:rsidP="00B3670D">
      <w:pPr>
        <w:rPr>
          <w:rFonts w:ascii="Arial" w:hAnsi="Arial" w:cs="Arial"/>
          <w:b/>
        </w:rPr>
      </w:pPr>
    </w:p>
    <w:p w:rsidR="000456A7" w:rsidRPr="0032599F" w:rsidRDefault="000456A7" w:rsidP="00B3670D">
      <w:pPr>
        <w:rPr>
          <w:rFonts w:ascii="Arial" w:hAnsi="Arial" w:cs="Arial"/>
          <w:b/>
          <w:sz w:val="28"/>
          <w:szCs w:val="28"/>
        </w:rPr>
      </w:pPr>
    </w:p>
    <w:p w:rsidR="000456A7" w:rsidRPr="0032599F" w:rsidRDefault="000456A7" w:rsidP="00B3670D">
      <w:pPr>
        <w:jc w:val="both"/>
        <w:rPr>
          <w:rFonts w:ascii="Arial" w:hAnsi="Arial" w:cs="Arial"/>
          <w:bCs/>
          <w:iCs/>
        </w:rPr>
      </w:pPr>
      <w:r w:rsidRPr="0032599F">
        <w:rPr>
          <w:rFonts w:ascii="Arial" w:hAnsi="Arial" w:cs="Arial"/>
        </w:rPr>
        <w:t>Stosownie do ustaleń umowy z dnia___________________ nr</w:t>
      </w:r>
      <w:r w:rsidRPr="0032599F">
        <w:rPr>
          <w:rFonts w:ascii="Arial" w:hAnsi="Arial" w:cs="Arial"/>
        </w:rPr>
        <w:softHyphen/>
      </w:r>
      <w:r w:rsidRPr="0032599F">
        <w:rPr>
          <w:rFonts w:ascii="Arial" w:hAnsi="Arial" w:cs="Arial"/>
        </w:rPr>
        <w:softHyphen/>
      </w:r>
      <w:r w:rsidRPr="0032599F">
        <w:rPr>
          <w:rFonts w:ascii="Arial" w:hAnsi="Arial" w:cs="Arial"/>
        </w:rPr>
        <w:softHyphen/>
      </w:r>
      <w:r w:rsidRPr="0032599F">
        <w:rPr>
          <w:rFonts w:ascii="Arial" w:hAnsi="Arial" w:cs="Arial"/>
        </w:rPr>
        <w:softHyphen/>
        <w:t xml:space="preserve">_______________ której przedmiotem jest realizacja zadania pn.: </w:t>
      </w:r>
      <w:r w:rsidRPr="00B3670D">
        <w:rPr>
          <w:rFonts w:ascii="Arial" w:hAnsi="Arial" w:cs="Arial"/>
          <w:color w:val="000000"/>
        </w:rPr>
        <w:t>„</w:t>
      </w:r>
      <w:r w:rsidRPr="00B3670D">
        <w:rPr>
          <w:rFonts w:ascii="Arial" w:hAnsi="Arial" w:cs="Arial"/>
          <w:b/>
        </w:rPr>
        <w:t>Rewitalizacja zdegradowanych placów wiejskich w trzech miejscowościach: Nowe Garbowo, Milewo Zabielne i Kropiewnica-Gajki</w:t>
      </w:r>
      <w:r w:rsidRPr="00B3670D">
        <w:rPr>
          <w:rFonts w:ascii="Arial" w:hAnsi="Arial" w:cs="Arial"/>
          <w:i/>
        </w:rPr>
        <w:t>”</w:t>
      </w:r>
      <w:r w:rsidRPr="0032599F">
        <w:rPr>
          <w:rFonts w:ascii="Arial" w:hAnsi="Arial" w:cs="Arial"/>
          <w:color w:val="000000"/>
        </w:rPr>
        <w:t xml:space="preserve">, udzielam gwarancji jakości wykonania przedmiotu zamówienia </w:t>
      </w:r>
      <w:r w:rsidRPr="0032599F">
        <w:rPr>
          <w:rFonts w:ascii="Arial" w:hAnsi="Arial" w:cs="Arial"/>
          <w:bCs/>
          <w:iCs/>
        </w:rPr>
        <w:t xml:space="preserve">na okres </w:t>
      </w:r>
      <w:r>
        <w:rPr>
          <w:rFonts w:ascii="Arial" w:hAnsi="Arial" w:cs="Arial"/>
          <w:bCs/>
          <w:iCs/>
        </w:rPr>
        <w:t>…..</w:t>
      </w:r>
      <w:r w:rsidRPr="0032599F">
        <w:rPr>
          <w:rFonts w:ascii="Arial" w:hAnsi="Arial" w:cs="Arial"/>
          <w:bCs/>
          <w:iCs/>
        </w:rPr>
        <w:t xml:space="preserve"> miesięcy na następujących warunkach:</w:t>
      </w:r>
    </w:p>
    <w:p w:rsidR="000456A7" w:rsidRPr="0032599F" w:rsidRDefault="000456A7" w:rsidP="00B3670D">
      <w:pPr>
        <w:numPr>
          <w:ilvl w:val="0"/>
          <w:numId w:val="47"/>
        </w:numPr>
        <w:spacing w:after="0" w:line="240" w:lineRule="auto"/>
        <w:jc w:val="both"/>
        <w:rPr>
          <w:rFonts w:ascii="Arial" w:hAnsi="Arial" w:cs="Arial"/>
          <w:bCs/>
          <w:iCs/>
        </w:rPr>
      </w:pPr>
      <w:r w:rsidRPr="0032599F">
        <w:rPr>
          <w:rFonts w:ascii="Arial" w:hAnsi="Arial" w:cs="Arial"/>
          <w:bCs/>
          <w:iCs/>
        </w:rPr>
        <w:t>Okres gwarancji liczy się od dnia podpisania ostatniego protokołu odbioru końcowego przedmiotu zamówienia.</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bCs/>
          <w:iCs/>
        </w:rPr>
        <w:t>Dostarcz</w:t>
      </w:r>
      <w:r>
        <w:rPr>
          <w:rFonts w:ascii="Arial" w:hAnsi="Arial" w:cs="Arial"/>
          <w:bCs/>
          <w:iCs/>
        </w:rPr>
        <w:t>one elementy zamówienia nie mogą</w:t>
      </w:r>
      <w:r w:rsidRPr="0032599F">
        <w:rPr>
          <w:rFonts w:ascii="Arial" w:hAnsi="Arial" w:cs="Arial"/>
          <w:bCs/>
          <w:iCs/>
        </w:rPr>
        <w:t xml:space="preserve"> podlegać dodatkowym płatnym przeglądom serwisowym w pierwszych </w:t>
      </w:r>
      <w:r>
        <w:rPr>
          <w:rFonts w:ascii="Arial" w:hAnsi="Arial" w:cs="Arial"/>
          <w:b/>
          <w:bCs/>
          <w:iCs/>
        </w:rPr>
        <w:t>…………………..</w:t>
      </w:r>
      <w:r w:rsidRPr="0032599F">
        <w:rPr>
          <w:rFonts w:ascii="Arial" w:hAnsi="Arial" w:cs="Arial"/>
          <w:b/>
          <w:bCs/>
          <w:iCs/>
        </w:rPr>
        <w:t xml:space="preserve"> miesiącach</w:t>
      </w:r>
      <w:r w:rsidRPr="0032599F">
        <w:rPr>
          <w:rFonts w:ascii="Arial" w:hAnsi="Arial" w:cs="Arial"/>
          <w:bCs/>
          <w:iCs/>
        </w:rPr>
        <w:t xml:space="preserve"> gwarancji.</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bCs/>
          <w:iCs/>
        </w:rPr>
        <w:t>Niniejsza gwarancja stanowi rozszerzenie odpowiedzialności Wykonawcy przedmiotu zamówienia z tytułu rękojmi. Jej termin biegnie razem z terminem rękojmi.</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bCs/>
          <w:iCs/>
        </w:rPr>
        <w:t>W czasie związania terminem gwarancji Wykonawcy zobowiązuje się do bezpłatnego usuwania wad przedmiotu zamówienia (wykonanych dostaw i robót oraz dostarczonych i wbudowanych materiałów, urządzeń i podzespołów).</w:t>
      </w:r>
    </w:p>
    <w:p w:rsidR="000456A7" w:rsidRPr="007D018C" w:rsidRDefault="000456A7" w:rsidP="00B3670D">
      <w:pPr>
        <w:numPr>
          <w:ilvl w:val="0"/>
          <w:numId w:val="47"/>
        </w:numPr>
        <w:spacing w:after="0" w:line="240" w:lineRule="auto"/>
        <w:jc w:val="both"/>
        <w:rPr>
          <w:rFonts w:ascii="Arial" w:hAnsi="Arial" w:cs="Arial"/>
        </w:rPr>
      </w:pPr>
      <w:r w:rsidRPr="0032599F">
        <w:rPr>
          <w:rFonts w:ascii="Arial" w:hAnsi="Arial" w:cs="Arial"/>
          <w:bCs/>
          <w:iCs/>
        </w:rPr>
        <w:t xml:space="preserve">O wystąpieniu wad Zamawiający powiadomi Wykonawcę - Gwaranta w formie pisemnej (przesłane pocztą lub fax-em) podając rodzaj stwierdzonych wad. </w:t>
      </w:r>
    </w:p>
    <w:p w:rsidR="000456A7" w:rsidRPr="006C28D2" w:rsidRDefault="000456A7" w:rsidP="007D018C">
      <w:pPr>
        <w:numPr>
          <w:ilvl w:val="0"/>
          <w:numId w:val="47"/>
        </w:numPr>
        <w:spacing w:after="0" w:line="240" w:lineRule="auto"/>
        <w:jc w:val="both"/>
        <w:rPr>
          <w:rFonts w:ascii="Arial" w:hAnsi="Arial" w:cs="Arial"/>
        </w:rPr>
      </w:pPr>
      <w:r w:rsidRPr="006C28D2">
        <w:rPr>
          <w:rFonts w:ascii="Arial" w:hAnsi="Arial" w:cs="Arial"/>
        </w:rPr>
        <w:t>W przypadku zgłoszenia wady uniemożliwiającej dalszą prawidłową eksploatacją lub powodującą zagrożenie bezpieczeństwa ludzi lub mienia, wada zostanie usunięta niezwłocznie – nie później niż do 5 dni od daty zawiadomienia.</w:t>
      </w:r>
    </w:p>
    <w:p w:rsidR="000456A7" w:rsidRPr="006C28D2" w:rsidRDefault="000456A7" w:rsidP="007D018C">
      <w:pPr>
        <w:numPr>
          <w:ilvl w:val="0"/>
          <w:numId w:val="47"/>
        </w:numPr>
        <w:spacing w:after="0" w:line="240" w:lineRule="auto"/>
        <w:jc w:val="both"/>
        <w:rPr>
          <w:rFonts w:ascii="Arial" w:hAnsi="Arial" w:cs="Arial"/>
        </w:rPr>
      </w:pPr>
      <w:r w:rsidRPr="006C28D2">
        <w:rPr>
          <w:rFonts w:ascii="Arial" w:hAnsi="Arial" w:cs="Arial"/>
        </w:rPr>
        <w:t xml:space="preserve"> Pozostałe wady nie skutkujące zagrożeniem określonym w punkcie 6, i nie powodujące niemożliwość eksploatacji obiektu, </w:t>
      </w:r>
      <w:r w:rsidRPr="006C28D2">
        <w:rPr>
          <w:rFonts w:ascii="Arial" w:hAnsi="Arial" w:cs="Arial"/>
          <w:bCs/>
        </w:rPr>
        <w:t xml:space="preserve">Wykonawca </w:t>
      </w:r>
      <w:r w:rsidRPr="006C28D2">
        <w:rPr>
          <w:rFonts w:ascii="Arial" w:hAnsi="Arial" w:cs="Arial"/>
        </w:rPr>
        <w:t xml:space="preserve">usunie w terminie do 14 dni roboczych od daty zgłoszenia przez </w:t>
      </w:r>
      <w:r w:rsidRPr="006C28D2">
        <w:rPr>
          <w:rFonts w:ascii="Arial" w:hAnsi="Arial" w:cs="Arial"/>
          <w:bCs/>
        </w:rPr>
        <w:t xml:space="preserve">Zamawiającego </w:t>
      </w:r>
      <w:r w:rsidRPr="006C28D2">
        <w:rPr>
          <w:rFonts w:ascii="Arial" w:hAnsi="Arial" w:cs="Arial"/>
        </w:rPr>
        <w:t>lub Użytkownika.</w:t>
      </w:r>
    </w:p>
    <w:p w:rsidR="000456A7" w:rsidRPr="006C28D2" w:rsidRDefault="000456A7" w:rsidP="006C28D2">
      <w:pPr>
        <w:numPr>
          <w:ilvl w:val="0"/>
          <w:numId w:val="47"/>
        </w:numPr>
        <w:spacing w:after="0" w:line="240" w:lineRule="auto"/>
        <w:jc w:val="both"/>
        <w:rPr>
          <w:rFonts w:ascii="Arial" w:hAnsi="Arial" w:cs="Arial"/>
        </w:rPr>
      </w:pPr>
      <w:r w:rsidRPr="006C28D2">
        <w:rPr>
          <w:rFonts w:ascii="Arial" w:hAnsi="Arial" w:cs="Arial"/>
        </w:rPr>
        <w:t>W uzasadnionych przypadkach na wniosek Wykonawcy, Zamawiający może ustalić inne niż w punkcie 6 i 7 terminy usunięcia wad</w:t>
      </w:r>
      <w:r w:rsidRPr="006C28D2">
        <w:rPr>
          <w:rFonts w:ascii="Arial" w:hAnsi="Arial" w:cs="Arial"/>
          <w:bCs/>
          <w:iCs/>
        </w:rPr>
        <w:t>.</w:t>
      </w:r>
    </w:p>
    <w:p w:rsidR="000456A7" w:rsidRPr="0032599F" w:rsidRDefault="000456A7" w:rsidP="00B3670D">
      <w:pPr>
        <w:numPr>
          <w:ilvl w:val="0"/>
          <w:numId w:val="47"/>
        </w:numPr>
        <w:spacing w:after="0" w:line="240" w:lineRule="auto"/>
        <w:jc w:val="both"/>
        <w:rPr>
          <w:rFonts w:ascii="Arial" w:hAnsi="Arial" w:cs="Arial"/>
        </w:rPr>
      </w:pPr>
      <w:r w:rsidRPr="006C28D2">
        <w:rPr>
          <w:rFonts w:ascii="Arial" w:hAnsi="Arial" w:cs="Arial"/>
        </w:rPr>
        <w:t>Fakt usunięcia wady lub usterki każdorazowo zostanie</w:t>
      </w:r>
      <w:r w:rsidRPr="0032599F">
        <w:rPr>
          <w:rFonts w:ascii="Arial" w:hAnsi="Arial" w:cs="Arial"/>
        </w:rPr>
        <w:t xml:space="preserve"> potwierdzony w spisanym z Użytkownikiem przedmiotu zamówienia protokole.</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rPr>
        <w:t>W przypadku wystąpienia wad materiałów lub wykonywanych robót, które będą się powtarzały, bądź których nie da się usunąć, nastąpi ich wymiana na koszt Gwaranta-Wykonawcy.</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rPr>
        <w:t>Na podstawie niniejszej gwarancji Zamawiający ma prawo żądać usunięcia wad i wyrównania szkód spowodowanych istnieniem tych wad,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rPr>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rPr>
        <w:t>W przypadku reklamacji wady Wykonawca – Gwarant, na swój koszt przedstawi dowód uwalniający Wykonawcę od odpowiedzialności za wystąpienie wady.</w:t>
      </w:r>
    </w:p>
    <w:p w:rsidR="000456A7" w:rsidRPr="0032599F" w:rsidRDefault="000456A7" w:rsidP="00B3670D">
      <w:pPr>
        <w:numPr>
          <w:ilvl w:val="0"/>
          <w:numId w:val="47"/>
        </w:numPr>
        <w:spacing w:after="0" w:line="240" w:lineRule="auto"/>
        <w:jc w:val="both"/>
        <w:rPr>
          <w:rFonts w:ascii="Arial" w:hAnsi="Arial" w:cs="Arial"/>
        </w:rPr>
      </w:pPr>
      <w:r w:rsidRPr="0032599F">
        <w:rPr>
          <w:rFonts w:ascii="Arial" w:hAnsi="Arial" w:cs="Arial"/>
        </w:rPr>
        <w:t>Prawa i obowiązki stron, które nie są uregulowane w niniejszej Karcie Gwarancyjnej regulowane będą w oparciu o przepisy Kodeksu cywilnego, prawa budowlanego oraz inne obowiązujące przepisy prawa.</w:t>
      </w:r>
    </w:p>
    <w:p w:rsidR="000456A7" w:rsidRPr="0032599F" w:rsidRDefault="000456A7" w:rsidP="00B3670D">
      <w:pPr>
        <w:jc w:val="both"/>
        <w:rPr>
          <w:rFonts w:ascii="Arial" w:hAnsi="Arial" w:cs="Arial"/>
        </w:rPr>
      </w:pPr>
    </w:p>
    <w:p w:rsidR="000456A7" w:rsidRPr="0032599F" w:rsidRDefault="000456A7" w:rsidP="00B3670D">
      <w:pPr>
        <w:jc w:val="both"/>
        <w:rPr>
          <w:rFonts w:ascii="Arial" w:hAnsi="Arial" w:cs="Arial"/>
        </w:rPr>
      </w:pPr>
    </w:p>
    <w:p w:rsidR="000456A7" w:rsidRDefault="000456A7" w:rsidP="00B3670D">
      <w:pPr>
        <w:jc w:val="both"/>
        <w:rPr>
          <w:rFonts w:ascii="Arial" w:hAnsi="Arial" w:cs="Arial"/>
        </w:rPr>
      </w:pPr>
    </w:p>
    <w:p w:rsidR="000456A7" w:rsidRPr="0032599F" w:rsidRDefault="000456A7" w:rsidP="00B3670D">
      <w:pPr>
        <w:jc w:val="both"/>
        <w:rPr>
          <w:rFonts w:ascii="Arial" w:hAnsi="Arial" w:cs="Arial"/>
        </w:rPr>
      </w:pPr>
    </w:p>
    <w:p w:rsidR="000456A7" w:rsidRPr="0032599F" w:rsidRDefault="000456A7" w:rsidP="00B3670D">
      <w:pPr>
        <w:jc w:val="right"/>
        <w:rPr>
          <w:rFonts w:ascii="Arial" w:hAnsi="Arial" w:cs="Arial"/>
        </w:rPr>
      </w:pPr>
      <w:r w:rsidRPr="0032599F">
        <w:rPr>
          <w:rFonts w:ascii="Arial" w:hAnsi="Arial" w:cs="Arial"/>
        </w:rPr>
        <w:t>………………………………</w:t>
      </w:r>
    </w:p>
    <w:p w:rsidR="000456A7" w:rsidRDefault="000456A7" w:rsidP="003F0BD5">
      <w:pPr>
        <w:tabs>
          <w:tab w:val="left" w:pos="4536"/>
        </w:tabs>
        <w:rPr>
          <w:b/>
        </w:rPr>
      </w:pPr>
    </w:p>
    <w:p w:rsidR="000456A7" w:rsidRPr="003F0BD5" w:rsidRDefault="000456A7" w:rsidP="003F0BD5">
      <w:pPr>
        <w:tabs>
          <w:tab w:val="left" w:pos="4536"/>
        </w:tabs>
        <w:rPr>
          <w:b/>
        </w:rPr>
      </w:pPr>
    </w:p>
    <w:sectPr w:rsidR="000456A7" w:rsidRPr="003F0BD5" w:rsidSect="00DA0F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A7" w:rsidRDefault="000456A7">
      <w:r>
        <w:separator/>
      </w:r>
    </w:p>
  </w:endnote>
  <w:endnote w:type="continuationSeparator" w:id="0">
    <w:p w:rsidR="000456A7" w:rsidRDefault="0004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A7" w:rsidRDefault="000456A7">
      <w:r>
        <w:separator/>
      </w:r>
    </w:p>
  </w:footnote>
  <w:footnote w:type="continuationSeparator" w:id="0">
    <w:p w:rsidR="000456A7" w:rsidRDefault="00045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92233A2"/>
    <w:name w:val="WW8Num2"/>
    <w:lvl w:ilvl="0">
      <w:start w:val="1"/>
      <w:numFmt w:val="lowerLetter"/>
      <w:lvlText w:val="%1)"/>
      <w:lvlJc w:val="left"/>
      <w:pPr>
        <w:tabs>
          <w:tab w:val="num" w:pos="794"/>
        </w:tabs>
        <w:ind w:left="794" w:hanging="397"/>
      </w:pPr>
      <w:rPr>
        <w:rFonts w:ascii="Times New Roman" w:hAnsi="Times New Roman" w:cs="Times New Roman" w:hint="default"/>
        <w:b w:val="0"/>
        <w:bCs w:val="0"/>
        <w:sz w:val="22"/>
        <w:szCs w:val="22"/>
      </w:r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rPr>
        <w:rFonts w:cs="Times New Roman" w:hint="default"/>
      </w:rPr>
    </w:lvl>
  </w:abstractNum>
  <w:abstractNum w:abstractNumId="2">
    <w:nsid w:val="00000004"/>
    <w:multiLevelType w:val="singleLevel"/>
    <w:tmpl w:val="C1E62AAA"/>
    <w:name w:val="WW8Num4"/>
    <w:lvl w:ilvl="0">
      <w:start w:val="1"/>
      <w:numFmt w:val="decimal"/>
      <w:lvlText w:val="%1)"/>
      <w:lvlJc w:val="left"/>
      <w:pPr>
        <w:tabs>
          <w:tab w:val="num" w:pos="0"/>
        </w:tabs>
        <w:ind w:left="1080" w:hanging="360"/>
      </w:pPr>
      <w:rPr>
        <w:rFonts w:ascii="Times New Roman" w:hAnsi="Times New Roman" w:cs="Times New Roman" w:hint="default"/>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1080" w:hanging="360"/>
      </w:pPr>
      <w:rPr>
        <w:rFonts w:cs="Times New Roman" w:hint="default"/>
      </w:rPr>
    </w:lvl>
  </w:abstractNum>
  <w:abstractNum w:abstractNumId="4">
    <w:nsid w:val="00000006"/>
    <w:multiLevelType w:val="multilevel"/>
    <w:tmpl w:val="4C1882C6"/>
    <w:name w:val="WW8Num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2)"/>
      <w:lvlJc w:val="left"/>
      <w:pPr>
        <w:tabs>
          <w:tab w:val="num" w:pos="397"/>
        </w:tabs>
        <w:ind w:left="397" w:hanging="397"/>
      </w:pPr>
      <w:rPr>
        <w:rFonts w:ascii="Tahoma" w:hAnsi="Tahoma" w:cs="Tahoma" w:hint="default"/>
        <w:b w:val="0"/>
        <w:sz w:val="22"/>
        <w:szCs w:val="22"/>
      </w:rPr>
    </w:lvl>
    <w:lvl w:ilvl="2">
      <w:start w:val="1"/>
      <w:numFmt w:val="decimal"/>
      <w:lvlText w:val="%3."/>
      <w:lvlJc w:val="left"/>
      <w:pPr>
        <w:tabs>
          <w:tab w:val="num" w:pos="397"/>
        </w:tabs>
        <w:ind w:left="397" w:hanging="397"/>
      </w:pPr>
      <w:rPr>
        <w:rFonts w:ascii="Tahoma" w:hAnsi="Tahoma" w:cs="Tahoma" w:hint="default"/>
        <w:b/>
        <w:sz w:val="22"/>
        <w:szCs w:val="22"/>
      </w:rPr>
    </w:lvl>
    <w:lvl w:ilvl="3">
      <w:start w:val="1"/>
      <w:numFmt w:val="decimal"/>
      <w:lvlText w:val="%4)"/>
      <w:lvlJc w:val="left"/>
      <w:pPr>
        <w:tabs>
          <w:tab w:val="num" w:pos="397"/>
        </w:tabs>
        <w:ind w:left="397" w:hanging="397"/>
      </w:pPr>
      <w:rPr>
        <w:rFonts w:ascii="Tahoma" w:hAnsi="Tahoma" w:cs="Tahoma" w:hint="default"/>
        <w:b/>
        <w:sz w:val="22"/>
        <w:szCs w:val="22"/>
      </w:rPr>
    </w:lvl>
    <w:lvl w:ilvl="4">
      <w:start w:val="1"/>
      <w:numFmt w:val="bullet"/>
      <w:lvlText w:val=""/>
      <w:lvlJc w:val="left"/>
      <w:pPr>
        <w:tabs>
          <w:tab w:val="num" w:pos="3750"/>
        </w:tabs>
        <w:ind w:left="3750" w:hanging="510"/>
      </w:pPr>
      <w:rPr>
        <w:rFonts w:ascii="Symbol" w:hAnsi="Symbol" w:hint="default"/>
      </w:rPr>
    </w:lvl>
    <w:lvl w:ilvl="5">
      <w:start w:val="1"/>
      <w:numFmt w:val="lowerLetter"/>
      <w:lvlText w:val="%6)"/>
      <w:lvlJc w:val="left"/>
      <w:pPr>
        <w:tabs>
          <w:tab w:val="num" w:pos="0"/>
        </w:tabs>
        <w:ind w:left="4500" w:hanging="360"/>
      </w:pPr>
      <w:rPr>
        <w:rFonts w:ascii="Tahoma" w:hAnsi="Tahoma" w:cs="Tahoma" w:hint="default"/>
        <w:b/>
        <w:sz w:val="22"/>
        <w:szCs w:val="22"/>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7"/>
    <w:multiLevelType w:val="singleLevel"/>
    <w:tmpl w:val="FDD44B52"/>
    <w:name w:val="WW8Num7"/>
    <w:lvl w:ilvl="0">
      <w:start w:val="1"/>
      <w:numFmt w:val="lowerLetter"/>
      <w:lvlText w:val="%1)"/>
      <w:lvlJc w:val="left"/>
      <w:pPr>
        <w:tabs>
          <w:tab w:val="num" w:pos="0"/>
        </w:tabs>
        <w:ind w:left="1080" w:hanging="360"/>
      </w:pPr>
      <w:rPr>
        <w:rFonts w:ascii="Times New Roman" w:hAnsi="Times New Roman" w:cs="Times New Roman" w:hint="default"/>
        <w:b w:val="0"/>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1080" w:hanging="360"/>
      </w:pPr>
      <w:rPr>
        <w:rFonts w:cs="Times New Roman" w:hint="default"/>
      </w:rPr>
    </w:lvl>
  </w:abstractNum>
  <w:abstractNum w:abstractNumId="7">
    <w:nsid w:val="00000009"/>
    <w:multiLevelType w:val="singleLevel"/>
    <w:tmpl w:val="46EC1AC0"/>
    <w:name w:val="WW8Num9"/>
    <w:lvl w:ilvl="0">
      <w:start w:val="1"/>
      <w:numFmt w:val="decimal"/>
      <w:lvlText w:val="%1."/>
      <w:lvlJc w:val="left"/>
      <w:pPr>
        <w:tabs>
          <w:tab w:val="num" w:pos="0"/>
        </w:tabs>
        <w:ind w:left="360" w:hanging="360"/>
      </w:pPr>
      <w:rPr>
        <w:rFonts w:ascii="Times New Roman" w:hAnsi="Times New Roman" w:cs="Times New Roman" w:hint="default"/>
        <w:b/>
        <w:sz w:val="22"/>
        <w:szCs w:val="22"/>
      </w:rPr>
    </w:lvl>
  </w:abstractNum>
  <w:abstractNum w:abstractNumId="8">
    <w:nsid w:val="0000000A"/>
    <w:multiLevelType w:val="singleLevel"/>
    <w:tmpl w:val="0000000A"/>
    <w:name w:val="WW8Num10"/>
    <w:lvl w:ilvl="0">
      <w:start w:val="1"/>
      <w:numFmt w:val="decimal"/>
      <w:lvlText w:val="%1)"/>
      <w:lvlJc w:val="left"/>
      <w:pPr>
        <w:tabs>
          <w:tab w:val="num" w:pos="0"/>
        </w:tabs>
        <w:ind w:left="1095" w:hanging="375"/>
      </w:pPr>
      <w:rPr>
        <w:rFonts w:cs="Times New Roman" w:hint="default"/>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cs="Times New Roman" w:hint="default"/>
      </w:rPr>
    </w:lvl>
  </w:abstractNum>
  <w:abstractNum w:abstractNumId="10">
    <w:nsid w:val="0000000C"/>
    <w:multiLevelType w:val="singleLevel"/>
    <w:tmpl w:val="A5EE492E"/>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1">
    <w:nsid w:val="0000000D"/>
    <w:multiLevelType w:val="singleLevel"/>
    <w:tmpl w:val="33825E26"/>
    <w:name w:val="WW8Num13"/>
    <w:lvl w:ilvl="0">
      <w:start w:val="1"/>
      <w:numFmt w:val="lowerLetter"/>
      <w:lvlText w:val="%1)"/>
      <w:lvlJc w:val="left"/>
      <w:pPr>
        <w:tabs>
          <w:tab w:val="num" w:pos="0"/>
        </w:tabs>
        <w:ind w:left="1080" w:hanging="360"/>
      </w:pPr>
      <w:rPr>
        <w:rFonts w:ascii="Times New Roman" w:hAnsi="Times New Roman" w:cs="Times New Roman" w:hint="default"/>
        <w:sz w:val="22"/>
        <w:szCs w:val="22"/>
      </w:rPr>
    </w:lvl>
  </w:abstractNum>
  <w:abstractNum w:abstractNumId="12">
    <w:nsid w:val="0000000E"/>
    <w:multiLevelType w:val="singleLevel"/>
    <w:tmpl w:val="6BAAB39E"/>
    <w:name w:val="WW8Num14"/>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13">
    <w:nsid w:val="0000000F"/>
    <w:multiLevelType w:val="singleLevel"/>
    <w:tmpl w:val="CA6AD760"/>
    <w:name w:val="WW8Num15"/>
    <w:lvl w:ilvl="0">
      <w:start w:val="1"/>
      <w:numFmt w:val="decimal"/>
      <w:lvlText w:val="%1)"/>
      <w:lvlJc w:val="left"/>
      <w:pPr>
        <w:tabs>
          <w:tab w:val="num" w:pos="0"/>
        </w:tabs>
        <w:ind w:left="720" w:hanging="360"/>
      </w:pPr>
      <w:rPr>
        <w:rFonts w:cs="Times New Roman" w:hint="default"/>
        <w:b w:val="0"/>
        <w:bCs/>
      </w:rPr>
    </w:lvl>
  </w:abstractNum>
  <w:abstractNum w:abstractNumId="14">
    <w:nsid w:val="00000010"/>
    <w:multiLevelType w:val="singleLevel"/>
    <w:tmpl w:val="48EE3BBE"/>
    <w:name w:val="WW8Num1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5">
    <w:nsid w:val="00000011"/>
    <w:multiLevelType w:val="singleLevel"/>
    <w:tmpl w:val="9A4A759E"/>
    <w:name w:val="WW8Num1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6">
    <w:nsid w:val="00000012"/>
    <w:multiLevelType w:val="singleLevel"/>
    <w:tmpl w:val="BD588F66"/>
    <w:name w:val="WW8Num18"/>
    <w:lvl w:ilvl="0">
      <w:start w:val="1"/>
      <w:numFmt w:val="decimal"/>
      <w:lvlText w:val="%1."/>
      <w:lvlJc w:val="left"/>
      <w:pPr>
        <w:tabs>
          <w:tab w:val="num" w:pos="0"/>
        </w:tabs>
        <w:ind w:left="360" w:hanging="360"/>
      </w:pPr>
      <w:rPr>
        <w:rFonts w:ascii="Times New Roman" w:hAnsi="Times New Roman" w:cs="Times New Roman" w:hint="default"/>
        <w:b w:val="0"/>
        <w:sz w:val="24"/>
        <w:szCs w:val="24"/>
      </w:rPr>
    </w:lvl>
  </w:abstractNum>
  <w:abstractNum w:abstractNumId="17">
    <w:nsid w:val="00000013"/>
    <w:multiLevelType w:val="singleLevel"/>
    <w:tmpl w:val="C0B2E5B4"/>
    <w:name w:val="WW8Num19"/>
    <w:lvl w:ilvl="0">
      <w:start w:val="1"/>
      <w:numFmt w:val="decimal"/>
      <w:lvlText w:val="%1."/>
      <w:lvlJc w:val="left"/>
      <w:pPr>
        <w:tabs>
          <w:tab w:val="num" w:pos="0"/>
        </w:tabs>
        <w:ind w:left="360" w:hanging="360"/>
      </w:pPr>
      <w:rPr>
        <w:rFonts w:cs="Times New Roman" w:hint="default"/>
        <w:b w:val="0"/>
      </w:rPr>
    </w:lvl>
  </w:abstractNum>
  <w:abstractNum w:abstractNumId="18">
    <w:nsid w:val="00000014"/>
    <w:multiLevelType w:val="multilevel"/>
    <w:tmpl w:val="00000014"/>
    <w:name w:val="WW8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ahoma" w:hAnsi="Tahoma" w:cs="Tahoma"/>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5"/>
    <w:multiLevelType w:val="singleLevel"/>
    <w:tmpl w:val="1E32C612"/>
    <w:name w:val="WW8Num21"/>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0">
    <w:nsid w:val="00000016"/>
    <w:multiLevelType w:val="singleLevel"/>
    <w:tmpl w:val="53263058"/>
    <w:name w:val="WW8Num22"/>
    <w:lvl w:ilvl="0">
      <w:start w:val="1"/>
      <w:numFmt w:val="decimal"/>
      <w:lvlText w:val="%1)"/>
      <w:lvlJc w:val="left"/>
      <w:pPr>
        <w:tabs>
          <w:tab w:val="num" w:pos="0"/>
        </w:tabs>
        <w:ind w:left="1185" w:hanging="360"/>
      </w:pPr>
      <w:rPr>
        <w:rFonts w:ascii="Times New Roman" w:hAnsi="Times New Roman" w:cs="Times New Roman" w:hint="default"/>
        <w:sz w:val="24"/>
        <w:szCs w:val="24"/>
      </w:rPr>
    </w:lvl>
  </w:abstractNum>
  <w:abstractNum w:abstractNumId="21">
    <w:nsid w:val="00000017"/>
    <w:multiLevelType w:val="singleLevel"/>
    <w:tmpl w:val="2E9C5CF4"/>
    <w:name w:val="WW8Num23"/>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2">
    <w:nsid w:val="00000018"/>
    <w:multiLevelType w:val="singleLevel"/>
    <w:tmpl w:val="00000018"/>
    <w:name w:val="WW8Num24"/>
    <w:lvl w:ilvl="0">
      <w:start w:val="1"/>
      <w:numFmt w:val="decimal"/>
      <w:lvlText w:val="%1)"/>
      <w:lvlJc w:val="left"/>
      <w:pPr>
        <w:tabs>
          <w:tab w:val="num" w:pos="0"/>
        </w:tabs>
        <w:ind w:left="1080" w:hanging="360"/>
      </w:pPr>
      <w:rPr>
        <w:rFonts w:cs="Times New Roman" w:hint="default"/>
      </w:rPr>
    </w:lvl>
  </w:abstractNum>
  <w:abstractNum w:abstractNumId="23">
    <w:nsid w:val="00000019"/>
    <w:multiLevelType w:val="singleLevel"/>
    <w:tmpl w:val="79AC222E"/>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A"/>
    <w:multiLevelType w:val="singleLevel"/>
    <w:tmpl w:val="B6985A02"/>
    <w:name w:val="WW8Num26"/>
    <w:lvl w:ilvl="0">
      <w:start w:val="1"/>
      <w:numFmt w:val="decimal"/>
      <w:lvlText w:val="%1."/>
      <w:lvlJc w:val="left"/>
      <w:pPr>
        <w:tabs>
          <w:tab w:val="num" w:pos="0"/>
        </w:tabs>
        <w:ind w:left="825" w:hanging="465"/>
      </w:pPr>
      <w:rPr>
        <w:rFonts w:ascii="Times New Roman" w:hAnsi="Times New Roman" w:cs="Times New Roman" w:hint="default"/>
        <w:b w:val="0"/>
        <w:i w:val="0"/>
        <w:sz w:val="24"/>
        <w:szCs w:val="24"/>
      </w:rPr>
    </w:lvl>
  </w:abstractNum>
  <w:abstractNum w:abstractNumId="25">
    <w:nsid w:val="0000001B"/>
    <w:multiLevelType w:val="singleLevel"/>
    <w:tmpl w:val="CB2006F8"/>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6">
    <w:nsid w:val="01375939"/>
    <w:multiLevelType w:val="hybridMultilevel"/>
    <w:tmpl w:val="719CE366"/>
    <w:lvl w:ilvl="0" w:tplc="FB7C62A6">
      <w:start w:val="1"/>
      <w:numFmt w:val="decimal"/>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42661EA"/>
    <w:multiLevelType w:val="hybridMultilevel"/>
    <w:tmpl w:val="13D8C20E"/>
    <w:lvl w:ilvl="0" w:tplc="B888BA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83AD242">
      <w:start w:val="1"/>
      <w:numFmt w:val="decimal"/>
      <w:lvlText w:val="%3."/>
      <w:lvlJc w:val="left"/>
      <w:pPr>
        <w:tabs>
          <w:tab w:val="num" w:pos="284"/>
        </w:tabs>
        <w:ind w:left="284" w:hanging="284"/>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7CC4081"/>
    <w:multiLevelType w:val="hybridMultilevel"/>
    <w:tmpl w:val="C65E79EE"/>
    <w:lvl w:ilvl="0" w:tplc="B76A099A">
      <w:start w:val="1"/>
      <w:numFmt w:val="decimal"/>
      <w:lvlText w:val="%1)"/>
      <w:lvlJc w:val="left"/>
      <w:pPr>
        <w:tabs>
          <w:tab w:val="num" w:pos="900"/>
        </w:tabs>
        <w:ind w:left="900" w:hanging="360"/>
      </w:pPr>
      <w:rPr>
        <w:rFonts w:cs="Times New Roman" w:hint="default"/>
      </w:rPr>
    </w:lvl>
    <w:lvl w:ilvl="1" w:tplc="04150003" w:tentative="1">
      <w:start w:val="1"/>
      <w:numFmt w:val="bullet"/>
      <w:lvlText w:val="o"/>
      <w:lvlJc w:val="left"/>
      <w:pPr>
        <w:tabs>
          <w:tab w:val="num" w:pos="1413"/>
        </w:tabs>
        <w:ind w:left="1413" w:hanging="360"/>
      </w:pPr>
      <w:rPr>
        <w:rFonts w:ascii="Courier New" w:hAnsi="Courier New" w:hint="default"/>
      </w:rPr>
    </w:lvl>
    <w:lvl w:ilvl="2" w:tplc="04150005" w:tentative="1">
      <w:start w:val="1"/>
      <w:numFmt w:val="bullet"/>
      <w:lvlText w:val=""/>
      <w:lvlJc w:val="left"/>
      <w:pPr>
        <w:tabs>
          <w:tab w:val="num" w:pos="2133"/>
        </w:tabs>
        <w:ind w:left="2133" w:hanging="360"/>
      </w:pPr>
      <w:rPr>
        <w:rFonts w:ascii="Wingdings" w:hAnsi="Wingdings" w:hint="default"/>
      </w:rPr>
    </w:lvl>
    <w:lvl w:ilvl="3" w:tplc="04150001" w:tentative="1">
      <w:start w:val="1"/>
      <w:numFmt w:val="bullet"/>
      <w:lvlText w:val=""/>
      <w:lvlJc w:val="left"/>
      <w:pPr>
        <w:tabs>
          <w:tab w:val="num" w:pos="2853"/>
        </w:tabs>
        <w:ind w:left="2853" w:hanging="360"/>
      </w:pPr>
      <w:rPr>
        <w:rFonts w:ascii="Symbol" w:hAnsi="Symbol" w:hint="default"/>
      </w:rPr>
    </w:lvl>
    <w:lvl w:ilvl="4" w:tplc="04150003" w:tentative="1">
      <w:start w:val="1"/>
      <w:numFmt w:val="bullet"/>
      <w:lvlText w:val="o"/>
      <w:lvlJc w:val="left"/>
      <w:pPr>
        <w:tabs>
          <w:tab w:val="num" w:pos="3573"/>
        </w:tabs>
        <w:ind w:left="3573" w:hanging="360"/>
      </w:pPr>
      <w:rPr>
        <w:rFonts w:ascii="Courier New" w:hAnsi="Courier New" w:hint="default"/>
      </w:rPr>
    </w:lvl>
    <w:lvl w:ilvl="5" w:tplc="04150005" w:tentative="1">
      <w:start w:val="1"/>
      <w:numFmt w:val="bullet"/>
      <w:lvlText w:val=""/>
      <w:lvlJc w:val="left"/>
      <w:pPr>
        <w:tabs>
          <w:tab w:val="num" w:pos="4293"/>
        </w:tabs>
        <w:ind w:left="4293" w:hanging="360"/>
      </w:pPr>
      <w:rPr>
        <w:rFonts w:ascii="Wingdings" w:hAnsi="Wingdings" w:hint="default"/>
      </w:rPr>
    </w:lvl>
    <w:lvl w:ilvl="6" w:tplc="04150001" w:tentative="1">
      <w:start w:val="1"/>
      <w:numFmt w:val="bullet"/>
      <w:lvlText w:val=""/>
      <w:lvlJc w:val="left"/>
      <w:pPr>
        <w:tabs>
          <w:tab w:val="num" w:pos="5013"/>
        </w:tabs>
        <w:ind w:left="5013" w:hanging="360"/>
      </w:pPr>
      <w:rPr>
        <w:rFonts w:ascii="Symbol" w:hAnsi="Symbol" w:hint="default"/>
      </w:rPr>
    </w:lvl>
    <w:lvl w:ilvl="7" w:tplc="04150003" w:tentative="1">
      <w:start w:val="1"/>
      <w:numFmt w:val="bullet"/>
      <w:lvlText w:val="o"/>
      <w:lvlJc w:val="left"/>
      <w:pPr>
        <w:tabs>
          <w:tab w:val="num" w:pos="5733"/>
        </w:tabs>
        <w:ind w:left="5733" w:hanging="360"/>
      </w:pPr>
      <w:rPr>
        <w:rFonts w:ascii="Courier New" w:hAnsi="Courier New" w:hint="default"/>
      </w:rPr>
    </w:lvl>
    <w:lvl w:ilvl="8" w:tplc="04150005" w:tentative="1">
      <w:start w:val="1"/>
      <w:numFmt w:val="bullet"/>
      <w:lvlText w:val=""/>
      <w:lvlJc w:val="left"/>
      <w:pPr>
        <w:tabs>
          <w:tab w:val="num" w:pos="6453"/>
        </w:tabs>
        <w:ind w:left="6453" w:hanging="360"/>
      </w:pPr>
      <w:rPr>
        <w:rFonts w:ascii="Wingdings" w:hAnsi="Wingdings" w:hint="default"/>
      </w:rPr>
    </w:lvl>
  </w:abstractNum>
  <w:abstractNum w:abstractNumId="29">
    <w:nsid w:val="08445445"/>
    <w:multiLevelType w:val="hybridMultilevel"/>
    <w:tmpl w:val="64C2015A"/>
    <w:lvl w:ilvl="0" w:tplc="AC9EC932">
      <w:start w:val="1"/>
      <w:numFmt w:val="upperRoman"/>
      <w:pStyle w:val="pkt"/>
      <w:lvlText w:val="%1)"/>
      <w:lvlJc w:val="left"/>
      <w:pPr>
        <w:tabs>
          <w:tab w:val="num" w:pos="227"/>
        </w:tabs>
        <w:ind w:left="567" w:hanging="340"/>
      </w:pPr>
      <w:rPr>
        <w:rFonts w:ascii="Calibri" w:hAnsi="Calibri" w:cs="GungsuhChe" w:hint="default"/>
        <w:b/>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33E5C39"/>
    <w:multiLevelType w:val="hybridMultilevel"/>
    <w:tmpl w:val="980EEB7A"/>
    <w:lvl w:ilvl="0" w:tplc="57908334">
      <w:start w:val="1"/>
      <w:numFmt w:val="lowerLetter"/>
      <w:lvlText w:val="%1)"/>
      <w:lvlJc w:val="left"/>
      <w:pPr>
        <w:tabs>
          <w:tab w:val="num" w:pos="463"/>
        </w:tabs>
        <w:ind w:left="463"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336"/>
        </w:tabs>
        <w:ind w:left="1336" w:hanging="360"/>
      </w:pPr>
      <w:rPr>
        <w:rFonts w:cs="Times New Roman"/>
      </w:rPr>
    </w:lvl>
    <w:lvl w:ilvl="2" w:tplc="0415001B" w:tentative="1">
      <w:start w:val="1"/>
      <w:numFmt w:val="lowerRoman"/>
      <w:lvlText w:val="%3."/>
      <w:lvlJc w:val="right"/>
      <w:pPr>
        <w:tabs>
          <w:tab w:val="num" w:pos="2056"/>
        </w:tabs>
        <w:ind w:left="2056" w:hanging="180"/>
      </w:pPr>
      <w:rPr>
        <w:rFonts w:cs="Times New Roman"/>
      </w:rPr>
    </w:lvl>
    <w:lvl w:ilvl="3" w:tplc="0415000F" w:tentative="1">
      <w:start w:val="1"/>
      <w:numFmt w:val="decimal"/>
      <w:lvlText w:val="%4."/>
      <w:lvlJc w:val="left"/>
      <w:pPr>
        <w:tabs>
          <w:tab w:val="num" w:pos="2776"/>
        </w:tabs>
        <w:ind w:left="2776" w:hanging="360"/>
      </w:pPr>
      <w:rPr>
        <w:rFonts w:cs="Times New Roman"/>
      </w:rPr>
    </w:lvl>
    <w:lvl w:ilvl="4" w:tplc="04150019" w:tentative="1">
      <w:start w:val="1"/>
      <w:numFmt w:val="lowerLetter"/>
      <w:lvlText w:val="%5."/>
      <w:lvlJc w:val="left"/>
      <w:pPr>
        <w:tabs>
          <w:tab w:val="num" w:pos="3496"/>
        </w:tabs>
        <w:ind w:left="3496" w:hanging="360"/>
      </w:pPr>
      <w:rPr>
        <w:rFonts w:cs="Times New Roman"/>
      </w:rPr>
    </w:lvl>
    <w:lvl w:ilvl="5" w:tplc="0415001B" w:tentative="1">
      <w:start w:val="1"/>
      <w:numFmt w:val="lowerRoman"/>
      <w:lvlText w:val="%6."/>
      <w:lvlJc w:val="right"/>
      <w:pPr>
        <w:tabs>
          <w:tab w:val="num" w:pos="4216"/>
        </w:tabs>
        <w:ind w:left="4216" w:hanging="180"/>
      </w:pPr>
      <w:rPr>
        <w:rFonts w:cs="Times New Roman"/>
      </w:rPr>
    </w:lvl>
    <w:lvl w:ilvl="6" w:tplc="0415000F" w:tentative="1">
      <w:start w:val="1"/>
      <w:numFmt w:val="decimal"/>
      <w:lvlText w:val="%7."/>
      <w:lvlJc w:val="left"/>
      <w:pPr>
        <w:tabs>
          <w:tab w:val="num" w:pos="4936"/>
        </w:tabs>
        <w:ind w:left="4936" w:hanging="360"/>
      </w:pPr>
      <w:rPr>
        <w:rFonts w:cs="Times New Roman"/>
      </w:rPr>
    </w:lvl>
    <w:lvl w:ilvl="7" w:tplc="04150019" w:tentative="1">
      <w:start w:val="1"/>
      <w:numFmt w:val="lowerLetter"/>
      <w:lvlText w:val="%8."/>
      <w:lvlJc w:val="left"/>
      <w:pPr>
        <w:tabs>
          <w:tab w:val="num" w:pos="5656"/>
        </w:tabs>
        <w:ind w:left="5656" w:hanging="360"/>
      </w:pPr>
      <w:rPr>
        <w:rFonts w:cs="Times New Roman"/>
      </w:rPr>
    </w:lvl>
    <w:lvl w:ilvl="8" w:tplc="0415001B" w:tentative="1">
      <w:start w:val="1"/>
      <w:numFmt w:val="lowerRoman"/>
      <w:lvlText w:val="%9."/>
      <w:lvlJc w:val="right"/>
      <w:pPr>
        <w:tabs>
          <w:tab w:val="num" w:pos="6376"/>
        </w:tabs>
        <w:ind w:left="6376" w:hanging="180"/>
      </w:pPr>
      <w:rPr>
        <w:rFonts w:cs="Times New Roman"/>
      </w:rPr>
    </w:lvl>
  </w:abstractNum>
  <w:abstractNum w:abstractNumId="31">
    <w:nsid w:val="14E00848"/>
    <w:multiLevelType w:val="hybridMultilevel"/>
    <w:tmpl w:val="E356FF66"/>
    <w:lvl w:ilvl="0" w:tplc="60D4172A">
      <w:start w:val="1"/>
      <w:numFmt w:val="lowerLetter"/>
      <w:lvlText w:val="%1)"/>
      <w:lvlJc w:val="left"/>
      <w:pPr>
        <w:tabs>
          <w:tab w:val="num" w:pos="567"/>
        </w:tabs>
        <w:ind w:left="567" w:hanging="283"/>
      </w:pPr>
      <w:rPr>
        <w:rFonts w:ascii="Calibri" w:hAnsi="Calibri" w:cs="GungsuhChe"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BADE8BAA">
      <w:start w:val="1"/>
      <w:numFmt w:val="lowerLetter"/>
      <w:lvlText w:val="%6)"/>
      <w:lvlJc w:val="left"/>
      <w:pPr>
        <w:tabs>
          <w:tab w:val="num" w:pos="567"/>
        </w:tabs>
        <w:ind w:left="567" w:hanging="283"/>
      </w:pPr>
      <w:rPr>
        <w:rFonts w:ascii="Times New Roman" w:hAnsi="Times New Roman" w:cs="Times New Roman" w:hint="default"/>
        <w:b w:val="0"/>
        <w:i w:val="0"/>
        <w:sz w:val="24"/>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4E677A6"/>
    <w:multiLevelType w:val="hybridMultilevel"/>
    <w:tmpl w:val="52586A1E"/>
    <w:lvl w:ilvl="0" w:tplc="CFCEACC0">
      <w:start w:val="1"/>
      <w:numFmt w:val="lowerLetter"/>
      <w:lvlText w:val="%1)"/>
      <w:lvlJc w:val="left"/>
      <w:pPr>
        <w:ind w:left="786" w:hanging="360"/>
      </w:pPr>
      <w:rPr>
        <w:rFonts w:ascii="Times New Roman" w:eastAsia="Times New Roman" w:hAnsi="Times New Roman" w:cs="Times New Roman"/>
      </w:rPr>
    </w:lvl>
    <w:lvl w:ilvl="1" w:tplc="578025AA">
      <w:start w:val="3"/>
      <w:numFmt w:val="decimal"/>
      <w:lvlText w:val="%2)"/>
      <w:lvlJc w:val="left"/>
      <w:pPr>
        <w:tabs>
          <w:tab w:val="num" w:pos="1429"/>
        </w:tabs>
        <w:ind w:left="1429" w:hanging="283"/>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15533D5E"/>
    <w:multiLevelType w:val="hybridMultilevel"/>
    <w:tmpl w:val="F28A5996"/>
    <w:lvl w:ilvl="0" w:tplc="385439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1F58B2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7829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07AB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249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F65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CDCDF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70C2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6CE5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16F970A9"/>
    <w:multiLevelType w:val="hybridMultilevel"/>
    <w:tmpl w:val="E30E0A6E"/>
    <w:lvl w:ilvl="0" w:tplc="0DA261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0882BD0"/>
    <w:multiLevelType w:val="hybridMultilevel"/>
    <w:tmpl w:val="18666FDC"/>
    <w:lvl w:ilvl="0" w:tplc="6790796C">
      <w:start w:val="1"/>
      <w:numFmt w:val="decimal"/>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41577E9"/>
    <w:multiLevelType w:val="hybridMultilevel"/>
    <w:tmpl w:val="7BAE640C"/>
    <w:lvl w:ilvl="0" w:tplc="E446DBC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A4F035C2">
      <w:start w:val="1"/>
      <w:numFmt w:val="decimal"/>
      <w:lvlText w:val="%3."/>
      <w:lvlJc w:val="left"/>
      <w:pPr>
        <w:tabs>
          <w:tab w:val="num" w:pos="284"/>
        </w:tabs>
        <w:ind w:left="284" w:hanging="284"/>
      </w:pPr>
      <w:rPr>
        <w:rFonts w:cs="Times New Roman" w:hint="default"/>
        <w:b w:val="0"/>
      </w:rPr>
    </w:lvl>
    <w:lvl w:ilvl="3" w:tplc="029C696E">
      <w:start w:val="1"/>
      <w:numFmt w:val="lowerLetter"/>
      <w:lvlText w:val="%4)"/>
      <w:lvlJc w:val="left"/>
      <w:pPr>
        <w:tabs>
          <w:tab w:val="num" w:pos="567"/>
        </w:tabs>
        <w:ind w:left="567" w:hanging="283"/>
      </w:pPr>
      <w:rPr>
        <w:rFonts w:ascii="Times New Roman" w:hAnsi="Times New Roman" w:cs="Times New Roman" w:hint="default"/>
        <w:b w:val="0"/>
        <w:i w:val="0"/>
        <w:sz w:val="24"/>
      </w:rPr>
    </w:lvl>
    <w:lvl w:ilvl="4" w:tplc="FB7C62A6">
      <w:start w:val="1"/>
      <w:numFmt w:val="decimal"/>
      <w:lvlText w:val="%5)"/>
      <w:lvlJc w:val="left"/>
      <w:pPr>
        <w:tabs>
          <w:tab w:val="num" w:pos="567"/>
        </w:tabs>
        <w:ind w:left="567" w:hanging="283"/>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A7F7CEB"/>
    <w:multiLevelType w:val="hybridMultilevel"/>
    <w:tmpl w:val="1B54B278"/>
    <w:lvl w:ilvl="0" w:tplc="5000A400">
      <w:start w:val="2"/>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34C2D69"/>
    <w:multiLevelType w:val="hybridMultilevel"/>
    <w:tmpl w:val="8EE2EA74"/>
    <w:lvl w:ilvl="0" w:tplc="F17CD030">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BEB5B53"/>
    <w:multiLevelType w:val="hybridMultilevel"/>
    <w:tmpl w:val="C19AB09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E7301C7"/>
    <w:multiLevelType w:val="hybridMultilevel"/>
    <w:tmpl w:val="714E331A"/>
    <w:lvl w:ilvl="0" w:tplc="C3FC38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9174373"/>
    <w:multiLevelType w:val="multilevel"/>
    <w:tmpl w:val="DB3C17FA"/>
    <w:lvl w:ilvl="0">
      <w:start w:val="3"/>
      <w:numFmt w:val="decimal"/>
      <w:lvlText w:val="%1"/>
      <w:lvlJc w:val="left"/>
      <w:pPr>
        <w:ind w:left="360" w:hanging="360"/>
      </w:pPr>
      <w:rPr>
        <w:rFonts w:cs="Times New Roman" w:hint="default"/>
      </w:rPr>
    </w:lvl>
    <w:lvl w:ilvl="1">
      <w:start w:val="1"/>
      <w:numFmt w:val="decimal"/>
      <w:pStyle w:val="Styl2"/>
      <w:lvlText w:val="%1.%2"/>
      <w:lvlJc w:val="left"/>
      <w:pPr>
        <w:ind w:left="3338" w:hanging="360"/>
      </w:pPr>
      <w:rPr>
        <w:rFonts w:ascii="Calibri"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3D84A45"/>
    <w:multiLevelType w:val="hybridMultilevel"/>
    <w:tmpl w:val="A77484D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431321A"/>
    <w:multiLevelType w:val="hybridMultilevel"/>
    <w:tmpl w:val="18723F92"/>
    <w:lvl w:ilvl="0" w:tplc="305ED2A4">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9D75683"/>
    <w:multiLevelType w:val="hybridMultilevel"/>
    <w:tmpl w:val="38A099F0"/>
    <w:lvl w:ilvl="0" w:tplc="3154B8F4">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2121E40"/>
    <w:multiLevelType w:val="hybridMultilevel"/>
    <w:tmpl w:val="03645456"/>
    <w:lvl w:ilvl="0" w:tplc="179298F8">
      <w:start w:val="1"/>
      <w:numFmt w:val="lowerLetter"/>
      <w:lvlText w:val="%1)"/>
      <w:lvlJc w:val="left"/>
      <w:pPr>
        <w:ind w:left="644" w:hanging="360"/>
      </w:pPr>
      <w:rPr>
        <w:rFonts w:ascii="Times New Roman" w:eastAsia="Times New Roman" w:hAnsi="Times New Roman" w:cs="Times New Roman"/>
        <w:i w:val="0"/>
      </w:rPr>
    </w:lvl>
    <w:lvl w:ilvl="1" w:tplc="F7BEB934">
      <w:start w:val="4"/>
      <w:numFmt w:val="decimal"/>
      <w:lvlText w:val="%2)"/>
      <w:lvlJc w:val="left"/>
      <w:pPr>
        <w:tabs>
          <w:tab w:val="num" w:pos="1363"/>
        </w:tabs>
        <w:ind w:left="1363" w:hanging="283"/>
      </w:pPr>
      <w:rPr>
        <w:rFonts w:cs="Times New Roman"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9F476D7"/>
    <w:multiLevelType w:val="hybridMultilevel"/>
    <w:tmpl w:val="61E4E8FE"/>
    <w:lvl w:ilvl="0" w:tplc="0D32B786">
      <w:start w:val="1"/>
      <w:numFmt w:val="decimal"/>
      <w:lvlText w:val="%1."/>
      <w:lvlJc w:val="left"/>
      <w:pPr>
        <w:tabs>
          <w:tab w:val="num" w:pos="360"/>
        </w:tabs>
        <w:ind w:left="360" w:hanging="360"/>
      </w:pPr>
      <w:rPr>
        <w:rFonts w:cs="Times New Roman" w:hint="default"/>
        <w:b w:val="0"/>
        <w:i w:val="0"/>
      </w:rPr>
    </w:lvl>
    <w:lvl w:ilvl="1" w:tplc="6630BAEA">
      <w:start w:val="1"/>
      <w:numFmt w:val="lowerLetter"/>
      <w:lvlText w:val="%2/"/>
      <w:lvlJc w:val="left"/>
      <w:pPr>
        <w:tabs>
          <w:tab w:val="num" w:pos="1440"/>
        </w:tabs>
        <w:ind w:left="1440" w:hanging="360"/>
      </w:pPr>
      <w:rPr>
        <w:rFonts w:cs="Times New Roman" w:hint="default"/>
        <w:b w:val="0"/>
        <w:i w:val="0"/>
      </w:rPr>
    </w:lvl>
    <w:lvl w:ilvl="2" w:tplc="E2406CAE">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93E2C"/>
    <w:multiLevelType w:val="hybridMultilevel"/>
    <w:tmpl w:val="C7521670"/>
    <w:lvl w:ilvl="0" w:tplc="A5285944">
      <w:start w:val="1"/>
      <w:numFmt w:val="decimal"/>
      <w:lvlText w:val="%1)"/>
      <w:lvlJc w:val="left"/>
      <w:pPr>
        <w:tabs>
          <w:tab w:val="num" w:pos="567"/>
        </w:tabs>
        <w:ind w:left="567" w:hanging="283"/>
      </w:pPr>
      <w:rPr>
        <w:rFonts w:cs="Times New Roman" w:hint="default"/>
      </w:rPr>
    </w:lvl>
    <w:lvl w:ilvl="1" w:tplc="6790796C">
      <w:start w:val="1"/>
      <w:numFmt w:val="decimal"/>
      <w:lvlText w:val="%2)"/>
      <w:lvlJc w:val="left"/>
      <w:pPr>
        <w:tabs>
          <w:tab w:val="num" w:pos="567"/>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39"/>
  </w:num>
  <w:num w:numId="3">
    <w:abstractNumId w:val="29"/>
  </w:num>
  <w:num w:numId="4">
    <w:abstractNumId w:val="33"/>
  </w:num>
  <w:num w:numId="5">
    <w:abstractNumId w:val="41"/>
  </w:num>
  <w:num w:numId="6">
    <w:abstractNumId w:val="2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46"/>
  </w:num>
  <w:num w:numId="33">
    <w:abstractNumId w:val="34"/>
  </w:num>
  <w:num w:numId="34">
    <w:abstractNumId w:val="27"/>
  </w:num>
  <w:num w:numId="35">
    <w:abstractNumId w:val="36"/>
  </w:num>
  <w:num w:numId="36">
    <w:abstractNumId w:val="31"/>
  </w:num>
  <w:num w:numId="37">
    <w:abstractNumId w:val="30"/>
  </w:num>
  <w:num w:numId="38">
    <w:abstractNumId w:val="43"/>
  </w:num>
  <w:num w:numId="39">
    <w:abstractNumId w:val="44"/>
  </w:num>
  <w:num w:numId="40">
    <w:abstractNumId w:val="38"/>
  </w:num>
  <w:num w:numId="41">
    <w:abstractNumId w:val="47"/>
  </w:num>
  <w:num w:numId="42">
    <w:abstractNumId w:val="35"/>
  </w:num>
  <w:num w:numId="43">
    <w:abstractNumId w:val="32"/>
  </w:num>
  <w:num w:numId="44">
    <w:abstractNumId w:val="45"/>
  </w:num>
  <w:num w:numId="45">
    <w:abstractNumId w:val="26"/>
  </w:num>
  <w:num w:numId="46">
    <w:abstractNumId w:val="42"/>
  </w:num>
  <w:num w:numId="47">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801"/>
    <w:rsid w:val="00011BC4"/>
    <w:rsid w:val="00016DB1"/>
    <w:rsid w:val="00020692"/>
    <w:rsid w:val="00020932"/>
    <w:rsid w:val="00042375"/>
    <w:rsid w:val="000446FD"/>
    <w:rsid w:val="000455DD"/>
    <w:rsid w:val="000456A7"/>
    <w:rsid w:val="000628F7"/>
    <w:rsid w:val="00075303"/>
    <w:rsid w:val="00077F17"/>
    <w:rsid w:val="00083691"/>
    <w:rsid w:val="000D5B3F"/>
    <w:rsid w:val="000E75A9"/>
    <w:rsid w:val="000F68AF"/>
    <w:rsid w:val="001062D3"/>
    <w:rsid w:val="00114E6F"/>
    <w:rsid w:val="00134BBC"/>
    <w:rsid w:val="00143DDB"/>
    <w:rsid w:val="00145B4D"/>
    <w:rsid w:val="001627F6"/>
    <w:rsid w:val="00167AB5"/>
    <w:rsid w:val="00171524"/>
    <w:rsid w:val="00172C8E"/>
    <w:rsid w:val="001735F4"/>
    <w:rsid w:val="001B1C59"/>
    <w:rsid w:val="001B27B5"/>
    <w:rsid w:val="00214BF5"/>
    <w:rsid w:val="00224473"/>
    <w:rsid w:val="00225B02"/>
    <w:rsid w:val="002352F2"/>
    <w:rsid w:val="00241AEC"/>
    <w:rsid w:val="00262DA1"/>
    <w:rsid w:val="00263A2D"/>
    <w:rsid w:val="002745C2"/>
    <w:rsid w:val="0027617D"/>
    <w:rsid w:val="00276735"/>
    <w:rsid w:val="0027754B"/>
    <w:rsid w:val="00281EC0"/>
    <w:rsid w:val="00283142"/>
    <w:rsid w:val="00286AEA"/>
    <w:rsid w:val="00296480"/>
    <w:rsid w:val="002A2A1A"/>
    <w:rsid w:val="002B2286"/>
    <w:rsid w:val="002C48CB"/>
    <w:rsid w:val="002D2F49"/>
    <w:rsid w:val="002F3001"/>
    <w:rsid w:val="002F5F4D"/>
    <w:rsid w:val="002F6018"/>
    <w:rsid w:val="002F7702"/>
    <w:rsid w:val="003029FD"/>
    <w:rsid w:val="00305055"/>
    <w:rsid w:val="00316175"/>
    <w:rsid w:val="00320DE7"/>
    <w:rsid w:val="0032599F"/>
    <w:rsid w:val="00344571"/>
    <w:rsid w:val="00382AF3"/>
    <w:rsid w:val="003A4D3B"/>
    <w:rsid w:val="003C1172"/>
    <w:rsid w:val="003C3497"/>
    <w:rsid w:val="003C4EF8"/>
    <w:rsid w:val="003C51BE"/>
    <w:rsid w:val="003D502B"/>
    <w:rsid w:val="003D58A6"/>
    <w:rsid w:val="003F0BD5"/>
    <w:rsid w:val="003F1D73"/>
    <w:rsid w:val="00425A3C"/>
    <w:rsid w:val="004414E9"/>
    <w:rsid w:val="00442FDA"/>
    <w:rsid w:val="004618EC"/>
    <w:rsid w:val="004674D4"/>
    <w:rsid w:val="00481693"/>
    <w:rsid w:val="00490840"/>
    <w:rsid w:val="004A4469"/>
    <w:rsid w:val="004D6A8C"/>
    <w:rsid w:val="00514DB0"/>
    <w:rsid w:val="0055583D"/>
    <w:rsid w:val="0056428C"/>
    <w:rsid w:val="00564440"/>
    <w:rsid w:val="005738B5"/>
    <w:rsid w:val="00574D79"/>
    <w:rsid w:val="00575EA4"/>
    <w:rsid w:val="0058050E"/>
    <w:rsid w:val="005870FE"/>
    <w:rsid w:val="005C6EA1"/>
    <w:rsid w:val="005E1F6E"/>
    <w:rsid w:val="005E470E"/>
    <w:rsid w:val="0060149D"/>
    <w:rsid w:val="00603CA6"/>
    <w:rsid w:val="00607644"/>
    <w:rsid w:val="0063149E"/>
    <w:rsid w:val="0063725F"/>
    <w:rsid w:val="006376CF"/>
    <w:rsid w:val="006541CE"/>
    <w:rsid w:val="006549CA"/>
    <w:rsid w:val="00671AC5"/>
    <w:rsid w:val="00686913"/>
    <w:rsid w:val="006946D1"/>
    <w:rsid w:val="006B054E"/>
    <w:rsid w:val="006B26A9"/>
    <w:rsid w:val="006B5304"/>
    <w:rsid w:val="006C08DB"/>
    <w:rsid w:val="006C2801"/>
    <w:rsid w:val="006C28D2"/>
    <w:rsid w:val="007029B3"/>
    <w:rsid w:val="007132F5"/>
    <w:rsid w:val="007337D3"/>
    <w:rsid w:val="00734F81"/>
    <w:rsid w:val="00741DFF"/>
    <w:rsid w:val="007434D7"/>
    <w:rsid w:val="00745157"/>
    <w:rsid w:val="00751CE2"/>
    <w:rsid w:val="007521EE"/>
    <w:rsid w:val="00760070"/>
    <w:rsid w:val="00760876"/>
    <w:rsid w:val="00766F8F"/>
    <w:rsid w:val="00771A64"/>
    <w:rsid w:val="007C4006"/>
    <w:rsid w:val="007C60DA"/>
    <w:rsid w:val="007D018C"/>
    <w:rsid w:val="00802A38"/>
    <w:rsid w:val="00854F3F"/>
    <w:rsid w:val="008717E3"/>
    <w:rsid w:val="008733C5"/>
    <w:rsid w:val="008753A8"/>
    <w:rsid w:val="0088021C"/>
    <w:rsid w:val="00882699"/>
    <w:rsid w:val="008A07E0"/>
    <w:rsid w:val="008B71B9"/>
    <w:rsid w:val="008C0C47"/>
    <w:rsid w:val="008C5FAF"/>
    <w:rsid w:val="008E6154"/>
    <w:rsid w:val="008F2B3C"/>
    <w:rsid w:val="008F6A45"/>
    <w:rsid w:val="008F731E"/>
    <w:rsid w:val="00910E73"/>
    <w:rsid w:val="00934042"/>
    <w:rsid w:val="00934201"/>
    <w:rsid w:val="00986137"/>
    <w:rsid w:val="009936F1"/>
    <w:rsid w:val="00996975"/>
    <w:rsid w:val="009B7249"/>
    <w:rsid w:val="009C0EAC"/>
    <w:rsid w:val="009F30F2"/>
    <w:rsid w:val="009F36A5"/>
    <w:rsid w:val="00A16063"/>
    <w:rsid w:val="00A26D5E"/>
    <w:rsid w:val="00A3656C"/>
    <w:rsid w:val="00A430DD"/>
    <w:rsid w:val="00A60144"/>
    <w:rsid w:val="00A608D9"/>
    <w:rsid w:val="00A60CB5"/>
    <w:rsid w:val="00A71E74"/>
    <w:rsid w:val="00A94046"/>
    <w:rsid w:val="00A94091"/>
    <w:rsid w:val="00AA3B21"/>
    <w:rsid w:val="00AC5817"/>
    <w:rsid w:val="00AC5C15"/>
    <w:rsid w:val="00AD4E58"/>
    <w:rsid w:val="00B023AA"/>
    <w:rsid w:val="00B30949"/>
    <w:rsid w:val="00B3670D"/>
    <w:rsid w:val="00B37449"/>
    <w:rsid w:val="00B60AAE"/>
    <w:rsid w:val="00B65AB9"/>
    <w:rsid w:val="00B80D1A"/>
    <w:rsid w:val="00B825C5"/>
    <w:rsid w:val="00BA71DD"/>
    <w:rsid w:val="00BB0303"/>
    <w:rsid w:val="00BB35D5"/>
    <w:rsid w:val="00BB4452"/>
    <w:rsid w:val="00BB69A3"/>
    <w:rsid w:val="00BC4FD0"/>
    <w:rsid w:val="00BD3491"/>
    <w:rsid w:val="00BD3E32"/>
    <w:rsid w:val="00BD4790"/>
    <w:rsid w:val="00BE73F5"/>
    <w:rsid w:val="00BF12ED"/>
    <w:rsid w:val="00C0031F"/>
    <w:rsid w:val="00C03F24"/>
    <w:rsid w:val="00C13848"/>
    <w:rsid w:val="00C24CE5"/>
    <w:rsid w:val="00C24D94"/>
    <w:rsid w:val="00C25192"/>
    <w:rsid w:val="00C4316E"/>
    <w:rsid w:val="00C72113"/>
    <w:rsid w:val="00C9734D"/>
    <w:rsid w:val="00CA4D7B"/>
    <w:rsid w:val="00CB13F0"/>
    <w:rsid w:val="00CC10E2"/>
    <w:rsid w:val="00CC3944"/>
    <w:rsid w:val="00CD2101"/>
    <w:rsid w:val="00CD7F75"/>
    <w:rsid w:val="00D03C2E"/>
    <w:rsid w:val="00D17525"/>
    <w:rsid w:val="00D31BDD"/>
    <w:rsid w:val="00D40E3F"/>
    <w:rsid w:val="00D437ED"/>
    <w:rsid w:val="00D439B0"/>
    <w:rsid w:val="00D94CA9"/>
    <w:rsid w:val="00DA0FFD"/>
    <w:rsid w:val="00DC1B1D"/>
    <w:rsid w:val="00DC2D08"/>
    <w:rsid w:val="00DD79E4"/>
    <w:rsid w:val="00DE4F4E"/>
    <w:rsid w:val="00DE7A13"/>
    <w:rsid w:val="00E178B0"/>
    <w:rsid w:val="00E2116C"/>
    <w:rsid w:val="00E23880"/>
    <w:rsid w:val="00E3291A"/>
    <w:rsid w:val="00E3574A"/>
    <w:rsid w:val="00E35CBD"/>
    <w:rsid w:val="00E45CA3"/>
    <w:rsid w:val="00E4711C"/>
    <w:rsid w:val="00E57E5A"/>
    <w:rsid w:val="00E61B94"/>
    <w:rsid w:val="00E76E0D"/>
    <w:rsid w:val="00E82B43"/>
    <w:rsid w:val="00E9175F"/>
    <w:rsid w:val="00E94D57"/>
    <w:rsid w:val="00E97887"/>
    <w:rsid w:val="00EA137D"/>
    <w:rsid w:val="00EB3A96"/>
    <w:rsid w:val="00EB68B3"/>
    <w:rsid w:val="00F04865"/>
    <w:rsid w:val="00F30103"/>
    <w:rsid w:val="00F33223"/>
    <w:rsid w:val="00F61FD4"/>
    <w:rsid w:val="00F74EAB"/>
    <w:rsid w:val="00FB71BE"/>
    <w:rsid w:val="00FC03C9"/>
    <w:rsid w:val="00FC567C"/>
    <w:rsid w:val="00FD248D"/>
    <w:rsid w:val="00FE28EB"/>
    <w:rsid w:val="00FF0B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FD"/>
    <w:pPr>
      <w:spacing w:after="160" w:line="259" w:lineRule="auto"/>
    </w:pPr>
    <w:rPr>
      <w:lang w:eastAsia="en-US"/>
    </w:rPr>
  </w:style>
  <w:style w:type="paragraph" w:styleId="Heading1">
    <w:name w:val="heading 1"/>
    <w:basedOn w:val="Normal"/>
    <w:next w:val="Normal"/>
    <w:link w:val="Heading1Char"/>
    <w:uiPriority w:val="99"/>
    <w:qFormat/>
    <w:rsid w:val="00CC394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CC3944"/>
    <w:pPr>
      <w:keepNext/>
      <w:keepLines/>
      <w:spacing w:before="40" w:after="0"/>
      <w:outlineLvl w:val="1"/>
    </w:pPr>
    <w:rPr>
      <w:rFonts w:ascii="Times New Roman" w:eastAsia="Times New Roman" w:hAnsi="Times New Roman"/>
      <w:color w:val="000000"/>
      <w:sz w:val="26"/>
      <w:szCs w:val="26"/>
    </w:rPr>
  </w:style>
  <w:style w:type="paragraph" w:styleId="Heading4">
    <w:name w:val="heading 4"/>
    <w:basedOn w:val="Normal"/>
    <w:next w:val="Normal"/>
    <w:link w:val="Heading4Char"/>
    <w:uiPriority w:val="99"/>
    <w:qFormat/>
    <w:locked/>
    <w:rsid w:val="006946D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94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CC3944"/>
    <w:rPr>
      <w:rFonts w:ascii="Times New Roman" w:hAnsi="Times New Roman" w:cs="Times New Roman"/>
      <w:color w:val="000000"/>
      <w:sz w:val="26"/>
      <w:szCs w:val="26"/>
    </w:rPr>
  </w:style>
  <w:style w:type="character" w:customStyle="1" w:styleId="Heading4Char">
    <w:name w:val="Heading 4 Char"/>
    <w:basedOn w:val="DefaultParagraphFont"/>
    <w:link w:val="Heading4"/>
    <w:uiPriority w:val="99"/>
    <w:semiHidden/>
    <w:locked/>
    <w:rsid w:val="00172C8E"/>
    <w:rPr>
      <w:rFonts w:ascii="Calibri" w:hAnsi="Calibri" w:cs="Times New Roman"/>
      <w:b/>
      <w:bCs/>
      <w:sz w:val="28"/>
      <w:szCs w:val="28"/>
      <w:lang w:eastAsia="en-US"/>
    </w:rPr>
  </w:style>
  <w:style w:type="paragraph" w:styleId="ListParagraph">
    <w:name w:val="List Paragraph"/>
    <w:basedOn w:val="Normal"/>
    <w:uiPriority w:val="99"/>
    <w:qFormat/>
    <w:rsid w:val="00134BBC"/>
    <w:pPr>
      <w:ind w:left="720"/>
      <w:contextualSpacing/>
    </w:pPr>
  </w:style>
  <w:style w:type="table" w:styleId="TableGrid">
    <w:name w:val="Table Grid"/>
    <w:basedOn w:val="TableNormal"/>
    <w:uiPriority w:val="99"/>
    <w:rsid w:val="00D94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
    <w:uiPriority w:val="99"/>
    <w:rsid w:val="00D03C2E"/>
    <w:pPr>
      <w:numPr>
        <w:numId w:val="3"/>
      </w:numPr>
    </w:pPr>
  </w:style>
  <w:style w:type="character" w:styleId="Hyperlink">
    <w:name w:val="Hyperlink"/>
    <w:basedOn w:val="DefaultParagraphFont"/>
    <w:uiPriority w:val="99"/>
    <w:rsid w:val="00514DB0"/>
    <w:rPr>
      <w:rFonts w:cs="Times New Roman"/>
      <w:color w:val="0000FF"/>
      <w:u w:val="single"/>
    </w:rPr>
  </w:style>
  <w:style w:type="paragraph" w:styleId="EndnoteText">
    <w:name w:val="endnote text"/>
    <w:basedOn w:val="Normal"/>
    <w:link w:val="EndnoteTextChar"/>
    <w:uiPriority w:val="99"/>
    <w:semiHidden/>
    <w:rsid w:val="00AC5C15"/>
    <w:rPr>
      <w:sz w:val="20"/>
      <w:szCs w:val="20"/>
    </w:rPr>
  </w:style>
  <w:style w:type="character" w:customStyle="1" w:styleId="EndnoteTextChar">
    <w:name w:val="Endnote Text Char"/>
    <w:basedOn w:val="DefaultParagraphFont"/>
    <w:link w:val="EndnoteText"/>
    <w:uiPriority w:val="99"/>
    <w:semiHidden/>
    <w:locked/>
    <w:rsid w:val="00771A64"/>
    <w:rPr>
      <w:rFonts w:cs="Times New Roman"/>
      <w:sz w:val="20"/>
      <w:szCs w:val="20"/>
      <w:lang w:eastAsia="en-US"/>
    </w:rPr>
  </w:style>
  <w:style w:type="character" w:styleId="EndnoteReference">
    <w:name w:val="endnote reference"/>
    <w:basedOn w:val="DefaultParagraphFont"/>
    <w:uiPriority w:val="99"/>
    <w:semiHidden/>
    <w:rsid w:val="00AC5C15"/>
    <w:rPr>
      <w:rFonts w:cs="Times New Roman"/>
      <w:vertAlign w:val="superscript"/>
    </w:rPr>
  </w:style>
  <w:style w:type="paragraph" w:customStyle="1" w:styleId="naglowek5">
    <w:name w:val="naglowek 5"/>
    <w:basedOn w:val="Normal"/>
    <w:next w:val="Normal"/>
    <w:uiPriority w:val="99"/>
    <w:rsid w:val="00E9175F"/>
    <w:pPr>
      <w:tabs>
        <w:tab w:val="left" w:pos="1134"/>
      </w:tabs>
      <w:suppressAutoHyphens/>
      <w:snapToGrid w:val="0"/>
      <w:spacing w:before="238" w:after="238" w:line="240" w:lineRule="auto"/>
      <w:ind w:left="1134" w:hanging="1134"/>
    </w:pPr>
    <w:rPr>
      <w:rFonts w:ascii="Arial" w:hAnsi="Arial"/>
      <w:b/>
      <w:color w:val="000000"/>
      <w:sz w:val="20"/>
      <w:szCs w:val="20"/>
      <w:lang w:eastAsia="ar-SA"/>
    </w:rPr>
  </w:style>
  <w:style w:type="paragraph" w:customStyle="1" w:styleId="Styl2">
    <w:name w:val="Styl2"/>
    <w:basedOn w:val="Normal"/>
    <w:link w:val="Styl2Znak"/>
    <w:uiPriority w:val="99"/>
    <w:rsid w:val="007C4006"/>
    <w:pPr>
      <w:numPr>
        <w:ilvl w:val="1"/>
        <w:numId w:val="5"/>
      </w:numPr>
      <w:shd w:val="clear" w:color="auto" w:fill="FFFFFF"/>
      <w:tabs>
        <w:tab w:val="left" w:pos="0"/>
        <w:tab w:val="left" w:pos="567"/>
      </w:tabs>
      <w:spacing w:before="120" w:after="120" w:line="240" w:lineRule="auto"/>
      <w:ind w:left="567" w:hanging="567"/>
      <w:jc w:val="both"/>
    </w:pPr>
    <w:rPr>
      <w:sz w:val="24"/>
      <w:szCs w:val="20"/>
      <w:lang w:eastAsia="pl-PL"/>
    </w:rPr>
  </w:style>
  <w:style w:type="character" w:customStyle="1" w:styleId="Styl2Znak">
    <w:name w:val="Styl2 Znak"/>
    <w:link w:val="Styl2"/>
    <w:uiPriority w:val="99"/>
    <w:locked/>
    <w:rsid w:val="007C4006"/>
    <w:rPr>
      <w:rFonts w:ascii="Calibri" w:hAnsi="Calibri"/>
      <w:sz w:val="24"/>
      <w:lang w:val="pl-PL" w:eastAsia="pl-PL"/>
    </w:rPr>
  </w:style>
  <w:style w:type="paragraph" w:customStyle="1" w:styleId="Nagwek1">
    <w:name w:val="Nagłówek1"/>
    <w:basedOn w:val="Normal"/>
    <w:next w:val="BodyText"/>
    <w:uiPriority w:val="99"/>
    <w:rsid w:val="006946D1"/>
    <w:pPr>
      <w:suppressAutoHyphens/>
      <w:spacing w:after="0" w:line="240" w:lineRule="auto"/>
      <w:jc w:val="center"/>
    </w:pPr>
    <w:rPr>
      <w:rFonts w:ascii="Times New Roman" w:hAnsi="Times New Roman"/>
      <w:b/>
      <w:bCs/>
      <w:sz w:val="28"/>
      <w:szCs w:val="24"/>
      <w:lang w:eastAsia="zh-CN"/>
    </w:rPr>
  </w:style>
  <w:style w:type="paragraph" w:styleId="Footer">
    <w:name w:val="footer"/>
    <w:basedOn w:val="Normal"/>
    <w:link w:val="FooterChar"/>
    <w:uiPriority w:val="99"/>
    <w:rsid w:val="006946D1"/>
    <w:pPr>
      <w:tabs>
        <w:tab w:val="center" w:pos="4536"/>
        <w:tab w:val="right" w:pos="9072"/>
      </w:tabs>
      <w:suppressAutoHyphens/>
      <w:spacing w:after="0" w:line="240" w:lineRule="auto"/>
    </w:pPr>
    <w:rPr>
      <w:rFonts w:ascii="Times New Roman" w:hAnsi="Times New Roman"/>
      <w:sz w:val="24"/>
      <w:szCs w:val="24"/>
      <w:lang w:eastAsia="zh-CN"/>
    </w:rPr>
  </w:style>
  <w:style w:type="character" w:customStyle="1" w:styleId="FooterChar">
    <w:name w:val="Footer Char"/>
    <w:basedOn w:val="DefaultParagraphFont"/>
    <w:link w:val="Footer"/>
    <w:uiPriority w:val="99"/>
    <w:semiHidden/>
    <w:locked/>
    <w:rsid w:val="00172C8E"/>
    <w:rPr>
      <w:rFonts w:cs="Times New Roman"/>
      <w:lang w:eastAsia="en-US"/>
    </w:rPr>
  </w:style>
  <w:style w:type="paragraph" w:styleId="BodyTextIndent">
    <w:name w:val="Body Text Indent"/>
    <w:basedOn w:val="Normal"/>
    <w:link w:val="BodyTextIndentChar"/>
    <w:uiPriority w:val="99"/>
    <w:rsid w:val="006946D1"/>
    <w:pPr>
      <w:suppressAutoHyphens/>
      <w:spacing w:after="0" w:line="360" w:lineRule="auto"/>
      <w:ind w:firstLine="708"/>
      <w:jc w:val="center"/>
    </w:pPr>
    <w:rPr>
      <w:rFonts w:ascii="Times New Roman" w:hAnsi="Times New Roman"/>
      <w:b/>
      <w:bCs/>
      <w:sz w:val="24"/>
      <w:szCs w:val="24"/>
      <w:lang w:eastAsia="zh-CN"/>
    </w:rPr>
  </w:style>
  <w:style w:type="character" w:customStyle="1" w:styleId="BodyTextIndentChar">
    <w:name w:val="Body Text Indent Char"/>
    <w:basedOn w:val="DefaultParagraphFont"/>
    <w:link w:val="BodyTextIndent"/>
    <w:uiPriority w:val="99"/>
    <w:semiHidden/>
    <w:locked/>
    <w:rsid w:val="00172C8E"/>
    <w:rPr>
      <w:rFonts w:cs="Times New Roman"/>
      <w:lang w:eastAsia="en-US"/>
    </w:rPr>
  </w:style>
  <w:style w:type="paragraph" w:customStyle="1" w:styleId="Akapitzlist">
    <w:name w:val="Akapit z listą"/>
    <w:basedOn w:val="Normal"/>
    <w:uiPriority w:val="99"/>
    <w:rsid w:val="006946D1"/>
    <w:pPr>
      <w:suppressAutoHyphens/>
      <w:spacing w:after="0" w:line="240" w:lineRule="auto"/>
      <w:ind w:left="708"/>
    </w:pPr>
    <w:rPr>
      <w:rFonts w:ascii="Times New Roman" w:hAnsi="Times New Roman"/>
      <w:sz w:val="24"/>
      <w:szCs w:val="24"/>
      <w:lang w:eastAsia="zh-CN"/>
    </w:rPr>
  </w:style>
  <w:style w:type="paragraph" w:styleId="BodyText">
    <w:name w:val="Body Text"/>
    <w:basedOn w:val="Normal"/>
    <w:link w:val="BodyTextChar"/>
    <w:uiPriority w:val="99"/>
    <w:rsid w:val="006946D1"/>
    <w:pPr>
      <w:spacing w:after="120"/>
    </w:pPr>
  </w:style>
  <w:style w:type="character" w:customStyle="1" w:styleId="BodyTextChar">
    <w:name w:val="Body Text Char"/>
    <w:basedOn w:val="DefaultParagraphFont"/>
    <w:link w:val="BodyText"/>
    <w:uiPriority w:val="99"/>
    <w:semiHidden/>
    <w:locked/>
    <w:rsid w:val="00172C8E"/>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ylinborzymy.biuletyn.net" TargetMode="External"/><Relationship Id="rId13" Type="http://schemas.openxmlformats.org/officeDocument/2006/relationships/hyperlink" Target="http://www.kobylinborzymy.biulety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bylinb@w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bylinb@w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kobylinb@wp.pl" TargetMode="External"/><Relationship Id="rId14" Type="http://schemas.openxmlformats.org/officeDocument/2006/relationships/hyperlink" Target="mailto:biuro@prdmtrak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1867</TotalTime>
  <Pages>36</Pages>
  <Words>12408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dc:creator>
  <cp:keywords/>
  <dc:description/>
  <cp:lastModifiedBy>Bogdan Piszczatowski</cp:lastModifiedBy>
  <cp:revision>97</cp:revision>
  <cp:lastPrinted>2017-11-22T11:08:00Z</cp:lastPrinted>
  <dcterms:created xsi:type="dcterms:W3CDTF">2017-11-02T06:56:00Z</dcterms:created>
  <dcterms:modified xsi:type="dcterms:W3CDTF">2018-01-05T09:26:00Z</dcterms:modified>
</cp:coreProperties>
</file>