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D0" w:rsidRPr="00F364D0" w:rsidRDefault="003268EC" w:rsidP="00F364D0">
      <w:pPr>
        <w:rPr>
          <w:sz w:val="18"/>
          <w:szCs w:val="18"/>
        </w:rPr>
      </w:pPr>
      <w:r w:rsidRPr="00F364D0">
        <w:rPr>
          <w:sz w:val="18"/>
          <w:szCs w:val="18"/>
        </w:rPr>
        <w:t xml:space="preserve">Załącznik nr </w:t>
      </w:r>
      <w:r w:rsidR="00F364D0" w:rsidRPr="00F364D0">
        <w:rPr>
          <w:sz w:val="18"/>
          <w:szCs w:val="18"/>
        </w:rPr>
        <w:t>7</w:t>
      </w:r>
      <w:r w:rsidRPr="00F364D0">
        <w:rPr>
          <w:sz w:val="18"/>
          <w:szCs w:val="18"/>
        </w:rPr>
        <w:t xml:space="preserve"> do Specyfikacji Istotnych Warunków Zamówienia na usługę </w:t>
      </w:r>
      <w:r w:rsidR="00523F3F" w:rsidRPr="00F364D0">
        <w:rPr>
          <w:sz w:val="18"/>
          <w:szCs w:val="18"/>
        </w:rPr>
        <w:t>ubezpieczenia</w:t>
      </w:r>
      <w:r w:rsidR="00F364D0" w:rsidRPr="00F364D0">
        <w:rPr>
          <w:sz w:val="18"/>
          <w:szCs w:val="18"/>
        </w:rPr>
        <w:t xml:space="preserve"> pojazdów Gminy Kaźmierz oraz podległych jednostek organizacyjnych</w:t>
      </w:r>
    </w:p>
    <w:p w:rsidR="003268EC" w:rsidRPr="002632AE" w:rsidRDefault="00F364D0" w:rsidP="00F364D0">
      <w:pPr>
        <w:rPr>
          <w:sz w:val="18"/>
          <w:szCs w:val="18"/>
        </w:rPr>
      </w:pPr>
      <w:r w:rsidRPr="00F364D0">
        <w:rPr>
          <w:sz w:val="18"/>
          <w:szCs w:val="18"/>
        </w:rPr>
        <w:t xml:space="preserve">Znak sprawy: </w:t>
      </w:r>
      <w:r w:rsidR="00856901">
        <w:rPr>
          <w:sz w:val="18"/>
          <w:szCs w:val="18"/>
        </w:rPr>
        <w:t>20</w:t>
      </w:r>
      <w:r w:rsidRPr="00F364D0">
        <w:rPr>
          <w:sz w:val="18"/>
          <w:szCs w:val="18"/>
        </w:rPr>
        <w:t>/2019/KOM/NO/BU</w:t>
      </w:r>
      <w:r w:rsidR="003268EC" w:rsidRPr="00F364D0">
        <w:rPr>
          <w:sz w:val="18"/>
          <w:szCs w:val="18"/>
        </w:rPr>
        <w:t>–</w:t>
      </w:r>
      <w:r w:rsidR="003268EC" w:rsidRPr="002632AE">
        <w:rPr>
          <w:sz w:val="18"/>
          <w:szCs w:val="18"/>
        </w:rPr>
        <w:t xml:space="preserve"> </w:t>
      </w:r>
      <w:r w:rsidR="003268EC" w:rsidRPr="002632AE">
        <w:rPr>
          <w:sz w:val="18"/>
          <w:szCs w:val="18"/>
          <w:lang w:eastAsia="pl-PL"/>
        </w:rPr>
        <w:t>„</w:t>
      </w:r>
      <w:r w:rsidR="00BF4F5A" w:rsidRPr="002632AE">
        <w:rPr>
          <w:sz w:val="18"/>
          <w:szCs w:val="18"/>
          <w:lang w:eastAsia="pl-PL"/>
        </w:rPr>
        <w:t>Projekt</w:t>
      </w:r>
      <w:r w:rsidR="0011039C" w:rsidRPr="002632AE">
        <w:rPr>
          <w:sz w:val="18"/>
          <w:szCs w:val="18"/>
          <w:lang w:eastAsia="pl-PL"/>
        </w:rPr>
        <w:t xml:space="preserve"> umowy</w:t>
      </w:r>
      <w:r w:rsidR="00523F3F" w:rsidRPr="002632AE">
        <w:rPr>
          <w:sz w:val="18"/>
          <w:szCs w:val="18"/>
          <w:lang w:eastAsia="pl-PL"/>
        </w:rPr>
        <w:t xml:space="preserve"> </w:t>
      </w:r>
      <w:r w:rsidR="00487D81" w:rsidRPr="002632AE">
        <w:rPr>
          <w:sz w:val="18"/>
          <w:szCs w:val="18"/>
          <w:lang w:eastAsia="pl-PL"/>
        </w:rPr>
        <w:t>generalnej</w:t>
      </w:r>
      <w:r>
        <w:rPr>
          <w:sz w:val="18"/>
          <w:szCs w:val="18"/>
          <w:lang w:eastAsia="pl-PL"/>
        </w:rPr>
        <w:t>”</w:t>
      </w:r>
      <w:r w:rsidR="00487D81" w:rsidRPr="002632AE">
        <w:rPr>
          <w:sz w:val="18"/>
          <w:szCs w:val="18"/>
          <w:lang w:eastAsia="pl-PL"/>
        </w:rPr>
        <w:t xml:space="preserve"> </w:t>
      </w:r>
    </w:p>
    <w:p w:rsidR="002F3E3D" w:rsidRPr="002632AE" w:rsidRDefault="00C64378" w:rsidP="002632AE">
      <w:pPr>
        <w:rPr>
          <w:sz w:val="18"/>
          <w:szCs w:val="18"/>
        </w:rPr>
      </w:pPr>
      <w:r>
        <w:rPr>
          <w:rFonts w:ascii="Arial" w:eastAsia="Times New Roman" w:hAnsi="Arial" w:cs="Arial"/>
          <w:b/>
          <w:color w:val="808080"/>
          <w:sz w:val="16"/>
          <w:szCs w:val="16"/>
          <w:lang w:eastAsia="x-none"/>
        </w:rPr>
        <w:pict>
          <v:rect id="_x0000_i1025" style="width:453.6pt;height:1pt" o:hralign="center" o:hrstd="t" o:hrnoshade="t" o:hr="t" fillcolor="#b9a829" stroked="f"/>
        </w:pict>
      </w: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0456FC" w:rsidRDefault="000456FC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870FFD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</w:t>
            </w:r>
            <w:r w:rsidR="00F364D0">
              <w:rPr>
                <w:b/>
                <w:color w:val="C2B000"/>
                <w:szCs w:val="18"/>
              </w:rPr>
              <w:t>USŁUGĘ UBEZPIECZENIA POJAZDÓW GMINY KAŹMIERZ ORAZ PODLEGŁYCH JEDNOSTEK ORGANIZACYJNYCH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F364D0">
        <w:rPr>
          <w:sz w:val="18"/>
          <w:szCs w:val="18"/>
        </w:rPr>
        <w:t xml:space="preserve">Kaźmierzu </w:t>
      </w:r>
      <w:r w:rsidRPr="0040460E">
        <w:rPr>
          <w:sz w:val="18"/>
          <w:szCs w:val="18"/>
        </w:rPr>
        <w:t>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A05D35" w:rsidRDefault="00F364D0" w:rsidP="002632AE">
      <w:pPr>
        <w:rPr>
          <w:sz w:val="18"/>
          <w:szCs w:val="18"/>
        </w:rPr>
      </w:pPr>
      <w:r>
        <w:rPr>
          <w:sz w:val="18"/>
          <w:szCs w:val="18"/>
        </w:rPr>
        <w:t xml:space="preserve">Gminą Kaźmierz wraz z podległymi jednostkami organizacyjnymi </w:t>
      </w:r>
      <w:r w:rsidR="007848BA">
        <w:rPr>
          <w:sz w:val="18"/>
          <w:szCs w:val="18"/>
        </w:rPr>
        <w:t xml:space="preserve">z siedzibą w </w:t>
      </w:r>
      <w:r>
        <w:rPr>
          <w:sz w:val="18"/>
          <w:szCs w:val="18"/>
        </w:rPr>
        <w:t>Kaźmierzu</w:t>
      </w:r>
      <w:r w:rsidR="009A64EB">
        <w:rPr>
          <w:sz w:val="18"/>
          <w:szCs w:val="18"/>
        </w:rPr>
        <w:t xml:space="preserve"> ul. </w:t>
      </w:r>
      <w:r w:rsidRPr="00F364D0">
        <w:rPr>
          <w:sz w:val="18"/>
          <w:szCs w:val="18"/>
        </w:rPr>
        <w:t>Szamotulska 20</w:t>
      </w:r>
      <w:r>
        <w:rPr>
          <w:sz w:val="18"/>
          <w:szCs w:val="18"/>
        </w:rPr>
        <w:t>,</w:t>
      </w:r>
      <w:r w:rsidR="007848BA">
        <w:rPr>
          <w:sz w:val="18"/>
          <w:szCs w:val="18"/>
        </w:rPr>
        <w:t xml:space="preserve"> </w:t>
      </w:r>
      <w:r w:rsidRPr="00F364D0">
        <w:rPr>
          <w:sz w:val="18"/>
          <w:szCs w:val="18"/>
        </w:rPr>
        <w:t>64-530 Kaźmierz</w:t>
      </w:r>
      <w:r w:rsidR="00A05D35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rPr>
          <w:sz w:val="18"/>
          <w:szCs w:val="18"/>
        </w:rPr>
      </w:pPr>
      <w:r w:rsidRPr="002632AE">
        <w:rPr>
          <w:sz w:val="18"/>
          <w:szCs w:val="18"/>
        </w:rPr>
        <w:t>NIP:</w:t>
      </w:r>
      <w:r w:rsidR="00F364D0" w:rsidRPr="00F364D0">
        <w:t xml:space="preserve"> </w:t>
      </w:r>
      <w:r w:rsidR="00F364D0" w:rsidRPr="00F364D0">
        <w:rPr>
          <w:sz w:val="18"/>
          <w:szCs w:val="18"/>
        </w:rPr>
        <w:t>787-20-76-443</w:t>
      </w:r>
      <w:r w:rsidR="00C24F49"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 w:rsidR="00C24F49">
        <w:rPr>
          <w:sz w:val="18"/>
          <w:szCs w:val="18"/>
        </w:rPr>
        <w:t xml:space="preserve"> </w:t>
      </w:r>
      <w:r w:rsidR="00F364D0" w:rsidRPr="00F364D0">
        <w:rPr>
          <w:sz w:val="18"/>
          <w:szCs w:val="18"/>
        </w:rPr>
        <w:t>631258313</w:t>
      </w:r>
    </w:p>
    <w:p w:rsidR="00FB6DDA" w:rsidRPr="002632AE" w:rsidRDefault="00C24F49" w:rsidP="002632AE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="00FB6DDA" w:rsidRPr="002632AE">
        <w:rPr>
          <w:sz w:val="18"/>
          <w:szCs w:val="18"/>
        </w:rPr>
        <w:t>eprezentowanym przez:</w:t>
      </w:r>
    </w:p>
    <w:p w:rsidR="00FB6DDA" w:rsidRPr="00A05D35" w:rsidRDefault="00A05D35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Zenona Gałka</w:t>
      </w:r>
      <w:r w:rsidR="00FB6DDA" w:rsidRPr="002632AE">
        <w:rPr>
          <w:sz w:val="18"/>
          <w:szCs w:val="18"/>
        </w:rPr>
        <w:t xml:space="preserve"> – </w:t>
      </w:r>
      <w:r w:rsidRPr="00A05D35">
        <w:rPr>
          <w:sz w:val="18"/>
          <w:szCs w:val="18"/>
        </w:rPr>
        <w:t>Wójta Gminy Kaźmierz</w:t>
      </w:r>
    </w:p>
    <w:p w:rsidR="00FB6DDA" w:rsidRPr="002632AE" w:rsidRDefault="003D6574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Tomasz Olejnik – Skarbnik Gminy</w:t>
      </w:r>
    </w:p>
    <w:p w:rsidR="006F2B5F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Zamawiającym</w:t>
      </w:r>
      <w:r w:rsidR="00911C61" w:rsidRPr="002632AE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2632AE" w:rsidRDefault="00C24F49" w:rsidP="00C24F49">
      <w:pPr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 xml:space="preserve"> </w:t>
      </w:r>
      <w:r w:rsidRPr="00B16E26">
        <w:rPr>
          <w:color w:val="FF0000"/>
          <w:sz w:val="18"/>
          <w:szCs w:val="18"/>
        </w:rPr>
        <w:t>(</w:t>
      </w:r>
      <w:r w:rsidRPr="00B16E26">
        <w:rPr>
          <w:i/>
          <w:color w:val="FF0000"/>
          <w:sz w:val="18"/>
          <w:szCs w:val="18"/>
        </w:rPr>
        <w:t>nazwa TU</w:t>
      </w:r>
      <w:r w:rsidRPr="00B16E26">
        <w:rPr>
          <w:color w:val="FF0000"/>
          <w:sz w:val="18"/>
          <w:szCs w:val="18"/>
        </w:rPr>
        <w:t>)</w:t>
      </w:r>
      <w:r>
        <w:rPr>
          <w:sz w:val="18"/>
          <w:szCs w:val="18"/>
        </w:rPr>
        <w:t xml:space="preserve"> z siedzibą w ……….. ul. …………………., ……-…….. </w:t>
      </w:r>
      <w:r w:rsidR="00C157F7" w:rsidRPr="00B16E26">
        <w:rPr>
          <w:i/>
          <w:color w:val="FF0000"/>
          <w:sz w:val="18"/>
          <w:szCs w:val="18"/>
        </w:rPr>
        <w:t xml:space="preserve">(kod pocztowy) </w:t>
      </w:r>
      <w:r w:rsidRPr="00B16E26">
        <w:rPr>
          <w:color w:val="FF0000"/>
          <w:sz w:val="18"/>
          <w:szCs w:val="18"/>
        </w:rPr>
        <w:t>………………</w:t>
      </w:r>
      <w:r w:rsidR="00C157F7" w:rsidRPr="00B16E26">
        <w:rPr>
          <w:color w:val="FF0000"/>
          <w:sz w:val="18"/>
          <w:szCs w:val="18"/>
        </w:rPr>
        <w:t xml:space="preserve"> </w:t>
      </w:r>
      <w:r w:rsidR="00C157F7" w:rsidRPr="00B16E26">
        <w:rPr>
          <w:i/>
          <w:color w:val="FF0000"/>
          <w:sz w:val="18"/>
          <w:szCs w:val="18"/>
        </w:rPr>
        <w:t>(miejscowość)</w:t>
      </w:r>
      <w:r w:rsidR="00C157F7">
        <w:rPr>
          <w:sz w:val="18"/>
          <w:szCs w:val="18"/>
        </w:rPr>
        <w:t xml:space="preserve">  </w:t>
      </w:r>
      <w:r>
        <w:rPr>
          <w:sz w:val="18"/>
          <w:szCs w:val="18"/>
        </w:rPr>
        <w:t>w</w:t>
      </w:r>
      <w:r w:rsidRPr="007848BA">
        <w:rPr>
          <w:sz w:val="18"/>
          <w:szCs w:val="18"/>
        </w:rPr>
        <w:t xml:space="preserve">pisanym pod  numerem </w:t>
      </w:r>
      <w:r>
        <w:rPr>
          <w:sz w:val="18"/>
          <w:szCs w:val="18"/>
        </w:rPr>
        <w:t>…………………</w:t>
      </w:r>
      <w:r w:rsidRPr="007848BA">
        <w:rPr>
          <w:sz w:val="18"/>
          <w:szCs w:val="18"/>
        </w:rPr>
        <w:t xml:space="preserve"> do Krajowego Rejestru  Sądowego przez  Sąd Rejonowy w </w:t>
      </w:r>
      <w:r>
        <w:rPr>
          <w:sz w:val="18"/>
          <w:szCs w:val="18"/>
        </w:rPr>
        <w:t>……………….</w:t>
      </w:r>
      <w:r w:rsidRPr="007848BA">
        <w:rPr>
          <w:sz w:val="18"/>
          <w:szCs w:val="18"/>
        </w:rPr>
        <w:t xml:space="preserve"> Wydział Gospodarczy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NIP:………………………………</w:t>
      </w:r>
      <w:r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>
        <w:rPr>
          <w:sz w:val="18"/>
          <w:szCs w:val="18"/>
        </w:rPr>
        <w:t xml:space="preserve"> </w:t>
      </w:r>
      <w:r w:rsidRPr="002632A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,</w:t>
      </w:r>
    </w:p>
    <w:p w:rsidR="00C24F49" w:rsidRPr="002632AE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Pr="002632AE">
        <w:rPr>
          <w:sz w:val="18"/>
          <w:szCs w:val="18"/>
        </w:rPr>
        <w:t>eprezentowanym przez: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FB6DDA" w:rsidRPr="002632AE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5E2130" w:rsidRDefault="00911C61" w:rsidP="002A46A8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 xml:space="preserve">Umowa została zawarta </w:t>
      </w:r>
      <w:r w:rsidR="00E912EF" w:rsidRPr="002632AE">
        <w:rPr>
          <w:sz w:val="18"/>
          <w:szCs w:val="18"/>
        </w:rPr>
        <w:t xml:space="preserve">w wyniku udzielenia zamówienia Wykonawcy </w:t>
      </w:r>
      <w:r w:rsidR="00782127" w:rsidRPr="002632AE">
        <w:rPr>
          <w:sz w:val="18"/>
          <w:szCs w:val="18"/>
        </w:rPr>
        <w:t>na podstawie</w:t>
      </w:r>
      <w:r w:rsidR="00E912EF" w:rsidRPr="002632AE">
        <w:rPr>
          <w:sz w:val="18"/>
          <w:szCs w:val="18"/>
        </w:rPr>
        <w:t xml:space="preserve">  postępowania przeprowadzonego w trybie przetargu nieograniczonego </w:t>
      </w:r>
      <w:r w:rsidR="005C6E5D">
        <w:rPr>
          <w:sz w:val="18"/>
          <w:szCs w:val="18"/>
        </w:rPr>
        <w:t>pn.</w:t>
      </w:r>
      <w:r w:rsidR="00E912EF" w:rsidRPr="002632AE">
        <w:rPr>
          <w:sz w:val="18"/>
          <w:szCs w:val="18"/>
        </w:rPr>
        <w:t xml:space="preserve"> </w:t>
      </w:r>
      <w:r w:rsidR="00E912EF" w:rsidRPr="002632AE">
        <w:rPr>
          <w:b/>
          <w:sz w:val="18"/>
          <w:szCs w:val="18"/>
        </w:rPr>
        <w:t>„Usług</w:t>
      </w:r>
      <w:r w:rsidR="005C6E5D">
        <w:rPr>
          <w:b/>
          <w:sz w:val="18"/>
          <w:szCs w:val="18"/>
        </w:rPr>
        <w:t>a</w:t>
      </w:r>
      <w:r w:rsidR="00E912EF" w:rsidRPr="002632AE">
        <w:rPr>
          <w:b/>
          <w:sz w:val="18"/>
          <w:szCs w:val="18"/>
        </w:rPr>
        <w:t xml:space="preserve"> ubezpieczenia </w:t>
      </w:r>
      <w:r w:rsidR="00A05D35" w:rsidRPr="00A05D35">
        <w:rPr>
          <w:b/>
          <w:sz w:val="18"/>
          <w:szCs w:val="18"/>
        </w:rPr>
        <w:t>pojazdów Gminy Kaźmierz oraz podległych jednostek organizacyjnych</w:t>
      </w:r>
      <w:r w:rsidR="00E912EF" w:rsidRPr="002632AE">
        <w:rPr>
          <w:b/>
          <w:sz w:val="18"/>
          <w:szCs w:val="18"/>
        </w:rPr>
        <w:t xml:space="preserve">” </w:t>
      </w:r>
      <w:r w:rsidR="004D7B35" w:rsidRPr="004D7B35">
        <w:rPr>
          <w:sz w:val="18"/>
          <w:szCs w:val="18"/>
        </w:rPr>
        <w:t>(</w:t>
      </w:r>
      <w:r w:rsidR="00585FEB">
        <w:rPr>
          <w:sz w:val="18"/>
          <w:szCs w:val="18"/>
        </w:rPr>
        <w:t>z</w:t>
      </w:r>
      <w:r w:rsidR="004D7B35" w:rsidRPr="004D7B35">
        <w:rPr>
          <w:sz w:val="18"/>
          <w:szCs w:val="18"/>
        </w:rPr>
        <w:t xml:space="preserve">nak sprawy </w:t>
      </w:r>
      <w:r w:rsidR="00856901">
        <w:rPr>
          <w:sz w:val="18"/>
          <w:szCs w:val="18"/>
        </w:rPr>
        <w:t>20</w:t>
      </w:r>
      <w:r w:rsidR="00A05D35" w:rsidRPr="00A05D35">
        <w:rPr>
          <w:sz w:val="18"/>
          <w:szCs w:val="18"/>
        </w:rPr>
        <w:t>/2019/KOM/NO/BU</w:t>
      </w:r>
      <w:r w:rsidR="004D7B35" w:rsidRPr="004D7B35">
        <w:rPr>
          <w:sz w:val="18"/>
          <w:szCs w:val="18"/>
        </w:rPr>
        <w:t xml:space="preserve">) </w:t>
      </w:r>
      <w:r w:rsidR="00585FEB" w:rsidRPr="00585FEB">
        <w:rPr>
          <w:sz w:val="18"/>
          <w:szCs w:val="18"/>
        </w:rPr>
        <w:t>na podstawie usta</w:t>
      </w:r>
      <w:r w:rsidR="00585FEB">
        <w:rPr>
          <w:sz w:val="18"/>
          <w:szCs w:val="18"/>
        </w:rPr>
        <w:t xml:space="preserve">wy z dnia 29 stycznia 2004 r. </w:t>
      </w:r>
      <w:r w:rsidR="00585FEB" w:rsidRPr="00585FEB">
        <w:rPr>
          <w:sz w:val="18"/>
          <w:szCs w:val="18"/>
        </w:rPr>
        <w:t xml:space="preserve">Prawo zamówień publicznych </w:t>
      </w:r>
      <w:r w:rsidR="002A46A8" w:rsidRPr="002A46A8">
        <w:rPr>
          <w:sz w:val="18"/>
          <w:szCs w:val="18"/>
        </w:rPr>
        <w:t>(</w:t>
      </w:r>
      <w:proofErr w:type="spellStart"/>
      <w:r w:rsidR="002A46A8" w:rsidRPr="002A46A8">
        <w:rPr>
          <w:sz w:val="18"/>
          <w:szCs w:val="18"/>
        </w:rPr>
        <w:t>t.j</w:t>
      </w:r>
      <w:proofErr w:type="spellEnd"/>
      <w:r w:rsidR="002A46A8" w:rsidRPr="002A46A8">
        <w:rPr>
          <w:sz w:val="18"/>
          <w:szCs w:val="18"/>
        </w:rPr>
        <w:t>.: Dz. U. z 201</w:t>
      </w:r>
      <w:r w:rsidR="00A05D35">
        <w:rPr>
          <w:sz w:val="18"/>
          <w:szCs w:val="18"/>
        </w:rPr>
        <w:t>9</w:t>
      </w:r>
      <w:r w:rsidR="002A46A8" w:rsidRPr="002A46A8">
        <w:rPr>
          <w:sz w:val="18"/>
          <w:szCs w:val="18"/>
        </w:rPr>
        <w:t>r. poz. 1</w:t>
      </w:r>
      <w:r w:rsidR="00A05D35">
        <w:rPr>
          <w:sz w:val="18"/>
          <w:szCs w:val="18"/>
        </w:rPr>
        <w:t>843</w:t>
      </w:r>
      <w:r w:rsidR="002A46A8" w:rsidRPr="002A46A8">
        <w:rPr>
          <w:sz w:val="18"/>
          <w:szCs w:val="18"/>
        </w:rPr>
        <w:t>)</w:t>
      </w:r>
      <w:r w:rsidR="002A46A8">
        <w:rPr>
          <w:sz w:val="18"/>
          <w:szCs w:val="18"/>
        </w:rPr>
        <w:t>.</w:t>
      </w:r>
    </w:p>
    <w:p w:rsidR="00911C61" w:rsidRPr="002632AE" w:rsidRDefault="005E2130" w:rsidP="002A46A8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>Umowa została zawarta</w:t>
      </w:r>
      <w:r w:rsidR="00585FEB">
        <w:rPr>
          <w:sz w:val="18"/>
          <w:szCs w:val="18"/>
        </w:rPr>
        <w:t xml:space="preserve"> </w:t>
      </w:r>
      <w:r w:rsidR="00911C61" w:rsidRPr="002632AE">
        <w:rPr>
          <w:sz w:val="18"/>
          <w:szCs w:val="18"/>
        </w:rPr>
        <w:t>przy udziale brokera ubezpieczenio</w:t>
      </w:r>
      <w:r>
        <w:rPr>
          <w:sz w:val="18"/>
          <w:szCs w:val="18"/>
        </w:rPr>
        <w:t xml:space="preserve">wego </w:t>
      </w:r>
      <w:proofErr w:type="spellStart"/>
      <w:r>
        <w:rPr>
          <w:sz w:val="18"/>
          <w:szCs w:val="18"/>
        </w:rPr>
        <w:t>Brokers</w:t>
      </w:r>
      <w:proofErr w:type="spellEnd"/>
      <w:r>
        <w:rPr>
          <w:sz w:val="18"/>
          <w:szCs w:val="18"/>
        </w:rPr>
        <w:t xml:space="preserve"> Union Sp. z o.o. z </w:t>
      </w:r>
      <w:r w:rsidR="00911C61" w:rsidRPr="002632AE">
        <w:rPr>
          <w:sz w:val="18"/>
          <w:szCs w:val="18"/>
        </w:rPr>
        <w:t xml:space="preserve">siedzibą przy </w:t>
      </w:r>
      <w:r w:rsidR="001819BA">
        <w:rPr>
          <w:color w:val="000000"/>
          <w:sz w:val="18"/>
          <w:szCs w:val="18"/>
        </w:rPr>
        <w:t>ul. Ślężnej 112</w:t>
      </w:r>
      <w:r w:rsidR="006A7FDE">
        <w:rPr>
          <w:color w:val="000000"/>
          <w:sz w:val="18"/>
          <w:szCs w:val="18"/>
        </w:rPr>
        <w:t>B</w:t>
      </w:r>
      <w:r w:rsidR="001819BA">
        <w:rPr>
          <w:color w:val="000000"/>
          <w:sz w:val="18"/>
          <w:szCs w:val="18"/>
        </w:rPr>
        <w:t xml:space="preserve">/U8 </w:t>
      </w:r>
      <w:r w:rsidR="001819BA">
        <w:rPr>
          <w:sz w:val="18"/>
          <w:szCs w:val="18"/>
        </w:rPr>
        <w:t>we Wrocławiu</w:t>
      </w:r>
      <w:r w:rsidR="00911C61" w:rsidRPr="002632AE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156EF0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Pr="00552B43" w:rsidRDefault="00552B43" w:rsidP="00552B43">
      <w:pPr>
        <w:pStyle w:val="Akapitzlist"/>
        <w:rPr>
          <w:rFonts w:eastAsia="Calibri" w:cs="Times New Roman"/>
          <w:noProof/>
          <w:sz w:val="18"/>
          <w:szCs w:val="18"/>
        </w:rPr>
      </w:pPr>
    </w:p>
    <w:p w:rsidR="00552B43" w:rsidRDefault="00552B43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lastRenderedPageBreak/>
        <w:t xml:space="preserve">W ramach </w:t>
      </w:r>
      <w:r w:rsidR="00156EF0">
        <w:rPr>
          <w:sz w:val="18"/>
          <w:szCs w:val="18"/>
        </w:rPr>
        <w:t>U</w:t>
      </w:r>
      <w:r w:rsidRPr="00300A03">
        <w:rPr>
          <w:sz w:val="18"/>
          <w:szCs w:val="18"/>
        </w:rPr>
        <w:t xml:space="preserve">mowy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 xml:space="preserve">dobrej wierze, stosując zasady dobrej praktyki, dołożyć należytej staranności niezbędnej przy wykonywaniu </w:t>
      </w:r>
      <w:r w:rsidR="0079349E">
        <w:rPr>
          <w:sz w:val="18"/>
          <w:szCs w:val="18"/>
        </w:rPr>
        <w:t>U</w:t>
      </w:r>
      <w:r w:rsidRPr="00300A03">
        <w:rPr>
          <w:sz w:val="18"/>
          <w:szCs w:val="18"/>
        </w:rPr>
        <w:t>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552B43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Przedmiot </w:t>
      </w:r>
      <w:r w:rsidR="0079349E">
        <w:rPr>
          <w:rFonts w:eastAsia="Calibri" w:cs="Times New Roman"/>
          <w:sz w:val="18"/>
          <w:szCs w:val="18"/>
        </w:rPr>
        <w:t>U</w:t>
      </w:r>
      <w:r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Pr="00170173">
        <w:rPr>
          <w:rFonts w:eastAsia="Calibri" w:cs="Times New Roman"/>
          <w:sz w:val="18"/>
          <w:szCs w:val="18"/>
        </w:rPr>
        <w:t xml:space="preserve"> postanowieniami </w:t>
      </w:r>
      <w:r w:rsidR="0079349E"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BC61EB" w:rsidRDefault="00164D2C" w:rsidP="00A427D0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64D2C">
        <w:rPr>
          <w:sz w:val="18"/>
          <w:szCs w:val="18"/>
        </w:rPr>
        <w:t xml:space="preserve">Przedmiotem </w:t>
      </w:r>
      <w:r w:rsidR="0079349E">
        <w:rPr>
          <w:sz w:val="18"/>
          <w:szCs w:val="18"/>
        </w:rPr>
        <w:t>U</w:t>
      </w:r>
      <w:r w:rsidR="002A46A8">
        <w:rPr>
          <w:sz w:val="18"/>
          <w:szCs w:val="18"/>
        </w:rPr>
        <w:t xml:space="preserve">mowy jest </w:t>
      </w:r>
      <w:r w:rsidRPr="00164D2C">
        <w:rPr>
          <w:sz w:val="18"/>
          <w:szCs w:val="18"/>
        </w:rPr>
        <w:t xml:space="preserve">ubezpieczenie </w:t>
      </w:r>
      <w:r w:rsidR="00A05D35" w:rsidRPr="00A05D35">
        <w:rPr>
          <w:sz w:val="18"/>
          <w:szCs w:val="18"/>
        </w:rPr>
        <w:t xml:space="preserve">pojazdów Gminy Kaźmierz oraz podległych jednostek organizacyjnych </w:t>
      </w:r>
      <w:r w:rsidRPr="00164D2C">
        <w:rPr>
          <w:sz w:val="18"/>
          <w:szCs w:val="18"/>
        </w:rPr>
        <w:t xml:space="preserve"> obejmujące</w:t>
      </w:r>
      <w:r>
        <w:rPr>
          <w:sz w:val="18"/>
          <w:szCs w:val="18"/>
        </w:rPr>
        <w:t xml:space="preserve"> ubezpieczenia określone w </w:t>
      </w:r>
      <w:r w:rsidR="00DC2C98">
        <w:rPr>
          <w:sz w:val="18"/>
          <w:szCs w:val="18"/>
        </w:rPr>
        <w:t xml:space="preserve">§ </w:t>
      </w:r>
      <w:r w:rsidR="00126BF8">
        <w:rPr>
          <w:sz w:val="18"/>
          <w:szCs w:val="18"/>
        </w:rPr>
        <w:t>4</w:t>
      </w:r>
      <w:r w:rsidR="00C7717C">
        <w:rPr>
          <w:sz w:val="18"/>
          <w:szCs w:val="18"/>
        </w:rPr>
        <w:t xml:space="preserve"> </w:t>
      </w:r>
      <w:r w:rsidR="0079349E">
        <w:rPr>
          <w:sz w:val="18"/>
          <w:szCs w:val="18"/>
        </w:rPr>
        <w:t>Umowy</w:t>
      </w:r>
      <w:r w:rsidR="00DC2C9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BC61EB" w:rsidRPr="00BC61EB" w:rsidRDefault="00BC61EB" w:rsidP="00BC61EB">
      <w:pPr>
        <w:pStyle w:val="Akapitzlist"/>
        <w:rPr>
          <w:sz w:val="18"/>
          <w:szCs w:val="18"/>
        </w:rPr>
      </w:pPr>
    </w:p>
    <w:p w:rsidR="00BC61EB" w:rsidRPr="00BC61EB" w:rsidRDefault="00BC61EB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BC61EB">
        <w:rPr>
          <w:sz w:val="18"/>
          <w:szCs w:val="18"/>
        </w:rPr>
        <w:t xml:space="preserve">Ubezpieczenie będzie obejmować wszystkie pojazdy Zamawiającego wskazane w Załączniku nr </w:t>
      </w:r>
      <w:r w:rsidR="00A05D35">
        <w:rPr>
          <w:sz w:val="18"/>
          <w:szCs w:val="18"/>
        </w:rPr>
        <w:t xml:space="preserve">8 </w:t>
      </w:r>
      <w:r w:rsidRPr="00BC61EB">
        <w:rPr>
          <w:sz w:val="18"/>
          <w:szCs w:val="18"/>
        </w:rPr>
        <w:t>do SIWZ – „Wykaz pojazdów” oraz pojazdy w posiadani</w:t>
      </w:r>
      <w:r>
        <w:rPr>
          <w:sz w:val="18"/>
          <w:szCs w:val="18"/>
        </w:rPr>
        <w:t>e których Zamawiający wejdzie w </w:t>
      </w:r>
      <w:r w:rsidRPr="00BC61EB">
        <w:rPr>
          <w:sz w:val="18"/>
          <w:szCs w:val="18"/>
        </w:rPr>
        <w:t xml:space="preserve">okresie trwania </w:t>
      </w:r>
      <w:r w:rsidR="0079349E">
        <w:rPr>
          <w:sz w:val="18"/>
          <w:szCs w:val="18"/>
        </w:rPr>
        <w:t>Umowy</w:t>
      </w:r>
      <w:r>
        <w:rPr>
          <w:sz w:val="18"/>
          <w:szCs w:val="18"/>
        </w:rPr>
        <w:t xml:space="preserve">. </w:t>
      </w:r>
    </w:p>
    <w:p w:rsidR="00BC61EB" w:rsidRPr="002B3FE4" w:rsidRDefault="00BC61EB" w:rsidP="002B3FE4">
      <w:pPr>
        <w:pStyle w:val="Akapitzlist"/>
        <w:rPr>
          <w:sz w:val="18"/>
          <w:szCs w:val="18"/>
        </w:rPr>
      </w:pPr>
    </w:p>
    <w:p w:rsidR="00170173" w:rsidRDefault="00782127" w:rsidP="00A427D0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0521EC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0521EC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</w:t>
      </w:r>
      <w:r w:rsidR="000521EC">
        <w:rPr>
          <w:sz w:val="18"/>
          <w:szCs w:val="18"/>
        </w:rPr>
        <w:t xml:space="preserve"> Istotnych Warunków Zamówienia </w:t>
      </w:r>
      <w:r w:rsidRPr="00170173">
        <w:rPr>
          <w:sz w:val="18"/>
          <w:szCs w:val="18"/>
        </w:rPr>
        <w:t xml:space="preserve">znak sprawy nr </w:t>
      </w:r>
      <w:r w:rsidR="00856901">
        <w:rPr>
          <w:sz w:val="18"/>
          <w:szCs w:val="18"/>
        </w:rPr>
        <w:t>20</w:t>
      </w:r>
      <w:r w:rsidR="00A05D35" w:rsidRPr="00A05D35">
        <w:rPr>
          <w:sz w:val="18"/>
          <w:szCs w:val="18"/>
        </w:rPr>
        <w:t>/2019/KOM/NO/BU</w:t>
      </w:r>
      <w:r w:rsidR="00AD13A1" w:rsidRPr="00170173">
        <w:rPr>
          <w:sz w:val="18"/>
          <w:szCs w:val="18"/>
        </w:rPr>
        <w:t xml:space="preserve"> </w:t>
      </w:r>
      <w:r w:rsidR="000521EC">
        <w:rPr>
          <w:sz w:val="18"/>
          <w:szCs w:val="18"/>
        </w:rPr>
        <w:t>(</w:t>
      </w:r>
      <w:r w:rsidR="00A824FD">
        <w:rPr>
          <w:sz w:val="18"/>
          <w:szCs w:val="18"/>
        </w:rPr>
        <w:t>dalej</w:t>
      </w:r>
      <w:r w:rsidR="00AD13A1" w:rsidRPr="00170173">
        <w:rPr>
          <w:sz w:val="18"/>
          <w:szCs w:val="18"/>
        </w:rPr>
        <w:t xml:space="preserve"> SIWZ</w:t>
      </w:r>
      <w:r w:rsidR="000521EC">
        <w:rPr>
          <w:sz w:val="18"/>
          <w:szCs w:val="18"/>
        </w:rPr>
        <w:t>)</w:t>
      </w:r>
      <w:r w:rsidR="00C7717C">
        <w:rPr>
          <w:sz w:val="18"/>
          <w:szCs w:val="18"/>
        </w:rPr>
        <w:t>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0521EC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0521EC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2A46A8" w:rsidRPr="00AF7BCB" w:rsidRDefault="002A46A8" w:rsidP="002A46A8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AF7BCB">
        <w:rPr>
          <w:rFonts w:eastAsia="Calibri" w:cs="Times New Roman"/>
          <w:noProof/>
          <w:sz w:val="18"/>
          <w:szCs w:val="18"/>
        </w:rPr>
        <w:t xml:space="preserve">W sprawach nieokreślonych w Umowie będą miały zastosowanie właściwe zapisy SIWZ, OWU oraz </w:t>
      </w:r>
      <w:r w:rsidRPr="00AF7BCB">
        <w:rPr>
          <w:sz w:val="18"/>
          <w:szCs w:val="18"/>
        </w:rPr>
        <w:t xml:space="preserve">SWU, </w:t>
      </w:r>
      <w:r w:rsidRPr="00AF7BCB">
        <w:rPr>
          <w:rFonts w:eastAsia="Calibri" w:cs="Times New Roman"/>
          <w:noProof/>
          <w:sz w:val="18"/>
          <w:szCs w:val="18"/>
        </w:rPr>
        <w:t>w tym postanowienia klauzul dodatkowych będących częścią OWU i/lub SWU.</w:t>
      </w:r>
    </w:p>
    <w:p w:rsidR="002A46A8" w:rsidRPr="00D95E8A" w:rsidRDefault="002A46A8" w:rsidP="002A46A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2A46A8" w:rsidRDefault="002A46A8" w:rsidP="002A46A8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>
        <w:rPr>
          <w:rFonts w:eastAsia="Calibri" w:cs="Times New Roman"/>
          <w:noProof/>
          <w:sz w:val="18"/>
          <w:szCs w:val="18"/>
        </w:rPr>
        <w:t>.</w:t>
      </w:r>
    </w:p>
    <w:p w:rsidR="002A46A8" w:rsidRPr="00AB1511" w:rsidRDefault="002A46A8" w:rsidP="002A46A8">
      <w:pPr>
        <w:ind w:left="426"/>
        <w:rPr>
          <w:sz w:val="18"/>
          <w:szCs w:val="18"/>
        </w:rPr>
      </w:pPr>
      <w:r w:rsidRPr="00366BCA">
        <w:rPr>
          <w:sz w:val="18"/>
          <w:szCs w:val="18"/>
        </w:rPr>
        <w:t xml:space="preserve">Limity odpowiedzialności wprowadzone zapisami SIWZ będą miały zastosowanie w umowie ubezpieczenia, nawet </w:t>
      </w:r>
      <w:r w:rsidR="009A64EB">
        <w:rPr>
          <w:sz w:val="18"/>
          <w:szCs w:val="18"/>
        </w:rPr>
        <w:t xml:space="preserve">w </w:t>
      </w:r>
      <w:r w:rsidRPr="00366BCA">
        <w:rPr>
          <w:sz w:val="18"/>
          <w:szCs w:val="18"/>
        </w:rPr>
        <w:t>sytuacji kiedy OWU i/lub SWU Wykonawcy nie przewidywały limitu odpowiedzialności dla danego ryzyka lub przewidywały go w wyższej wysokości niż limit określony zapisami SIWZ.</w:t>
      </w:r>
    </w:p>
    <w:p w:rsidR="00B34270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>Do ub</w:t>
      </w:r>
      <w:r w:rsidR="00606B6E">
        <w:rPr>
          <w:sz w:val="18"/>
          <w:szCs w:val="18"/>
          <w:lang w:val="x-none"/>
        </w:rPr>
        <w:t xml:space="preserve">ezpieczeń będących przedmiotem </w:t>
      </w:r>
      <w:r w:rsidR="00606B6E">
        <w:rPr>
          <w:sz w:val="18"/>
          <w:szCs w:val="18"/>
        </w:rPr>
        <w:t>U</w:t>
      </w:r>
      <w:r w:rsidRPr="001903BB">
        <w:rPr>
          <w:sz w:val="18"/>
          <w:szCs w:val="18"/>
          <w:lang w:val="x-none"/>
        </w:rPr>
        <w:t>mowy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</w:t>
      </w:r>
      <w:r w:rsidR="009A64EB">
        <w:rPr>
          <w:sz w:val="18"/>
          <w:szCs w:val="18"/>
        </w:rPr>
        <w:t>7</w:t>
      </w:r>
      <w:r w:rsidR="009A64EB" w:rsidRPr="001903BB">
        <w:rPr>
          <w:sz w:val="18"/>
          <w:szCs w:val="18"/>
          <w:lang w:val="x-none"/>
        </w:rPr>
        <w:t xml:space="preserve"> </w:t>
      </w:r>
      <w:r w:rsidRPr="001903BB">
        <w:rPr>
          <w:sz w:val="18"/>
          <w:szCs w:val="18"/>
          <w:lang w:val="x-none"/>
        </w:rPr>
        <w:t xml:space="preserve">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217694" w:rsidTr="002A46A8">
        <w:trPr>
          <w:trHeight w:val="746"/>
        </w:trPr>
        <w:tc>
          <w:tcPr>
            <w:tcW w:w="2373" w:type="pct"/>
            <w:vAlign w:val="center"/>
          </w:tcPr>
          <w:p w:rsidR="00217694" w:rsidRPr="00CC6AA8" w:rsidRDefault="00CC6AA8" w:rsidP="00CC6AA8">
            <w:pPr>
              <w:jc w:val="left"/>
              <w:rPr>
                <w:sz w:val="18"/>
                <w:szCs w:val="18"/>
              </w:rPr>
            </w:pPr>
            <w:r w:rsidRPr="00CC6AA8">
              <w:rPr>
                <w:sz w:val="18"/>
                <w:szCs w:val="18"/>
              </w:rPr>
              <w:t>Ubezpieczenie Auto Casco (AC)</w:t>
            </w:r>
          </w:p>
        </w:tc>
        <w:tc>
          <w:tcPr>
            <w:tcW w:w="2627" w:type="pct"/>
            <w:vAlign w:val="center"/>
          </w:tcPr>
          <w:p w:rsidR="00217694" w:rsidRDefault="00217694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2A46A8">
        <w:trPr>
          <w:trHeight w:val="746"/>
        </w:trPr>
        <w:tc>
          <w:tcPr>
            <w:tcW w:w="2373" w:type="pct"/>
            <w:vAlign w:val="center"/>
          </w:tcPr>
          <w:p w:rsidR="00C64BFA" w:rsidRPr="00217694" w:rsidRDefault="00CC6AA8" w:rsidP="008E109D">
            <w:pPr>
              <w:jc w:val="left"/>
              <w:rPr>
                <w:sz w:val="18"/>
                <w:szCs w:val="18"/>
              </w:rPr>
            </w:pPr>
            <w:r w:rsidRPr="00CC6AA8">
              <w:rPr>
                <w:sz w:val="18"/>
                <w:szCs w:val="18"/>
              </w:rPr>
              <w:t>Ubezpieczenie Następstw Nieszczęśliwych Wypadków kierowcy i pasażerów (NNW)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2A46A8">
        <w:trPr>
          <w:trHeight w:val="746"/>
        </w:trPr>
        <w:tc>
          <w:tcPr>
            <w:tcW w:w="2373" w:type="pct"/>
            <w:vAlign w:val="center"/>
          </w:tcPr>
          <w:p w:rsidR="00C64BFA" w:rsidRPr="00217694" w:rsidRDefault="00CC6AA8" w:rsidP="008E109D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  <w:r w:rsidRPr="00CC6AA8">
              <w:rPr>
                <w:rFonts w:eastAsia="Calibri" w:cs="Times New Roman"/>
                <w:noProof/>
                <w:sz w:val="18"/>
                <w:szCs w:val="18"/>
              </w:rPr>
              <w:t>Ubezpieczenie Assistance (ASS)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</w:t>
      </w:r>
      <w:r w:rsidR="000A2CB1">
        <w:rPr>
          <w:sz w:val="18"/>
          <w:szCs w:val="18"/>
        </w:rPr>
        <w:t>pojazdów</w:t>
      </w:r>
      <w:r w:rsidR="000A2CB1">
        <w:rPr>
          <w:sz w:val="18"/>
          <w:szCs w:val="18"/>
          <w:lang w:val="x-none"/>
        </w:rPr>
        <w:t xml:space="preserve"> (w</w:t>
      </w:r>
      <w:r w:rsidR="000A2CB1">
        <w:rPr>
          <w:sz w:val="18"/>
          <w:szCs w:val="18"/>
        </w:rPr>
        <w:t> </w:t>
      </w:r>
      <w:r w:rsidRPr="00734792">
        <w:rPr>
          <w:sz w:val="18"/>
          <w:szCs w:val="18"/>
          <w:lang w:val="x-none"/>
        </w:rPr>
        <w:t xml:space="preserve">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9D0F88">
        <w:rPr>
          <w:sz w:val="18"/>
          <w:szCs w:val="18"/>
        </w:rPr>
        <w:t xml:space="preserve">, </w:t>
      </w:r>
      <w:r w:rsidR="000A2CB1">
        <w:rPr>
          <w:sz w:val="18"/>
          <w:szCs w:val="18"/>
        </w:rPr>
        <w:t xml:space="preserve">potwierdzeniami </w:t>
      </w:r>
      <w:r w:rsidR="007349E5">
        <w:rPr>
          <w:sz w:val="18"/>
          <w:szCs w:val="18"/>
        </w:rPr>
        <w:t xml:space="preserve">(kartonikami) </w:t>
      </w:r>
      <w:r w:rsidR="000A2CB1">
        <w:rPr>
          <w:sz w:val="18"/>
          <w:szCs w:val="18"/>
        </w:rPr>
        <w:t xml:space="preserve">dla kierowców </w:t>
      </w:r>
      <w:r w:rsidR="000A2CB1">
        <w:rPr>
          <w:rFonts w:eastAsia="Calibri" w:cs="Times New Roman"/>
          <w:sz w:val="18"/>
          <w:szCs w:val="18"/>
        </w:rPr>
        <w:t>zgodnie z </w:t>
      </w:r>
      <w:r w:rsidR="001B52CC" w:rsidRPr="00A0144C">
        <w:rPr>
          <w:rFonts w:eastAsia="Calibri" w:cs="Times New Roman"/>
          <w:sz w:val="18"/>
          <w:szCs w:val="18"/>
        </w:rPr>
        <w:t>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F75C66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2B498D" w:rsidRPr="002B498D" w:rsidRDefault="007F283C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</w:t>
      </w:r>
      <w:r w:rsidR="00257F71">
        <w:rPr>
          <w:sz w:val="18"/>
          <w:szCs w:val="18"/>
        </w:rPr>
        <w:t xml:space="preserve">wystawienia </w:t>
      </w:r>
      <w:r w:rsidR="00257F71" w:rsidRPr="00F35600">
        <w:rPr>
          <w:sz w:val="18"/>
          <w:szCs w:val="18"/>
          <w:lang w:val="x-none"/>
        </w:rPr>
        <w:t>polis</w:t>
      </w:r>
      <w:r w:rsidR="00734792" w:rsidRPr="00F35600">
        <w:rPr>
          <w:sz w:val="18"/>
          <w:szCs w:val="18"/>
          <w:lang w:val="x-none"/>
        </w:rPr>
        <w:t xml:space="preserve"> lub inn</w:t>
      </w:r>
      <w:r w:rsidR="00D23335">
        <w:rPr>
          <w:sz w:val="18"/>
          <w:szCs w:val="18"/>
        </w:rPr>
        <w:t>ych</w:t>
      </w:r>
      <w:r w:rsidR="00734792" w:rsidRPr="00F35600">
        <w:rPr>
          <w:sz w:val="18"/>
          <w:szCs w:val="18"/>
          <w:lang w:val="x-none"/>
        </w:rPr>
        <w:t xml:space="preserve"> dokument</w:t>
      </w:r>
      <w:r w:rsidR="00257F71">
        <w:rPr>
          <w:sz w:val="18"/>
          <w:szCs w:val="18"/>
        </w:rPr>
        <w:t>ów</w:t>
      </w:r>
      <w:r w:rsidR="007A02D4">
        <w:rPr>
          <w:sz w:val="18"/>
          <w:szCs w:val="18"/>
          <w:lang w:val="x-none"/>
        </w:rPr>
        <w:t xml:space="preserve"> ubezpieczenia,</w:t>
      </w:r>
      <w:r w:rsidR="007A02D4">
        <w:rPr>
          <w:sz w:val="18"/>
          <w:szCs w:val="18"/>
        </w:rPr>
        <w:t xml:space="preserve"> </w:t>
      </w:r>
      <w:r w:rsidR="00257F71">
        <w:rPr>
          <w:sz w:val="18"/>
          <w:szCs w:val="18"/>
          <w:lang w:val="x-none"/>
        </w:rPr>
        <w:t>o</w:t>
      </w:r>
      <w:r w:rsidR="00257F71">
        <w:rPr>
          <w:sz w:val="18"/>
          <w:szCs w:val="18"/>
        </w:rPr>
        <w:t> </w:t>
      </w:r>
      <w:r w:rsidR="00257F71">
        <w:rPr>
          <w:sz w:val="18"/>
          <w:szCs w:val="18"/>
          <w:lang w:val="x-none"/>
        </w:rPr>
        <w:t>których mowa w ust. 1</w:t>
      </w:r>
      <w:r w:rsidR="00257F71">
        <w:rPr>
          <w:sz w:val="18"/>
          <w:szCs w:val="18"/>
        </w:rPr>
        <w:t xml:space="preserve"> </w:t>
      </w:r>
      <w:r w:rsidR="000D7628">
        <w:rPr>
          <w:sz w:val="18"/>
          <w:szCs w:val="18"/>
        </w:rPr>
        <w:t xml:space="preserve">dla wszystkich pojazdów </w:t>
      </w:r>
      <w:r w:rsidR="000D7628" w:rsidRPr="002B498D">
        <w:rPr>
          <w:sz w:val="18"/>
          <w:szCs w:val="18"/>
        </w:rPr>
        <w:t>wskazany</w:t>
      </w:r>
      <w:r w:rsidR="000D7628">
        <w:rPr>
          <w:sz w:val="18"/>
          <w:szCs w:val="18"/>
        </w:rPr>
        <w:t>ch w</w:t>
      </w:r>
      <w:r w:rsidR="000D7628" w:rsidRPr="002B498D">
        <w:rPr>
          <w:sz w:val="18"/>
          <w:szCs w:val="18"/>
        </w:rPr>
        <w:t xml:space="preserve"> Załączniku nr </w:t>
      </w:r>
      <w:r w:rsidR="00A05D35" w:rsidRPr="00A05D35">
        <w:rPr>
          <w:sz w:val="18"/>
          <w:szCs w:val="18"/>
        </w:rPr>
        <w:t>8</w:t>
      </w:r>
      <w:r w:rsidR="00A05D35">
        <w:rPr>
          <w:color w:val="FF0000"/>
          <w:sz w:val="18"/>
          <w:szCs w:val="18"/>
        </w:rPr>
        <w:t xml:space="preserve"> </w:t>
      </w:r>
      <w:r w:rsidR="000D7628" w:rsidRPr="002B498D">
        <w:rPr>
          <w:sz w:val="18"/>
          <w:szCs w:val="18"/>
        </w:rPr>
        <w:t xml:space="preserve">do SIWZ – „Wykaz pojazdów” </w:t>
      </w:r>
      <w:r w:rsidR="00734792" w:rsidRPr="00F35600">
        <w:rPr>
          <w:sz w:val="18"/>
          <w:szCs w:val="18"/>
          <w:lang w:val="x-none"/>
        </w:rPr>
        <w:t xml:space="preserve">nie później </w:t>
      </w:r>
      <w:r w:rsidR="00A72263" w:rsidRPr="00F75C66">
        <w:rPr>
          <w:sz w:val="18"/>
          <w:szCs w:val="18"/>
        </w:rPr>
        <w:t xml:space="preserve">niż w terminie do </w:t>
      </w:r>
      <w:r w:rsidR="00A70136">
        <w:rPr>
          <w:sz w:val="18"/>
          <w:szCs w:val="18"/>
        </w:rPr>
        <w:t>7</w:t>
      </w:r>
      <w:r w:rsidR="00A72263" w:rsidRPr="00F75C66">
        <w:rPr>
          <w:sz w:val="18"/>
          <w:szCs w:val="18"/>
        </w:rPr>
        <w:t xml:space="preserve"> dni od początku </w:t>
      </w:r>
      <w:r w:rsidR="00A05D35">
        <w:rPr>
          <w:sz w:val="18"/>
          <w:szCs w:val="18"/>
        </w:rPr>
        <w:t xml:space="preserve">każdego </w:t>
      </w:r>
      <w:r w:rsidR="00A72263" w:rsidRPr="00F75C66">
        <w:rPr>
          <w:sz w:val="18"/>
          <w:szCs w:val="18"/>
        </w:rPr>
        <w:t xml:space="preserve">okresu </w:t>
      </w:r>
      <w:r w:rsidR="00606B6E" w:rsidRPr="00A05D35">
        <w:rPr>
          <w:sz w:val="18"/>
          <w:szCs w:val="18"/>
          <w:lang w:val="x-none"/>
        </w:rPr>
        <w:t>polisowego</w:t>
      </w:r>
      <w:r w:rsidR="00606B6E" w:rsidRPr="00A05D35">
        <w:rPr>
          <w:sz w:val="18"/>
          <w:szCs w:val="18"/>
        </w:rPr>
        <w:t xml:space="preserve"> określonego w </w:t>
      </w:r>
      <w:r w:rsidR="0005087B" w:rsidRPr="00A05D35">
        <w:rPr>
          <w:sz w:val="18"/>
          <w:szCs w:val="18"/>
        </w:rPr>
        <w:t xml:space="preserve">§ 3 Umowy. </w:t>
      </w:r>
    </w:p>
    <w:p w:rsidR="002B498D" w:rsidRPr="007349E5" w:rsidRDefault="002B498D" w:rsidP="002B498D">
      <w:pPr>
        <w:pStyle w:val="Akapitzlist"/>
        <w:rPr>
          <w:sz w:val="18"/>
          <w:szCs w:val="18"/>
          <w:lang w:val="x-none"/>
        </w:rPr>
      </w:pPr>
    </w:p>
    <w:p w:rsidR="002B498D" w:rsidRPr="002B498D" w:rsidRDefault="002B498D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  <w:lang w:val="x-none"/>
        </w:rPr>
      </w:pPr>
      <w:r w:rsidRPr="002B498D">
        <w:rPr>
          <w:sz w:val="18"/>
          <w:szCs w:val="18"/>
        </w:rPr>
        <w:t xml:space="preserve">Dla każdego z pojazdów zostanie wystawiona odrębna polisa na okres wskazany Załączniku nr </w:t>
      </w:r>
      <w:r w:rsidR="00A05D35" w:rsidRPr="00A05D35">
        <w:rPr>
          <w:sz w:val="18"/>
          <w:szCs w:val="18"/>
        </w:rPr>
        <w:t>8</w:t>
      </w:r>
      <w:r w:rsidR="00A05D35">
        <w:rPr>
          <w:color w:val="FF0000"/>
          <w:sz w:val="18"/>
          <w:szCs w:val="18"/>
        </w:rPr>
        <w:t xml:space="preserve"> </w:t>
      </w:r>
      <w:r w:rsidRPr="002B498D">
        <w:rPr>
          <w:sz w:val="18"/>
          <w:szCs w:val="18"/>
        </w:rPr>
        <w:t>do SIWZ – „Wykaz pojazdów” potwierdzająca ochronę ubezpieczeniową we wskazanym zakresie ubezpieczenia zgodnie z wnioskiem.</w:t>
      </w:r>
    </w:p>
    <w:p w:rsidR="007C74B7" w:rsidRDefault="002B498D" w:rsidP="007C74B7">
      <w:pPr>
        <w:ind w:left="426"/>
        <w:rPr>
          <w:sz w:val="18"/>
          <w:szCs w:val="18"/>
        </w:rPr>
      </w:pPr>
      <w:r w:rsidRPr="004F5A88">
        <w:rPr>
          <w:sz w:val="18"/>
          <w:szCs w:val="18"/>
        </w:rPr>
        <w:t>W przypadku pojazdów, których okres ubezpieczenia jest taki sam, Wykonawca może wystawić jedną zbiorczą polisę, przy czym dla każdego z pojazdów zostanie wystawione odrębne potwierdze</w:t>
      </w:r>
      <w:r w:rsidR="007C74B7">
        <w:rPr>
          <w:sz w:val="18"/>
          <w:szCs w:val="18"/>
        </w:rPr>
        <w:t>nie ubezpieczenia dla kierowcy.</w:t>
      </w:r>
    </w:p>
    <w:p w:rsidR="007C74B7" w:rsidRDefault="007C74B7" w:rsidP="007C74B7">
      <w:pPr>
        <w:ind w:left="426"/>
        <w:rPr>
          <w:sz w:val="18"/>
          <w:szCs w:val="18"/>
        </w:rPr>
      </w:pPr>
    </w:p>
    <w:p w:rsidR="007C74B7" w:rsidRPr="007C74B7" w:rsidRDefault="007C74B7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</w:rPr>
      </w:pPr>
      <w:r w:rsidRPr="007C74B7">
        <w:rPr>
          <w:sz w:val="18"/>
          <w:szCs w:val="18"/>
        </w:rPr>
        <w:t xml:space="preserve">Zamawiający zastrzega możliwość wyrównania okresów ubezpieczenia wszystkich ubezpieczeń dla pojazdów wskazanych w Załączniku nr </w:t>
      </w:r>
      <w:r w:rsidR="00A05D35" w:rsidRPr="00A05D35">
        <w:rPr>
          <w:sz w:val="18"/>
          <w:szCs w:val="18"/>
        </w:rPr>
        <w:t>8</w:t>
      </w:r>
      <w:r w:rsidR="00A05D35">
        <w:rPr>
          <w:color w:val="FF0000"/>
          <w:sz w:val="18"/>
          <w:szCs w:val="18"/>
        </w:rPr>
        <w:t xml:space="preserve"> </w:t>
      </w:r>
      <w:r w:rsidRPr="007C74B7">
        <w:rPr>
          <w:sz w:val="18"/>
          <w:szCs w:val="18"/>
        </w:rPr>
        <w:t>do SIWZ – „W</w:t>
      </w:r>
      <w:r w:rsidR="002C7258">
        <w:rPr>
          <w:sz w:val="18"/>
          <w:szCs w:val="18"/>
        </w:rPr>
        <w:t>ykaz pojazdów” oraz pojazdów, w </w:t>
      </w:r>
      <w:r w:rsidRPr="007C74B7">
        <w:rPr>
          <w:sz w:val="18"/>
          <w:szCs w:val="18"/>
        </w:rPr>
        <w:t xml:space="preserve">posiadanie których Zamawiający wejdzie w okresie trwania </w:t>
      </w:r>
      <w:r w:rsidR="0005087B">
        <w:rPr>
          <w:sz w:val="18"/>
          <w:szCs w:val="18"/>
        </w:rPr>
        <w:t>Umowy</w:t>
      </w:r>
      <w:r w:rsidR="002C7258">
        <w:rPr>
          <w:sz w:val="18"/>
          <w:szCs w:val="18"/>
        </w:rPr>
        <w:t>.</w:t>
      </w:r>
    </w:p>
    <w:p w:rsidR="007C74B7" w:rsidRPr="002B498D" w:rsidRDefault="007C74B7" w:rsidP="00A72263">
      <w:pPr>
        <w:pStyle w:val="Akapitzlist"/>
        <w:ind w:left="426"/>
        <w:rPr>
          <w:sz w:val="18"/>
          <w:szCs w:val="18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Pr="003B503C" w:rsidRDefault="003A7346" w:rsidP="00A06D8C">
      <w:pPr>
        <w:jc w:val="center"/>
        <w:rPr>
          <w:b/>
          <w:sz w:val="18"/>
          <w:szCs w:val="18"/>
        </w:rPr>
      </w:pPr>
      <w:r w:rsidRPr="003B503C">
        <w:rPr>
          <w:b/>
          <w:sz w:val="18"/>
          <w:szCs w:val="18"/>
        </w:rPr>
        <w:t>Okres trwania umowy</w:t>
      </w:r>
    </w:p>
    <w:p w:rsidR="003A7346" w:rsidRPr="003B503C" w:rsidRDefault="003A7346" w:rsidP="00A06D8C">
      <w:pPr>
        <w:jc w:val="center"/>
        <w:rPr>
          <w:b/>
          <w:sz w:val="18"/>
          <w:szCs w:val="18"/>
        </w:rPr>
      </w:pPr>
    </w:p>
    <w:p w:rsidR="003B503C" w:rsidRPr="003B503C" w:rsidRDefault="00782127" w:rsidP="003B503C">
      <w:pPr>
        <w:rPr>
          <w:sz w:val="18"/>
          <w:szCs w:val="18"/>
        </w:rPr>
      </w:pPr>
      <w:r w:rsidRPr="003B503C">
        <w:rPr>
          <w:sz w:val="18"/>
          <w:szCs w:val="18"/>
        </w:rPr>
        <w:t xml:space="preserve">Umowa została zawarta na okres </w:t>
      </w:r>
      <w:r w:rsidR="003B503C" w:rsidRPr="003B503C">
        <w:rPr>
          <w:sz w:val="18"/>
          <w:szCs w:val="18"/>
        </w:rPr>
        <w:t xml:space="preserve">36 miesięcy, tj. od </w:t>
      </w:r>
      <w:r w:rsidR="00856901">
        <w:rPr>
          <w:sz w:val="18"/>
          <w:szCs w:val="18"/>
        </w:rPr>
        <w:t>28</w:t>
      </w:r>
      <w:r w:rsidR="003B503C" w:rsidRPr="003B503C">
        <w:rPr>
          <w:sz w:val="18"/>
          <w:szCs w:val="18"/>
        </w:rPr>
        <w:t xml:space="preserve">.12.2019r. do </w:t>
      </w:r>
      <w:r w:rsidR="00856901">
        <w:rPr>
          <w:sz w:val="18"/>
          <w:szCs w:val="18"/>
        </w:rPr>
        <w:t>27</w:t>
      </w:r>
      <w:r w:rsidR="003B503C" w:rsidRPr="003B503C">
        <w:rPr>
          <w:sz w:val="18"/>
          <w:szCs w:val="18"/>
        </w:rPr>
        <w:t xml:space="preserve">.12.2022r. z podziałem na następujące okresy </w:t>
      </w:r>
      <w:proofErr w:type="spellStart"/>
      <w:r w:rsidR="003B503C" w:rsidRPr="003B503C">
        <w:rPr>
          <w:sz w:val="18"/>
          <w:szCs w:val="18"/>
        </w:rPr>
        <w:t>polisowania</w:t>
      </w:r>
      <w:proofErr w:type="spellEnd"/>
      <w:r w:rsidR="003B503C" w:rsidRPr="003B503C">
        <w:rPr>
          <w:sz w:val="18"/>
          <w:szCs w:val="18"/>
        </w:rPr>
        <w:t>:</w:t>
      </w:r>
    </w:p>
    <w:p w:rsidR="003B503C" w:rsidRPr="003B503C" w:rsidRDefault="003B503C" w:rsidP="009A64EB">
      <w:pPr>
        <w:tabs>
          <w:tab w:val="left" w:pos="709"/>
        </w:tabs>
        <w:ind w:left="709" w:hanging="426"/>
        <w:rPr>
          <w:sz w:val="18"/>
          <w:szCs w:val="18"/>
        </w:rPr>
      </w:pPr>
      <w:r w:rsidRPr="003B503C">
        <w:rPr>
          <w:sz w:val="18"/>
          <w:szCs w:val="18"/>
        </w:rPr>
        <w:t>1)</w:t>
      </w:r>
      <w:r w:rsidRPr="003B503C">
        <w:rPr>
          <w:sz w:val="18"/>
          <w:szCs w:val="18"/>
        </w:rPr>
        <w:tab/>
        <w:t xml:space="preserve">pierwszy okres dla pojazdów, których okres ubezpieczenia rozpoczyna się </w:t>
      </w:r>
      <w:r w:rsidR="009A64EB">
        <w:rPr>
          <w:sz w:val="18"/>
          <w:szCs w:val="18"/>
        </w:rPr>
        <w:t xml:space="preserve">w okresie </w:t>
      </w:r>
      <w:r w:rsidRPr="003B503C">
        <w:rPr>
          <w:sz w:val="18"/>
          <w:szCs w:val="18"/>
        </w:rPr>
        <w:t xml:space="preserve">od </w:t>
      </w:r>
      <w:r w:rsidR="00856901">
        <w:rPr>
          <w:sz w:val="18"/>
          <w:szCs w:val="18"/>
        </w:rPr>
        <w:t>28</w:t>
      </w:r>
      <w:r w:rsidRPr="003B503C">
        <w:rPr>
          <w:sz w:val="18"/>
          <w:szCs w:val="18"/>
        </w:rPr>
        <w:t>.12.2019 r</w:t>
      </w:r>
      <w:r w:rsidR="009A64EB">
        <w:rPr>
          <w:sz w:val="18"/>
          <w:szCs w:val="18"/>
        </w:rPr>
        <w:t>.</w:t>
      </w:r>
      <w:r w:rsidRPr="003B50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3B503C">
        <w:rPr>
          <w:sz w:val="18"/>
          <w:szCs w:val="18"/>
        </w:rPr>
        <w:t xml:space="preserve">do </w:t>
      </w:r>
      <w:r w:rsidR="00856901">
        <w:rPr>
          <w:sz w:val="18"/>
          <w:szCs w:val="18"/>
        </w:rPr>
        <w:t>27</w:t>
      </w:r>
      <w:r w:rsidRPr="003B503C">
        <w:rPr>
          <w:sz w:val="18"/>
          <w:szCs w:val="18"/>
        </w:rPr>
        <w:t>.12.2020r.,</w:t>
      </w:r>
    </w:p>
    <w:p w:rsidR="003B503C" w:rsidRPr="003B503C" w:rsidRDefault="003B503C" w:rsidP="009A64EB">
      <w:pPr>
        <w:tabs>
          <w:tab w:val="left" w:pos="709"/>
        </w:tabs>
        <w:ind w:left="709" w:hanging="426"/>
        <w:rPr>
          <w:sz w:val="18"/>
          <w:szCs w:val="18"/>
        </w:rPr>
      </w:pPr>
      <w:r>
        <w:rPr>
          <w:sz w:val="18"/>
          <w:szCs w:val="18"/>
        </w:rPr>
        <w:t xml:space="preserve">2)  </w:t>
      </w:r>
      <w:r w:rsidRPr="003B503C">
        <w:rPr>
          <w:sz w:val="18"/>
          <w:szCs w:val="18"/>
        </w:rPr>
        <w:t>drugi okres dla pojazdów, których okres ubezpieczenia rozpoczyna się</w:t>
      </w:r>
      <w:r w:rsidR="009A64EB">
        <w:rPr>
          <w:sz w:val="18"/>
          <w:szCs w:val="18"/>
        </w:rPr>
        <w:t xml:space="preserve"> w okresie</w:t>
      </w:r>
      <w:r w:rsidRPr="003B503C">
        <w:rPr>
          <w:sz w:val="18"/>
          <w:szCs w:val="18"/>
        </w:rPr>
        <w:t xml:space="preserve"> od </w:t>
      </w:r>
      <w:r w:rsidR="00856901">
        <w:rPr>
          <w:sz w:val="18"/>
          <w:szCs w:val="18"/>
        </w:rPr>
        <w:t>28</w:t>
      </w:r>
      <w:r w:rsidRPr="003B503C">
        <w:rPr>
          <w:sz w:val="18"/>
          <w:szCs w:val="18"/>
        </w:rPr>
        <w:t>.12.2020 r</w:t>
      </w:r>
      <w:r w:rsidR="009A64EB">
        <w:rPr>
          <w:sz w:val="18"/>
          <w:szCs w:val="18"/>
        </w:rPr>
        <w:t>.</w:t>
      </w:r>
      <w:r w:rsidRPr="003B503C">
        <w:rPr>
          <w:sz w:val="18"/>
          <w:szCs w:val="18"/>
        </w:rPr>
        <w:t xml:space="preserve"> do </w:t>
      </w:r>
      <w:r w:rsidR="00856901">
        <w:rPr>
          <w:sz w:val="18"/>
          <w:szCs w:val="18"/>
        </w:rPr>
        <w:t>27</w:t>
      </w:r>
      <w:r w:rsidRPr="003B503C">
        <w:rPr>
          <w:sz w:val="18"/>
          <w:szCs w:val="18"/>
        </w:rPr>
        <w:t>.12.2021r.,</w:t>
      </w:r>
    </w:p>
    <w:p w:rsidR="00E912EF" w:rsidRPr="003B503C" w:rsidRDefault="003B503C" w:rsidP="009A64EB">
      <w:pPr>
        <w:tabs>
          <w:tab w:val="left" w:pos="709"/>
        </w:tabs>
        <w:ind w:left="709" w:hanging="426"/>
        <w:rPr>
          <w:sz w:val="18"/>
          <w:szCs w:val="18"/>
        </w:rPr>
      </w:pPr>
      <w:r>
        <w:rPr>
          <w:sz w:val="18"/>
          <w:szCs w:val="18"/>
        </w:rPr>
        <w:t xml:space="preserve">3)  </w:t>
      </w:r>
      <w:r w:rsidRPr="003B503C">
        <w:rPr>
          <w:sz w:val="18"/>
          <w:szCs w:val="18"/>
        </w:rPr>
        <w:t xml:space="preserve">trzeci okres dla pojazdów, których okres ubezpieczenia rozpoczyna się </w:t>
      </w:r>
      <w:r w:rsidR="009A64EB">
        <w:rPr>
          <w:sz w:val="18"/>
          <w:szCs w:val="18"/>
        </w:rPr>
        <w:t xml:space="preserve">w okresie </w:t>
      </w:r>
      <w:r w:rsidRPr="003B503C">
        <w:rPr>
          <w:sz w:val="18"/>
          <w:szCs w:val="18"/>
        </w:rPr>
        <w:t xml:space="preserve">od </w:t>
      </w:r>
      <w:r w:rsidR="00856901">
        <w:rPr>
          <w:sz w:val="18"/>
          <w:szCs w:val="18"/>
        </w:rPr>
        <w:t>28</w:t>
      </w:r>
      <w:r w:rsidRPr="003B503C">
        <w:rPr>
          <w:sz w:val="18"/>
          <w:szCs w:val="18"/>
        </w:rPr>
        <w:t>.12.2021 r</w:t>
      </w:r>
      <w:r w:rsidR="009A64EB">
        <w:rPr>
          <w:sz w:val="18"/>
          <w:szCs w:val="18"/>
        </w:rPr>
        <w:t>.</w:t>
      </w:r>
      <w:r w:rsidRPr="003B503C">
        <w:rPr>
          <w:sz w:val="18"/>
          <w:szCs w:val="18"/>
        </w:rPr>
        <w:t xml:space="preserve"> do </w:t>
      </w:r>
      <w:r>
        <w:rPr>
          <w:sz w:val="18"/>
          <w:szCs w:val="18"/>
        </w:rPr>
        <w:t xml:space="preserve"> </w:t>
      </w:r>
      <w:bookmarkStart w:id="0" w:name="_GoBack"/>
      <w:r w:rsidR="00856901">
        <w:rPr>
          <w:sz w:val="18"/>
          <w:szCs w:val="18"/>
        </w:rPr>
        <w:t>27</w:t>
      </w:r>
      <w:bookmarkEnd w:id="0"/>
      <w:r w:rsidRPr="003B503C">
        <w:rPr>
          <w:sz w:val="18"/>
          <w:szCs w:val="18"/>
        </w:rPr>
        <w:t>.12.2022r.</w:t>
      </w: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2C7258" w:rsidRPr="0071770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71770F">
        <w:rPr>
          <w:rFonts w:eastAsia="Calibri"/>
          <w:sz w:val="18"/>
          <w:szCs w:val="18"/>
        </w:rPr>
        <w:t>Obowiązkowego Ubezpieczenia Odpowiedzialności Cywilnej Posiadaczy Pojazdów Mechanicznych (OCPPM)</w:t>
      </w:r>
    </w:p>
    <w:p w:rsidR="002C7258" w:rsidRPr="0071770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71770F">
        <w:rPr>
          <w:rFonts w:eastAsia="Calibri"/>
          <w:sz w:val="18"/>
          <w:szCs w:val="18"/>
        </w:rPr>
        <w:t>Ubezpieczenia Auto Casco (AC)</w:t>
      </w:r>
    </w:p>
    <w:p w:rsidR="002C7258" w:rsidRPr="0071770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71770F">
        <w:rPr>
          <w:rFonts w:eastAsia="Calibri"/>
          <w:sz w:val="18"/>
          <w:szCs w:val="18"/>
        </w:rPr>
        <w:t>Ubezpieczenia Następstw Nieszczęśliwych Wypadków kierowcy i pasażerów (NNW)</w:t>
      </w:r>
    </w:p>
    <w:p w:rsidR="002C7258" w:rsidRPr="0071770F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71770F">
        <w:rPr>
          <w:rFonts w:eastAsia="Calibri"/>
          <w:sz w:val="18"/>
          <w:szCs w:val="18"/>
        </w:rPr>
        <w:t>Ubezpieczenia Assistance (ASS)</w:t>
      </w:r>
    </w:p>
    <w:p w:rsidR="00116BF7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05087B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884192" w:rsidRDefault="00DA2E9F" w:rsidP="00DA2E9F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71770F" w:rsidRPr="0071770F" w:rsidRDefault="0071770F" w:rsidP="00A427D0">
      <w:pPr>
        <w:pStyle w:val="Akapitzlist"/>
        <w:numPr>
          <w:ilvl w:val="0"/>
          <w:numId w:val="17"/>
        </w:numPr>
        <w:ind w:left="426"/>
        <w:rPr>
          <w:b/>
          <w:sz w:val="18"/>
          <w:szCs w:val="18"/>
        </w:rPr>
      </w:pPr>
      <w:r w:rsidRPr="0071770F">
        <w:rPr>
          <w:rFonts w:eastAsia="Calibri" w:cs="Verdana"/>
          <w:w w:val="101"/>
          <w:sz w:val="18"/>
          <w:szCs w:val="18"/>
        </w:rPr>
        <w:lastRenderedPageBreak/>
        <w:t>Składka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za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udzielaną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ochronę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ubezpieczeniową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wynikającą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z</w:t>
      </w:r>
      <w:r w:rsidRPr="0071770F">
        <w:rPr>
          <w:rFonts w:eastAsia="Calibri" w:cs="Verdana"/>
          <w:spacing w:val="11"/>
          <w:sz w:val="18"/>
          <w:szCs w:val="18"/>
        </w:rPr>
        <w:t xml:space="preserve"> </w:t>
      </w:r>
      <w:r w:rsidRPr="0071770F">
        <w:rPr>
          <w:rFonts w:eastAsia="Calibri" w:cs="Verdana"/>
          <w:w w:val="101"/>
          <w:sz w:val="18"/>
          <w:szCs w:val="18"/>
        </w:rPr>
        <w:t>Umowy</w:t>
      </w:r>
      <w:r w:rsidRPr="0071770F">
        <w:rPr>
          <w:rFonts w:eastAsia="Calibri" w:cs="Verdana"/>
          <w:spacing w:val="1"/>
          <w:sz w:val="18"/>
          <w:szCs w:val="18"/>
        </w:rPr>
        <w:t xml:space="preserve"> </w:t>
      </w:r>
      <w:r w:rsidRPr="0071770F">
        <w:rPr>
          <w:sz w:val="18"/>
          <w:szCs w:val="18"/>
        </w:rPr>
        <w:t xml:space="preserve">będzie płatna jednorazowo za dany okres </w:t>
      </w:r>
      <w:proofErr w:type="spellStart"/>
      <w:r w:rsidRPr="0071770F">
        <w:rPr>
          <w:sz w:val="18"/>
          <w:szCs w:val="18"/>
        </w:rPr>
        <w:t>polisowania</w:t>
      </w:r>
      <w:proofErr w:type="spellEnd"/>
      <w:r w:rsidRPr="0071770F">
        <w:rPr>
          <w:sz w:val="18"/>
          <w:szCs w:val="18"/>
        </w:rPr>
        <w:t xml:space="preserve"> na konto Wykonawcy wskazane w polisie/polisach</w:t>
      </w:r>
      <w:r w:rsidRPr="00896A1E">
        <w:t xml:space="preserve"> </w:t>
      </w:r>
      <w:r w:rsidRPr="0071770F">
        <w:rPr>
          <w:sz w:val="18"/>
          <w:szCs w:val="18"/>
        </w:rPr>
        <w:t xml:space="preserve">po doręczeniu Zamawiającemu poprawnie i prawidłowo wystawionej polisy/polis zgodnie z poniższym harmonogramem: </w:t>
      </w:r>
    </w:p>
    <w:p w:rsidR="0071770F" w:rsidRDefault="0071770F" w:rsidP="0071770F">
      <w:pPr>
        <w:rPr>
          <w:b/>
          <w:sz w:val="18"/>
          <w:szCs w:val="18"/>
        </w:rPr>
      </w:pPr>
    </w:p>
    <w:tbl>
      <w:tblPr>
        <w:tblStyle w:val="Tabela-Siatka"/>
        <w:tblW w:w="4646" w:type="pct"/>
        <w:tblInd w:w="534" w:type="dxa"/>
        <w:tblBorders>
          <w:insideV w:val="dotted" w:sz="4" w:space="0" w:color="C2B000"/>
        </w:tblBorders>
        <w:tblLook w:val="04A0" w:firstRow="1" w:lastRow="0" w:firstColumn="1" w:lastColumn="0" w:noHBand="0" w:noVBand="1"/>
      </w:tblPr>
      <w:tblGrid>
        <w:gridCol w:w="2123"/>
        <w:gridCol w:w="6506"/>
      </w:tblGrid>
      <w:tr w:rsidR="0071770F" w:rsidTr="009C7E5E">
        <w:trPr>
          <w:trHeight w:val="407"/>
        </w:trPr>
        <w:tc>
          <w:tcPr>
            <w:tcW w:w="1230" w:type="pct"/>
            <w:vAlign w:val="center"/>
          </w:tcPr>
          <w:p w:rsidR="0071770F" w:rsidRPr="002632AE" w:rsidRDefault="0071770F" w:rsidP="009C7E5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32AE">
              <w:rPr>
                <w:sz w:val="18"/>
                <w:szCs w:val="18"/>
              </w:rPr>
              <w:t>Rata</w:t>
            </w:r>
          </w:p>
        </w:tc>
        <w:tc>
          <w:tcPr>
            <w:tcW w:w="3770" w:type="pct"/>
            <w:vAlign w:val="center"/>
          </w:tcPr>
          <w:p w:rsidR="0071770F" w:rsidRDefault="0071770F" w:rsidP="009C7E5E">
            <w:pPr>
              <w:jc w:val="center"/>
              <w:rPr>
                <w:b/>
                <w:sz w:val="18"/>
                <w:szCs w:val="18"/>
              </w:rPr>
            </w:pPr>
            <w:r w:rsidRPr="002632AE">
              <w:rPr>
                <w:sz w:val="18"/>
                <w:szCs w:val="18"/>
              </w:rPr>
              <w:t>Termin płatności</w:t>
            </w:r>
          </w:p>
        </w:tc>
      </w:tr>
      <w:tr w:rsidR="0071770F" w:rsidTr="009C7E5E">
        <w:trPr>
          <w:trHeight w:val="437"/>
        </w:trPr>
        <w:tc>
          <w:tcPr>
            <w:tcW w:w="1230" w:type="pct"/>
            <w:vAlign w:val="center"/>
          </w:tcPr>
          <w:p w:rsidR="0071770F" w:rsidRPr="00896A1E" w:rsidRDefault="0071770F" w:rsidP="009C7E5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96A1E">
              <w:rPr>
                <w:sz w:val="18"/>
                <w:szCs w:val="18"/>
              </w:rPr>
              <w:t>I rata</w:t>
            </w:r>
          </w:p>
        </w:tc>
        <w:tc>
          <w:tcPr>
            <w:tcW w:w="3770" w:type="pct"/>
            <w:vAlign w:val="center"/>
          </w:tcPr>
          <w:p w:rsidR="0071770F" w:rsidRPr="00732D49" w:rsidRDefault="0071770F" w:rsidP="009C7E5E">
            <w:pPr>
              <w:jc w:val="center"/>
              <w:rPr>
                <w:sz w:val="18"/>
                <w:szCs w:val="18"/>
              </w:rPr>
            </w:pPr>
            <w:r w:rsidRPr="00732D49">
              <w:rPr>
                <w:sz w:val="18"/>
                <w:szCs w:val="18"/>
              </w:rPr>
              <w:t>14 dni od rozpoczęcia okresu ubezpieczenia danego pojazdu</w:t>
            </w:r>
          </w:p>
        </w:tc>
      </w:tr>
    </w:tbl>
    <w:p w:rsidR="00234752" w:rsidRDefault="00234752" w:rsidP="002632AE">
      <w:pPr>
        <w:rPr>
          <w:color w:val="FF0000"/>
          <w:sz w:val="18"/>
          <w:szCs w:val="18"/>
        </w:rPr>
      </w:pPr>
    </w:p>
    <w:p w:rsidR="00BC023C" w:rsidRDefault="00BC023C" w:rsidP="0071770F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t xml:space="preserve">Zmiana </w:t>
      </w:r>
      <w:r w:rsidR="004C68A4"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="004C68A4" w:rsidRPr="00DA1796">
        <w:rPr>
          <w:sz w:val="18"/>
          <w:szCs w:val="18"/>
        </w:rPr>
        <w:t>wprowadzenia na usługi ubezpieczeniowe podatku od towarów i usług (VAT) lub zmiany stawki tego podatku</w:t>
      </w:r>
      <w:r w:rsidR="004C6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 w:rsidR="00A33CDC"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DA1796" w:rsidRPr="00DA1796" w:rsidRDefault="00DA1796" w:rsidP="00DA1796">
      <w:pPr>
        <w:rPr>
          <w:sz w:val="18"/>
          <w:szCs w:val="18"/>
        </w:rPr>
      </w:pPr>
    </w:p>
    <w:p w:rsidR="008619B9" w:rsidRDefault="00384FD1" w:rsidP="0071770F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>Wysokość składki określonej w ust. 1 może ulec zmianie w trakcie trw</w:t>
      </w:r>
      <w:r w:rsidR="00966E29">
        <w:rPr>
          <w:sz w:val="18"/>
          <w:szCs w:val="18"/>
        </w:rPr>
        <w:t>ania U</w:t>
      </w:r>
      <w:r w:rsidRPr="00384FD1">
        <w:rPr>
          <w:sz w:val="18"/>
          <w:szCs w:val="18"/>
        </w:rPr>
        <w:t>mowy w</w:t>
      </w:r>
      <w:r w:rsidR="00966E29"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</w:t>
      </w:r>
      <w:r w:rsidRPr="009A64EB">
        <w:rPr>
          <w:sz w:val="18"/>
          <w:szCs w:val="18"/>
        </w:rPr>
        <w:t xml:space="preserve">których mowa w </w:t>
      </w:r>
      <w:r w:rsidRPr="00A427D0">
        <w:rPr>
          <w:sz w:val="18"/>
          <w:szCs w:val="18"/>
        </w:rPr>
        <w:t>§ 8 ust.</w:t>
      </w:r>
      <w:r w:rsidR="00962487" w:rsidRPr="00A427D0">
        <w:rPr>
          <w:sz w:val="18"/>
          <w:szCs w:val="18"/>
        </w:rPr>
        <w:t xml:space="preserve"> </w:t>
      </w:r>
      <w:r w:rsidRPr="00A427D0">
        <w:rPr>
          <w:sz w:val="18"/>
          <w:szCs w:val="18"/>
        </w:rPr>
        <w:t xml:space="preserve">1 pkt </w:t>
      </w:r>
      <w:r w:rsidR="002E66B5" w:rsidRPr="00A427D0">
        <w:rPr>
          <w:sz w:val="18"/>
          <w:szCs w:val="18"/>
        </w:rPr>
        <w:t>1</w:t>
      </w:r>
      <w:r w:rsidRPr="00A427D0">
        <w:rPr>
          <w:sz w:val="18"/>
          <w:szCs w:val="18"/>
        </w:rPr>
        <w:t>-</w:t>
      </w:r>
      <w:r w:rsidR="002E66B5" w:rsidRPr="00A427D0">
        <w:rPr>
          <w:sz w:val="18"/>
          <w:szCs w:val="18"/>
        </w:rPr>
        <w:t>9</w:t>
      </w:r>
      <w:r w:rsidRPr="009A64EB">
        <w:rPr>
          <w:sz w:val="18"/>
          <w:szCs w:val="18"/>
        </w:rPr>
        <w:t xml:space="preserve"> </w:t>
      </w:r>
      <w:r w:rsidR="00966E29" w:rsidRPr="009A64EB"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, a także w innych  przypadkach określonych w </w:t>
      </w:r>
      <w:r w:rsidR="00966E29">
        <w:rPr>
          <w:sz w:val="18"/>
          <w:szCs w:val="18"/>
        </w:rPr>
        <w:t>U</w:t>
      </w:r>
      <w:r w:rsidRPr="00384FD1">
        <w:rPr>
          <w:sz w:val="18"/>
          <w:szCs w:val="18"/>
        </w:rPr>
        <w:t xml:space="preserve">mowie i SIWZ. </w:t>
      </w:r>
    </w:p>
    <w:p w:rsidR="001505B3" w:rsidRPr="00791EC1" w:rsidRDefault="00791EC1" w:rsidP="00791EC1">
      <w:pPr>
        <w:pStyle w:val="Akapitzlist"/>
        <w:ind w:left="426"/>
        <w:rPr>
          <w:sz w:val="18"/>
          <w:szCs w:val="18"/>
        </w:rPr>
      </w:pPr>
      <w:r>
        <w:rPr>
          <w:sz w:val="18"/>
          <w:szCs w:val="18"/>
        </w:rPr>
        <w:t>Z</w:t>
      </w:r>
      <w:r w:rsidR="00384FD1" w:rsidRPr="00DA648F">
        <w:rPr>
          <w:sz w:val="18"/>
          <w:szCs w:val="18"/>
        </w:rPr>
        <w:t>mianie ulegać mogą składki za pos</w:t>
      </w:r>
      <w:r w:rsidR="008619B9" w:rsidRPr="00DA648F">
        <w:rPr>
          <w:sz w:val="18"/>
          <w:szCs w:val="18"/>
        </w:rPr>
        <w:t>zczególne rodzaje ubezpieczeń</w:t>
      </w:r>
      <w:r>
        <w:rPr>
          <w:sz w:val="18"/>
          <w:szCs w:val="18"/>
        </w:rPr>
        <w:t xml:space="preserve"> w</w:t>
      </w:r>
      <w:r w:rsidR="008619B9" w:rsidRPr="00DA6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szczególności </w:t>
      </w:r>
      <w:r w:rsidR="008619B9" w:rsidRPr="00DA648F">
        <w:rPr>
          <w:sz w:val="18"/>
          <w:szCs w:val="18"/>
        </w:rPr>
        <w:t>w </w:t>
      </w:r>
      <w:r w:rsidR="00115196">
        <w:rPr>
          <w:sz w:val="18"/>
          <w:szCs w:val="18"/>
        </w:rPr>
        <w:t>przypadku:</w:t>
      </w:r>
    </w:p>
    <w:p w:rsidR="009C4FAB" w:rsidRPr="0071770F" w:rsidRDefault="009C4FAB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71770F">
        <w:rPr>
          <w:sz w:val="18"/>
          <w:szCs w:val="18"/>
        </w:rPr>
        <w:t>w przypadku ubezpieczenia pojazdów nabytych przez Zamawiającego (jednostki podległe Zamawiającemu) w trakcie trwania niniejszej umowy oraz sprzedaży lub likwidacji pojazdów przez Zamawiającego (jednostki podległe Zamawiającemu).</w:t>
      </w:r>
    </w:p>
    <w:p w:rsidR="00343446" w:rsidRPr="0071770F" w:rsidRDefault="00DD0483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71770F">
        <w:rPr>
          <w:sz w:val="18"/>
          <w:szCs w:val="18"/>
        </w:rPr>
        <w:t xml:space="preserve">zmiany sumy ubezpieczenia w ubezpieczeniu Autocasco </w:t>
      </w:r>
      <w:r w:rsidR="00343446" w:rsidRPr="0071770F">
        <w:rPr>
          <w:sz w:val="18"/>
          <w:szCs w:val="18"/>
        </w:rPr>
        <w:t>wynikającej z aktualizacji wartości pojazdu</w:t>
      </w:r>
      <w:r w:rsidR="00A45E5C" w:rsidRPr="0071770F">
        <w:rPr>
          <w:sz w:val="18"/>
          <w:szCs w:val="18"/>
        </w:rPr>
        <w:t>.</w:t>
      </w:r>
      <w:r w:rsidR="00343446" w:rsidRPr="0071770F">
        <w:rPr>
          <w:sz w:val="18"/>
          <w:szCs w:val="18"/>
        </w:rPr>
        <w:t xml:space="preserve"> </w:t>
      </w:r>
    </w:p>
    <w:p w:rsidR="00EA5C18" w:rsidRPr="008E437F" w:rsidRDefault="001433FC" w:rsidP="008E437F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="00702670" w:rsidRPr="001A7FB5">
        <w:rPr>
          <w:sz w:val="18"/>
          <w:szCs w:val="18"/>
        </w:rPr>
        <w:t>wynikając</w:t>
      </w:r>
      <w:r w:rsidR="00702670">
        <w:rPr>
          <w:sz w:val="18"/>
          <w:szCs w:val="18"/>
        </w:rPr>
        <w:t>a</w:t>
      </w:r>
      <w:r w:rsidR="00702670"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 w:rsidR="00BB2A58">
        <w:rPr>
          <w:sz w:val="18"/>
          <w:szCs w:val="18"/>
        </w:rPr>
        <w:t>iczana</w:t>
      </w:r>
      <w:r w:rsidR="00702670">
        <w:rPr>
          <w:sz w:val="18"/>
          <w:szCs w:val="18"/>
        </w:rPr>
        <w:t>/naliczana</w:t>
      </w:r>
      <w:r w:rsidR="00BB2A58">
        <w:rPr>
          <w:sz w:val="18"/>
          <w:szCs w:val="18"/>
        </w:rPr>
        <w:t xml:space="preserve"> zgodnie z</w:t>
      </w:r>
      <w:r w:rsidR="0036519D">
        <w:rPr>
          <w:sz w:val="18"/>
          <w:szCs w:val="18"/>
        </w:rPr>
        <w:t xml:space="preserve"> </w:t>
      </w:r>
      <w:r w:rsidR="00BB2A58">
        <w:rPr>
          <w:sz w:val="18"/>
          <w:szCs w:val="18"/>
        </w:rPr>
        <w:t>określonymi w </w:t>
      </w:r>
      <w:r w:rsidR="004E1AFF">
        <w:rPr>
          <w:sz w:val="18"/>
          <w:szCs w:val="18"/>
        </w:rPr>
        <w:t>SIWZ</w:t>
      </w:r>
      <w:r w:rsidRPr="001433FC">
        <w:rPr>
          <w:sz w:val="18"/>
          <w:szCs w:val="18"/>
        </w:rPr>
        <w:t xml:space="preserve"> zapisami</w:t>
      </w:r>
      <w:r w:rsidR="008E437F">
        <w:rPr>
          <w:sz w:val="18"/>
          <w:szCs w:val="18"/>
        </w:rPr>
        <w:t xml:space="preserve"> </w:t>
      </w:r>
      <w:r w:rsidR="0036519D" w:rsidRPr="008E437F">
        <w:rPr>
          <w:sz w:val="18"/>
          <w:szCs w:val="18"/>
        </w:rPr>
        <w:t>klauzuli rozliczenia składki</w:t>
      </w:r>
      <w:r w:rsidR="008E437F">
        <w:rPr>
          <w:sz w:val="18"/>
          <w:szCs w:val="18"/>
        </w:rPr>
        <w:t xml:space="preserve"> oraz stawkami, o których mowa w § 6 Umowy.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Pr="00730B00" w:rsidRDefault="00B817DF" w:rsidP="00B817DF">
      <w:pPr>
        <w:pStyle w:val="Akapitzlist"/>
        <w:rPr>
          <w:b/>
          <w:color w:val="FF0000"/>
          <w:sz w:val="18"/>
          <w:szCs w:val="18"/>
        </w:rPr>
      </w:pPr>
    </w:p>
    <w:p w:rsidR="00B817DF" w:rsidRPr="00884192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ubezpieczeniu </w:t>
      </w:r>
      <w:r w:rsidR="003443F7" w:rsidRPr="003443F7">
        <w:rPr>
          <w:sz w:val="18"/>
          <w:szCs w:val="18"/>
        </w:rPr>
        <w:t xml:space="preserve">Autocasco </w:t>
      </w:r>
      <w:r w:rsidR="000B21CB">
        <w:rPr>
          <w:sz w:val="18"/>
          <w:szCs w:val="18"/>
        </w:rPr>
        <w:t xml:space="preserve">(AC) </w:t>
      </w:r>
      <w:r w:rsidRPr="00884192">
        <w:rPr>
          <w:sz w:val="18"/>
          <w:szCs w:val="18"/>
        </w:rPr>
        <w:t>zastosowanie będą miały następujące stawki</w:t>
      </w:r>
      <w:r w:rsidR="00651431">
        <w:rPr>
          <w:sz w:val="18"/>
          <w:szCs w:val="18"/>
        </w:rPr>
        <w:t xml:space="preserve">, </w:t>
      </w:r>
      <w:r w:rsidR="00651431" w:rsidRPr="00651431">
        <w:rPr>
          <w:sz w:val="18"/>
          <w:szCs w:val="18"/>
        </w:rPr>
        <w:t>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817DF" w:rsidRDefault="00B817DF" w:rsidP="00B817DF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3443F7" w:rsidRPr="003443F7" w:rsidTr="002035F7">
        <w:trPr>
          <w:trHeight w:val="311"/>
        </w:trPr>
        <w:tc>
          <w:tcPr>
            <w:tcW w:w="328" w:type="pct"/>
            <w:vAlign w:val="center"/>
          </w:tcPr>
          <w:p w:rsidR="003443F7" w:rsidRPr="003443F7" w:rsidRDefault="003443F7" w:rsidP="002035F7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Stawka w %</w:t>
            </w:r>
          </w:p>
        </w:tc>
      </w:tr>
      <w:tr w:rsidR="003443F7" w:rsidRPr="003443F7" w:rsidTr="002035F7">
        <w:trPr>
          <w:trHeight w:val="287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311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287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3443F7" w:rsidTr="002035F7">
        <w:trPr>
          <w:trHeight w:val="334"/>
        </w:trPr>
        <w:tc>
          <w:tcPr>
            <w:tcW w:w="328" w:type="pct"/>
            <w:vAlign w:val="center"/>
          </w:tcPr>
          <w:p w:rsidR="003443F7" w:rsidRPr="003443F7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3443F7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3443F7" w:rsidRDefault="003443F7" w:rsidP="00B817DF">
      <w:pPr>
        <w:ind w:left="360"/>
        <w:rPr>
          <w:sz w:val="18"/>
          <w:szCs w:val="18"/>
        </w:rPr>
      </w:pPr>
    </w:p>
    <w:p w:rsidR="00B817DF" w:rsidRPr="00884192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 w:rsidR="002035F7">
        <w:rPr>
          <w:sz w:val="18"/>
          <w:szCs w:val="18"/>
        </w:rPr>
        <w:t xml:space="preserve">obowiązkowym ubezpieczeniu odpowiedzialności cywilnej posiadaczy pojazdów mechanicznych </w:t>
      </w:r>
      <w:r w:rsidR="000B21CB">
        <w:rPr>
          <w:sz w:val="18"/>
          <w:szCs w:val="18"/>
        </w:rPr>
        <w:t xml:space="preserve">(OCPPM) </w:t>
      </w:r>
      <w:r w:rsidRPr="00884192">
        <w:rPr>
          <w:sz w:val="18"/>
          <w:szCs w:val="18"/>
        </w:rPr>
        <w:t>zastosowanie będą miały następujące s</w:t>
      </w:r>
      <w:r w:rsidR="00B44E5C">
        <w:rPr>
          <w:sz w:val="18"/>
          <w:szCs w:val="18"/>
        </w:rPr>
        <w:t>kładki</w:t>
      </w:r>
      <w:r w:rsidR="00651431">
        <w:rPr>
          <w:sz w:val="18"/>
          <w:szCs w:val="18"/>
        </w:rPr>
        <w:t>,</w:t>
      </w:r>
      <w:r w:rsidR="00651431"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44E5C" w:rsidRDefault="00B44E5C" w:rsidP="00B44E5C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B44E5C" w:rsidRPr="003443F7" w:rsidTr="002A46A8">
        <w:trPr>
          <w:trHeight w:val="311"/>
          <w:tblHeader/>
        </w:trPr>
        <w:tc>
          <w:tcPr>
            <w:tcW w:w="328" w:type="pct"/>
            <w:vAlign w:val="center"/>
          </w:tcPr>
          <w:p w:rsidR="00B44E5C" w:rsidRPr="003443F7" w:rsidRDefault="00B44E5C" w:rsidP="00B44E5C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B44E5C" w:rsidRPr="003443F7" w:rsidRDefault="002A46A8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Składka </w:t>
            </w:r>
          </w:p>
        </w:tc>
      </w:tr>
      <w:tr w:rsidR="00B44E5C" w:rsidRPr="003443F7" w:rsidTr="00B44E5C">
        <w:trPr>
          <w:trHeight w:val="311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287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3443F7" w:rsidTr="00B44E5C">
        <w:trPr>
          <w:trHeight w:val="334"/>
        </w:trPr>
        <w:tc>
          <w:tcPr>
            <w:tcW w:w="328" w:type="pct"/>
            <w:vAlign w:val="center"/>
          </w:tcPr>
          <w:p w:rsidR="00B44E5C" w:rsidRPr="003443F7" w:rsidRDefault="00B44E5C" w:rsidP="00045C17">
            <w:pPr>
              <w:numPr>
                <w:ilvl w:val="0"/>
                <w:numId w:val="24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3443F7" w:rsidRDefault="00B44E5C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3443F7" w:rsidRDefault="00B44E5C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F60AE9" w:rsidRDefault="00F60AE9" w:rsidP="00F60AE9">
      <w:pPr>
        <w:pStyle w:val="Akapitzlist"/>
        <w:ind w:left="1134"/>
        <w:rPr>
          <w:sz w:val="18"/>
          <w:szCs w:val="18"/>
        </w:rPr>
      </w:pPr>
    </w:p>
    <w:p w:rsidR="000B21CB" w:rsidRDefault="000B21CB" w:rsidP="00F60AE9">
      <w:pPr>
        <w:pStyle w:val="Akapitzlist"/>
        <w:ind w:left="1134"/>
        <w:rPr>
          <w:sz w:val="18"/>
          <w:szCs w:val="18"/>
        </w:rPr>
      </w:pPr>
    </w:p>
    <w:p w:rsidR="000B21CB" w:rsidRPr="00884192" w:rsidRDefault="000B21CB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lastRenderedPageBreak/>
        <w:t xml:space="preserve">W </w:t>
      </w:r>
      <w:r>
        <w:rPr>
          <w:sz w:val="18"/>
          <w:szCs w:val="18"/>
        </w:rPr>
        <w:t xml:space="preserve">ubezpieczeniu następstw nieszczęśliwych wypadków (NNW) </w:t>
      </w:r>
      <w:r w:rsidRPr="00884192">
        <w:rPr>
          <w:sz w:val="18"/>
          <w:szCs w:val="18"/>
        </w:rPr>
        <w:t>zastosowanie będą miały następujące s</w:t>
      </w:r>
      <w:r>
        <w:rPr>
          <w:sz w:val="18"/>
          <w:szCs w:val="18"/>
        </w:rPr>
        <w:t>kładki,</w:t>
      </w:r>
      <w:r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0B21CB" w:rsidRDefault="000B21CB" w:rsidP="000B21CB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0B21CB" w:rsidRPr="003443F7" w:rsidTr="000B21CB">
        <w:trPr>
          <w:trHeight w:val="311"/>
        </w:trPr>
        <w:tc>
          <w:tcPr>
            <w:tcW w:w="328" w:type="pct"/>
            <w:vAlign w:val="center"/>
          </w:tcPr>
          <w:p w:rsidR="000B21CB" w:rsidRPr="003443F7" w:rsidRDefault="000B21CB" w:rsidP="000B21CB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0B21CB" w:rsidRPr="003443F7" w:rsidRDefault="002A46A8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0B21CB" w:rsidRPr="003443F7" w:rsidTr="000B21CB">
        <w:trPr>
          <w:trHeight w:val="287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3443F7" w:rsidTr="000B21CB">
        <w:trPr>
          <w:trHeight w:val="334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3443F7" w:rsidTr="000B21CB">
        <w:trPr>
          <w:trHeight w:val="334"/>
        </w:trPr>
        <w:tc>
          <w:tcPr>
            <w:tcW w:w="328" w:type="pct"/>
            <w:vAlign w:val="center"/>
          </w:tcPr>
          <w:p w:rsidR="000B21CB" w:rsidRPr="003443F7" w:rsidRDefault="000B21CB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3443F7" w:rsidRDefault="000B21CB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3443F7" w:rsidRDefault="000B21CB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6E2C04" w:rsidRPr="003443F7" w:rsidTr="000B21CB">
        <w:trPr>
          <w:trHeight w:val="334"/>
        </w:trPr>
        <w:tc>
          <w:tcPr>
            <w:tcW w:w="328" w:type="pct"/>
            <w:vAlign w:val="center"/>
          </w:tcPr>
          <w:p w:rsidR="006E2C04" w:rsidRPr="003443F7" w:rsidRDefault="006E2C04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6E2C04" w:rsidRPr="003443F7" w:rsidRDefault="006E2C04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6E2C04" w:rsidRPr="003443F7" w:rsidRDefault="006E2C04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0B21CB" w:rsidRDefault="000B21CB" w:rsidP="00F60AE9">
      <w:pPr>
        <w:pStyle w:val="Akapitzlist"/>
        <w:ind w:left="1134"/>
        <w:rPr>
          <w:sz w:val="18"/>
          <w:szCs w:val="18"/>
        </w:rPr>
      </w:pPr>
    </w:p>
    <w:p w:rsidR="002A46A8" w:rsidRPr="00884192" w:rsidRDefault="002A46A8" w:rsidP="002A46A8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ubezpieczeniu Assistance (ASS) </w:t>
      </w:r>
      <w:r w:rsidRPr="00884192">
        <w:rPr>
          <w:sz w:val="18"/>
          <w:szCs w:val="18"/>
        </w:rPr>
        <w:t>zastosowanie będą miały następujące s</w:t>
      </w:r>
      <w:r>
        <w:rPr>
          <w:sz w:val="18"/>
          <w:szCs w:val="18"/>
        </w:rPr>
        <w:t>kładki,</w:t>
      </w:r>
      <w:r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2A46A8" w:rsidRDefault="002A46A8" w:rsidP="002A46A8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2A46A8" w:rsidRPr="003443F7" w:rsidTr="002A46A8">
        <w:trPr>
          <w:trHeight w:val="311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3443F7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</w:t>
            </w:r>
          </w:p>
        </w:tc>
      </w:tr>
      <w:tr w:rsidR="002A46A8" w:rsidRPr="003443F7" w:rsidTr="002A46A8">
        <w:trPr>
          <w:trHeight w:val="334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numPr>
                <w:ilvl w:val="0"/>
                <w:numId w:val="26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A46A8" w:rsidRPr="003443F7" w:rsidTr="002A46A8">
        <w:trPr>
          <w:trHeight w:val="334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A46A8" w:rsidRPr="003443F7" w:rsidTr="002A46A8">
        <w:trPr>
          <w:trHeight w:val="334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A46A8" w:rsidRPr="003443F7" w:rsidTr="002A46A8">
        <w:trPr>
          <w:trHeight w:val="334"/>
        </w:trPr>
        <w:tc>
          <w:tcPr>
            <w:tcW w:w="328" w:type="pct"/>
            <w:vAlign w:val="center"/>
          </w:tcPr>
          <w:p w:rsidR="002A46A8" w:rsidRPr="003443F7" w:rsidRDefault="002A46A8" w:rsidP="002A46A8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2A46A8" w:rsidRPr="003443F7" w:rsidRDefault="002A46A8" w:rsidP="002A46A8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2A46A8" w:rsidRPr="003443F7" w:rsidRDefault="002A46A8" w:rsidP="002A46A8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2A46A8" w:rsidRDefault="002A46A8" w:rsidP="002A46A8">
      <w:pPr>
        <w:pStyle w:val="Akapitzlist"/>
        <w:ind w:left="1134"/>
        <w:rPr>
          <w:sz w:val="18"/>
          <w:szCs w:val="18"/>
        </w:rPr>
      </w:pPr>
    </w:p>
    <w:p w:rsidR="00A33CDC" w:rsidRDefault="00F6117D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>Stawki</w:t>
      </w:r>
      <w:r w:rsidR="00B44E5C">
        <w:rPr>
          <w:sz w:val="18"/>
          <w:szCs w:val="18"/>
        </w:rPr>
        <w:t>/składki</w:t>
      </w:r>
      <w:r w:rsidR="0094723A">
        <w:rPr>
          <w:sz w:val="18"/>
          <w:szCs w:val="18"/>
        </w:rPr>
        <w:t xml:space="preserve"> obowiązujące w U</w:t>
      </w:r>
      <w:r w:rsidRPr="00F6117D">
        <w:rPr>
          <w:sz w:val="18"/>
          <w:szCs w:val="18"/>
        </w:rPr>
        <w:t xml:space="preserve">mowie, określone w </w:t>
      </w:r>
      <w:r w:rsidR="006E2C04">
        <w:rPr>
          <w:sz w:val="18"/>
          <w:szCs w:val="18"/>
        </w:rPr>
        <w:t>ust. 1-</w:t>
      </w:r>
      <w:r w:rsidR="002A46A8">
        <w:rPr>
          <w:sz w:val="18"/>
          <w:szCs w:val="18"/>
        </w:rPr>
        <w:t>4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A33CDC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B82BB5" w:rsidRDefault="00A33CDC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A33CDC">
        <w:rPr>
          <w:sz w:val="18"/>
          <w:szCs w:val="18"/>
        </w:rPr>
        <w:t xml:space="preserve">Stawki </w:t>
      </w:r>
      <w:r w:rsidR="00474FC2" w:rsidRPr="00F6117D">
        <w:rPr>
          <w:sz w:val="18"/>
          <w:szCs w:val="18"/>
        </w:rPr>
        <w:t xml:space="preserve">obowiązujące w </w:t>
      </w:r>
      <w:r w:rsidR="0094723A">
        <w:rPr>
          <w:sz w:val="18"/>
          <w:szCs w:val="18"/>
        </w:rPr>
        <w:t>U</w:t>
      </w:r>
      <w:r w:rsidR="00474FC2" w:rsidRPr="00F6117D">
        <w:rPr>
          <w:sz w:val="18"/>
          <w:szCs w:val="18"/>
        </w:rPr>
        <w:t xml:space="preserve">mowie, określone w </w:t>
      </w:r>
      <w:r w:rsidR="006E2C04">
        <w:rPr>
          <w:sz w:val="18"/>
          <w:szCs w:val="18"/>
        </w:rPr>
        <w:t>ust. 1-</w:t>
      </w:r>
      <w:r w:rsidR="002A46A8">
        <w:rPr>
          <w:sz w:val="18"/>
          <w:szCs w:val="18"/>
        </w:rPr>
        <w:t>4</w:t>
      </w:r>
      <w:r w:rsidR="006E2C04">
        <w:rPr>
          <w:sz w:val="18"/>
          <w:szCs w:val="18"/>
        </w:rPr>
        <w:t xml:space="preserve"> </w:t>
      </w:r>
      <w:r w:rsidR="00474FC2">
        <w:rPr>
          <w:sz w:val="18"/>
          <w:szCs w:val="18"/>
        </w:rPr>
        <w:t>będą miały zastosowanie w </w:t>
      </w:r>
      <w:r w:rsidRPr="00A33CDC">
        <w:rPr>
          <w:sz w:val="18"/>
          <w:szCs w:val="18"/>
        </w:rPr>
        <w:t>szczególności w przypadku zastosowania kla</w:t>
      </w:r>
      <w:r w:rsidR="0029761F">
        <w:rPr>
          <w:sz w:val="18"/>
          <w:szCs w:val="18"/>
        </w:rPr>
        <w:t xml:space="preserve">uzuli </w:t>
      </w:r>
      <w:r w:rsidR="00B44E5C">
        <w:rPr>
          <w:bCs/>
          <w:sz w:val="18"/>
          <w:szCs w:val="18"/>
        </w:rPr>
        <w:t>rozliczenia składki, zakupu</w:t>
      </w:r>
      <w:r w:rsidR="000B21CB">
        <w:rPr>
          <w:bCs/>
          <w:sz w:val="18"/>
          <w:szCs w:val="18"/>
        </w:rPr>
        <w:t xml:space="preserve"> i/lub sprzedaży pojazdu lub jego wyrejestrowania. </w:t>
      </w:r>
    </w:p>
    <w:p w:rsidR="00B82BB5" w:rsidRDefault="00B82BB5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6E3CA6" w:rsidRDefault="006E3CA6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9A64EB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426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pisemnie powiadomić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zamiarze uznania roszczenia, zamiarze zawarcia ugody, z podaniem podstawy faktycznej i prawnej stanowiska oraz sugerowanej wysokości wypłaty</w:t>
      </w:r>
      <w:r w:rsidR="00066050">
        <w:rPr>
          <w:rFonts w:ascii="Verdana" w:hAnsi="Verdana"/>
          <w:sz w:val="18"/>
          <w:szCs w:val="18"/>
        </w:rPr>
        <w:t xml:space="preserve"> odszkodowania  i/lub zadośćuczynienia</w:t>
      </w:r>
      <w:r w:rsidRPr="00DB4EE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Zamawiający </w:t>
      </w:r>
      <w:r w:rsidRPr="00DB4EE3">
        <w:rPr>
          <w:rFonts w:ascii="Verdana" w:hAnsi="Verdana"/>
          <w:sz w:val="18"/>
          <w:szCs w:val="18"/>
        </w:rPr>
        <w:t>ma prawo ustosunkować się do tej informacji w terminie co najmniej 7 dni od jej otrzymania.</w:t>
      </w:r>
    </w:p>
    <w:p w:rsidR="00D779C9" w:rsidRPr="00DB4EE3" w:rsidRDefault="00D779C9" w:rsidP="009A64EB">
      <w:pPr>
        <w:pStyle w:val="Tekstpodstawowywcity"/>
        <w:suppressAutoHyphens w:val="0"/>
        <w:spacing w:line="276" w:lineRule="auto"/>
        <w:ind w:left="426" w:firstLine="0"/>
        <w:rPr>
          <w:rFonts w:ascii="Verdana" w:hAnsi="Verdana"/>
          <w:sz w:val="18"/>
          <w:szCs w:val="18"/>
        </w:rPr>
      </w:pPr>
    </w:p>
    <w:p w:rsidR="005D143E" w:rsidRDefault="005D143E" w:rsidP="009A64EB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426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</w:t>
      </w:r>
      <w:r w:rsidRPr="00DB4EE3">
        <w:rPr>
          <w:rFonts w:ascii="Verdana" w:hAnsi="Verdana"/>
          <w:sz w:val="18"/>
          <w:szCs w:val="18"/>
        </w:rPr>
        <w:t xml:space="preserve"> zobowiązany jest niezwłocznie informować pisemnie </w:t>
      </w:r>
      <w:r>
        <w:rPr>
          <w:rFonts w:ascii="Verdana" w:hAnsi="Verdana"/>
          <w:sz w:val="18"/>
          <w:szCs w:val="18"/>
        </w:rPr>
        <w:t>Zamawiającego</w:t>
      </w:r>
      <w:r w:rsidRPr="00DB4EE3">
        <w:rPr>
          <w:rFonts w:ascii="Verdana" w:hAnsi="Verdana"/>
          <w:sz w:val="18"/>
          <w:szCs w:val="18"/>
        </w:rPr>
        <w:t xml:space="preserve"> o każdej decyzji dotyczącej wypłaty, decyzji dotyczącej odmowy, piśmie zawierającym ustosunkowanie się do wniesionego przez poszkodowanego odwołania, skargi, zażalenia,  pozwie wniesionym przeciwko </w:t>
      </w:r>
      <w:r>
        <w:rPr>
          <w:rFonts w:ascii="Verdana" w:hAnsi="Verdana"/>
          <w:sz w:val="18"/>
          <w:szCs w:val="18"/>
        </w:rPr>
        <w:t>Wykonawcy</w:t>
      </w:r>
      <w:r w:rsidRPr="00DB4EE3">
        <w:rPr>
          <w:rFonts w:ascii="Verdana" w:hAnsi="Verdana"/>
          <w:sz w:val="18"/>
          <w:szCs w:val="18"/>
        </w:rPr>
        <w:t>.</w:t>
      </w:r>
    </w:p>
    <w:p w:rsidR="00D779C9" w:rsidRPr="00DB4EE3" w:rsidRDefault="00D779C9" w:rsidP="009A64EB">
      <w:pPr>
        <w:pStyle w:val="Tekstpodstawowywcity"/>
        <w:suppressAutoHyphens w:val="0"/>
        <w:spacing w:line="276" w:lineRule="auto"/>
        <w:ind w:left="426" w:firstLine="0"/>
        <w:rPr>
          <w:rFonts w:ascii="Verdana" w:hAnsi="Verdana"/>
          <w:sz w:val="18"/>
          <w:szCs w:val="18"/>
        </w:rPr>
      </w:pPr>
    </w:p>
    <w:p w:rsidR="005D143E" w:rsidRPr="00DB4EE3" w:rsidRDefault="005D143E" w:rsidP="009A64EB">
      <w:pPr>
        <w:pStyle w:val="Tekstpodstawowy"/>
        <w:numPr>
          <w:ilvl w:val="0"/>
          <w:numId w:val="14"/>
        </w:numPr>
        <w:suppressAutoHyphens/>
        <w:spacing w:after="0"/>
        <w:ind w:left="426"/>
        <w:rPr>
          <w:rFonts w:eastAsia="Calibri" w:cs="Times New Roman"/>
          <w:sz w:val="18"/>
          <w:szCs w:val="18"/>
        </w:rPr>
      </w:pPr>
      <w:r w:rsidRPr="00DB4EE3">
        <w:rPr>
          <w:rFonts w:eastAsia="Calibri" w:cs="Times New Roman"/>
          <w:sz w:val="18"/>
          <w:szCs w:val="18"/>
        </w:rPr>
        <w:t xml:space="preserve">Brak zgody </w:t>
      </w:r>
      <w:r>
        <w:rPr>
          <w:sz w:val="18"/>
          <w:szCs w:val="18"/>
        </w:rPr>
        <w:t>Zamawiającego</w:t>
      </w:r>
      <w:r w:rsidRPr="00DB4EE3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>
        <w:rPr>
          <w:sz w:val="18"/>
          <w:szCs w:val="18"/>
        </w:rPr>
        <w:t>Wykonawcy</w:t>
      </w:r>
      <w:r w:rsidRPr="00DB4EE3">
        <w:rPr>
          <w:rFonts w:eastAsia="Calibri" w:cs="Times New Roman"/>
          <w:sz w:val="18"/>
          <w:szCs w:val="18"/>
        </w:rPr>
        <w:t xml:space="preserve"> w ramach umowy ubezpieczenia.</w:t>
      </w:r>
    </w:p>
    <w:p w:rsidR="009A64EB" w:rsidRDefault="009A64EB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D143E" w:rsidRDefault="005D143E" w:rsidP="009A64EB">
      <w:pPr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AC0112" w:rsidRPr="008E57CE" w:rsidRDefault="00AC0112" w:rsidP="009A64E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przedstawi </w:t>
      </w:r>
      <w:r>
        <w:rPr>
          <w:sz w:val="18"/>
          <w:szCs w:val="18"/>
        </w:rPr>
        <w:t>pełnomocnikowi</w:t>
      </w:r>
      <w:r w:rsidRPr="001915AB">
        <w:rPr>
          <w:sz w:val="18"/>
          <w:szCs w:val="18"/>
        </w:rPr>
        <w:t xml:space="preserve"> Zamawiającego</w:t>
      </w:r>
      <w:r w:rsidRPr="008E57CE">
        <w:rPr>
          <w:sz w:val="18"/>
          <w:szCs w:val="18"/>
        </w:rPr>
        <w:t xml:space="preserve">, kwartalne raporty szkodowości obejmujące umowy ubezpieczenia zawarte przez </w:t>
      </w:r>
      <w:r w:rsidRPr="001915AB">
        <w:rPr>
          <w:sz w:val="18"/>
          <w:szCs w:val="18"/>
        </w:rPr>
        <w:t>Zamawiającego</w:t>
      </w:r>
      <w:r w:rsidRPr="008E57CE">
        <w:rPr>
          <w:sz w:val="18"/>
          <w:szCs w:val="18"/>
        </w:rPr>
        <w:t xml:space="preserve">. </w:t>
      </w:r>
    </w:p>
    <w:p w:rsidR="00AC0112" w:rsidRPr="008E57CE" w:rsidRDefault="00AC0112" w:rsidP="009A64EB">
      <w:pPr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045C17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B15A7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</w:t>
      </w:r>
      <w:r w:rsidR="00626C84">
        <w:rPr>
          <w:sz w:val="18"/>
          <w:szCs w:val="18"/>
        </w:rPr>
        <w:t>7</w:t>
      </w:r>
      <w:r w:rsidR="00DB51FE" w:rsidRPr="003F23BC">
        <w:rPr>
          <w:sz w:val="18"/>
          <w:szCs w:val="18"/>
        </w:rPr>
        <w:t xml:space="preserve">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880DF9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 xml:space="preserve">nastąpią zmiany przepisów prawa, które powodować będą </w:t>
      </w:r>
      <w:r w:rsidR="00880DF9" w:rsidRPr="00880DF9">
        <w:rPr>
          <w:sz w:val="18"/>
          <w:szCs w:val="18"/>
        </w:rPr>
        <w:t xml:space="preserve">w szczególności </w:t>
      </w:r>
      <w:r w:rsidRPr="00880DF9">
        <w:rPr>
          <w:sz w:val="18"/>
          <w:szCs w:val="18"/>
        </w:rPr>
        <w:t>konieczność rozszerzenia danego ubezpieczenia określonego w SIWZ</w:t>
      </w:r>
      <w:r w:rsidR="00C93D93" w:rsidRPr="00880DF9">
        <w:rPr>
          <w:sz w:val="18"/>
          <w:szCs w:val="18"/>
        </w:rPr>
        <w:t xml:space="preserve">, </w:t>
      </w:r>
      <w:r w:rsidR="006120A7" w:rsidRPr="00880DF9">
        <w:rPr>
          <w:sz w:val="18"/>
          <w:szCs w:val="18"/>
        </w:rPr>
        <w:t>zawarcia innego rodzaju ubezpieczenia niż przewidziane w umowie</w:t>
      </w:r>
      <w:r w:rsidRPr="00880DF9">
        <w:rPr>
          <w:sz w:val="18"/>
          <w:szCs w:val="18"/>
        </w:rPr>
        <w:t xml:space="preserve"> lub spowodują niezasadność</w:t>
      </w:r>
      <w:r w:rsidRPr="006120A7">
        <w:rPr>
          <w:sz w:val="18"/>
          <w:szCs w:val="18"/>
        </w:rPr>
        <w:t xml:space="preserve">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konieczność zmiany warunków realizacji niniejszej umowy</w:t>
      </w:r>
      <w:r>
        <w:rPr>
          <w:sz w:val="18"/>
          <w:szCs w:val="18"/>
        </w:rPr>
        <w:t>,</w:t>
      </w:r>
    </w:p>
    <w:p w:rsidR="004D5B7B" w:rsidRPr="002A46A8" w:rsidRDefault="00A17306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rozszerzenia</w:t>
      </w:r>
      <w:r w:rsidR="00386995">
        <w:rPr>
          <w:sz w:val="18"/>
          <w:szCs w:val="18"/>
        </w:rPr>
        <w:t xml:space="preserve">, </w:t>
      </w:r>
      <w:r w:rsidR="00386995" w:rsidRPr="00386995">
        <w:rPr>
          <w:sz w:val="18"/>
          <w:szCs w:val="18"/>
        </w:rPr>
        <w:t>zmiany, ograniczenia</w:t>
      </w:r>
      <w:r w:rsidR="00386995">
        <w:rPr>
          <w:sz w:val="18"/>
          <w:szCs w:val="18"/>
        </w:rPr>
        <w:t xml:space="preserve"> </w:t>
      </w:r>
      <w:r w:rsidR="0043528D" w:rsidRPr="006120A7">
        <w:rPr>
          <w:sz w:val="18"/>
          <w:szCs w:val="18"/>
        </w:rPr>
        <w:t>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>zawarcia innego rodzaju u</w:t>
      </w:r>
      <w:r w:rsidR="002A46A8">
        <w:rPr>
          <w:sz w:val="18"/>
          <w:szCs w:val="18"/>
        </w:rPr>
        <w:t>bezpieczenia niż przewidziane w </w:t>
      </w:r>
      <w:r w:rsidR="0043528D" w:rsidRPr="006120A7">
        <w:rPr>
          <w:sz w:val="18"/>
          <w:szCs w:val="18"/>
        </w:rPr>
        <w:t xml:space="preserve">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2A46A8">
        <w:rPr>
          <w:sz w:val="18"/>
          <w:szCs w:val="18"/>
        </w:rPr>
        <w:t>w </w:t>
      </w:r>
      <w:r w:rsidR="0013696A" w:rsidRPr="002A46A8">
        <w:rPr>
          <w:sz w:val="18"/>
          <w:szCs w:val="18"/>
        </w:rPr>
        <w:t>wyniku zobowiązań umownych Zamawiającego,</w:t>
      </w:r>
    </w:p>
    <w:p w:rsidR="00EB0CF1" w:rsidRDefault="00A51E5D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A46A8">
        <w:rPr>
          <w:sz w:val="18"/>
          <w:szCs w:val="18"/>
        </w:rPr>
        <w:t>nastąpią</w:t>
      </w:r>
      <w:r w:rsidR="00617912" w:rsidRPr="002A46A8">
        <w:rPr>
          <w:sz w:val="18"/>
          <w:szCs w:val="18"/>
        </w:rPr>
        <w:t xml:space="preserve"> zmian</w:t>
      </w:r>
      <w:r w:rsidRPr="002A46A8">
        <w:rPr>
          <w:sz w:val="18"/>
          <w:szCs w:val="18"/>
        </w:rPr>
        <w:t>y organizacyjne</w:t>
      </w:r>
      <w:r w:rsidR="00617912" w:rsidRPr="002A46A8">
        <w:rPr>
          <w:sz w:val="18"/>
          <w:szCs w:val="18"/>
        </w:rPr>
        <w:t>/</w:t>
      </w:r>
      <w:r w:rsidRPr="002A46A8">
        <w:rPr>
          <w:sz w:val="18"/>
          <w:szCs w:val="18"/>
        </w:rPr>
        <w:t xml:space="preserve"> </w:t>
      </w:r>
      <w:r w:rsidR="00617912" w:rsidRPr="002A46A8">
        <w:rPr>
          <w:sz w:val="18"/>
          <w:szCs w:val="18"/>
        </w:rPr>
        <w:t>strukturaln</w:t>
      </w:r>
      <w:r w:rsidRPr="002A46A8">
        <w:rPr>
          <w:sz w:val="18"/>
          <w:szCs w:val="18"/>
        </w:rPr>
        <w:t xml:space="preserve">e/ </w:t>
      </w:r>
      <w:r w:rsidR="00617912" w:rsidRPr="002A46A8">
        <w:rPr>
          <w:sz w:val="18"/>
          <w:szCs w:val="18"/>
        </w:rPr>
        <w:t>własnościow</w:t>
      </w:r>
      <w:r w:rsidRPr="002A46A8">
        <w:rPr>
          <w:sz w:val="18"/>
          <w:szCs w:val="18"/>
        </w:rPr>
        <w:t>e</w:t>
      </w:r>
      <w:r w:rsidR="00617912" w:rsidRPr="002A46A8">
        <w:rPr>
          <w:sz w:val="18"/>
          <w:szCs w:val="18"/>
        </w:rPr>
        <w:t>/ formy prawnej/ przekształce</w:t>
      </w:r>
      <w:r w:rsidRPr="002A46A8">
        <w:rPr>
          <w:sz w:val="18"/>
          <w:szCs w:val="18"/>
        </w:rPr>
        <w:t>nia</w:t>
      </w:r>
      <w:r w:rsidR="00617912" w:rsidRPr="002A46A8">
        <w:rPr>
          <w:sz w:val="18"/>
          <w:szCs w:val="18"/>
        </w:rPr>
        <w:t xml:space="preserve"> po stronie Zamawiająceg</w:t>
      </w:r>
      <w:r w:rsidRPr="002A46A8">
        <w:rPr>
          <w:sz w:val="18"/>
          <w:szCs w:val="18"/>
        </w:rPr>
        <w:t xml:space="preserve">o, </w:t>
      </w:r>
      <w:r w:rsidR="00A64095" w:rsidRPr="002A46A8">
        <w:rPr>
          <w:sz w:val="18"/>
          <w:szCs w:val="18"/>
        </w:rPr>
        <w:t xml:space="preserve">, </w:t>
      </w:r>
      <w:r w:rsidR="00200D8C" w:rsidRPr="002A46A8">
        <w:rPr>
          <w:sz w:val="18"/>
          <w:szCs w:val="18"/>
        </w:rPr>
        <w:t>które powodować będą konieczność rozszerzenia</w:t>
      </w:r>
      <w:r w:rsidR="00386995" w:rsidRPr="002A46A8">
        <w:rPr>
          <w:sz w:val="18"/>
          <w:szCs w:val="18"/>
        </w:rPr>
        <w:t>, 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</w:t>
      </w:r>
      <w:r w:rsidR="00386995">
        <w:rPr>
          <w:sz w:val="18"/>
          <w:szCs w:val="18"/>
        </w:rPr>
        <w:t>bezpieczenia niż przewidziane w </w:t>
      </w:r>
      <w:r w:rsidR="00200D8C" w:rsidRPr="00200D8C">
        <w:rPr>
          <w:sz w:val="18"/>
          <w:szCs w:val="18"/>
        </w:rPr>
        <w:t>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t>wystąpią zmiany stanu faktycznego, które powodowa</w:t>
      </w:r>
      <w:r w:rsidR="00386995">
        <w:rPr>
          <w:sz w:val="18"/>
          <w:szCs w:val="18"/>
        </w:rPr>
        <w:t xml:space="preserve">ć będą konieczność rozszerzenia, </w:t>
      </w:r>
      <w:r w:rsidR="00386995" w:rsidRPr="00386995">
        <w:rPr>
          <w:sz w:val="18"/>
          <w:szCs w:val="18"/>
        </w:rPr>
        <w:t xml:space="preserve">zmiany, ograniczenia </w:t>
      </w:r>
      <w:r w:rsidRPr="00EB0CF1">
        <w:rPr>
          <w:sz w:val="18"/>
          <w:szCs w:val="18"/>
        </w:rPr>
        <w:t>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045C17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4F7527">
        <w:rPr>
          <w:sz w:val="18"/>
          <w:szCs w:val="18"/>
        </w:rPr>
        <w:t>bą możliwość powstania wypadku,</w:t>
      </w:r>
    </w:p>
    <w:p w:rsidR="006A2687" w:rsidRPr="00653CF4" w:rsidRDefault="00864E43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Pr="00653CF4">
        <w:rPr>
          <w:sz w:val="18"/>
          <w:szCs w:val="18"/>
        </w:rPr>
        <w:t xml:space="preserve"> umowy</w:t>
      </w:r>
      <w:r w:rsidR="00653CF4">
        <w:rPr>
          <w:sz w:val="18"/>
          <w:szCs w:val="18"/>
        </w:rPr>
        <w:t>,</w:t>
      </w:r>
    </w:p>
    <w:p w:rsidR="0009792F" w:rsidRPr="006A2687" w:rsidRDefault="006A268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F27E4A" w:rsidRPr="00F27E4A" w:rsidRDefault="00F27E4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71770F" w:rsidRDefault="00DF27D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71770F">
        <w:rPr>
          <w:sz w:val="18"/>
          <w:szCs w:val="18"/>
        </w:rPr>
        <w:t>zmiany wysokości należnego wynagrodzenia w odniesieniu do zobowiązań niezrealizowanych w przypadku:</w:t>
      </w:r>
      <w:r w:rsidR="00615B03" w:rsidRPr="0071770F">
        <w:rPr>
          <w:sz w:val="18"/>
          <w:szCs w:val="18"/>
        </w:rPr>
        <w:t xml:space="preserve"> </w:t>
      </w:r>
    </w:p>
    <w:p w:rsidR="0061040B" w:rsidRPr="0071770F" w:rsidRDefault="00DF27D7" w:rsidP="00045C17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71770F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Default="00DF27D7" w:rsidP="00045C17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71770F">
        <w:rPr>
          <w:sz w:val="18"/>
          <w:szCs w:val="18"/>
        </w:rPr>
        <w:lastRenderedPageBreak/>
        <w:t>zmiany zasad podlegania ubezpieczeniom społecznym lub ubezpieczeniu zdrowotnemu lub wysokości stawki składki na ubezpieczenie społeczne lub zdrowotne,</w:t>
      </w:r>
    </w:p>
    <w:p w:rsidR="009A64EB" w:rsidRPr="000511F2" w:rsidRDefault="009A64EB" w:rsidP="009A64EB">
      <w:pPr>
        <w:pStyle w:val="Akapitzlist"/>
        <w:numPr>
          <w:ilvl w:val="0"/>
          <w:numId w:val="10"/>
        </w:numPr>
        <w:ind w:left="1843"/>
        <w:rPr>
          <w:sz w:val="18"/>
          <w:szCs w:val="18"/>
        </w:rPr>
      </w:pPr>
      <w:r w:rsidRPr="000511F2">
        <w:rPr>
          <w:sz w:val="18"/>
          <w:szCs w:val="18"/>
        </w:rPr>
        <w:t>zasad gromadzenia i wysokości wpłat do pracowniczych planów kapitałowych, o których mowa w ustawie z dnia 4 października 2018 r. o pracowniczych planach kapitałowych,</w:t>
      </w:r>
    </w:p>
    <w:p w:rsidR="00DF27D7" w:rsidRPr="0071770F" w:rsidRDefault="00DF27D7" w:rsidP="00045C17">
      <w:pPr>
        <w:pStyle w:val="Akapitzlist"/>
        <w:numPr>
          <w:ilvl w:val="0"/>
          <w:numId w:val="22"/>
        </w:numPr>
        <w:ind w:left="1418" w:hanging="284"/>
        <w:rPr>
          <w:sz w:val="18"/>
          <w:szCs w:val="18"/>
        </w:rPr>
      </w:pPr>
      <w:r w:rsidRPr="000511F2">
        <w:rPr>
          <w:sz w:val="18"/>
          <w:szCs w:val="18"/>
        </w:rPr>
        <w:t>jeżeli zmiany te będą miały</w:t>
      </w:r>
      <w:r w:rsidRPr="0071770F">
        <w:rPr>
          <w:sz w:val="18"/>
          <w:szCs w:val="18"/>
        </w:rPr>
        <w:t xml:space="preserve"> wp</w:t>
      </w:r>
      <w:r w:rsidR="00D949DD" w:rsidRPr="0071770F">
        <w:rPr>
          <w:sz w:val="18"/>
          <w:szCs w:val="18"/>
        </w:rPr>
        <w:t>ływ na koszty wykonania umowy i </w:t>
      </w:r>
      <w:r w:rsidR="003761BF" w:rsidRPr="0071770F">
        <w:rPr>
          <w:sz w:val="18"/>
          <w:szCs w:val="18"/>
        </w:rPr>
        <w:t>Wykonawca w </w:t>
      </w:r>
      <w:r w:rsidRPr="0071770F">
        <w:rPr>
          <w:sz w:val="18"/>
          <w:szCs w:val="18"/>
        </w:rPr>
        <w:t>sposób o</w:t>
      </w:r>
      <w:r w:rsidR="00BC52E0" w:rsidRPr="0071770F">
        <w:rPr>
          <w:sz w:val="18"/>
          <w:szCs w:val="18"/>
        </w:rPr>
        <w:t>biektywny udowodni ich wielkość.</w:t>
      </w:r>
    </w:p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045C17">
      <w:pPr>
        <w:pStyle w:val="Akapitzlist"/>
        <w:numPr>
          <w:ilvl w:val="0"/>
          <w:numId w:val="7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045C17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>W razie zaistnienia istotnej zmiany okoliczn</w:t>
      </w:r>
      <w:r w:rsidR="00640530">
        <w:rPr>
          <w:rFonts w:cs="Verdana"/>
          <w:w w:val="101"/>
          <w:sz w:val="18"/>
          <w:szCs w:val="18"/>
        </w:rPr>
        <w:t>ości powodującej, że wykonanie 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>interesie publicznym, czego nie można było przewidzieć w chwili zawarcia</w:t>
      </w:r>
      <w:r w:rsidR="00640530">
        <w:rPr>
          <w:rFonts w:cs="Verdana"/>
          <w:w w:val="101"/>
          <w:sz w:val="18"/>
          <w:szCs w:val="18"/>
        </w:rPr>
        <w:t xml:space="preserve"> Umowy, lub dalsze wykonywanie 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640530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640530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niniejszej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640530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>
        <w:rPr>
          <w:rFonts w:cs="Verdana"/>
          <w:w w:val="101"/>
          <w:sz w:val="18"/>
          <w:szCs w:val="18"/>
        </w:rPr>
        <w:t>Zmiany postanowień zawartej U</w:t>
      </w:r>
      <w:r w:rsidR="00B76D7B" w:rsidRPr="00B76D7B">
        <w:rPr>
          <w:rFonts w:cs="Verdana"/>
          <w:w w:val="101"/>
          <w:sz w:val="18"/>
          <w:szCs w:val="18"/>
        </w:rPr>
        <w:t>mowy w stosunku do treś</w:t>
      </w:r>
      <w:r w:rsidR="00B76D7B">
        <w:rPr>
          <w:rFonts w:cs="Verdana"/>
          <w:w w:val="101"/>
          <w:sz w:val="18"/>
          <w:szCs w:val="18"/>
        </w:rPr>
        <w:t>ci oferty zostaną wprowadzone w </w:t>
      </w:r>
      <w:r w:rsidR="00B76D7B" w:rsidRPr="00B76D7B">
        <w:rPr>
          <w:rFonts w:cs="Verdana"/>
          <w:w w:val="101"/>
          <w:sz w:val="18"/>
          <w:szCs w:val="18"/>
        </w:rPr>
        <w:t>formie an</w:t>
      </w:r>
      <w:r>
        <w:rPr>
          <w:rFonts w:cs="Verdana"/>
          <w:w w:val="101"/>
          <w:sz w:val="18"/>
          <w:szCs w:val="18"/>
        </w:rPr>
        <w:t>eksów do U</w:t>
      </w:r>
      <w:r w:rsidR="00B76D7B" w:rsidRPr="00B76D7B">
        <w:rPr>
          <w:rFonts w:cs="Verdana"/>
          <w:w w:val="101"/>
          <w:sz w:val="18"/>
          <w:szCs w:val="18"/>
        </w:rPr>
        <w:t>mowy n</w:t>
      </w:r>
      <w:r w:rsidR="002A46A8">
        <w:rPr>
          <w:rFonts w:cs="Verdana"/>
          <w:w w:val="101"/>
          <w:sz w:val="18"/>
          <w:szCs w:val="18"/>
        </w:rPr>
        <w:t>a pisemny wniosek Zamawiającego lub Wykonawcy.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632AE" w:rsidRDefault="00211CE9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="002A46A8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,</w:t>
      </w:r>
      <w:r w:rsidR="002A46A8">
        <w:rPr>
          <w:rFonts w:eastAsia="Times New Roman" w:cs="Times New Roman"/>
          <w:spacing w:val="-6"/>
          <w:sz w:val="18"/>
          <w:szCs w:val="18"/>
          <w:lang w:eastAsia="ar-SA"/>
        </w:rPr>
        <w:t xml:space="preserve"> </w:t>
      </w:r>
      <w:r w:rsidRPr="00376591">
        <w:rPr>
          <w:rFonts w:eastAsia="Times New Roman" w:cs="Times New Roman"/>
          <w:sz w:val="18"/>
          <w:szCs w:val="18"/>
          <w:lang w:eastAsia="ar-SA"/>
        </w:rPr>
        <w:t>tel. ………..</w:t>
      </w:r>
      <w:r w:rsidR="002A46A8">
        <w:rPr>
          <w:rFonts w:eastAsia="Times New Roman" w:cs="Times New Roman"/>
          <w:sz w:val="18"/>
          <w:szCs w:val="18"/>
          <w:lang w:eastAsia="ar-SA"/>
        </w:rPr>
        <w:t>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8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ze strony Wykonawcy Pan/Pani ………………,</w:t>
      </w:r>
      <w:r w:rsidR="002A46A8">
        <w:rPr>
          <w:rFonts w:eastAsia="Times New Roman" w:cs="Times New Roman"/>
          <w:sz w:val="18"/>
          <w:szCs w:val="18"/>
          <w:lang w:eastAsia="ar-SA"/>
        </w:rPr>
        <w:t xml:space="preserve"> tel. ……..…..,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376591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sporne wynikł</w:t>
      </w:r>
      <w:r w:rsidR="00640530">
        <w:rPr>
          <w:rFonts w:cs="Verdana"/>
          <w:w w:val="101"/>
          <w:sz w:val="18"/>
          <w:szCs w:val="18"/>
        </w:rPr>
        <w:t>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386995" w:rsidRPr="0071770F" w:rsidRDefault="00386995" w:rsidP="0071770F">
      <w:pPr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045C1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</w:t>
      </w:r>
      <w:r w:rsidR="008C3354">
        <w:rPr>
          <w:sz w:val="18"/>
          <w:szCs w:val="18"/>
          <w:lang w:val="x-none"/>
        </w:rPr>
        <w:t xml:space="preserve">zków wynikających z </w:t>
      </w:r>
      <w:r w:rsidR="00640530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A46A8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color w:val="FF0000"/>
          <w:sz w:val="18"/>
          <w:szCs w:val="18"/>
          <w:lang w:val="x-none"/>
        </w:rPr>
      </w:pPr>
    </w:p>
    <w:p w:rsidR="00386995" w:rsidRPr="0071770F" w:rsidRDefault="00386995" w:rsidP="0038699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71770F">
        <w:rPr>
          <w:sz w:val="18"/>
          <w:szCs w:val="18"/>
          <w:lang w:val="x-none"/>
        </w:rPr>
        <w:t xml:space="preserve">Przelew wierzytelności wymaga zgody </w:t>
      </w:r>
      <w:r w:rsidRPr="0071770F">
        <w:rPr>
          <w:sz w:val="18"/>
          <w:szCs w:val="18"/>
        </w:rPr>
        <w:t>Zamawiającego</w:t>
      </w:r>
      <w:r w:rsidRPr="0071770F">
        <w:rPr>
          <w:sz w:val="18"/>
          <w:szCs w:val="18"/>
          <w:lang w:val="x-none"/>
        </w:rPr>
        <w:t xml:space="preserve"> wyrażonej w formie pisemnej pod rygorem nieważności</w:t>
      </w:r>
      <w:r w:rsidR="0071770F" w:rsidRPr="0071770F">
        <w:rPr>
          <w:sz w:val="18"/>
          <w:szCs w:val="18"/>
        </w:rPr>
        <w:t>.</w:t>
      </w:r>
    </w:p>
    <w:p w:rsidR="00D378DD" w:rsidRPr="002632AE" w:rsidRDefault="00D378DD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0B2991" w:rsidRDefault="000B2991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lastRenderedPageBreak/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0511F2" w:rsidRDefault="000511F2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0511F2" w:rsidRPr="00197B09" w:rsidRDefault="000511F2" w:rsidP="000511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.: Dz. U. z </w:t>
      </w:r>
      <w:r w:rsidRPr="00C27779">
        <w:rPr>
          <w:sz w:val="18"/>
          <w:szCs w:val="18"/>
        </w:rPr>
        <w:t>2019r. poz. 1843</w:t>
      </w:r>
      <w:r w:rsidRPr="00F95E01">
        <w:rPr>
          <w:sz w:val="18"/>
          <w:szCs w:val="18"/>
        </w:rPr>
        <w:t>) wraz z aktami wykonawczymi do tej ustawy,</w:t>
      </w:r>
    </w:p>
    <w:p w:rsidR="000511F2" w:rsidRPr="00DA5912" w:rsidRDefault="000511F2" w:rsidP="000511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.: </w:t>
      </w:r>
      <w:r w:rsidRPr="00DA5912">
        <w:rPr>
          <w:sz w:val="18"/>
          <w:szCs w:val="18"/>
        </w:rPr>
        <w:t xml:space="preserve">Dz. U. </w:t>
      </w:r>
      <w:r w:rsidRPr="00DA5912">
        <w:rPr>
          <w:bCs/>
          <w:sz w:val="18"/>
          <w:szCs w:val="18"/>
        </w:rPr>
        <w:t>2019 poz. 1145</w:t>
      </w:r>
      <w:r w:rsidRPr="00DA5912">
        <w:rPr>
          <w:sz w:val="18"/>
          <w:szCs w:val="18"/>
        </w:rPr>
        <w:t xml:space="preserve">, z </w:t>
      </w:r>
      <w:proofErr w:type="spellStart"/>
      <w:r w:rsidRPr="00DA5912">
        <w:rPr>
          <w:sz w:val="18"/>
          <w:szCs w:val="18"/>
        </w:rPr>
        <w:t>późn</w:t>
      </w:r>
      <w:proofErr w:type="spellEnd"/>
      <w:r w:rsidRPr="00DA5912">
        <w:rPr>
          <w:sz w:val="18"/>
          <w:szCs w:val="18"/>
        </w:rPr>
        <w:t>. zm.) wraz z aktami wykonawczymi do tej ustawy,</w:t>
      </w:r>
    </w:p>
    <w:p w:rsidR="000511F2" w:rsidRPr="00DA5912" w:rsidRDefault="000511F2" w:rsidP="000511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rFonts w:eastAsia="Calibri" w:cs="Times New Roman"/>
          <w:b/>
          <w:bCs/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 (</w:t>
      </w:r>
      <w:proofErr w:type="spellStart"/>
      <w:r>
        <w:rPr>
          <w:rFonts w:eastAsia="Calibri" w:cs="Times New Roman"/>
          <w:sz w:val="18"/>
          <w:szCs w:val="18"/>
        </w:rPr>
        <w:t>t.j</w:t>
      </w:r>
      <w:proofErr w:type="spellEnd"/>
      <w:r>
        <w:rPr>
          <w:rFonts w:eastAsia="Calibri" w:cs="Times New Roman"/>
          <w:sz w:val="18"/>
          <w:szCs w:val="18"/>
        </w:rPr>
        <w:t xml:space="preserve">.: </w:t>
      </w:r>
      <w:r w:rsidRPr="00DA5912">
        <w:rPr>
          <w:rFonts w:eastAsia="Calibri" w:cs="Times New Roman"/>
          <w:bCs/>
          <w:sz w:val="18"/>
          <w:szCs w:val="18"/>
        </w:rPr>
        <w:t>Dz.U. 2018 poz. 473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rFonts w:eastAsia="Calibri" w:cs="Times New Roman"/>
          <w:bCs/>
          <w:sz w:val="18"/>
          <w:szCs w:val="18"/>
        </w:rPr>
        <w:t>)</w:t>
      </w:r>
    </w:p>
    <w:p w:rsidR="000511F2" w:rsidRPr="00DA5912" w:rsidRDefault="000511F2" w:rsidP="000511F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b/>
          <w:bCs/>
          <w:sz w:val="18"/>
          <w:szCs w:val="18"/>
          <w:lang w:eastAsia="pl-PL"/>
        </w:rPr>
      </w:pPr>
      <w:r w:rsidRPr="00BD0693">
        <w:rPr>
          <w:rFonts w:eastAsia="Calibri" w:cs="Times New Roman"/>
          <w:sz w:val="18"/>
          <w:szCs w:val="18"/>
        </w:rPr>
        <w:t xml:space="preserve">przepisy ustawy z dnia </w:t>
      </w:r>
      <w:r w:rsidRPr="00BD0693">
        <w:rPr>
          <w:sz w:val="18"/>
          <w:szCs w:val="18"/>
          <w:lang w:eastAsia="pl-PL"/>
        </w:rPr>
        <w:t>11 września 2015 roku o działalności ubezpieczeniowej i reasekuracyjnej (</w:t>
      </w:r>
      <w:proofErr w:type="spellStart"/>
      <w:r w:rsidRPr="00BD0693">
        <w:rPr>
          <w:sz w:val="18"/>
          <w:szCs w:val="18"/>
          <w:lang w:eastAsia="pl-PL"/>
        </w:rPr>
        <w:t>t.j</w:t>
      </w:r>
      <w:proofErr w:type="spellEnd"/>
      <w:r w:rsidRPr="00BD0693">
        <w:rPr>
          <w:sz w:val="18"/>
          <w:szCs w:val="18"/>
          <w:lang w:eastAsia="pl-PL"/>
        </w:rPr>
        <w:t xml:space="preserve">.: </w:t>
      </w:r>
      <w:r w:rsidRPr="00DA5912">
        <w:rPr>
          <w:bCs/>
          <w:sz w:val="18"/>
          <w:szCs w:val="18"/>
          <w:lang w:eastAsia="pl-PL"/>
        </w:rPr>
        <w:t>Dz.U. 2019 poz. 381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DA5912">
        <w:rPr>
          <w:bCs/>
          <w:sz w:val="18"/>
          <w:szCs w:val="18"/>
          <w:lang w:eastAsia="pl-PL"/>
        </w:rPr>
        <w:t>)</w:t>
      </w:r>
    </w:p>
    <w:p w:rsidR="000511F2" w:rsidRDefault="000511F2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0511F2" w:rsidRDefault="000511F2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1A2616" w:rsidRPr="001A2616" w:rsidRDefault="001A2616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1A2616">
        <w:rPr>
          <w:sz w:val="18"/>
          <w:szCs w:val="18"/>
        </w:rPr>
        <w:t xml:space="preserve">Wszelkie zmiany </w:t>
      </w:r>
      <w:r w:rsidR="00045C17">
        <w:rPr>
          <w:sz w:val="18"/>
          <w:szCs w:val="18"/>
        </w:rPr>
        <w:t>U</w:t>
      </w:r>
      <w:r w:rsidRPr="001A2616">
        <w:rPr>
          <w:sz w:val="18"/>
          <w:szCs w:val="18"/>
        </w:rPr>
        <w:t>mowy wymagają formy pisemnej pod rygorem nieważności.</w:t>
      </w:r>
    </w:p>
    <w:p w:rsidR="000B2991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632AE" w:rsidRDefault="00234752" w:rsidP="00045C17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</w:t>
      </w:r>
      <w:proofErr w:type="spellStart"/>
      <w:r w:rsidRPr="0009792F">
        <w:rPr>
          <w:i/>
          <w:sz w:val="18"/>
          <w:szCs w:val="18"/>
        </w:rPr>
        <w:t>ych</w:t>
      </w:r>
      <w:proofErr w:type="spellEnd"/>
      <w:r w:rsidRPr="0009792F">
        <w:rPr>
          <w:i/>
          <w:sz w:val="18"/>
          <w:szCs w:val="18"/>
        </w:rPr>
        <w:t>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0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FF" w:rsidRDefault="008710FF" w:rsidP="003942DB">
      <w:pPr>
        <w:spacing w:line="240" w:lineRule="auto"/>
      </w:pPr>
      <w:r>
        <w:separator/>
      </w:r>
    </w:p>
  </w:endnote>
  <w:endnote w:type="continuationSeparator" w:id="0">
    <w:p w:rsidR="008710FF" w:rsidRDefault="008710FF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46A8" w:rsidRDefault="002A46A8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C64378">
              <w:rPr>
                <w:b/>
                <w:noProof/>
                <w:sz w:val="18"/>
                <w:szCs w:val="18"/>
              </w:rPr>
              <w:t>4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C64378">
              <w:rPr>
                <w:b/>
                <w:noProof/>
                <w:sz w:val="18"/>
                <w:szCs w:val="18"/>
              </w:rPr>
              <w:t>8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A46A8" w:rsidRDefault="002A4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FF" w:rsidRDefault="008710FF" w:rsidP="003942DB">
      <w:pPr>
        <w:spacing w:line="240" w:lineRule="auto"/>
      </w:pPr>
      <w:r>
        <w:separator/>
      </w:r>
    </w:p>
  </w:footnote>
  <w:footnote w:type="continuationSeparator" w:id="0">
    <w:p w:rsidR="008710FF" w:rsidRDefault="008710FF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6133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73F43AE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71B23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2A2E51"/>
    <w:multiLevelType w:val="hybridMultilevel"/>
    <w:tmpl w:val="3F504DD8"/>
    <w:lvl w:ilvl="0" w:tplc="A9BE8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7735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35B8"/>
    <w:multiLevelType w:val="hybridMultilevel"/>
    <w:tmpl w:val="4088F5D4"/>
    <w:lvl w:ilvl="0" w:tplc="73C232C2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5FD94E00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8" w15:restartNumberingAfterBreak="0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801232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3"/>
  </w:num>
  <w:num w:numId="5">
    <w:abstractNumId w:val="21"/>
  </w:num>
  <w:num w:numId="6">
    <w:abstractNumId w:val="17"/>
  </w:num>
  <w:num w:numId="7">
    <w:abstractNumId w:val="26"/>
  </w:num>
  <w:num w:numId="8">
    <w:abstractNumId w:val="5"/>
  </w:num>
  <w:num w:numId="9">
    <w:abstractNumId w:val="25"/>
  </w:num>
  <w:num w:numId="10">
    <w:abstractNumId w:val="16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24"/>
  </w:num>
  <w:num w:numId="16">
    <w:abstractNumId w:val="7"/>
  </w:num>
  <w:num w:numId="17">
    <w:abstractNumId w:val="18"/>
  </w:num>
  <w:num w:numId="18">
    <w:abstractNumId w:val="6"/>
  </w:num>
  <w:num w:numId="19">
    <w:abstractNumId w:val="27"/>
  </w:num>
  <w:num w:numId="20">
    <w:abstractNumId w:val="12"/>
  </w:num>
  <w:num w:numId="21">
    <w:abstractNumId w:val="9"/>
  </w:num>
  <w:num w:numId="22">
    <w:abstractNumId w:val="28"/>
  </w:num>
  <w:num w:numId="23">
    <w:abstractNumId w:val="20"/>
  </w:num>
  <w:num w:numId="24">
    <w:abstractNumId w:val="29"/>
  </w:num>
  <w:num w:numId="25">
    <w:abstractNumId w:val="22"/>
  </w:num>
  <w:num w:numId="26">
    <w:abstractNumId w:val="10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30664"/>
    <w:rsid w:val="00033840"/>
    <w:rsid w:val="000456FC"/>
    <w:rsid w:val="00045C17"/>
    <w:rsid w:val="0005087B"/>
    <w:rsid w:val="000511F2"/>
    <w:rsid w:val="000521EC"/>
    <w:rsid w:val="00054B61"/>
    <w:rsid w:val="00060174"/>
    <w:rsid w:val="00064606"/>
    <w:rsid w:val="00066050"/>
    <w:rsid w:val="00075E8E"/>
    <w:rsid w:val="00082A87"/>
    <w:rsid w:val="00094A89"/>
    <w:rsid w:val="0009792F"/>
    <w:rsid w:val="000A2CB1"/>
    <w:rsid w:val="000A6590"/>
    <w:rsid w:val="000B21CB"/>
    <w:rsid w:val="000B2991"/>
    <w:rsid w:val="000B50B7"/>
    <w:rsid w:val="000C19AA"/>
    <w:rsid w:val="000C2673"/>
    <w:rsid w:val="000C3BF4"/>
    <w:rsid w:val="000C422F"/>
    <w:rsid w:val="000D06B8"/>
    <w:rsid w:val="000D39AB"/>
    <w:rsid w:val="000D7628"/>
    <w:rsid w:val="000F4172"/>
    <w:rsid w:val="0011039C"/>
    <w:rsid w:val="00115196"/>
    <w:rsid w:val="00116BF7"/>
    <w:rsid w:val="00117F39"/>
    <w:rsid w:val="001258A8"/>
    <w:rsid w:val="00126BF8"/>
    <w:rsid w:val="0013696A"/>
    <w:rsid w:val="001433FC"/>
    <w:rsid w:val="001505B3"/>
    <w:rsid w:val="00156EF0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35F7"/>
    <w:rsid w:val="00204307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A46A8"/>
    <w:rsid w:val="002B3FE4"/>
    <w:rsid w:val="002B498D"/>
    <w:rsid w:val="002C36AB"/>
    <w:rsid w:val="002C7258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443F7"/>
    <w:rsid w:val="003612EC"/>
    <w:rsid w:val="0036519D"/>
    <w:rsid w:val="003761BF"/>
    <w:rsid w:val="00376591"/>
    <w:rsid w:val="003771DF"/>
    <w:rsid w:val="00384FD1"/>
    <w:rsid w:val="00386995"/>
    <w:rsid w:val="00390325"/>
    <w:rsid w:val="003942DB"/>
    <w:rsid w:val="003A121A"/>
    <w:rsid w:val="003A37B0"/>
    <w:rsid w:val="003A65D5"/>
    <w:rsid w:val="003A7346"/>
    <w:rsid w:val="003B503C"/>
    <w:rsid w:val="003C0C4B"/>
    <w:rsid w:val="003C6FE1"/>
    <w:rsid w:val="003D1BD3"/>
    <w:rsid w:val="003D4354"/>
    <w:rsid w:val="003D6574"/>
    <w:rsid w:val="003D6A48"/>
    <w:rsid w:val="003F23BC"/>
    <w:rsid w:val="003F509F"/>
    <w:rsid w:val="00403640"/>
    <w:rsid w:val="0040460E"/>
    <w:rsid w:val="004053A4"/>
    <w:rsid w:val="00412E16"/>
    <w:rsid w:val="00423C56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6468"/>
    <w:rsid w:val="004C68A4"/>
    <w:rsid w:val="004D11BC"/>
    <w:rsid w:val="004D5B7B"/>
    <w:rsid w:val="004D5B92"/>
    <w:rsid w:val="004D7B35"/>
    <w:rsid w:val="004E1AFF"/>
    <w:rsid w:val="004F5A88"/>
    <w:rsid w:val="004F66A0"/>
    <w:rsid w:val="004F748B"/>
    <w:rsid w:val="004F7527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3615"/>
    <w:rsid w:val="00585641"/>
    <w:rsid w:val="00585FEB"/>
    <w:rsid w:val="00586B66"/>
    <w:rsid w:val="00593EBB"/>
    <w:rsid w:val="00594AF5"/>
    <w:rsid w:val="00595198"/>
    <w:rsid w:val="005C6E5D"/>
    <w:rsid w:val="005D143E"/>
    <w:rsid w:val="005E2130"/>
    <w:rsid w:val="005F638F"/>
    <w:rsid w:val="006038E5"/>
    <w:rsid w:val="00606B6E"/>
    <w:rsid w:val="0061040B"/>
    <w:rsid w:val="006120A7"/>
    <w:rsid w:val="00615708"/>
    <w:rsid w:val="00615B03"/>
    <w:rsid w:val="00617912"/>
    <w:rsid w:val="00621376"/>
    <w:rsid w:val="00621D69"/>
    <w:rsid w:val="00623229"/>
    <w:rsid w:val="00626C84"/>
    <w:rsid w:val="0063381E"/>
    <w:rsid w:val="00640530"/>
    <w:rsid w:val="006504E1"/>
    <w:rsid w:val="00651431"/>
    <w:rsid w:val="00653CF4"/>
    <w:rsid w:val="00661518"/>
    <w:rsid w:val="0067027A"/>
    <w:rsid w:val="00686EE9"/>
    <w:rsid w:val="0069224F"/>
    <w:rsid w:val="00694A16"/>
    <w:rsid w:val="006A2687"/>
    <w:rsid w:val="006A7FDE"/>
    <w:rsid w:val="006B6ABB"/>
    <w:rsid w:val="006C0E92"/>
    <w:rsid w:val="006C7E57"/>
    <w:rsid w:val="006D0876"/>
    <w:rsid w:val="006D497D"/>
    <w:rsid w:val="006D64D3"/>
    <w:rsid w:val="006E2C04"/>
    <w:rsid w:val="006E34CE"/>
    <w:rsid w:val="006E3CA6"/>
    <w:rsid w:val="006F1D8A"/>
    <w:rsid w:val="006F2B5F"/>
    <w:rsid w:val="006F555C"/>
    <w:rsid w:val="00702670"/>
    <w:rsid w:val="00702700"/>
    <w:rsid w:val="007135DA"/>
    <w:rsid w:val="0071770F"/>
    <w:rsid w:val="00720593"/>
    <w:rsid w:val="007229C8"/>
    <w:rsid w:val="00730B00"/>
    <w:rsid w:val="00732D49"/>
    <w:rsid w:val="00734792"/>
    <w:rsid w:val="007349E5"/>
    <w:rsid w:val="00742413"/>
    <w:rsid w:val="0075695A"/>
    <w:rsid w:val="00766F2F"/>
    <w:rsid w:val="00772C2C"/>
    <w:rsid w:val="00774EDC"/>
    <w:rsid w:val="00782127"/>
    <w:rsid w:val="007827E0"/>
    <w:rsid w:val="00784859"/>
    <w:rsid w:val="007848BA"/>
    <w:rsid w:val="00784BFA"/>
    <w:rsid w:val="00791EC1"/>
    <w:rsid w:val="0079349E"/>
    <w:rsid w:val="007A02D4"/>
    <w:rsid w:val="007A091C"/>
    <w:rsid w:val="007B710A"/>
    <w:rsid w:val="007C74B7"/>
    <w:rsid w:val="007D02A7"/>
    <w:rsid w:val="007D1312"/>
    <w:rsid w:val="007D15B7"/>
    <w:rsid w:val="007D2E7C"/>
    <w:rsid w:val="007F283C"/>
    <w:rsid w:val="007F4619"/>
    <w:rsid w:val="007F4C8D"/>
    <w:rsid w:val="007F5D93"/>
    <w:rsid w:val="00807093"/>
    <w:rsid w:val="00823232"/>
    <w:rsid w:val="00830102"/>
    <w:rsid w:val="00831C03"/>
    <w:rsid w:val="0084176B"/>
    <w:rsid w:val="00842C4C"/>
    <w:rsid w:val="00856901"/>
    <w:rsid w:val="008611C7"/>
    <w:rsid w:val="008619B9"/>
    <w:rsid w:val="00864E43"/>
    <w:rsid w:val="008655E6"/>
    <w:rsid w:val="00870FFD"/>
    <w:rsid w:val="008710FF"/>
    <w:rsid w:val="00880DF9"/>
    <w:rsid w:val="00884192"/>
    <w:rsid w:val="0089432D"/>
    <w:rsid w:val="008A3704"/>
    <w:rsid w:val="008B0371"/>
    <w:rsid w:val="008B2200"/>
    <w:rsid w:val="008B5C59"/>
    <w:rsid w:val="008C3354"/>
    <w:rsid w:val="008C4FBF"/>
    <w:rsid w:val="008D6602"/>
    <w:rsid w:val="008D7E97"/>
    <w:rsid w:val="008E109D"/>
    <w:rsid w:val="008E40AF"/>
    <w:rsid w:val="008E437F"/>
    <w:rsid w:val="008F3B76"/>
    <w:rsid w:val="00911C61"/>
    <w:rsid w:val="00916414"/>
    <w:rsid w:val="00934844"/>
    <w:rsid w:val="00946F50"/>
    <w:rsid w:val="0094723A"/>
    <w:rsid w:val="0094738D"/>
    <w:rsid w:val="00956340"/>
    <w:rsid w:val="0095706A"/>
    <w:rsid w:val="00962487"/>
    <w:rsid w:val="00966E29"/>
    <w:rsid w:val="00975044"/>
    <w:rsid w:val="009A4C4F"/>
    <w:rsid w:val="009A64EB"/>
    <w:rsid w:val="009B255E"/>
    <w:rsid w:val="009B3209"/>
    <w:rsid w:val="009C2E84"/>
    <w:rsid w:val="009C4545"/>
    <w:rsid w:val="009C4FAB"/>
    <w:rsid w:val="009D0F88"/>
    <w:rsid w:val="009E5884"/>
    <w:rsid w:val="00A0144C"/>
    <w:rsid w:val="00A025F5"/>
    <w:rsid w:val="00A0440A"/>
    <w:rsid w:val="00A04FD2"/>
    <w:rsid w:val="00A05D35"/>
    <w:rsid w:val="00A06D8C"/>
    <w:rsid w:val="00A1261B"/>
    <w:rsid w:val="00A17306"/>
    <w:rsid w:val="00A20FFF"/>
    <w:rsid w:val="00A30F38"/>
    <w:rsid w:val="00A33CDC"/>
    <w:rsid w:val="00A408CF"/>
    <w:rsid w:val="00A427D0"/>
    <w:rsid w:val="00A44D02"/>
    <w:rsid w:val="00A45E5C"/>
    <w:rsid w:val="00A51E5D"/>
    <w:rsid w:val="00A5315F"/>
    <w:rsid w:val="00A5563F"/>
    <w:rsid w:val="00A64095"/>
    <w:rsid w:val="00A663A5"/>
    <w:rsid w:val="00A70136"/>
    <w:rsid w:val="00A71E8C"/>
    <w:rsid w:val="00A72263"/>
    <w:rsid w:val="00A824FD"/>
    <w:rsid w:val="00A97213"/>
    <w:rsid w:val="00AB7750"/>
    <w:rsid w:val="00AC0112"/>
    <w:rsid w:val="00AC76FE"/>
    <w:rsid w:val="00AD0C94"/>
    <w:rsid w:val="00AD13A1"/>
    <w:rsid w:val="00AE02C2"/>
    <w:rsid w:val="00AF7BFA"/>
    <w:rsid w:val="00B0798D"/>
    <w:rsid w:val="00B15A79"/>
    <w:rsid w:val="00B16E26"/>
    <w:rsid w:val="00B201AB"/>
    <w:rsid w:val="00B34270"/>
    <w:rsid w:val="00B34EBB"/>
    <w:rsid w:val="00B44E5C"/>
    <w:rsid w:val="00B6348A"/>
    <w:rsid w:val="00B72487"/>
    <w:rsid w:val="00B7301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61EB"/>
    <w:rsid w:val="00BC769B"/>
    <w:rsid w:val="00BD04B8"/>
    <w:rsid w:val="00BD1CC1"/>
    <w:rsid w:val="00BD78E9"/>
    <w:rsid w:val="00BF4F5A"/>
    <w:rsid w:val="00C07D26"/>
    <w:rsid w:val="00C157F7"/>
    <w:rsid w:val="00C170EB"/>
    <w:rsid w:val="00C24F49"/>
    <w:rsid w:val="00C26C7A"/>
    <w:rsid w:val="00C358E2"/>
    <w:rsid w:val="00C50A79"/>
    <w:rsid w:val="00C52AFD"/>
    <w:rsid w:val="00C57E58"/>
    <w:rsid w:val="00C64378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6AA8"/>
    <w:rsid w:val="00CD797B"/>
    <w:rsid w:val="00CE3B8F"/>
    <w:rsid w:val="00CF08B6"/>
    <w:rsid w:val="00D00CED"/>
    <w:rsid w:val="00D0689E"/>
    <w:rsid w:val="00D148FE"/>
    <w:rsid w:val="00D23335"/>
    <w:rsid w:val="00D3440C"/>
    <w:rsid w:val="00D36B1E"/>
    <w:rsid w:val="00D378DD"/>
    <w:rsid w:val="00D44479"/>
    <w:rsid w:val="00D515BE"/>
    <w:rsid w:val="00D5462D"/>
    <w:rsid w:val="00D548B4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F27D7"/>
    <w:rsid w:val="00E126BA"/>
    <w:rsid w:val="00E45E8E"/>
    <w:rsid w:val="00E52677"/>
    <w:rsid w:val="00E709DB"/>
    <w:rsid w:val="00E71D75"/>
    <w:rsid w:val="00E84333"/>
    <w:rsid w:val="00E912EF"/>
    <w:rsid w:val="00E9655E"/>
    <w:rsid w:val="00E9776D"/>
    <w:rsid w:val="00EA266C"/>
    <w:rsid w:val="00EA56C2"/>
    <w:rsid w:val="00EA5C18"/>
    <w:rsid w:val="00EB0CF1"/>
    <w:rsid w:val="00EB1C21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2732"/>
    <w:rsid w:val="00F27E4A"/>
    <w:rsid w:val="00F31CF8"/>
    <w:rsid w:val="00F32CC0"/>
    <w:rsid w:val="00F35600"/>
    <w:rsid w:val="00F364D0"/>
    <w:rsid w:val="00F41303"/>
    <w:rsid w:val="00F55329"/>
    <w:rsid w:val="00F60AE9"/>
    <w:rsid w:val="00F6117D"/>
    <w:rsid w:val="00F75C66"/>
    <w:rsid w:val="00F8410C"/>
    <w:rsid w:val="00F94FDA"/>
    <w:rsid w:val="00FA210A"/>
    <w:rsid w:val="00FA5779"/>
    <w:rsid w:val="00FA5F85"/>
    <w:rsid w:val="00FB5B1F"/>
    <w:rsid w:val="00FB6DDA"/>
    <w:rsid w:val="00FC0C75"/>
    <w:rsid w:val="00FC12D0"/>
    <w:rsid w:val="00FC409C"/>
    <w:rsid w:val="00FC44B3"/>
    <w:rsid w:val="00FC62BC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9951"/>
  <w15:docId w15:val="{375DE94E-9558-4436-9784-A378505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DED7-AA87-45EB-8C35-8A6A940C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2299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Cieśla Małgorzata</cp:lastModifiedBy>
  <cp:revision>64</cp:revision>
  <cp:lastPrinted>2019-11-15T14:06:00Z</cp:lastPrinted>
  <dcterms:created xsi:type="dcterms:W3CDTF">2012-11-14T07:35:00Z</dcterms:created>
  <dcterms:modified xsi:type="dcterms:W3CDTF">2019-11-29T12:08:00Z</dcterms:modified>
</cp:coreProperties>
</file>