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C" w:rsidRPr="005D440C" w:rsidRDefault="005D440C" w:rsidP="005D440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  <w:r w:rsidRPr="005D440C">
        <w:rPr>
          <w:rFonts w:ascii="Arial" w:hAnsi="Arial" w:cs="Arial"/>
          <w:color w:val="000000"/>
          <w:sz w:val="24"/>
          <w:szCs w:val="24"/>
          <w:shd w:val="clear" w:color="auto" w:fill="F1F1F1"/>
        </w:rPr>
        <w:t>Zgodnie z przepisami prawa</w:t>
      </w:r>
      <w:r w:rsidRPr="005D440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1F1F1"/>
        </w:rPr>
        <w:t> </w:t>
      </w:r>
      <w:r w:rsidRPr="005D440C">
        <w:rPr>
          <w:rFonts w:ascii="Arial" w:hAnsi="Arial" w:cs="Arial"/>
          <w:iCs/>
          <w:color w:val="000000"/>
          <w:sz w:val="24"/>
          <w:szCs w:val="24"/>
          <w:shd w:val="clear" w:color="auto" w:fill="F1F1F1"/>
        </w:rPr>
        <w:t>Gmina Kaźmierz</w:t>
      </w:r>
      <w:r w:rsidRPr="005D440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1F1F1"/>
        </w:rPr>
        <w:t> </w:t>
      </w:r>
      <w:r w:rsidRPr="005D440C">
        <w:rPr>
          <w:rFonts w:ascii="Arial" w:hAnsi="Arial" w:cs="Arial"/>
          <w:color w:val="000000"/>
          <w:sz w:val="24"/>
          <w:szCs w:val="24"/>
          <w:shd w:val="clear" w:color="auto" w:fill="F1F1F1"/>
        </w:rPr>
        <w:t>jest obowiązana do zamieszczania danych o dokumentach zawierających informacje o środowisku w Publicznie dostępnych wykazach.</w:t>
      </w:r>
      <w:r>
        <w:rPr>
          <w:rFonts w:ascii="Arial" w:hAnsi="Arial" w:cs="Arial"/>
          <w:color w:val="000000"/>
          <w:sz w:val="24"/>
          <w:szCs w:val="24"/>
          <w:shd w:val="clear" w:color="auto" w:fill="F1F1F1"/>
        </w:rPr>
        <w:t xml:space="preserve"> </w:t>
      </w:r>
      <w:r w:rsidRPr="005D440C">
        <w:rPr>
          <w:rFonts w:ascii="Arial" w:hAnsi="Arial" w:cs="Arial"/>
          <w:iCs/>
          <w:color w:val="000000"/>
          <w:sz w:val="24"/>
          <w:szCs w:val="24"/>
          <w:shd w:val="clear" w:color="auto" w:fill="F1F1F1"/>
        </w:rPr>
        <w:t>Gmina Kaźmierz</w:t>
      </w:r>
      <w:r w:rsidRPr="005D440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1F1F1"/>
        </w:rPr>
        <w:t> </w:t>
      </w:r>
      <w:r w:rsidRPr="005D440C">
        <w:rPr>
          <w:rFonts w:ascii="Arial" w:hAnsi="Arial" w:cs="Arial"/>
          <w:color w:val="000000"/>
          <w:sz w:val="24"/>
          <w:szCs w:val="24"/>
          <w:shd w:val="clear" w:color="auto" w:fill="F1F1F1"/>
        </w:rPr>
        <w:t>prowadzi własny Publicznie dostępny wykaz danych, korzystając z aplikacji utrzymywanej i administrowanej przez Ministerstwo Śr</w:t>
      </w:r>
      <w:bookmarkStart w:id="0" w:name="_GoBack"/>
      <w:bookmarkEnd w:id="0"/>
      <w:r w:rsidRPr="005D440C">
        <w:rPr>
          <w:rFonts w:ascii="Arial" w:hAnsi="Arial" w:cs="Arial"/>
          <w:color w:val="000000"/>
          <w:sz w:val="24"/>
          <w:szCs w:val="24"/>
          <w:shd w:val="clear" w:color="auto" w:fill="F1F1F1"/>
        </w:rPr>
        <w:t>odowiska.</w:t>
      </w:r>
    </w:p>
    <w:p w:rsidR="009E07C5" w:rsidRPr="005D440C" w:rsidRDefault="005D440C" w:rsidP="005D440C">
      <w:pPr>
        <w:jc w:val="both"/>
        <w:rPr>
          <w:rFonts w:ascii="Arial" w:hAnsi="Arial" w:cs="Arial"/>
          <w:sz w:val="24"/>
          <w:szCs w:val="24"/>
        </w:rPr>
      </w:pPr>
      <w:r w:rsidRPr="005D440C">
        <w:rPr>
          <w:rFonts w:ascii="Arial" w:hAnsi="Arial" w:cs="Arial"/>
          <w:color w:val="000000"/>
          <w:sz w:val="24"/>
          <w:szCs w:val="24"/>
        </w:rPr>
        <w:br/>
      </w:r>
      <w:r w:rsidRPr="005D440C">
        <w:rPr>
          <w:rFonts w:ascii="Arial" w:hAnsi="Arial" w:cs="Arial"/>
          <w:color w:val="000000"/>
          <w:sz w:val="24"/>
          <w:szCs w:val="24"/>
          <w:shd w:val="clear" w:color="auto" w:fill="F1F1F1"/>
        </w:rPr>
        <w:t>Ministerstwo Środowiska nieodpłatnie udostępnia organom administracji aplikację do samodzielnego prowadzenia wykazów. Poniżej zamieszczamy link, pod którym dostępne są karty informacyjne o dokumentach środowiskowych właściwe dla</w:t>
      </w:r>
      <w:r w:rsidRPr="005D440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1F1F1"/>
        </w:rPr>
        <w:t> </w:t>
      </w:r>
      <w:r w:rsidRPr="005D440C">
        <w:rPr>
          <w:rFonts w:ascii="Arial" w:hAnsi="Arial" w:cs="Arial"/>
          <w:iCs/>
          <w:color w:val="000000"/>
          <w:sz w:val="24"/>
          <w:szCs w:val="24"/>
          <w:shd w:val="clear" w:color="auto" w:fill="F1F1F1"/>
        </w:rPr>
        <w:t xml:space="preserve">Gminy </w:t>
      </w:r>
      <w:r w:rsidRPr="005D440C">
        <w:rPr>
          <w:rFonts w:ascii="Arial" w:hAnsi="Arial" w:cs="Arial"/>
          <w:iCs/>
          <w:color w:val="000000"/>
          <w:sz w:val="24"/>
          <w:szCs w:val="24"/>
          <w:shd w:val="clear" w:color="auto" w:fill="F1F1F1"/>
        </w:rPr>
        <w:t>K</w:t>
      </w:r>
      <w:r w:rsidRPr="005D440C">
        <w:rPr>
          <w:rFonts w:ascii="Arial" w:hAnsi="Arial" w:cs="Arial"/>
          <w:iCs/>
          <w:color w:val="000000"/>
          <w:sz w:val="24"/>
          <w:szCs w:val="24"/>
          <w:shd w:val="clear" w:color="auto" w:fill="F1F1F1"/>
        </w:rPr>
        <w:t>aźmierz</w:t>
      </w:r>
      <w:r w:rsidRPr="005D440C">
        <w:rPr>
          <w:rFonts w:ascii="Arial" w:hAnsi="Arial" w:cs="Arial"/>
          <w:color w:val="000000"/>
          <w:sz w:val="24"/>
          <w:szCs w:val="24"/>
          <w:shd w:val="clear" w:color="auto" w:fill="F1F1F1"/>
        </w:rPr>
        <w:t>:</w:t>
      </w:r>
      <w:r w:rsidRPr="005D440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1F1F1"/>
        </w:rPr>
        <w:t> </w:t>
      </w:r>
      <w:hyperlink r:id="rId5" w:tgtFrame="_blank" w:history="1">
        <w:r w:rsidRPr="005D440C">
          <w:rPr>
            <w:rStyle w:val="Hipercze"/>
            <w:rFonts w:ascii="Arial" w:hAnsi="Arial" w:cs="Arial"/>
            <w:sz w:val="24"/>
            <w:szCs w:val="24"/>
          </w:rPr>
          <w:t>http://wykaz.ekoportal.pl/CardList.seam?urzad=Urz%C4%85d+Gminy+w+Ka%C5%BAmierzu</w:t>
        </w:r>
      </w:hyperlink>
    </w:p>
    <w:sectPr w:rsidR="009E07C5" w:rsidRPr="005D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C"/>
    <w:rsid w:val="005D440C"/>
    <w:rsid w:val="009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440C"/>
  </w:style>
  <w:style w:type="character" w:styleId="Hipercze">
    <w:name w:val="Hyperlink"/>
    <w:basedOn w:val="Domylnaczcionkaakapitu"/>
    <w:uiPriority w:val="99"/>
    <w:semiHidden/>
    <w:unhideWhenUsed/>
    <w:rsid w:val="005D440C"/>
    <w:rPr>
      <w:color w:val="D8312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440C"/>
  </w:style>
  <w:style w:type="character" w:styleId="Hipercze">
    <w:name w:val="Hyperlink"/>
    <w:basedOn w:val="Domylnaczcionkaakapitu"/>
    <w:uiPriority w:val="99"/>
    <w:semiHidden/>
    <w:unhideWhenUsed/>
    <w:rsid w:val="005D440C"/>
    <w:rPr>
      <w:color w:val="D8312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ykaz.ekoportal.pl/CardList.seam?urzad=Urz%C4%85d+Gminy+w+Ka%C5%BAmier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Kaźmierz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Stróżyk</dc:creator>
  <cp:lastModifiedBy>Janusz Stróżyk</cp:lastModifiedBy>
  <cp:revision>1</cp:revision>
  <dcterms:created xsi:type="dcterms:W3CDTF">2016-12-07T19:59:00Z</dcterms:created>
  <dcterms:modified xsi:type="dcterms:W3CDTF">2016-12-07T20:01:00Z</dcterms:modified>
</cp:coreProperties>
</file>