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Kaźmierz, dnia 31 maja 2013r.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z dnia </w:t>
      </w:r>
      <w:r w:rsidR="00E91EF7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.05.2013r. 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SIWZ oraz projektu umowy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opublikowanej na stronie internetowej </w:t>
      </w:r>
      <w:hyperlink r:id="rId7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27.05.2013r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 xml:space="preserve">W odpowiedzi na zapytania Wykonawcy dotyczące </w:t>
      </w:r>
      <w:r w:rsidRPr="00DE4746">
        <w:rPr>
          <w:rFonts w:ascii="Times New Roman" w:hAnsi="Times New Roman" w:cs="Times New Roman"/>
          <w:sz w:val="26"/>
          <w:szCs w:val="26"/>
        </w:rPr>
        <w:t xml:space="preserve">wyjaśnienia treści SIWZ oraz projektu umowy pn.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7A17A4" w:rsidRDefault="007A17A4" w:rsidP="00642DFB">
      <w:pPr>
        <w:spacing w:before="240"/>
        <w:jc w:val="both"/>
        <w:rPr>
          <w:b/>
          <w:sz w:val="22"/>
          <w:szCs w:val="22"/>
          <w:u w:val="single"/>
        </w:rPr>
      </w:pPr>
    </w:p>
    <w:p w:rsidR="00642DFB" w:rsidRPr="00083B2D" w:rsidRDefault="0088302A" w:rsidP="00642DF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642DFB" w:rsidRPr="00083B2D">
        <w:rPr>
          <w:b/>
          <w:sz w:val="22"/>
          <w:szCs w:val="22"/>
          <w:u w:val="single"/>
        </w:rPr>
        <w:t xml:space="preserve">ytanie 1 </w:t>
      </w:r>
    </w:p>
    <w:p w:rsidR="00642DFB" w:rsidRDefault="00CF3913">
      <w:pPr>
        <w:rPr>
          <w:sz w:val="20"/>
          <w:szCs w:val="20"/>
        </w:rPr>
      </w:pPr>
      <w:r>
        <w:rPr>
          <w:sz w:val="20"/>
          <w:szCs w:val="20"/>
        </w:rPr>
        <w:t>W rozdziale 4 punkt 4.4 – SIWZ umieszczono zapis „…</w:t>
      </w:r>
      <w:r w:rsidR="00780E97">
        <w:rPr>
          <w:sz w:val="20"/>
          <w:szCs w:val="20"/>
        </w:rPr>
        <w:t>do wyczerpania zużycia ilo</w:t>
      </w:r>
      <w:r>
        <w:rPr>
          <w:sz w:val="20"/>
          <w:szCs w:val="20"/>
        </w:rPr>
        <w:t xml:space="preserve">ści energii elektrycznej” </w:t>
      </w:r>
      <w:r w:rsidR="00780E97">
        <w:rPr>
          <w:sz w:val="20"/>
          <w:szCs w:val="20"/>
        </w:rPr>
        <w:t xml:space="preserve"> </w:t>
      </w:r>
      <w:r>
        <w:rPr>
          <w:sz w:val="20"/>
          <w:szCs w:val="20"/>
        </w:rPr>
        <w:t>Czy należy to rozumieć tak, że jeżeli kwota lub zużycie o</w:t>
      </w:r>
      <w:r w:rsidR="00780E97">
        <w:rPr>
          <w:sz w:val="20"/>
          <w:szCs w:val="20"/>
        </w:rPr>
        <w:t>kreślone w umowie zostanie w peł</w:t>
      </w:r>
      <w:r>
        <w:rPr>
          <w:sz w:val="20"/>
          <w:szCs w:val="20"/>
        </w:rPr>
        <w:t>nej kwocie wykorzystana, umowa ulega rozw</w:t>
      </w:r>
      <w:r w:rsidR="00780E97">
        <w:rPr>
          <w:sz w:val="20"/>
          <w:szCs w:val="20"/>
        </w:rPr>
        <w:t>iązaniu</w:t>
      </w:r>
      <w:r>
        <w:rPr>
          <w:sz w:val="20"/>
          <w:szCs w:val="20"/>
        </w:rPr>
        <w:t>. Taki warunek jest możliwy do wypełnienia, tylko w sytuacji codziennych (godzinowych) odczytów poboru energii i natychmiastowego bieżącego</w:t>
      </w:r>
      <w:r w:rsidR="00780E97">
        <w:rPr>
          <w:sz w:val="20"/>
          <w:szCs w:val="20"/>
        </w:rPr>
        <w:t xml:space="preserve"> jej rozlicza</w:t>
      </w:r>
      <w:r>
        <w:rPr>
          <w:sz w:val="20"/>
          <w:szCs w:val="20"/>
        </w:rPr>
        <w:t>nia. W przypadku odczytów jednom</w:t>
      </w:r>
      <w:r w:rsidR="00780E97">
        <w:rPr>
          <w:sz w:val="20"/>
          <w:szCs w:val="20"/>
        </w:rPr>
        <w:t>iesię</w:t>
      </w:r>
      <w:r>
        <w:rPr>
          <w:sz w:val="20"/>
          <w:szCs w:val="20"/>
        </w:rPr>
        <w:t>cznych i rozliczenia płatności</w:t>
      </w:r>
      <w:r w:rsidR="00780E97">
        <w:rPr>
          <w:sz w:val="20"/>
          <w:szCs w:val="20"/>
        </w:rPr>
        <w:t xml:space="preserve"> w jednomiesięcznych</w:t>
      </w:r>
      <w:r>
        <w:rPr>
          <w:sz w:val="20"/>
          <w:szCs w:val="20"/>
        </w:rPr>
        <w:t xml:space="preserve"> okresach, niemożliwym do dokładnego sprecyzowania jest (moment-minuta), w którym danym okresie jednomi</w:t>
      </w:r>
      <w:r w:rsidR="00B12EA1">
        <w:rPr>
          <w:sz w:val="20"/>
          <w:szCs w:val="20"/>
        </w:rPr>
        <w:t>esię</w:t>
      </w:r>
      <w:r>
        <w:rPr>
          <w:sz w:val="20"/>
          <w:szCs w:val="20"/>
        </w:rPr>
        <w:t>cznym, nastąpiło przekroczenie zużycia i kwoty płatności. Stąd zwracamy się z zapytaniem, czy możliwe jest dopisanie do w/w punktu zapisu, „lecz końcowe rozliczenie całości przedmiotu niniejszej umowy nastąpi nie wcześniej, niż z końcem jednomiesięcznego okresu rozliczeniowego, w którym nastąpiło wykorzystanie pełnej kwoty”.</w:t>
      </w:r>
    </w:p>
    <w:p w:rsidR="00CF3913" w:rsidRDefault="00CF3913">
      <w:pPr>
        <w:rPr>
          <w:sz w:val="20"/>
          <w:szCs w:val="20"/>
        </w:rPr>
      </w:pPr>
    </w:p>
    <w:p w:rsidR="00CF3913" w:rsidRDefault="00CF3913">
      <w:pPr>
        <w:rPr>
          <w:sz w:val="20"/>
          <w:szCs w:val="20"/>
        </w:rPr>
      </w:pPr>
      <w:r>
        <w:rPr>
          <w:sz w:val="20"/>
          <w:szCs w:val="20"/>
        </w:rPr>
        <w:t>Prosimy również o informacje jak Zamawiający ma zamiar monitorować ilość energii pozostałą n</w:t>
      </w:r>
      <w:r w:rsidR="00B12EA1">
        <w:rPr>
          <w:sz w:val="20"/>
          <w:szCs w:val="20"/>
        </w:rPr>
        <w:t>a wykonanie niniejszego zamówie</w:t>
      </w:r>
      <w:r>
        <w:rPr>
          <w:sz w:val="20"/>
          <w:szCs w:val="20"/>
        </w:rPr>
        <w:t>n</w:t>
      </w:r>
      <w:r w:rsidR="00B12EA1">
        <w:rPr>
          <w:sz w:val="20"/>
          <w:szCs w:val="20"/>
        </w:rPr>
        <w:t>i</w:t>
      </w:r>
      <w:r>
        <w:rPr>
          <w:sz w:val="20"/>
          <w:szCs w:val="20"/>
        </w:rPr>
        <w:t>a</w:t>
      </w:r>
      <w:r w:rsidR="00B12E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? W jakim terminie </w:t>
      </w:r>
      <w:r w:rsidR="0088302A">
        <w:rPr>
          <w:sz w:val="20"/>
          <w:szCs w:val="20"/>
        </w:rPr>
        <w:t>Zamawiający ma zamiar poinformować Wykonawcę o fakcie wykorzystania całej ilości zużycia przeznaczonego na wykonanie zamówienia?</w:t>
      </w:r>
    </w:p>
    <w:p w:rsidR="00CF3913" w:rsidRDefault="00CF3913">
      <w:pPr>
        <w:rPr>
          <w:sz w:val="20"/>
          <w:szCs w:val="20"/>
        </w:rPr>
      </w:pPr>
    </w:p>
    <w:p w:rsidR="00CF3913" w:rsidRDefault="00CF3913">
      <w:pPr>
        <w:rPr>
          <w:sz w:val="20"/>
          <w:szCs w:val="20"/>
        </w:rPr>
      </w:pPr>
    </w:p>
    <w:p w:rsidR="007A17A4" w:rsidRPr="00083B2D" w:rsidRDefault="007A17A4" w:rsidP="007A17A4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1</w:t>
      </w:r>
    </w:p>
    <w:p w:rsidR="00CF3913" w:rsidRDefault="00CF3913">
      <w:pPr>
        <w:rPr>
          <w:sz w:val="20"/>
          <w:szCs w:val="20"/>
        </w:rPr>
      </w:pPr>
    </w:p>
    <w:p w:rsidR="0088302A" w:rsidRDefault="007A17A4">
      <w:pPr>
        <w:rPr>
          <w:sz w:val="20"/>
          <w:szCs w:val="20"/>
        </w:rPr>
      </w:pPr>
      <w:r>
        <w:rPr>
          <w:sz w:val="20"/>
          <w:szCs w:val="20"/>
        </w:rPr>
        <w:t>Zamawiający ma zamiar monitorować ilość energii pozostałą na</w:t>
      </w:r>
      <w:r w:rsidR="00B12EA1">
        <w:rPr>
          <w:sz w:val="20"/>
          <w:szCs w:val="20"/>
        </w:rPr>
        <w:t xml:space="preserve"> podstawie bieżących faktur</w:t>
      </w:r>
      <w:r>
        <w:rPr>
          <w:sz w:val="20"/>
          <w:szCs w:val="20"/>
        </w:rPr>
        <w:t>, natomiast o możliwości przekroczenia</w:t>
      </w:r>
      <w:r>
        <w:rPr>
          <w:sz w:val="20"/>
          <w:szCs w:val="20"/>
        </w:rPr>
        <w:t xml:space="preserve"> całej ilości zużycia przeznaczonego na wykonanie zamówienia</w:t>
      </w:r>
      <w:r>
        <w:rPr>
          <w:sz w:val="20"/>
          <w:szCs w:val="20"/>
        </w:rPr>
        <w:t xml:space="preserve"> poinformuje  przed kolejnym okresem rozliczeniowym.</w:t>
      </w:r>
    </w:p>
    <w:p w:rsidR="007A17A4" w:rsidRDefault="007A17A4">
      <w:pPr>
        <w:rPr>
          <w:sz w:val="20"/>
          <w:szCs w:val="20"/>
        </w:rPr>
      </w:pPr>
      <w:r>
        <w:rPr>
          <w:sz w:val="20"/>
          <w:szCs w:val="20"/>
        </w:rPr>
        <w:t>Jednocześnie przypominam iż, pkt 3.4 SIWZ mówi „</w:t>
      </w:r>
      <w:r w:rsidRPr="007A17A4">
        <w:rPr>
          <w:sz w:val="20"/>
        </w:rPr>
        <w:t xml:space="preserve">W związku z charakterem zamówienia nie można określić dokładnego zużycia energii elektrycznej objętych przedmiotem zamówienia. Deklarowane zużycie energii elektrycznej jest wielkością szacunkową i służy wyłącznie do obliczenia ceny oferty. Zamawiający przewiduje, że rzeczywista ilość zużycia energii elektrycznej może ulec zmianie, tj. zwiększeniu bądź zmniejszeniu, jednak nie więcej niż o 30% </w:t>
      </w:r>
      <w:r w:rsidRPr="007A17A4">
        <w:rPr>
          <w:sz w:val="20"/>
        </w:rPr>
        <w:br/>
        <w:t>z ogólnej ilości podanej w pkt 3.2.</w:t>
      </w:r>
    </w:p>
    <w:p w:rsidR="007A17A4" w:rsidRDefault="007A17A4" w:rsidP="0088302A">
      <w:pPr>
        <w:spacing w:before="240"/>
        <w:jc w:val="both"/>
        <w:rPr>
          <w:b/>
          <w:sz w:val="22"/>
          <w:szCs w:val="22"/>
          <w:u w:val="single"/>
        </w:rPr>
      </w:pPr>
    </w:p>
    <w:p w:rsidR="006F359E" w:rsidRDefault="006F359E" w:rsidP="0088302A">
      <w:pPr>
        <w:spacing w:before="240"/>
        <w:jc w:val="both"/>
        <w:rPr>
          <w:b/>
          <w:sz w:val="22"/>
          <w:szCs w:val="22"/>
          <w:u w:val="single"/>
        </w:rPr>
      </w:pPr>
    </w:p>
    <w:p w:rsidR="0088302A" w:rsidRDefault="0088302A" w:rsidP="0088302A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</w:t>
      </w:r>
      <w:r>
        <w:rPr>
          <w:b/>
          <w:sz w:val="22"/>
          <w:szCs w:val="22"/>
          <w:u w:val="single"/>
        </w:rPr>
        <w:t>ytanie 2</w:t>
      </w:r>
    </w:p>
    <w:p w:rsidR="0088302A" w:rsidRPr="00780E97" w:rsidRDefault="0088302A" w:rsidP="0088302A">
      <w:pPr>
        <w:spacing w:before="240"/>
        <w:jc w:val="both"/>
        <w:rPr>
          <w:sz w:val="20"/>
          <w:szCs w:val="22"/>
        </w:rPr>
      </w:pPr>
      <w:r w:rsidRPr="00780E97">
        <w:rPr>
          <w:sz w:val="20"/>
          <w:szCs w:val="22"/>
        </w:rPr>
        <w:t>Wnosimy o dodanie do SIWZ oraz wzoru umowy następującego zapisu:</w:t>
      </w:r>
    </w:p>
    <w:p w:rsidR="00FC6F2B" w:rsidRPr="00780E97" w:rsidRDefault="0088302A" w:rsidP="0088302A">
      <w:pPr>
        <w:spacing w:before="240"/>
        <w:jc w:val="both"/>
        <w:rPr>
          <w:sz w:val="20"/>
          <w:szCs w:val="22"/>
        </w:rPr>
      </w:pPr>
      <w:r w:rsidRPr="00780E97">
        <w:rPr>
          <w:sz w:val="20"/>
          <w:szCs w:val="22"/>
        </w:rPr>
        <w:t xml:space="preserve">Zmiany Umowy w zakresie zmiany cen są dopuszczalne w przypadku zmiany kosztów wpływających na kalkulację cen energii elektrycznej, a w </w:t>
      </w:r>
      <w:r w:rsidR="00B12EA1">
        <w:rPr>
          <w:sz w:val="20"/>
          <w:szCs w:val="22"/>
        </w:rPr>
        <w:t>szczególności w przypadku zmian</w:t>
      </w:r>
      <w:r w:rsidRPr="00780E97">
        <w:rPr>
          <w:sz w:val="20"/>
          <w:szCs w:val="22"/>
        </w:rPr>
        <w:t xml:space="preserve"> w przepisach prawnych dotyczących podatku VA</w:t>
      </w:r>
      <w:r w:rsidR="00B12EA1">
        <w:rPr>
          <w:sz w:val="20"/>
          <w:szCs w:val="22"/>
        </w:rPr>
        <w:t>T lub podatku akcyzowego lub wp</w:t>
      </w:r>
      <w:r w:rsidRPr="00780E97">
        <w:rPr>
          <w:sz w:val="20"/>
          <w:szCs w:val="22"/>
        </w:rPr>
        <w:t>r</w:t>
      </w:r>
      <w:r w:rsidR="00B12EA1">
        <w:rPr>
          <w:sz w:val="20"/>
          <w:szCs w:val="22"/>
        </w:rPr>
        <w:t>o</w:t>
      </w:r>
      <w:r w:rsidRPr="00780E97">
        <w:rPr>
          <w:sz w:val="20"/>
          <w:szCs w:val="22"/>
        </w:rPr>
        <w:t>wadzenia lub zmi</w:t>
      </w:r>
      <w:r w:rsidR="00B12EA1">
        <w:rPr>
          <w:sz w:val="20"/>
          <w:szCs w:val="22"/>
        </w:rPr>
        <w:t>any innych opłat lub podatków zw</w:t>
      </w:r>
      <w:r w:rsidRPr="00780E97">
        <w:rPr>
          <w:sz w:val="20"/>
          <w:szCs w:val="22"/>
        </w:rPr>
        <w:t>iązanych z energią elektryczną lub zmiany przepisów prawa skutkującej wzrostem kosztów wpływających na koszt energii elektrycznej. W takich przypadkach ceny za energię elektryczną dostarczaną na podstawie Umowy ulegają</w:t>
      </w:r>
      <w:r w:rsidR="00B12EA1">
        <w:rPr>
          <w:sz w:val="20"/>
          <w:szCs w:val="22"/>
        </w:rPr>
        <w:t xml:space="preserve"> </w:t>
      </w:r>
      <w:r w:rsidRPr="00780E97">
        <w:rPr>
          <w:sz w:val="20"/>
          <w:szCs w:val="22"/>
        </w:rPr>
        <w:t>automatycznie korekcie o wartość wynikającą z powyższych zmian. Sprzedawca poinformuje Klienta na piśmie o korekcie ceny energii elektrycznej dostarczanej na podstawie Umowy</w:t>
      </w:r>
      <w:r w:rsidR="00B12EA1">
        <w:rPr>
          <w:sz w:val="20"/>
          <w:szCs w:val="22"/>
        </w:rPr>
        <w:t xml:space="preserve"> </w:t>
      </w:r>
      <w:r w:rsidRPr="00780E97">
        <w:rPr>
          <w:sz w:val="20"/>
          <w:szCs w:val="22"/>
        </w:rPr>
        <w:t>,wskazując równocześnie zmiany przepisów prawnych stanowiące podstawę tej korekty. Nowe ceny energii elektrycznej będą obowiązujące dla Sprzedawcy i Klienta od chwili wejścia w życie wyżej wymienionych zmian przepisów prawnych stanowiących</w:t>
      </w:r>
      <w:r w:rsidR="00FC6F2B" w:rsidRPr="00780E97">
        <w:rPr>
          <w:sz w:val="20"/>
          <w:szCs w:val="22"/>
        </w:rPr>
        <w:t xml:space="preserve"> podstawę do ich korekty”</w:t>
      </w: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7A17A4" w:rsidRPr="00083B2D" w:rsidRDefault="007A17A4" w:rsidP="007A17A4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2</w:t>
      </w:r>
    </w:p>
    <w:p w:rsidR="007A17A4" w:rsidRPr="00083B2D" w:rsidRDefault="007A17A4" w:rsidP="007A17A4">
      <w:pPr>
        <w:rPr>
          <w:sz w:val="20"/>
          <w:szCs w:val="22"/>
        </w:rPr>
      </w:pPr>
      <w:r w:rsidRPr="00083B2D">
        <w:rPr>
          <w:sz w:val="20"/>
          <w:szCs w:val="22"/>
        </w:rPr>
        <w:t xml:space="preserve">Zamawiający w myśl pkt 12.2 SIWZ informuje iż „Cena jednostkowa za energię elektryczną przyjęta w ofercie będzie stała w okresie objętym umową…” oraz pkt.16.2   SIWZ „Zamawiający przewiduje możliwość zmiany zawartej umowy z Wykonawcą </w:t>
      </w:r>
      <w:r>
        <w:rPr>
          <w:sz w:val="20"/>
          <w:szCs w:val="22"/>
        </w:rPr>
        <w:t xml:space="preserve"> </w:t>
      </w:r>
      <w:r w:rsidRPr="00083B2D">
        <w:rPr>
          <w:sz w:val="20"/>
          <w:szCs w:val="22"/>
        </w:rPr>
        <w:t>w przypadku:” pkt.16.2.b „ wprowadzenie zmian przez ustawodawcę w zakresie stawek podatku od towarów i usług lub podatku akcyzowego.”</w:t>
      </w:r>
    </w:p>
    <w:p w:rsidR="00FC6F2B" w:rsidRDefault="00FC6F2B" w:rsidP="00FC6F2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3</w:t>
      </w:r>
    </w:p>
    <w:p w:rsidR="00FC6F2B" w:rsidRPr="00B12EA1" w:rsidRDefault="00FC6F2B" w:rsidP="00FC6F2B">
      <w:pPr>
        <w:spacing w:before="240"/>
        <w:jc w:val="both"/>
        <w:rPr>
          <w:sz w:val="20"/>
          <w:szCs w:val="22"/>
        </w:rPr>
      </w:pPr>
      <w:r w:rsidRPr="00B12EA1">
        <w:rPr>
          <w:sz w:val="20"/>
          <w:szCs w:val="22"/>
        </w:rPr>
        <w:t>„Szczegółowe warunki zostaną określone w umowie, która przygotuje Wykonawca w porozumieniu z Zamawiającym w oparciu o SIWZ oraz istotnych postanowień umowy”</w:t>
      </w:r>
    </w:p>
    <w:p w:rsidR="00736CC9" w:rsidRDefault="00736CC9" w:rsidP="00736CC9">
      <w:pPr>
        <w:rPr>
          <w:b/>
          <w:sz w:val="22"/>
          <w:szCs w:val="22"/>
          <w:u w:val="single"/>
        </w:rPr>
      </w:pPr>
    </w:p>
    <w:p w:rsidR="00736CC9" w:rsidRDefault="00736CC9" w:rsidP="00736CC9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Odpowiedź na pytanie</w:t>
      </w:r>
      <w:r>
        <w:rPr>
          <w:b/>
          <w:sz w:val="22"/>
          <w:szCs w:val="22"/>
          <w:u w:val="single"/>
        </w:rPr>
        <w:t xml:space="preserve"> 3</w:t>
      </w:r>
    </w:p>
    <w:p w:rsidR="00FC6F2B" w:rsidRPr="00736CC9" w:rsidRDefault="00736CC9" w:rsidP="00736CC9">
      <w:pPr>
        <w:rPr>
          <w:b/>
          <w:sz w:val="22"/>
          <w:szCs w:val="22"/>
          <w:u w:val="single"/>
        </w:rPr>
      </w:pPr>
      <w:r>
        <w:rPr>
          <w:sz w:val="20"/>
          <w:szCs w:val="22"/>
        </w:rPr>
        <w:t xml:space="preserve">Zamawiający podtrzymuje w/w </w:t>
      </w:r>
      <w:r w:rsidR="00903DAF">
        <w:rPr>
          <w:sz w:val="20"/>
          <w:szCs w:val="22"/>
        </w:rPr>
        <w:t>zapis</w:t>
      </w:r>
      <w:r>
        <w:rPr>
          <w:sz w:val="20"/>
          <w:szCs w:val="22"/>
        </w:rPr>
        <w:t>.</w:t>
      </w:r>
    </w:p>
    <w:p w:rsidR="00FC6F2B" w:rsidRDefault="00FC6F2B" w:rsidP="00FC6F2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4</w:t>
      </w:r>
    </w:p>
    <w:p w:rsidR="00FC6F2B" w:rsidRDefault="00FC6F2B" w:rsidP="00FC6F2B">
      <w:pPr>
        <w:spacing w:before="240"/>
        <w:jc w:val="both"/>
        <w:rPr>
          <w:sz w:val="20"/>
          <w:szCs w:val="22"/>
        </w:rPr>
      </w:pPr>
      <w:r w:rsidRPr="00FC6F2B">
        <w:rPr>
          <w:sz w:val="20"/>
          <w:szCs w:val="22"/>
        </w:rPr>
        <w:t xml:space="preserve">Wnosimy o usunięcie zapisuj ust. 5 </w:t>
      </w:r>
      <w:r w:rsidRPr="00FC6F2B">
        <w:rPr>
          <w:sz w:val="20"/>
          <w:szCs w:val="22"/>
        </w:rPr>
        <w:t>§</w:t>
      </w:r>
      <w:r w:rsidRPr="00FC6F2B">
        <w:rPr>
          <w:sz w:val="20"/>
          <w:szCs w:val="22"/>
        </w:rPr>
        <w:t xml:space="preserve"> 6 – w związku z tym że faktury będą wystawiane zgodnie z okresem rozliczeniowym OSD zgodnie z ust 1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 xml:space="preserve"> 6, Wykonawca nie może określić że faktury będą wystawiane co najmniej na 60 dni.</w:t>
      </w: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7A17A4" w:rsidRPr="00083B2D" w:rsidRDefault="007A17A4" w:rsidP="007A17A4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4</w:t>
      </w:r>
    </w:p>
    <w:p w:rsidR="007A17A4" w:rsidRPr="00083B2D" w:rsidRDefault="007A17A4" w:rsidP="007A17A4">
      <w:pPr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6F359E" w:rsidRDefault="006F359E" w:rsidP="00FC6F2B">
      <w:pPr>
        <w:spacing w:before="240"/>
        <w:jc w:val="both"/>
        <w:rPr>
          <w:b/>
          <w:sz w:val="22"/>
          <w:szCs w:val="22"/>
          <w:u w:val="single"/>
        </w:rPr>
      </w:pPr>
    </w:p>
    <w:p w:rsidR="00FC6F2B" w:rsidRDefault="00FC6F2B" w:rsidP="00FC6F2B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5</w:t>
      </w:r>
    </w:p>
    <w:p w:rsidR="00FC6F2B" w:rsidRDefault="00FC6F2B" w:rsidP="00FC6F2B">
      <w:pPr>
        <w:spacing w:before="240"/>
        <w:jc w:val="both"/>
        <w:rPr>
          <w:sz w:val="20"/>
          <w:szCs w:val="20"/>
        </w:rPr>
      </w:pPr>
      <w:r w:rsidRPr="002043D5">
        <w:rPr>
          <w:sz w:val="20"/>
          <w:szCs w:val="20"/>
        </w:rPr>
        <w:t xml:space="preserve">Wnosimy o zmianę ust.1 </w:t>
      </w:r>
      <w:r w:rsidR="002043D5" w:rsidRPr="002043D5">
        <w:rPr>
          <w:sz w:val="20"/>
          <w:szCs w:val="20"/>
        </w:rPr>
        <w:t>§</w:t>
      </w:r>
      <w:r w:rsidR="002043D5">
        <w:rPr>
          <w:sz w:val="20"/>
          <w:szCs w:val="20"/>
        </w:rPr>
        <w:t xml:space="preserve"> 7 – wzoru umowy na następujący zapis:</w:t>
      </w:r>
    </w:p>
    <w:p w:rsidR="002043D5" w:rsidRDefault="002043D5" w:rsidP="00FC6F2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Należności wynikające z faktur VAT będą płatne w terminie 21 dni od daty prawidłowego wystawienia Zamawiającemu faktury VAT. Za dzień zapłaty uznaje się datę uznania rachunku Wykonawcy.</w:t>
      </w: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7A17A4" w:rsidRDefault="007A17A4" w:rsidP="007A17A4">
      <w:pPr>
        <w:rPr>
          <w:b/>
          <w:sz w:val="22"/>
          <w:szCs w:val="22"/>
          <w:u w:val="single"/>
        </w:rPr>
      </w:pPr>
    </w:p>
    <w:p w:rsidR="006F359E" w:rsidRDefault="007A17A4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5</w:t>
      </w:r>
    </w:p>
    <w:p w:rsidR="006F359E" w:rsidRPr="006F359E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sz w:val="20"/>
          <w:szCs w:val="22"/>
        </w:rPr>
        <w:t xml:space="preserve">Zamawiający nie wyraża zgody na wprowadzenie proponowanych przez Wykonawcę zmian w treści </w:t>
      </w:r>
      <w:r w:rsidRPr="000445A2">
        <w:rPr>
          <w:rFonts w:eastAsiaTheme="minorHAnsi"/>
          <w:sz w:val="20"/>
          <w:szCs w:val="22"/>
          <w:lang w:eastAsia="en-US"/>
        </w:rPr>
        <w:t>§7 ust. 1</w:t>
      </w:r>
      <w:r w:rsidRPr="00083B2D">
        <w:rPr>
          <w:rFonts w:eastAsiaTheme="minorHAnsi"/>
          <w:sz w:val="20"/>
          <w:szCs w:val="22"/>
          <w:lang w:eastAsia="en-US"/>
        </w:rPr>
        <w:t xml:space="preserve"> umowy stanowiącej załącznik nr 8 do SIWZ.</w:t>
      </w:r>
    </w:p>
    <w:p w:rsidR="006F359E" w:rsidRDefault="006F359E" w:rsidP="002043D5">
      <w:pPr>
        <w:spacing w:before="240"/>
        <w:jc w:val="both"/>
        <w:rPr>
          <w:sz w:val="20"/>
          <w:szCs w:val="20"/>
        </w:rPr>
      </w:pPr>
    </w:p>
    <w:p w:rsidR="00FC122B" w:rsidRDefault="00FC122B" w:rsidP="002043D5">
      <w:pPr>
        <w:spacing w:before="240"/>
        <w:jc w:val="both"/>
        <w:rPr>
          <w:b/>
          <w:sz w:val="22"/>
          <w:szCs w:val="22"/>
          <w:u w:val="single"/>
        </w:rPr>
      </w:pPr>
    </w:p>
    <w:p w:rsidR="002043D5" w:rsidRDefault="002043D5" w:rsidP="002043D5">
      <w:pPr>
        <w:spacing w:before="24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lastRenderedPageBreak/>
        <w:t xml:space="preserve">Pytanie </w:t>
      </w:r>
      <w:r>
        <w:rPr>
          <w:b/>
          <w:sz w:val="22"/>
          <w:szCs w:val="22"/>
          <w:u w:val="single"/>
        </w:rPr>
        <w:t>6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Prosimy o informację czy wszystkie układy pom</w:t>
      </w:r>
      <w:r w:rsidR="006F359E">
        <w:rPr>
          <w:sz w:val="20"/>
          <w:szCs w:val="22"/>
        </w:rPr>
        <w:t>iarowe Zamawiającego są dostoso</w:t>
      </w:r>
      <w:r>
        <w:rPr>
          <w:sz w:val="20"/>
          <w:szCs w:val="22"/>
        </w:rPr>
        <w:t>wane do usługi TPA. Jaka jest wiedza na Zamawiającego na temat ilości dostosowanych i niedostosowanych układów?</w:t>
      </w:r>
    </w:p>
    <w:p w:rsidR="006F359E" w:rsidRDefault="006F359E" w:rsidP="006F359E">
      <w:pPr>
        <w:rPr>
          <w:sz w:val="20"/>
          <w:szCs w:val="22"/>
        </w:rPr>
      </w:pPr>
    </w:p>
    <w:p w:rsidR="006F359E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6</w:t>
      </w:r>
    </w:p>
    <w:p w:rsidR="006F359E" w:rsidRPr="00083B2D" w:rsidRDefault="006F359E" w:rsidP="006F359E">
      <w:pPr>
        <w:rPr>
          <w:sz w:val="20"/>
          <w:szCs w:val="22"/>
        </w:rPr>
      </w:pPr>
      <w:r w:rsidRPr="00083B2D">
        <w:rPr>
          <w:sz w:val="20"/>
          <w:szCs w:val="22"/>
        </w:rPr>
        <w:t>Postępowaniem nie są objęte układy pomiarowe z grupą taryfową B, za których dostosowanie odpowiada Zamawiający.</w:t>
      </w:r>
    </w:p>
    <w:p w:rsidR="006F359E" w:rsidRPr="00083B2D" w:rsidRDefault="006F359E" w:rsidP="006F359E">
      <w:pPr>
        <w:rPr>
          <w:sz w:val="20"/>
          <w:szCs w:val="22"/>
        </w:rPr>
      </w:pPr>
      <w:r w:rsidRPr="00083B2D">
        <w:rPr>
          <w:sz w:val="20"/>
          <w:szCs w:val="22"/>
        </w:rPr>
        <w:t>Ewentualny obowiązek dostosowania pozostałych układów pomiarowych leży po stronie OSD.</w:t>
      </w:r>
    </w:p>
    <w:p w:rsidR="002043D5" w:rsidRDefault="002043D5" w:rsidP="002043D5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7</w:t>
      </w:r>
    </w:p>
    <w:p w:rsidR="002043D5" w:rsidRDefault="002043D5" w:rsidP="002043D5">
      <w:pPr>
        <w:spacing w:before="24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Wnosimy o usunięcie zapisu ust. 3 </w:t>
      </w:r>
      <w:r w:rsidRPr="002043D5">
        <w:rPr>
          <w:sz w:val="20"/>
          <w:szCs w:val="20"/>
        </w:rPr>
        <w:t>§</w:t>
      </w:r>
      <w:r>
        <w:rPr>
          <w:sz w:val="20"/>
          <w:szCs w:val="20"/>
        </w:rPr>
        <w:t>9.</w:t>
      </w:r>
    </w:p>
    <w:p w:rsidR="006F359E" w:rsidRDefault="006F359E" w:rsidP="006F359E">
      <w:pPr>
        <w:rPr>
          <w:b/>
          <w:sz w:val="22"/>
          <w:szCs w:val="22"/>
          <w:u w:val="single"/>
        </w:rPr>
      </w:pPr>
    </w:p>
    <w:p w:rsidR="006F359E" w:rsidRPr="00083B2D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Odpowiedź na pytanie 7</w:t>
      </w:r>
    </w:p>
    <w:p w:rsidR="006F359E" w:rsidRPr="00083B2D" w:rsidRDefault="006F359E" w:rsidP="006F359E">
      <w:pPr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6F359E" w:rsidRDefault="006F359E" w:rsidP="002043D5">
      <w:pPr>
        <w:spacing w:before="240"/>
        <w:jc w:val="both"/>
        <w:rPr>
          <w:b/>
          <w:sz w:val="22"/>
          <w:szCs w:val="22"/>
          <w:u w:val="single"/>
        </w:rPr>
      </w:pPr>
    </w:p>
    <w:p w:rsidR="002043D5" w:rsidRDefault="002043D5" w:rsidP="002043D5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8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Wnosimy o dodanie do SIWZ oraz wzoru umowy następującego zapisu: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W przypadku skorzystania przez Klienta z prawa do wypowiedzenia umowy Klienta zostanie zobowiązany do zapłaty odszkodowania, którego wysokość będzie na podstawie wzoru określonego poniżej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Wo</w:t>
      </w:r>
      <w:proofErr w:type="spellEnd"/>
      <w:r>
        <w:rPr>
          <w:sz w:val="20"/>
          <w:szCs w:val="22"/>
        </w:rPr>
        <w:t>+(</w:t>
      </w:r>
      <w:proofErr w:type="spellStart"/>
      <w:r>
        <w:rPr>
          <w:sz w:val="20"/>
          <w:szCs w:val="22"/>
        </w:rPr>
        <w:t>Ez</w:t>
      </w:r>
      <w:proofErr w:type="spellEnd"/>
      <w:r>
        <w:rPr>
          <w:sz w:val="20"/>
          <w:szCs w:val="22"/>
        </w:rPr>
        <w:t xml:space="preserve"> – Ew) * (Ce-K)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Gdzie: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Wo</w:t>
      </w:r>
      <w:proofErr w:type="spellEnd"/>
      <w:r>
        <w:rPr>
          <w:sz w:val="20"/>
          <w:szCs w:val="22"/>
        </w:rPr>
        <w:t xml:space="preserve"> – wysokość odszkodowania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Ez</w:t>
      </w:r>
      <w:proofErr w:type="spellEnd"/>
      <w:r>
        <w:rPr>
          <w:sz w:val="20"/>
          <w:szCs w:val="22"/>
        </w:rPr>
        <w:t xml:space="preserve"> – wolumen energii zakontraktowanej przez Klienta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Ew – wolumen energii wykorzystanej przez Klienta</w:t>
      </w:r>
    </w:p>
    <w:p w:rsidR="002043D5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Ce – cena energii określona w umowie obowiązująca w momencie naliczania odszkodowania</w:t>
      </w:r>
    </w:p>
    <w:p w:rsidR="00780E97" w:rsidRDefault="002043D5" w:rsidP="002043D5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 – aktualna wartość podatku akcyzowego + cena minimalna </w:t>
      </w:r>
      <w:r w:rsidR="00780E97">
        <w:rPr>
          <w:sz w:val="20"/>
          <w:szCs w:val="22"/>
        </w:rPr>
        <w:t xml:space="preserve">energii elektrycznej na rynku bilansującym określona w </w:t>
      </w:r>
      <w:proofErr w:type="spellStart"/>
      <w:r w:rsidR="00780E97">
        <w:rPr>
          <w:sz w:val="20"/>
          <w:szCs w:val="22"/>
        </w:rPr>
        <w:t>IRiESP</w:t>
      </w:r>
      <w:proofErr w:type="spellEnd"/>
      <w:r w:rsidR="00780E97">
        <w:rPr>
          <w:sz w:val="20"/>
          <w:szCs w:val="22"/>
        </w:rPr>
        <w:t xml:space="preserve"> + koszt obowiązków wynikających Prawa energetycznego obowiązującego w momencie naliczania odszkodowania </w:t>
      </w:r>
    </w:p>
    <w:p w:rsidR="006F359E" w:rsidRDefault="006F359E" w:rsidP="006F359E">
      <w:pPr>
        <w:rPr>
          <w:sz w:val="20"/>
          <w:szCs w:val="22"/>
        </w:rPr>
      </w:pPr>
    </w:p>
    <w:p w:rsidR="006F359E" w:rsidRPr="00083B2D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8</w:t>
      </w:r>
    </w:p>
    <w:p w:rsidR="006F359E" w:rsidRPr="00083B2D" w:rsidRDefault="006F359E" w:rsidP="006F359E">
      <w:pPr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zmian.</w:t>
      </w:r>
    </w:p>
    <w:p w:rsidR="006F359E" w:rsidRDefault="006F359E" w:rsidP="00780E97">
      <w:pPr>
        <w:spacing w:before="240"/>
        <w:jc w:val="both"/>
        <w:rPr>
          <w:sz w:val="20"/>
          <w:szCs w:val="22"/>
        </w:rPr>
      </w:pPr>
    </w:p>
    <w:p w:rsidR="00780E97" w:rsidRPr="006F359E" w:rsidRDefault="002043D5" w:rsidP="00780E97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780E97">
        <w:rPr>
          <w:b/>
          <w:sz w:val="22"/>
          <w:szCs w:val="22"/>
          <w:u w:val="single"/>
        </w:rPr>
        <w:t xml:space="preserve">Pytanie </w:t>
      </w:r>
      <w:r w:rsidR="00780E97">
        <w:rPr>
          <w:b/>
          <w:sz w:val="22"/>
          <w:szCs w:val="22"/>
          <w:u w:val="single"/>
        </w:rPr>
        <w:t>9</w:t>
      </w:r>
    </w:p>
    <w:p w:rsidR="002043D5" w:rsidRDefault="00780E97" w:rsidP="00FC6F2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Wnosimy o podanie informacji na temat aktualnie obowiązujących umów na sprzedaż energii elektrycznej takich jak: okres wypowiedzenia, okres obowiązywania, rodzaj umowy (kompleksowa, rozdzielna)</w:t>
      </w:r>
    </w:p>
    <w:p w:rsidR="006F359E" w:rsidRPr="00083B2D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9</w:t>
      </w:r>
    </w:p>
    <w:p w:rsidR="006F359E" w:rsidRPr="00083B2D" w:rsidRDefault="006F359E" w:rsidP="006F359E">
      <w:pPr>
        <w:rPr>
          <w:sz w:val="20"/>
          <w:szCs w:val="22"/>
        </w:rPr>
      </w:pPr>
      <w:r w:rsidRPr="00083B2D">
        <w:rPr>
          <w:sz w:val="20"/>
          <w:szCs w:val="22"/>
        </w:rPr>
        <w:t>Zamawiający informuje, i</w:t>
      </w:r>
      <w:r>
        <w:rPr>
          <w:sz w:val="20"/>
          <w:szCs w:val="22"/>
        </w:rPr>
        <w:t xml:space="preserve">ż są to okresy wypowiedzeń od 1do </w:t>
      </w:r>
      <w:r w:rsidRPr="00083B2D">
        <w:rPr>
          <w:sz w:val="20"/>
          <w:szCs w:val="22"/>
        </w:rPr>
        <w:t>3 miesięcy w zależności od grupy taryfowej.</w:t>
      </w:r>
    </w:p>
    <w:p w:rsidR="006F359E" w:rsidRDefault="006F359E" w:rsidP="00780E97">
      <w:pPr>
        <w:spacing w:before="240"/>
        <w:jc w:val="both"/>
        <w:rPr>
          <w:b/>
          <w:sz w:val="22"/>
          <w:szCs w:val="22"/>
          <w:u w:val="single"/>
        </w:rPr>
      </w:pPr>
    </w:p>
    <w:p w:rsidR="00780E97" w:rsidRDefault="00780E97" w:rsidP="00780E97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Pytanie </w:t>
      </w:r>
      <w:r>
        <w:rPr>
          <w:b/>
          <w:sz w:val="22"/>
          <w:szCs w:val="22"/>
          <w:u w:val="single"/>
        </w:rPr>
        <w:t>10</w:t>
      </w:r>
    </w:p>
    <w:p w:rsidR="00780E97" w:rsidRDefault="00780E97" w:rsidP="00780E97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Wnosimy o dod</w:t>
      </w:r>
      <w:r w:rsidRPr="00780E97">
        <w:rPr>
          <w:sz w:val="20"/>
          <w:szCs w:val="22"/>
        </w:rPr>
        <w:t>anie</w:t>
      </w:r>
      <w:r>
        <w:rPr>
          <w:sz w:val="20"/>
          <w:szCs w:val="22"/>
        </w:rPr>
        <w:t xml:space="preserve"> do SIWZ oraz wzoru umowy następującego zapisu:</w:t>
      </w:r>
    </w:p>
    <w:p w:rsidR="00780E97" w:rsidRDefault="00780E97" w:rsidP="00780E97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„W przypadku doręczenia faktury w czasie uniemożliwiającym terminowe wykonanie zobowiązania – płatności należy dokonać nie później niż w 5-tym dniu od daty otrzymania faktury”</w:t>
      </w:r>
    </w:p>
    <w:p w:rsidR="006F359E" w:rsidRDefault="006F359E" w:rsidP="006F359E">
      <w:pPr>
        <w:rPr>
          <w:b/>
          <w:sz w:val="22"/>
          <w:szCs w:val="22"/>
          <w:u w:val="single"/>
        </w:rPr>
      </w:pPr>
    </w:p>
    <w:p w:rsidR="006F359E" w:rsidRPr="00083B2D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10</w:t>
      </w:r>
    </w:p>
    <w:p w:rsidR="00780E97" w:rsidRDefault="006F359E" w:rsidP="006F359E">
      <w:pPr>
        <w:spacing w:before="240"/>
        <w:jc w:val="both"/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780E97" w:rsidRDefault="00780E97" w:rsidP="00780E97">
      <w:pPr>
        <w:spacing w:before="240"/>
        <w:jc w:val="both"/>
        <w:rPr>
          <w:sz w:val="20"/>
          <w:szCs w:val="22"/>
        </w:rPr>
      </w:pPr>
    </w:p>
    <w:p w:rsidR="00780E97" w:rsidRDefault="00780E97" w:rsidP="00780E97">
      <w:pPr>
        <w:spacing w:before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1</w:t>
      </w:r>
      <w:r w:rsidR="006F359E">
        <w:rPr>
          <w:b/>
          <w:sz w:val="22"/>
          <w:szCs w:val="22"/>
          <w:u w:val="single"/>
        </w:rPr>
        <w:t>1</w:t>
      </w:r>
    </w:p>
    <w:p w:rsidR="00780E97" w:rsidRDefault="00780E97" w:rsidP="00780E97">
      <w:pPr>
        <w:spacing w:before="240"/>
        <w:jc w:val="both"/>
        <w:rPr>
          <w:sz w:val="20"/>
          <w:szCs w:val="22"/>
        </w:rPr>
      </w:pPr>
      <w:r>
        <w:rPr>
          <w:sz w:val="20"/>
          <w:szCs w:val="22"/>
        </w:rPr>
        <w:t>Wnosimy o dod</w:t>
      </w:r>
      <w:r w:rsidRPr="00780E97">
        <w:rPr>
          <w:sz w:val="20"/>
          <w:szCs w:val="22"/>
        </w:rPr>
        <w:t>anie</w:t>
      </w:r>
      <w:r>
        <w:rPr>
          <w:sz w:val="20"/>
          <w:szCs w:val="22"/>
        </w:rPr>
        <w:t xml:space="preserve"> do SIWZ oraz wzoru umowy następującego zapisu:</w:t>
      </w:r>
    </w:p>
    <w:p w:rsidR="00780E97" w:rsidRDefault="00780E97" w:rsidP="00FC6F2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„Zamawiający zobowiązuje się uregulować wszelkie zobowiązania z racji wykorzystania energii wobec Wykonawcy”</w:t>
      </w:r>
    </w:p>
    <w:p w:rsidR="006F359E" w:rsidRDefault="006F359E" w:rsidP="006F359E">
      <w:pPr>
        <w:rPr>
          <w:b/>
          <w:sz w:val="22"/>
          <w:szCs w:val="22"/>
          <w:u w:val="single"/>
        </w:rPr>
      </w:pPr>
    </w:p>
    <w:p w:rsidR="006F359E" w:rsidRPr="00083B2D" w:rsidRDefault="006F359E" w:rsidP="006F359E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 xml:space="preserve">Odpowiedź na pytanie 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1</w:t>
      </w:r>
    </w:p>
    <w:p w:rsidR="006F359E" w:rsidRDefault="006F359E" w:rsidP="006F359E">
      <w:pPr>
        <w:spacing w:before="240"/>
        <w:jc w:val="both"/>
        <w:rPr>
          <w:sz w:val="20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780E97" w:rsidRPr="002043D5" w:rsidRDefault="00780E97" w:rsidP="00FC6F2B">
      <w:pPr>
        <w:spacing w:before="240"/>
        <w:jc w:val="both"/>
        <w:rPr>
          <w:sz w:val="20"/>
          <w:szCs w:val="20"/>
        </w:rPr>
      </w:pPr>
    </w:p>
    <w:p w:rsidR="00FC6F2B" w:rsidRPr="00FC6F2B" w:rsidRDefault="00FC6F2B" w:rsidP="00FC6F2B">
      <w:pPr>
        <w:spacing w:before="240"/>
        <w:jc w:val="both"/>
        <w:rPr>
          <w:sz w:val="20"/>
          <w:szCs w:val="22"/>
        </w:rPr>
      </w:pPr>
    </w:p>
    <w:p w:rsidR="00FC6F2B" w:rsidRPr="00FC6F2B" w:rsidRDefault="00FC6F2B" w:rsidP="00FC6F2B">
      <w:pPr>
        <w:spacing w:before="240"/>
        <w:jc w:val="both"/>
        <w:rPr>
          <w:sz w:val="22"/>
          <w:szCs w:val="22"/>
        </w:rPr>
      </w:pPr>
    </w:p>
    <w:p w:rsidR="00FC6F2B" w:rsidRDefault="00FC6F2B" w:rsidP="0088302A">
      <w:pPr>
        <w:spacing w:before="240"/>
        <w:jc w:val="both"/>
        <w:rPr>
          <w:sz w:val="22"/>
          <w:szCs w:val="22"/>
        </w:rPr>
      </w:pPr>
    </w:p>
    <w:p w:rsidR="00B44AE2" w:rsidRPr="00636108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sectPr w:rsidR="00B44AE2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445A2"/>
    <w:rsid w:val="00067ED2"/>
    <w:rsid w:val="00083B2D"/>
    <w:rsid w:val="00146F5E"/>
    <w:rsid w:val="002043D5"/>
    <w:rsid w:val="002C3E60"/>
    <w:rsid w:val="002E365C"/>
    <w:rsid w:val="003163FB"/>
    <w:rsid w:val="005F4D39"/>
    <w:rsid w:val="00636108"/>
    <w:rsid w:val="00642DFB"/>
    <w:rsid w:val="006B4735"/>
    <w:rsid w:val="006F359E"/>
    <w:rsid w:val="00736CC9"/>
    <w:rsid w:val="00752590"/>
    <w:rsid w:val="00780E97"/>
    <w:rsid w:val="007A17A4"/>
    <w:rsid w:val="0085432A"/>
    <w:rsid w:val="0088302A"/>
    <w:rsid w:val="008E6600"/>
    <w:rsid w:val="00903DAF"/>
    <w:rsid w:val="00957423"/>
    <w:rsid w:val="00986972"/>
    <w:rsid w:val="00B12EA1"/>
    <w:rsid w:val="00B44AE2"/>
    <w:rsid w:val="00BB281E"/>
    <w:rsid w:val="00BC46DB"/>
    <w:rsid w:val="00C330C0"/>
    <w:rsid w:val="00CF3913"/>
    <w:rsid w:val="00DE4746"/>
    <w:rsid w:val="00E91EF7"/>
    <w:rsid w:val="00FC122B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z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97C0-BC79-4274-B2F9-2B0DD82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8</cp:revision>
  <cp:lastPrinted>2013-05-31T12:42:00Z</cp:lastPrinted>
  <dcterms:created xsi:type="dcterms:W3CDTF">2013-05-31T06:54:00Z</dcterms:created>
  <dcterms:modified xsi:type="dcterms:W3CDTF">2013-05-31T12:47:00Z</dcterms:modified>
</cp:coreProperties>
</file>