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4216" w14:textId="77777777" w:rsidR="006C4B48" w:rsidRPr="006C4B48" w:rsidRDefault="006C4B48" w:rsidP="006C4B48">
      <w:pPr>
        <w:keepNext/>
        <w:widowControl w:val="0"/>
        <w:tabs>
          <w:tab w:val="left" w:pos="1572"/>
        </w:tabs>
        <w:suppressAutoHyphens/>
        <w:autoSpaceDN w:val="0"/>
        <w:spacing w:before="120" w:after="0" w:line="276" w:lineRule="auto"/>
        <w:ind w:left="786" w:hanging="780"/>
        <w:jc w:val="right"/>
        <w:outlineLvl w:val="3"/>
        <w:rPr>
          <w:rFonts w:ascii="Times New Roman" w:eastAsia="SimSun" w:hAnsi="Times New Roman" w:cs="Tahoma"/>
          <w:b/>
          <w:bCs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ahoma"/>
          <w:b/>
          <w:bCs/>
          <w:kern w:val="3"/>
          <w:sz w:val="24"/>
          <w:szCs w:val="24"/>
          <w:lang w:val="en-US" w:eastAsia="zh-CN" w:bidi="hi-IN"/>
        </w:rPr>
        <w:t xml:space="preserve"> </w:t>
      </w:r>
    </w:p>
    <w:p w14:paraId="5CEC206E" w14:textId="77777777" w:rsidR="006C4B48" w:rsidRPr="006C4B48" w:rsidRDefault="006C4B48" w:rsidP="006C4B48">
      <w:pPr>
        <w:widowControl w:val="0"/>
        <w:suppressAutoHyphens/>
        <w:autoSpaceDN w:val="0"/>
        <w:spacing w:after="0" w:line="480" w:lineRule="auto"/>
        <w:jc w:val="right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2</w:t>
      </w:r>
      <w:r w:rsidRPr="006C4B48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do SIWZ</w:t>
      </w:r>
    </w:p>
    <w:p w14:paraId="69A4FF04" w14:textId="77777777" w:rsidR="006C4B48" w:rsidRPr="00C245BD" w:rsidRDefault="006C4B48" w:rsidP="006C4B48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14:paraId="79D81B3C" w14:textId="77777777" w:rsidR="006C4B48" w:rsidRPr="00C245BD" w:rsidRDefault="006C4B48" w:rsidP="006C4B48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  <w:r>
        <w:rPr>
          <w:rFonts w:ascii="Cambria" w:eastAsia="Andale Sans UI" w:hAnsi="Cambria" w:cs="Arial"/>
          <w:kern w:val="1"/>
          <w:sz w:val="21"/>
          <w:szCs w:val="21"/>
        </w:rPr>
        <w:t>………………………..</w:t>
      </w:r>
    </w:p>
    <w:p w14:paraId="7299C461" w14:textId="77777777" w:rsidR="006C4B48" w:rsidRPr="00C245BD" w:rsidRDefault="006C4B48" w:rsidP="006C4B4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CEiDG</w:t>
      </w:r>
      <w:proofErr w:type="spellEnd"/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)</w:t>
      </w:r>
    </w:p>
    <w:p w14:paraId="100FB98C" w14:textId="77777777" w:rsidR="006C4B48" w:rsidRPr="00C245BD" w:rsidRDefault="006C4B48" w:rsidP="006C4B48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14:paraId="464DF086" w14:textId="77777777" w:rsidR="006C4B48" w:rsidRPr="00C245BD" w:rsidRDefault="006C4B48" w:rsidP="006C4B48">
      <w:pPr>
        <w:widowControl w:val="0"/>
        <w:suppressAutoHyphens/>
        <w:spacing w:after="0" w:line="24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C245BD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</w:t>
      </w:r>
    </w:p>
    <w:p w14:paraId="37111527" w14:textId="77777777" w:rsidR="006C4B48" w:rsidRPr="00C245BD" w:rsidRDefault="006C4B48" w:rsidP="006C4B48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C245BD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14:paraId="25655628" w14:textId="77777777" w:rsidR="006C4B48" w:rsidRPr="006C4B48" w:rsidRDefault="006C4B48" w:rsidP="006C4B4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3BA6FFF8" w14:textId="77777777" w:rsidR="006C4B48" w:rsidRPr="006C4B48" w:rsidRDefault="006C4B48" w:rsidP="006C4B48">
      <w:pPr>
        <w:widowControl w:val="0"/>
        <w:suppressAutoHyphens/>
        <w:autoSpaceDN w:val="0"/>
        <w:spacing w:after="12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10B692DB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składane na podstawie art. 25a ust. 1 ustawy z dnia 29 stycznia 2004 r.</w:t>
      </w:r>
    </w:p>
    <w:p w14:paraId="472C9328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),</w:t>
      </w:r>
    </w:p>
    <w:p w14:paraId="141636D5" w14:textId="77777777" w:rsidR="006C4B48" w:rsidRPr="006C4B48" w:rsidRDefault="006C4B48" w:rsidP="006C4B48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33423FEE" w14:textId="50DAD86A" w:rsidR="006C4B48" w:rsidRDefault="006C4B48" w:rsidP="006C4B4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ED1E2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ED1E24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„</w:t>
      </w:r>
      <w:r w:rsidRPr="00ED1E24">
        <w:rPr>
          <w:rFonts w:ascii="Times New Roman" w:eastAsia="Cambria" w:hAnsi="Times New Roman" w:cs="Tahoma"/>
          <w:b/>
          <w:bCs/>
          <w:color w:val="000000"/>
          <w:kern w:val="3"/>
          <w:sz w:val="24"/>
          <w:szCs w:val="24"/>
          <w:lang w:eastAsia="zh-CN" w:bidi="hi-IN"/>
        </w:rPr>
        <w:t>Z</w:t>
      </w:r>
      <w:r w:rsidRPr="00ED1E24">
        <w:rPr>
          <w:rFonts w:ascii="Times New Roman" w:eastAsia="Cambria" w:hAnsi="Times New Roman" w:cs="Tahoma"/>
          <w:b/>
          <w:bCs/>
          <w:color w:val="000000"/>
          <w:kern w:val="3"/>
          <w:sz w:val="24"/>
          <w:szCs w:val="24"/>
          <w:lang w:eastAsia="zh-CN" w:bidi="pl-PL"/>
        </w:rPr>
        <w:t>akup i sukcesywna dostawa oleju opałowego (napędowego grzewczego) do kotłowni w budynkach szkół Gminy Kazimierza Wielka w sezonie grzewczym 20</w:t>
      </w:r>
      <w:r w:rsidR="00492343" w:rsidRPr="00ED1E24">
        <w:rPr>
          <w:rFonts w:ascii="Times New Roman" w:eastAsia="Cambria" w:hAnsi="Times New Roman" w:cs="Tahoma"/>
          <w:b/>
          <w:bCs/>
          <w:color w:val="000000"/>
          <w:kern w:val="3"/>
          <w:sz w:val="24"/>
          <w:szCs w:val="24"/>
          <w:lang w:eastAsia="zh-CN" w:bidi="pl-PL"/>
        </w:rPr>
        <w:t>20</w:t>
      </w:r>
      <w:r w:rsidRPr="00ED1E24">
        <w:rPr>
          <w:rFonts w:ascii="Times New Roman" w:eastAsia="Cambria" w:hAnsi="Times New Roman" w:cs="Tahoma"/>
          <w:b/>
          <w:bCs/>
          <w:color w:val="000000"/>
          <w:kern w:val="3"/>
          <w:sz w:val="24"/>
          <w:szCs w:val="24"/>
          <w:lang w:eastAsia="zh-CN" w:bidi="pl-PL"/>
        </w:rPr>
        <w:t>/202</w:t>
      </w:r>
      <w:r w:rsidR="00492343" w:rsidRPr="00ED1E24">
        <w:rPr>
          <w:rFonts w:ascii="Times New Roman" w:eastAsia="Cambria" w:hAnsi="Times New Roman" w:cs="Tahoma"/>
          <w:b/>
          <w:bCs/>
          <w:color w:val="000000"/>
          <w:kern w:val="3"/>
          <w:sz w:val="24"/>
          <w:szCs w:val="24"/>
          <w:lang w:eastAsia="zh-CN" w:bidi="pl-PL"/>
        </w:rPr>
        <w:t>1</w:t>
      </w:r>
      <w:r w:rsidRPr="00ED1E24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”</w:t>
      </w:r>
      <w:r w:rsidRPr="00ED1E24"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pl-PL" w:bidi="hi-IN"/>
        </w:rPr>
        <w:t>,</w:t>
      </w:r>
      <w:r w:rsidRPr="00ED1E24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</w:t>
      </w:r>
      <w:r w:rsidRPr="00ED1E24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oświadczam, co następuje:</w:t>
      </w:r>
    </w:p>
    <w:p w14:paraId="0F9B49EE" w14:textId="77777777" w:rsidR="006C4B48" w:rsidRPr="006C4B48" w:rsidRDefault="006C4B48" w:rsidP="006C4B4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36FF957" w14:textId="77777777" w:rsidR="006C4B48" w:rsidRPr="006C4B48" w:rsidRDefault="006C4B48" w:rsidP="006C4B48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INFORMACJA DOTYCZĄCA WYKONAWCY:</w:t>
      </w:r>
    </w:p>
    <w:p w14:paraId="09BD5C32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Oświadczam, że spełniam warunki udziału w postępowaniu określone przez Zamawiającego 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</w:t>
      </w:r>
      <w:r w:rsidRPr="00A56DB0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w </w:t>
      </w:r>
      <w:r w:rsidRPr="00A56DB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pkt. </w:t>
      </w:r>
      <w:r w:rsidRPr="00ED1E2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8.4.</w:t>
      </w:r>
      <w:r w:rsidR="00651D50" w:rsidRPr="00A56DB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A56DB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SIWZ </w:t>
      </w:r>
      <w:r w:rsidRPr="00A56DB0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(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wskazać dokument i właściwą jednostkę redakcyjną dokumentu, w której określono warunki udziału w postępowaniu)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</w:t>
      </w:r>
    </w:p>
    <w:p w14:paraId="4086989F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0699D6EB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…………….…….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(miejscowość),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dnia ………….……. r.</w:t>
      </w:r>
    </w:p>
    <w:p w14:paraId="56D6AFF7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05297239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220F9FDE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ind w:left="5664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         (podpis)</w:t>
      </w:r>
    </w:p>
    <w:p w14:paraId="4C74D31A" w14:textId="77777777" w:rsidR="006C4B48" w:rsidRPr="006C4B48" w:rsidRDefault="006C4B48" w:rsidP="006C4B48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INFORMACJA W ZWIĄZKU Z POLEGANIEM NA ZASOBACH INNYCH PODMIOTÓW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:</w:t>
      </w:r>
    </w:p>
    <w:p w14:paraId="38D362EA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Oświadczam, że w celu wykazania spełniania warunków udziału w postępowaniu, określonych przez </w:t>
      </w:r>
      <w:r w:rsidRPr="00A56DB0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Zamawiającego w</w:t>
      </w:r>
      <w:r w:rsidRPr="00A56DB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pkt. </w:t>
      </w:r>
      <w:r w:rsidRPr="00ED1E2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8.4</w:t>
      </w:r>
      <w:r w:rsidR="00651D50" w:rsidRPr="00ED1E2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A56DB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SIWZ</w:t>
      </w:r>
      <w:r w:rsidRPr="00A56DB0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</w:t>
      </w:r>
      <w:r w:rsidR="00651D50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(wskazać dokument  i właściwą jednostkę redakcyjną dokumentu, w której określono warunki udziału</w:t>
      </w:r>
      <w:r w:rsidR="00651D50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w postępowaniu),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polegam na zasobach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lastRenderedPageBreak/>
        <w:t>następującego/</w:t>
      </w:r>
      <w:proofErr w:type="spellStart"/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ych</w:t>
      </w:r>
      <w:proofErr w:type="spellEnd"/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podmiotu/ów:……………………………………………......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......................................................</w:t>
      </w:r>
    </w:p>
    <w:p w14:paraId="20867603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……………………………………............................................................................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................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.,                 w następującym zakresie: ……………………………………………………..........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.................</w:t>
      </w:r>
    </w:p>
    <w:p w14:paraId="616A241C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                            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 (wskazać podmiot i określić odpowiedni zakres dla wskazanego podmiotu).</w:t>
      </w:r>
    </w:p>
    <w:p w14:paraId="3FF829E7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E6C53B1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…………….…….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(miejscowość),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dnia ………….……. r.</w:t>
      </w:r>
    </w:p>
    <w:p w14:paraId="0CD37FCD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 xml:space="preserve">                      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28DA8E6D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(podpis)</w:t>
      </w:r>
    </w:p>
    <w:p w14:paraId="6396B2DA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</w:pPr>
    </w:p>
    <w:p w14:paraId="27584B6F" w14:textId="77777777" w:rsidR="006C4B48" w:rsidRPr="006C4B48" w:rsidRDefault="006C4B48" w:rsidP="006C4B48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0152ACEE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 w błąd przy przedstawianiu informacji.</w:t>
      </w:r>
    </w:p>
    <w:p w14:paraId="5BC0E480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…………….……. </w:t>
      </w: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(miejscowość), </w:t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dnia ………….……. r.</w:t>
      </w:r>
    </w:p>
    <w:p w14:paraId="120AEBA1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</w:p>
    <w:p w14:paraId="47FE385C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7EC4F616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6C4B4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6521B3EF" w14:textId="77777777" w:rsidR="006C4B48" w:rsidRPr="006C4B48" w:rsidRDefault="006C4B48" w:rsidP="006C4B4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</w:pPr>
      <w:r w:rsidRPr="006C4B48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>(podpis)</w:t>
      </w:r>
    </w:p>
    <w:p w14:paraId="5900C119" w14:textId="77777777" w:rsidR="001350D0" w:rsidRDefault="001350D0"/>
    <w:sectPr w:rsidR="001350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D8B4" w14:textId="77777777" w:rsidR="002619AE" w:rsidRDefault="002619AE" w:rsidP="009D1B6B">
      <w:pPr>
        <w:spacing w:after="0" w:line="240" w:lineRule="auto"/>
      </w:pPr>
      <w:r>
        <w:separator/>
      </w:r>
    </w:p>
  </w:endnote>
  <w:endnote w:type="continuationSeparator" w:id="0">
    <w:p w14:paraId="18AE8598" w14:textId="77777777" w:rsidR="002619AE" w:rsidRDefault="002619AE" w:rsidP="009D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F3DF" w14:textId="77777777" w:rsidR="002619AE" w:rsidRDefault="002619AE" w:rsidP="009D1B6B">
      <w:pPr>
        <w:spacing w:after="0" w:line="240" w:lineRule="auto"/>
      </w:pPr>
      <w:r>
        <w:separator/>
      </w:r>
    </w:p>
  </w:footnote>
  <w:footnote w:type="continuationSeparator" w:id="0">
    <w:p w14:paraId="49A8F07C" w14:textId="77777777" w:rsidR="002619AE" w:rsidRDefault="002619AE" w:rsidP="009D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C15E" w14:textId="77777777" w:rsidR="009D1B6B" w:rsidRDefault="009D1B6B" w:rsidP="009D1B6B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8"/>
        <w:szCs w:val="18"/>
      </w:rPr>
    </w:pPr>
    <w:r>
      <w:tab/>
    </w:r>
    <w:r>
      <w:rPr>
        <w:rFonts w:ascii="Verdana" w:eastAsia="Times-Roman" w:hAnsi="Verdana" w:cs="Times-Roman"/>
        <w:sz w:val="16"/>
        <w:szCs w:val="16"/>
      </w:rPr>
      <w:t xml:space="preserve">                                                       Nr referencyjny nadany sprawie przez Zamawiającego:</w:t>
    </w:r>
    <w:r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eastAsia="Times New Roman" w:hAnsi="Verdana" w:cs="Arial"/>
        <w:sz w:val="16"/>
        <w:szCs w:val="16"/>
      </w:rPr>
      <w:t>ZEAS.26.2.2020</w:t>
    </w:r>
  </w:p>
  <w:p w14:paraId="24A09E26" w14:textId="3E78DFE2" w:rsidR="009D1B6B" w:rsidRDefault="009D1B6B" w:rsidP="009D1B6B">
    <w:pPr>
      <w:pStyle w:val="Nagwek"/>
      <w:tabs>
        <w:tab w:val="clear" w:pos="4536"/>
        <w:tab w:val="clear" w:pos="9072"/>
        <w:tab w:val="left" w:pos="70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48"/>
    <w:rsid w:val="001350D0"/>
    <w:rsid w:val="002619AE"/>
    <w:rsid w:val="003C11B0"/>
    <w:rsid w:val="00492343"/>
    <w:rsid w:val="00520447"/>
    <w:rsid w:val="00651D50"/>
    <w:rsid w:val="006C4B48"/>
    <w:rsid w:val="009D1B6B"/>
    <w:rsid w:val="00A56DB0"/>
    <w:rsid w:val="00D83559"/>
    <w:rsid w:val="00E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C2D3"/>
  <w15:chartTrackingRefBased/>
  <w15:docId w15:val="{E980C012-4229-478F-AAAF-E5DBF2B0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6B"/>
  </w:style>
  <w:style w:type="paragraph" w:styleId="Stopka">
    <w:name w:val="footer"/>
    <w:basedOn w:val="Normalny"/>
    <w:link w:val="StopkaZnak"/>
    <w:uiPriority w:val="99"/>
    <w:unhideWhenUsed/>
    <w:rsid w:val="009D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11</cp:revision>
  <dcterms:created xsi:type="dcterms:W3CDTF">2019-08-13T12:39:00Z</dcterms:created>
  <dcterms:modified xsi:type="dcterms:W3CDTF">2020-08-25T08:28:00Z</dcterms:modified>
</cp:coreProperties>
</file>