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D28" w:rsidRPr="00D62066" w:rsidRDefault="000A3D28" w:rsidP="000A3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2066">
        <w:rPr>
          <w:rFonts w:ascii="Arial" w:hAnsi="Arial" w:cs="Arial"/>
          <w:sz w:val="20"/>
          <w:szCs w:val="20"/>
        </w:rPr>
        <w:tab/>
      </w:r>
      <w:r w:rsidRPr="00D62066">
        <w:rPr>
          <w:rFonts w:ascii="Arial" w:hAnsi="Arial" w:cs="Arial"/>
          <w:sz w:val="20"/>
          <w:szCs w:val="20"/>
        </w:rPr>
        <w:tab/>
      </w:r>
      <w:r w:rsidRPr="00D62066">
        <w:rPr>
          <w:rFonts w:ascii="Arial" w:hAnsi="Arial" w:cs="Arial"/>
          <w:b/>
          <w:sz w:val="20"/>
          <w:szCs w:val="20"/>
        </w:rPr>
        <w:tab/>
        <w:t xml:space="preserve">Załącznik nr </w:t>
      </w:r>
      <w:r w:rsidR="00DC1830">
        <w:rPr>
          <w:rFonts w:ascii="Arial" w:hAnsi="Arial" w:cs="Arial"/>
          <w:b/>
          <w:sz w:val="20"/>
          <w:szCs w:val="20"/>
        </w:rPr>
        <w:t>1</w:t>
      </w:r>
      <w:r w:rsidR="001F0BBC">
        <w:rPr>
          <w:rFonts w:ascii="Arial" w:hAnsi="Arial" w:cs="Arial"/>
          <w:b/>
          <w:sz w:val="20"/>
          <w:szCs w:val="20"/>
        </w:rPr>
        <w:t>1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BBC">
        <w:rPr>
          <w:rFonts w:ascii="Times New Roman" w:hAnsi="Times New Roman" w:cs="Times New Roman"/>
          <w:b/>
          <w:bCs/>
          <w:sz w:val="24"/>
          <w:szCs w:val="24"/>
        </w:rPr>
        <w:t>UMOWA NR .........../201</w:t>
      </w:r>
      <w:r w:rsidR="005D5B1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F0BBC">
        <w:rPr>
          <w:rFonts w:ascii="Times New Roman" w:hAnsi="Times New Roman" w:cs="Times New Roman"/>
          <w:b/>
          <w:bCs/>
          <w:sz w:val="24"/>
          <w:szCs w:val="24"/>
        </w:rPr>
        <w:t xml:space="preserve"> / wzór/</w:t>
      </w:r>
    </w:p>
    <w:p w:rsidR="001F0BBC" w:rsidRPr="001F0BBC" w:rsidRDefault="001F0BBC" w:rsidP="000A3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BBC" w:rsidRPr="001F0BBC" w:rsidRDefault="001F0BBC" w:rsidP="001F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BBC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.........201</w:t>
      </w:r>
      <w:r w:rsidR="005D5B1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F0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pomiędzy Gminą Kazimierza Wielka,  28-500 Kazimierza Wielka, ul. T. Kościuszki 12, NIP 605-001-32-49, w imieniu której  reprezentuje:   </w:t>
      </w:r>
    </w:p>
    <w:p w:rsidR="001F0BBC" w:rsidRPr="001F0BBC" w:rsidRDefault="001F0BBC" w:rsidP="001F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1.Pana Henryk </w:t>
      </w:r>
      <w:proofErr w:type="spellStart"/>
      <w:r w:rsidRPr="001F0BBC">
        <w:rPr>
          <w:rFonts w:ascii="Times New Roman" w:eastAsia="Times New Roman" w:hAnsi="Times New Roman" w:cs="Times New Roman"/>
          <w:sz w:val="24"/>
          <w:szCs w:val="24"/>
          <w:lang w:eastAsia="pl-PL"/>
        </w:rPr>
        <w:t>Chałuda</w:t>
      </w:r>
      <w:proofErr w:type="spellEnd"/>
      <w:r w:rsidRPr="001F0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Dyrektor Zespołu Obsługi Ekonomiczno-Administracyjnej Publicznych Szkół i Placówek w Kazimierzy Wielkiej zwanym dalej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1F0BBC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1F0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1F0BBC" w:rsidRPr="001F0BBC" w:rsidRDefault="001F0BBC" w:rsidP="000A3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6A99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 xml:space="preserve">a </w:t>
      </w:r>
      <w:r w:rsidR="00706A99" w:rsidRPr="001F0B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reprezentowanym przez :………………………………………………………………………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zwanym dalej „Wykonawcą „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wybranym w trybie przetargu nieograniczonego zgodnie z ustawą z dnia 29 stycznia 2004r. Prawo zamówień publi</w:t>
      </w:r>
      <w:r w:rsidR="00DC1830" w:rsidRPr="001F0BBC">
        <w:rPr>
          <w:rFonts w:ascii="Times New Roman" w:hAnsi="Times New Roman" w:cs="Times New Roman"/>
          <w:sz w:val="24"/>
          <w:szCs w:val="24"/>
        </w:rPr>
        <w:t>cznych ( Dz. U. z 201</w:t>
      </w:r>
      <w:r w:rsidR="005D5B17">
        <w:rPr>
          <w:rFonts w:ascii="Times New Roman" w:hAnsi="Times New Roman" w:cs="Times New Roman"/>
          <w:sz w:val="24"/>
          <w:szCs w:val="24"/>
        </w:rPr>
        <w:t>7</w:t>
      </w:r>
      <w:r w:rsidR="00DC1830" w:rsidRPr="001F0BBC">
        <w:rPr>
          <w:rFonts w:ascii="Times New Roman" w:hAnsi="Times New Roman" w:cs="Times New Roman"/>
          <w:sz w:val="24"/>
          <w:szCs w:val="24"/>
        </w:rPr>
        <w:t xml:space="preserve"> r. ,</w:t>
      </w:r>
      <w:r w:rsidRPr="001F0BBC">
        <w:rPr>
          <w:rFonts w:ascii="Times New Roman" w:hAnsi="Times New Roman" w:cs="Times New Roman"/>
          <w:sz w:val="24"/>
          <w:szCs w:val="24"/>
        </w:rPr>
        <w:t xml:space="preserve"> poz. </w:t>
      </w:r>
      <w:r w:rsidR="005D5B17">
        <w:rPr>
          <w:rFonts w:ascii="Times New Roman" w:hAnsi="Times New Roman" w:cs="Times New Roman"/>
          <w:sz w:val="24"/>
          <w:szCs w:val="24"/>
        </w:rPr>
        <w:t>1579</w:t>
      </w:r>
      <w:r w:rsidRPr="001F0BB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1F0B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F0BBC">
        <w:rPr>
          <w:rFonts w:ascii="Times New Roman" w:hAnsi="Times New Roman" w:cs="Times New Roman"/>
          <w:sz w:val="24"/>
          <w:szCs w:val="24"/>
        </w:rPr>
        <w:t>. zm.) następującej treści :</w:t>
      </w:r>
    </w:p>
    <w:p w:rsidR="00D62066" w:rsidRPr="001F0BBC" w:rsidRDefault="00D62066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BC">
        <w:rPr>
          <w:rFonts w:ascii="Times New Roman" w:hAnsi="Times New Roman" w:cs="Times New Roman"/>
          <w:b/>
          <w:sz w:val="24"/>
          <w:szCs w:val="24"/>
        </w:rPr>
        <w:t>§ 1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1.Wykonawca będzie świadczył usługi przewozowe uczniów na terenie Gminy Kazimierz</w:t>
      </w:r>
      <w:r w:rsidR="007745BC">
        <w:rPr>
          <w:rFonts w:ascii="Times New Roman" w:hAnsi="Times New Roman" w:cs="Times New Roman"/>
          <w:sz w:val="24"/>
          <w:szCs w:val="24"/>
        </w:rPr>
        <w:t>a</w:t>
      </w:r>
      <w:r w:rsidRPr="001F0BBC">
        <w:rPr>
          <w:rFonts w:ascii="Times New Roman" w:hAnsi="Times New Roman" w:cs="Times New Roman"/>
          <w:sz w:val="24"/>
          <w:szCs w:val="24"/>
        </w:rPr>
        <w:t xml:space="preserve"> Wielk</w:t>
      </w:r>
      <w:r w:rsidR="007745BC">
        <w:rPr>
          <w:rFonts w:ascii="Times New Roman" w:hAnsi="Times New Roman" w:cs="Times New Roman"/>
          <w:sz w:val="24"/>
          <w:szCs w:val="24"/>
        </w:rPr>
        <w:t>a</w:t>
      </w:r>
      <w:r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 xml:space="preserve">w dniach nauki szkolnej począwszy od dnia </w:t>
      </w:r>
      <w:r w:rsidR="005D5B17">
        <w:rPr>
          <w:rFonts w:ascii="Times New Roman" w:hAnsi="Times New Roman" w:cs="Times New Roman"/>
          <w:sz w:val="24"/>
          <w:szCs w:val="24"/>
        </w:rPr>
        <w:t>3</w:t>
      </w:r>
      <w:r w:rsidRPr="001F0BBC">
        <w:rPr>
          <w:rFonts w:ascii="Times New Roman" w:hAnsi="Times New Roman" w:cs="Times New Roman"/>
          <w:sz w:val="24"/>
          <w:szCs w:val="24"/>
        </w:rPr>
        <w:t xml:space="preserve"> września 201</w:t>
      </w:r>
      <w:r w:rsidR="005D5B17">
        <w:rPr>
          <w:rFonts w:ascii="Times New Roman" w:hAnsi="Times New Roman" w:cs="Times New Roman"/>
          <w:sz w:val="24"/>
          <w:szCs w:val="24"/>
        </w:rPr>
        <w:t>8</w:t>
      </w:r>
      <w:r w:rsidRPr="001F0BBC">
        <w:rPr>
          <w:rFonts w:ascii="Times New Roman" w:hAnsi="Times New Roman" w:cs="Times New Roman"/>
          <w:sz w:val="24"/>
          <w:szCs w:val="24"/>
        </w:rPr>
        <w:t xml:space="preserve"> roku do </w:t>
      </w:r>
      <w:r w:rsidR="007745BC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Pr="001F0BBC">
        <w:rPr>
          <w:rFonts w:ascii="Times New Roman" w:hAnsi="Times New Roman" w:cs="Times New Roman"/>
          <w:sz w:val="24"/>
          <w:szCs w:val="24"/>
        </w:rPr>
        <w:t xml:space="preserve"> czerwca 201</w:t>
      </w:r>
      <w:r w:rsidR="005D5B17">
        <w:rPr>
          <w:rFonts w:ascii="Times New Roman" w:hAnsi="Times New Roman" w:cs="Times New Roman"/>
          <w:sz w:val="24"/>
          <w:szCs w:val="24"/>
        </w:rPr>
        <w:t>9</w:t>
      </w:r>
      <w:r w:rsidRPr="001F0BBC">
        <w:rPr>
          <w:rFonts w:ascii="Times New Roman" w:hAnsi="Times New Roman" w:cs="Times New Roman"/>
          <w:sz w:val="24"/>
          <w:szCs w:val="24"/>
        </w:rPr>
        <w:t xml:space="preserve"> roku </w:t>
      </w:r>
      <w:r w:rsidR="00D62066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z zastrzeżeniem, że na trasie przewozu dopuszczony jest przewóz osób trzecich</w:t>
      </w:r>
      <w:r w:rsidR="00D62066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="001F0BB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F0BBC">
        <w:rPr>
          <w:rFonts w:ascii="Times New Roman" w:hAnsi="Times New Roman" w:cs="Times New Roman"/>
          <w:sz w:val="24"/>
          <w:szCs w:val="24"/>
        </w:rPr>
        <w:t>w autobusie bądź busie pod bezwzględnym warunkiem zagwarantowania przez Wykonawcę miejsc siedzących dla wszystkich przewożonych uczniów oraz opiekunów kursów.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2.Szczegółowy rozkład przewozu uczniów w roku szkolnym 201</w:t>
      </w:r>
      <w:r w:rsidR="005D5B17">
        <w:rPr>
          <w:rFonts w:ascii="Times New Roman" w:hAnsi="Times New Roman" w:cs="Times New Roman"/>
          <w:sz w:val="24"/>
          <w:szCs w:val="24"/>
        </w:rPr>
        <w:t>8</w:t>
      </w:r>
      <w:r w:rsidRPr="001F0BBC">
        <w:rPr>
          <w:rFonts w:ascii="Times New Roman" w:hAnsi="Times New Roman" w:cs="Times New Roman"/>
          <w:sz w:val="24"/>
          <w:szCs w:val="24"/>
        </w:rPr>
        <w:t>/201</w:t>
      </w:r>
      <w:r w:rsidR="005D5B17">
        <w:rPr>
          <w:rFonts w:ascii="Times New Roman" w:hAnsi="Times New Roman" w:cs="Times New Roman"/>
          <w:sz w:val="24"/>
          <w:szCs w:val="24"/>
        </w:rPr>
        <w:t>9</w:t>
      </w:r>
      <w:r w:rsidRPr="001F0BBC">
        <w:rPr>
          <w:rFonts w:ascii="Times New Roman" w:hAnsi="Times New Roman" w:cs="Times New Roman"/>
          <w:sz w:val="24"/>
          <w:szCs w:val="24"/>
        </w:rPr>
        <w:t xml:space="preserve"> określa</w:t>
      </w:r>
      <w:r w:rsidR="00C4303E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załącznik nr 1, który stanowi integralną część niniejszej umowy.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3.</w:t>
      </w:r>
      <w:r w:rsidR="007745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 xml:space="preserve">Opiekę nad dziećmi w czasie przewozów organizuje i zapewnia </w:t>
      </w:r>
      <w:r w:rsidR="00C4303E" w:rsidRPr="001F0BBC">
        <w:rPr>
          <w:rFonts w:ascii="Times New Roman" w:hAnsi="Times New Roman" w:cs="Times New Roman"/>
          <w:sz w:val="24"/>
          <w:szCs w:val="24"/>
        </w:rPr>
        <w:t>Zamawiający</w:t>
      </w:r>
      <w:r w:rsidRPr="001F0BBC">
        <w:rPr>
          <w:rFonts w:ascii="Times New Roman" w:hAnsi="Times New Roman" w:cs="Times New Roman"/>
          <w:sz w:val="24"/>
          <w:szCs w:val="24"/>
        </w:rPr>
        <w:t>.</w:t>
      </w:r>
    </w:p>
    <w:p w:rsidR="000A3D28" w:rsidRPr="001F0BBC" w:rsidRDefault="007745BC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3D28" w:rsidRPr="001F0B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D28" w:rsidRPr="001F0BBC">
        <w:rPr>
          <w:rFonts w:ascii="Times New Roman" w:hAnsi="Times New Roman" w:cs="Times New Roman"/>
          <w:sz w:val="24"/>
          <w:szCs w:val="24"/>
        </w:rPr>
        <w:t>Do obowiązków opiekuna nale</w:t>
      </w:r>
      <w:r w:rsidR="00C4303E" w:rsidRPr="001F0BBC">
        <w:rPr>
          <w:rFonts w:ascii="Times New Roman" w:hAnsi="Times New Roman" w:cs="Times New Roman"/>
          <w:sz w:val="24"/>
          <w:szCs w:val="24"/>
        </w:rPr>
        <w:t>ż</w:t>
      </w:r>
      <w:r w:rsidR="000A3D28" w:rsidRPr="001F0BBC">
        <w:rPr>
          <w:rFonts w:ascii="Times New Roman" w:hAnsi="Times New Roman" w:cs="Times New Roman"/>
          <w:sz w:val="24"/>
          <w:szCs w:val="24"/>
        </w:rPr>
        <w:t>y między innymi: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1) Dopilnowanie ładu i porządku przy wsiadaniu i zajmowaniu przez uczniów miejsc</w:t>
      </w:r>
      <w:r w:rsidR="00D62066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="001F0BB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62066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w pojeździe.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2) Zwracanie uwagi na właściwe zachowanie się uczniów w czasie jazdy.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3) Zapewnienie bezpiecznego wsiadania i wysiadania uczniów z pojazdu.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4) W przypadkach stwierdzenia sytuacji zagra</w:t>
      </w:r>
      <w:r w:rsidR="00C4303E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>ającej bezpieczeństwu uczniów nie</w:t>
      </w:r>
      <w:r w:rsidR="00C4303E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dopuszczenie do ich przewozu.</w:t>
      </w:r>
    </w:p>
    <w:p w:rsidR="00C4303E" w:rsidRPr="001F0BBC" w:rsidRDefault="00C4303E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D28" w:rsidRPr="001F0BBC" w:rsidRDefault="000A3D28" w:rsidP="00C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BC">
        <w:rPr>
          <w:rFonts w:ascii="Times New Roman" w:hAnsi="Times New Roman" w:cs="Times New Roman"/>
          <w:b/>
          <w:sz w:val="24"/>
          <w:szCs w:val="24"/>
        </w:rPr>
        <w:t>§ 2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 xml:space="preserve">Integralną częścią umowy jest </w:t>
      </w:r>
      <w:r w:rsidR="0088289D" w:rsidRPr="001F0BBC">
        <w:rPr>
          <w:rFonts w:ascii="Times New Roman" w:hAnsi="Times New Roman" w:cs="Times New Roman"/>
          <w:sz w:val="24"/>
          <w:szCs w:val="24"/>
        </w:rPr>
        <w:t>oferta Wykonawcy z dnia……. stanowiąca załącznik nr 2</w:t>
      </w:r>
      <w:r w:rsidR="00D62066" w:rsidRPr="001F0BBC">
        <w:rPr>
          <w:rFonts w:ascii="Times New Roman" w:hAnsi="Times New Roman" w:cs="Times New Roman"/>
          <w:sz w:val="24"/>
          <w:szCs w:val="24"/>
        </w:rPr>
        <w:t xml:space="preserve"> do niniejszej umowy</w:t>
      </w:r>
      <w:r w:rsidRPr="001F0BBC">
        <w:rPr>
          <w:rFonts w:ascii="Times New Roman" w:hAnsi="Times New Roman" w:cs="Times New Roman"/>
          <w:sz w:val="24"/>
          <w:szCs w:val="24"/>
        </w:rPr>
        <w:t>.</w:t>
      </w:r>
    </w:p>
    <w:p w:rsidR="00C4303E" w:rsidRPr="001F0BBC" w:rsidRDefault="00C4303E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D28" w:rsidRPr="001F0BBC" w:rsidRDefault="000A3D28" w:rsidP="00C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BC">
        <w:rPr>
          <w:rFonts w:ascii="Times New Roman" w:hAnsi="Times New Roman" w:cs="Times New Roman"/>
          <w:b/>
          <w:sz w:val="24"/>
          <w:szCs w:val="24"/>
        </w:rPr>
        <w:t>§ 3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1.Wykonawca zobowiązany jest do zapewnienia przewo</w:t>
      </w:r>
      <w:r w:rsidR="00C4303E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>onym uczniom bezpiecznych</w:t>
      </w:r>
      <w:r w:rsidR="00D62066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="00FC4BF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F0BBC">
        <w:rPr>
          <w:rFonts w:ascii="Times New Roman" w:hAnsi="Times New Roman" w:cs="Times New Roman"/>
          <w:sz w:val="24"/>
          <w:szCs w:val="24"/>
        </w:rPr>
        <w:t>i higienicznych warunków przewozu.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2.Pojazdy, którymi będą przewo</w:t>
      </w:r>
      <w:r w:rsidR="00C4303E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>eni uczniowie muszą być sprawne pod względem</w:t>
      </w:r>
      <w:r w:rsidR="00C4303E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technicznym.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3.Wykonawca zobowiązany jest do ubezpieczenia uczniów od następstw nieszczęśliwych</w:t>
      </w:r>
      <w:r w:rsidR="00C4303E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wypadków i od odpowiedzialności cywilnej.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4.Wykonawca zobowiązuje się do punktualnego i terminowego podstawienia samochodów</w:t>
      </w:r>
      <w:r w:rsidR="00D62066" w:rsidRPr="001F0BB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F0BBC">
        <w:rPr>
          <w:rFonts w:ascii="Times New Roman" w:hAnsi="Times New Roman" w:cs="Times New Roman"/>
          <w:sz w:val="24"/>
          <w:szCs w:val="24"/>
        </w:rPr>
        <w:t>w wyznaczonych punktach odbioru dzieci zgodnie załącznikiem nr 1.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5.Wykonawca w okresie trwania umowy zobowiązany jest do zabezpieczenia ciągłości</w:t>
      </w:r>
      <w:r w:rsidR="00C4303E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dowozu uczniów.</w:t>
      </w:r>
    </w:p>
    <w:p w:rsidR="00C4303E" w:rsidRPr="001F0BBC" w:rsidRDefault="00C4303E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D28" w:rsidRPr="001F0BBC" w:rsidRDefault="000A3D28" w:rsidP="00C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BC">
        <w:rPr>
          <w:rFonts w:ascii="Times New Roman" w:hAnsi="Times New Roman" w:cs="Times New Roman"/>
          <w:b/>
          <w:sz w:val="24"/>
          <w:szCs w:val="24"/>
        </w:rPr>
        <w:t>§ 4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lastRenderedPageBreak/>
        <w:t>1.Zgodnie z wynikiem postępowania przetargowego ustala się cenę ryczałtową za 1 bilet</w:t>
      </w:r>
      <w:r w:rsidR="00C4303E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miesięczny dla dowo</w:t>
      </w:r>
      <w:r w:rsidR="00C4303E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>onego ucznia w wysokości: ............................ zł. brutto, słownie: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 </w:t>
      </w:r>
      <w:r w:rsidR="00C4303E" w:rsidRPr="001F0BBC">
        <w:rPr>
          <w:rFonts w:ascii="Times New Roman" w:hAnsi="Times New Roman" w:cs="Times New Roman"/>
          <w:sz w:val="24"/>
          <w:szCs w:val="24"/>
        </w:rPr>
        <w:t>……………………..</w:t>
      </w:r>
      <w:r w:rsidRPr="001F0BBC">
        <w:rPr>
          <w:rFonts w:ascii="Times New Roman" w:hAnsi="Times New Roman" w:cs="Times New Roman"/>
          <w:sz w:val="24"/>
          <w:szCs w:val="24"/>
        </w:rPr>
        <w:t>zł brutto.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2.Całkowite wynagrodzenie za realizację przedmiotu umowy nie przekroczy kwoty w</w:t>
      </w:r>
      <w:r w:rsidR="00C4303E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wysokości: ................................................................................ zł. brutto (słownie :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….............................................................................................................................złotych ),</w:t>
      </w:r>
    </w:p>
    <w:p w:rsidR="00353AA6" w:rsidRDefault="000A3D28" w:rsidP="00353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BBC">
        <w:rPr>
          <w:rFonts w:ascii="Times New Roman" w:hAnsi="Times New Roman" w:cs="Times New Roman"/>
          <w:sz w:val="24"/>
          <w:szCs w:val="24"/>
        </w:rPr>
        <w:t>3.Fakturowanie odbywać się będzie miesięcznie na podstawie ilości sprzedanych biletów</w:t>
      </w:r>
      <w:r w:rsidR="00C4303E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miesięcznych</w:t>
      </w:r>
      <w:r w:rsidR="00353AA6">
        <w:rPr>
          <w:rFonts w:ascii="Times New Roman" w:hAnsi="Times New Roman" w:cs="Times New Roman"/>
          <w:sz w:val="24"/>
          <w:szCs w:val="24"/>
        </w:rPr>
        <w:t xml:space="preserve"> i wystawionej faktury </w:t>
      </w:r>
      <w:r w:rsidR="00353AA6" w:rsidRPr="00353AA6">
        <w:rPr>
          <w:rFonts w:ascii="Times New Roman" w:eastAsia="Times New Roman" w:hAnsi="Times New Roman" w:cs="Times New Roman"/>
          <w:sz w:val="24"/>
          <w:szCs w:val="24"/>
          <w:lang w:eastAsia="pl-PL"/>
        </w:rPr>
        <w:t>dla Zespołu Obsługi Ekonomiczno-Administracyjnej Publicznych Szkół i Placówek w Kazimierzy Wielkiej wg następującego wzoru:</w:t>
      </w:r>
    </w:p>
    <w:p w:rsidR="00353AA6" w:rsidRDefault="00353AA6" w:rsidP="00353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AA6" w:rsidRDefault="00353AA6" w:rsidP="00353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Nabywca: Gmina Kazimierza Wielka, ul. T. Kościuszki 12, 28-500 Kazimierza Wielka, NIP 605-001-32-49 </w:t>
      </w:r>
    </w:p>
    <w:p w:rsidR="00353AA6" w:rsidRPr="00353AA6" w:rsidRDefault="00353AA6" w:rsidP="00353A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AA6" w:rsidRDefault="00353AA6" w:rsidP="00353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AA6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Odbiorca: Zespół Obsługi Ekonomiczno-Administracyjnej Publicznych Szkół i Placówek, ul. T. Kościuszki 12 , 28-500  Kazimierza Wielka</w:t>
      </w:r>
    </w:p>
    <w:p w:rsidR="00353AA6" w:rsidRPr="001F0BBC" w:rsidRDefault="00353AA6" w:rsidP="00353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4. Nale</w:t>
      </w:r>
      <w:r w:rsidR="00C4303E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 xml:space="preserve">ne w miesiącu wynagrodzenie płatne będzie </w:t>
      </w:r>
      <w:r w:rsidR="000A6C9D">
        <w:rPr>
          <w:rFonts w:ascii="Times New Roman" w:hAnsi="Times New Roman" w:cs="Times New Roman"/>
          <w:sz w:val="24"/>
          <w:szCs w:val="24"/>
        </w:rPr>
        <w:t>w terminie …….</w:t>
      </w:r>
      <w:r w:rsidRPr="001F0BBC">
        <w:rPr>
          <w:rFonts w:ascii="Times New Roman" w:hAnsi="Times New Roman" w:cs="Times New Roman"/>
          <w:sz w:val="24"/>
          <w:szCs w:val="24"/>
        </w:rPr>
        <w:t xml:space="preserve"> dni od dnia otrzymania faktury</w:t>
      </w:r>
      <w:r w:rsidR="00C4303E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przez Zamawiającego, w formie przelewu na rachunek bankowy Wykonawcy</w:t>
      </w:r>
      <w:r w:rsidR="00353AA6">
        <w:rPr>
          <w:rFonts w:ascii="Times New Roman" w:hAnsi="Times New Roman" w:cs="Times New Roman"/>
          <w:sz w:val="24"/>
          <w:szCs w:val="24"/>
        </w:rPr>
        <w:t>.</w:t>
      </w:r>
    </w:p>
    <w:p w:rsidR="00C4303E" w:rsidRPr="001F0BBC" w:rsidRDefault="00C4303E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D28" w:rsidRPr="001F0BBC" w:rsidRDefault="000A3D28" w:rsidP="00C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BC">
        <w:rPr>
          <w:rFonts w:ascii="Times New Roman" w:hAnsi="Times New Roman" w:cs="Times New Roman"/>
          <w:b/>
          <w:sz w:val="24"/>
          <w:szCs w:val="24"/>
        </w:rPr>
        <w:t>§ 5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1.</w:t>
      </w:r>
      <w:r w:rsidR="00353AA6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Zamawiający zobowiązuje się współdziałać z Wykonawcą celem umo</w:t>
      </w:r>
      <w:r w:rsidR="00C4303E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>liwienia mu</w:t>
      </w:r>
      <w:r w:rsidR="00C4303E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nale</w:t>
      </w:r>
      <w:r w:rsidR="00C4303E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>ytego wywiązywania się z powierzonej usługi, a w szczególności udzielać mu informacji</w:t>
      </w:r>
      <w:r w:rsidR="00D62066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 xml:space="preserve">i wyjaśnień </w:t>
      </w:r>
      <w:r w:rsidR="00D62066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o przewozie uczniów.</w:t>
      </w:r>
    </w:p>
    <w:p w:rsidR="000A3D28" w:rsidRPr="001F0BBC" w:rsidRDefault="00353AA6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A3D28" w:rsidRPr="001F0BBC">
        <w:rPr>
          <w:rFonts w:ascii="Times New Roman" w:hAnsi="Times New Roman" w:cs="Times New Roman"/>
          <w:sz w:val="24"/>
          <w:szCs w:val="24"/>
        </w:rPr>
        <w:t>W razie wzajemnego współdziałania przy realizacji zamówionej usługi, strony zobowiązują</w:t>
      </w:r>
      <w:r w:rsidR="00C4303E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="000A3D28" w:rsidRPr="001F0BBC">
        <w:rPr>
          <w:rFonts w:ascii="Times New Roman" w:hAnsi="Times New Roman" w:cs="Times New Roman"/>
          <w:sz w:val="24"/>
          <w:szCs w:val="24"/>
        </w:rPr>
        <w:t>się działać niezwłocznie, przestrzegając obowiązujących przepisów prawa i ustalonych</w:t>
      </w:r>
      <w:r w:rsidR="00C4303E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="000A3D28" w:rsidRPr="001F0BBC">
        <w:rPr>
          <w:rFonts w:ascii="Times New Roman" w:hAnsi="Times New Roman" w:cs="Times New Roman"/>
          <w:sz w:val="24"/>
          <w:szCs w:val="24"/>
        </w:rPr>
        <w:t>zwyczajów.</w:t>
      </w:r>
    </w:p>
    <w:p w:rsidR="000A3D28" w:rsidRPr="001F0BBC" w:rsidRDefault="00353AA6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3D28" w:rsidRPr="001F0BBC">
        <w:rPr>
          <w:rFonts w:ascii="Times New Roman" w:hAnsi="Times New Roman" w:cs="Times New Roman"/>
          <w:sz w:val="24"/>
          <w:szCs w:val="24"/>
        </w:rPr>
        <w:t>.Nadzór nad prawidłową realizacją umowy sprawować będą z ramienia Zamawiającego</w:t>
      </w:r>
      <w:r w:rsidR="00C4303E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="00D62066" w:rsidRPr="001F0BBC">
        <w:rPr>
          <w:rFonts w:ascii="Times New Roman" w:hAnsi="Times New Roman" w:cs="Times New Roman"/>
          <w:sz w:val="24"/>
          <w:szCs w:val="24"/>
        </w:rPr>
        <w:t>dyrektorzy S</w:t>
      </w:r>
      <w:r w:rsidR="000A3D28" w:rsidRPr="001F0BBC">
        <w:rPr>
          <w:rFonts w:ascii="Times New Roman" w:hAnsi="Times New Roman" w:cs="Times New Roman"/>
          <w:sz w:val="24"/>
          <w:szCs w:val="24"/>
        </w:rPr>
        <w:t>zkół</w:t>
      </w:r>
      <w:r w:rsidR="00D62066" w:rsidRPr="001F0BBC">
        <w:rPr>
          <w:rFonts w:ascii="Times New Roman" w:hAnsi="Times New Roman" w:cs="Times New Roman"/>
          <w:sz w:val="24"/>
          <w:szCs w:val="24"/>
        </w:rPr>
        <w:t xml:space="preserve"> do których dowożeni  będą uczniowie.</w:t>
      </w:r>
    </w:p>
    <w:p w:rsidR="00C4303E" w:rsidRPr="001F0BBC" w:rsidRDefault="00C4303E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D28" w:rsidRPr="001F0BBC" w:rsidRDefault="000A3D28" w:rsidP="00C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BC">
        <w:rPr>
          <w:rFonts w:ascii="Times New Roman" w:hAnsi="Times New Roman" w:cs="Times New Roman"/>
          <w:b/>
          <w:sz w:val="24"/>
          <w:szCs w:val="24"/>
        </w:rPr>
        <w:t>§ 6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1.Je</w:t>
      </w:r>
      <w:r w:rsidR="00C4303E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>eli przed rozpoczęciem przewozu lub w trakcie jego wykonywania zaistnieją</w:t>
      </w:r>
      <w:r w:rsidR="00C4303E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okoliczności uniemo</w:t>
      </w:r>
      <w:r w:rsidR="00C4303E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>liwiające jego wykonanie z treścią niniejszej umowy Wykonawca jest</w:t>
      </w:r>
      <w:r w:rsidR="00C4303E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zobowiązany niezwłocznie powiadomić Zamawiającego o takich przeszkodach oraz zapewnić</w:t>
      </w:r>
      <w:r w:rsidR="00C4303E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uczestni</w:t>
      </w:r>
      <w:r w:rsidR="000A6C9D">
        <w:rPr>
          <w:rFonts w:ascii="Times New Roman" w:hAnsi="Times New Roman" w:cs="Times New Roman"/>
          <w:sz w:val="24"/>
          <w:szCs w:val="24"/>
        </w:rPr>
        <w:t>kom przewozów przewóz zastępczy w ciągu ……. minut.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2.W przypadku nie zapewnienia przez Wykonawcę przewozu zastępczego, Zamawiający</w:t>
      </w:r>
      <w:r w:rsidR="00C4303E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zorganizuje go sam, a kosztami obcią</w:t>
      </w:r>
      <w:r w:rsidR="00C4303E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>y Wykonawcę.</w:t>
      </w:r>
    </w:p>
    <w:p w:rsidR="00C4303E" w:rsidRPr="001F0BBC" w:rsidRDefault="00C4303E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D28" w:rsidRPr="001F0BBC" w:rsidRDefault="000A3D28" w:rsidP="00C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BC">
        <w:rPr>
          <w:rFonts w:ascii="Times New Roman" w:hAnsi="Times New Roman" w:cs="Times New Roman"/>
          <w:b/>
          <w:sz w:val="24"/>
          <w:szCs w:val="24"/>
        </w:rPr>
        <w:t>§ 7</w:t>
      </w:r>
    </w:p>
    <w:p w:rsidR="00B35C40" w:rsidRPr="001F0BBC" w:rsidRDefault="00B35C40" w:rsidP="00B35C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1.Strony postanawiają, że wiążącą je formą odszkodowania będą kary umowne.</w:t>
      </w:r>
    </w:p>
    <w:p w:rsidR="00B35C40" w:rsidRPr="001F0BBC" w:rsidRDefault="00B35C40" w:rsidP="00B35C40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Ustala się kary umowne w następujących wypadkach i wysokościach:</w:t>
      </w:r>
    </w:p>
    <w:p w:rsidR="000A6C9D" w:rsidRPr="00D738D9" w:rsidRDefault="00D738D9" w:rsidP="00D738D9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0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A6C9D" w:rsidRPr="001F0BBC">
        <w:rPr>
          <w:rFonts w:ascii="Times New Roman" w:hAnsi="Times New Roman" w:cs="Times New Roman"/>
          <w:color w:val="000000"/>
          <w:sz w:val="24"/>
          <w:szCs w:val="24"/>
        </w:rPr>
        <w:t>za odstąpienie od umowy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przez którąkolwiek ze stron z przyczyn leżących po stronie Wykonawcy lub rozwiązanie umowy przez Zamawiającego </w:t>
      </w:r>
      <w:r w:rsidR="000A6C9D" w:rsidRPr="001F0BBC">
        <w:rPr>
          <w:rFonts w:ascii="Times New Roman" w:hAnsi="Times New Roman" w:cs="Times New Roman"/>
          <w:color w:val="000000"/>
          <w:sz w:val="24"/>
          <w:szCs w:val="24"/>
        </w:rPr>
        <w:t xml:space="preserve"> z pr</w:t>
      </w:r>
      <w:r w:rsidR="000A6C9D">
        <w:rPr>
          <w:rFonts w:ascii="Times New Roman" w:hAnsi="Times New Roman" w:cs="Times New Roman"/>
          <w:color w:val="000000"/>
          <w:sz w:val="24"/>
          <w:szCs w:val="24"/>
        </w:rPr>
        <w:t xml:space="preserve">zyczyn zależnych </w:t>
      </w:r>
      <w:r>
        <w:rPr>
          <w:rFonts w:ascii="Times New Roman" w:hAnsi="Times New Roman" w:cs="Times New Roman"/>
          <w:color w:val="000000"/>
          <w:sz w:val="24"/>
          <w:szCs w:val="24"/>
        </w:rPr>
        <w:t>z przyczyn leżących po stronie Wykonawcy</w:t>
      </w:r>
      <w:r w:rsidR="000A6C9D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0A6C9D" w:rsidRPr="001F0BBC">
        <w:rPr>
          <w:rFonts w:ascii="Times New Roman" w:hAnsi="Times New Roman" w:cs="Times New Roman"/>
          <w:color w:val="000000"/>
          <w:sz w:val="24"/>
          <w:szCs w:val="24"/>
        </w:rPr>
        <w:t xml:space="preserve">wysokości 10% wynagrodzenia brutto określonego w </w:t>
      </w:r>
      <w:r w:rsidR="000A6C9D" w:rsidRPr="001F0BBC">
        <w:rPr>
          <w:rFonts w:ascii="Times New Roman" w:hAnsi="Times New Roman" w:cs="Times New Roman"/>
          <w:sz w:val="24"/>
          <w:szCs w:val="24"/>
        </w:rPr>
        <w:t>§ 4 ust.2 niniejszej umowy.</w:t>
      </w:r>
    </w:p>
    <w:p w:rsidR="00D738D9" w:rsidRPr="00D738D9" w:rsidRDefault="00D738D9" w:rsidP="00D738D9">
      <w:pPr>
        <w:pStyle w:val="Akapitzlist"/>
        <w:autoSpaceDE w:val="0"/>
        <w:autoSpaceDN w:val="0"/>
        <w:adjustRightInd w:val="0"/>
        <w:spacing w:after="0" w:line="240" w:lineRule="auto"/>
        <w:ind w:left="10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C40" w:rsidRPr="001F0BBC" w:rsidRDefault="00B35C40" w:rsidP="000A6C9D">
      <w:pPr>
        <w:numPr>
          <w:ilvl w:val="1"/>
          <w:numId w:val="3"/>
        </w:numPr>
        <w:spacing w:after="120" w:line="240" w:lineRule="auto"/>
        <w:ind w:left="1097"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BBC">
        <w:rPr>
          <w:rFonts w:ascii="Times New Roman" w:hAnsi="Times New Roman" w:cs="Times New Roman"/>
          <w:color w:val="000000"/>
          <w:sz w:val="24"/>
          <w:szCs w:val="24"/>
        </w:rPr>
        <w:t xml:space="preserve">za zwłokę w przystąpieniu do realizacji przedmiotu umowy lub </w:t>
      </w:r>
      <w:r w:rsidR="00D738D9">
        <w:rPr>
          <w:rFonts w:ascii="Times New Roman" w:hAnsi="Times New Roman" w:cs="Times New Roman"/>
          <w:color w:val="000000"/>
          <w:sz w:val="24"/>
          <w:szCs w:val="24"/>
        </w:rPr>
        <w:t>spowodowanie</w:t>
      </w:r>
      <w:r w:rsidRPr="001F0BBC">
        <w:rPr>
          <w:rFonts w:ascii="Times New Roman" w:hAnsi="Times New Roman" w:cs="Times New Roman"/>
          <w:color w:val="000000"/>
          <w:sz w:val="24"/>
          <w:szCs w:val="24"/>
        </w:rPr>
        <w:t xml:space="preserve"> przerwy w realizacji zamówienia z przyczyn zależnych od </w:t>
      </w:r>
      <w:r w:rsidR="00D738D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1F0BBC">
        <w:rPr>
          <w:rFonts w:ascii="Times New Roman" w:hAnsi="Times New Roman" w:cs="Times New Roman"/>
          <w:color w:val="000000"/>
          <w:sz w:val="24"/>
          <w:szCs w:val="24"/>
        </w:rPr>
        <w:t>ykonawcy</w:t>
      </w:r>
      <w:r w:rsidR="00D738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1F0BBC">
        <w:rPr>
          <w:rFonts w:ascii="Times New Roman" w:hAnsi="Times New Roman" w:cs="Times New Roman"/>
          <w:color w:val="000000"/>
          <w:sz w:val="24"/>
          <w:szCs w:val="24"/>
        </w:rPr>
        <w:t xml:space="preserve"> w wysokości </w:t>
      </w:r>
      <w:r w:rsidR="00F24CE7" w:rsidRPr="001F0BB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F0BBC">
        <w:rPr>
          <w:rFonts w:ascii="Times New Roman" w:hAnsi="Times New Roman" w:cs="Times New Roman"/>
          <w:color w:val="000000"/>
          <w:sz w:val="24"/>
          <w:szCs w:val="24"/>
        </w:rPr>
        <w:t> 000,00 zł za każdy dzień zwłoki lub przerwy.</w:t>
      </w:r>
    </w:p>
    <w:p w:rsidR="00B35C40" w:rsidRPr="001F0BBC" w:rsidRDefault="00B35C40" w:rsidP="00B35C40">
      <w:pPr>
        <w:pStyle w:val="Tekstpodstawowywcity31"/>
        <w:numPr>
          <w:ilvl w:val="0"/>
          <w:numId w:val="2"/>
        </w:numPr>
        <w:tabs>
          <w:tab w:val="left" w:pos="1985"/>
        </w:tabs>
        <w:spacing w:after="120"/>
        <w:jc w:val="both"/>
        <w:rPr>
          <w:szCs w:val="24"/>
        </w:rPr>
      </w:pPr>
      <w:r w:rsidRPr="001F0BBC">
        <w:rPr>
          <w:szCs w:val="24"/>
        </w:rPr>
        <w:lastRenderedPageBreak/>
        <w:t xml:space="preserve">Zamawiający ma prawo potrącić bez zgody wykonawcy naliczone kary umowne  wraz </w:t>
      </w:r>
      <w:r w:rsidR="00F24CE7" w:rsidRPr="001F0BBC">
        <w:rPr>
          <w:szCs w:val="24"/>
        </w:rPr>
        <w:t xml:space="preserve">                       </w:t>
      </w:r>
      <w:r w:rsidRPr="001F0BBC">
        <w:rPr>
          <w:szCs w:val="24"/>
        </w:rPr>
        <w:t xml:space="preserve">z odsetkami ustawowymi za zwłokę od tych kar z wynagrodzenia ustalonego w </w:t>
      </w:r>
      <w:r w:rsidRPr="001F0BBC">
        <w:rPr>
          <w:color w:val="000000"/>
          <w:szCs w:val="24"/>
        </w:rPr>
        <w:t xml:space="preserve">§ </w:t>
      </w:r>
      <w:r w:rsidR="00F24CE7" w:rsidRPr="001F0BBC">
        <w:rPr>
          <w:color w:val="000000"/>
          <w:szCs w:val="24"/>
        </w:rPr>
        <w:t>4</w:t>
      </w:r>
      <w:r w:rsidRPr="001F0BBC">
        <w:rPr>
          <w:color w:val="000000"/>
          <w:szCs w:val="24"/>
        </w:rPr>
        <w:t xml:space="preserve"> ust 2 umowy.</w:t>
      </w:r>
      <w:r w:rsidRPr="001F0BBC">
        <w:rPr>
          <w:szCs w:val="24"/>
        </w:rPr>
        <w:tab/>
      </w:r>
      <w:r w:rsidRPr="001F0BBC">
        <w:rPr>
          <w:szCs w:val="24"/>
        </w:rPr>
        <w:tab/>
      </w:r>
      <w:r w:rsidRPr="001F0BBC">
        <w:rPr>
          <w:szCs w:val="24"/>
        </w:rPr>
        <w:tab/>
      </w:r>
    </w:p>
    <w:p w:rsidR="00B35C40" w:rsidRPr="001F0BBC" w:rsidRDefault="00B35C40" w:rsidP="00B35C40">
      <w:pPr>
        <w:pStyle w:val="Tekstpodstawowywcity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1F0BBC">
        <w:rPr>
          <w:sz w:val="24"/>
          <w:szCs w:val="24"/>
        </w:rPr>
        <w:t>Strony zastrzegają sobie prawo do dochodzenia odszkodowania uzupełniającego przenoszącego wysokość zastrzeżonych kar umownych do wysokości rzeczywiście poniesionej szkody przed sądami powszechnymi.</w:t>
      </w:r>
    </w:p>
    <w:p w:rsidR="00C4303E" w:rsidRPr="001F0BBC" w:rsidRDefault="00C4303E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D28" w:rsidRPr="001F0BBC" w:rsidRDefault="000A3D28" w:rsidP="00C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BC">
        <w:rPr>
          <w:rFonts w:ascii="Times New Roman" w:hAnsi="Times New Roman" w:cs="Times New Roman"/>
          <w:b/>
          <w:sz w:val="24"/>
          <w:szCs w:val="24"/>
        </w:rPr>
        <w:t>§ 8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1.Zamawiający przewiduje mo</w:t>
      </w:r>
      <w:r w:rsidR="007913D4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>liwość zmiany umowy w następujących okolicznościach :</w:t>
      </w:r>
    </w:p>
    <w:p w:rsidR="000A3D28" w:rsidRPr="001F0BBC" w:rsidRDefault="007913D4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a</w:t>
      </w:r>
      <w:r w:rsidR="000A3D28" w:rsidRPr="001F0BBC">
        <w:rPr>
          <w:rFonts w:ascii="Times New Roman" w:hAnsi="Times New Roman" w:cs="Times New Roman"/>
          <w:sz w:val="24"/>
          <w:szCs w:val="24"/>
        </w:rPr>
        <w:t>) zwiększenia lub zmniejszenia ilości dowo</w:t>
      </w:r>
      <w:r w:rsidRPr="001F0BBC">
        <w:rPr>
          <w:rFonts w:ascii="Times New Roman" w:hAnsi="Times New Roman" w:cs="Times New Roman"/>
          <w:sz w:val="24"/>
          <w:szCs w:val="24"/>
        </w:rPr>
        <w:t>ż</w:t>
      </w:r>
      <w:r w:rsidR="000A3D28" w:rsidRPr="001F0BBC">
        <w:rPr>
          <w:rFonts w:ascii="Times New Roman" w:hAnsi="Times New Roman" w:cs="Times New Roman"/>
          <w:sz w:val="24"/>
          <w:szCs w:val="24"/>
        </w:rPr>
        <w:t>onych dzieci z powodu m</w:t>
      </w:r>
      <w:r w:rsidRPr="001F0BBC">
        <w:rPr>
          <w:rFonts w:ascii="Times New Roman" w:hAnsi="Times New Roman" w:cs="Times New Roman"/>
          <w:sz w:val="24"/>
          <w:szCs w:val="24"/>
        </w:rPr>
        <w:t>.</w:t>
      </w:r>
      <w:r w:rsidR="000A3D28" w:rsidRPr="001F0BBC">
        <w:rPr>
          <w:rFonts w:ascii="Times New Roman" w:hAnsi="Times New Roman" w:cs="Times New Roman"/>
          <w:sz w:val="24"/>
          <w:szCs w:val="24"/>
        </w:rPr>
        <w:t>in. zmian</w:t>
      </w:r>
      <w:r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="000A3D28" w:rsidRPr="001F0BBC">
        <w:rPr>
          <w:rFonts w:ascii="Times New Roman" w:hAnsi="Times New Roman" w:cs="Times New Roman"/>
          <w:sz w:val="24"/>
          <w:szCs w:val="24"/>
        </w:rPr>
        <w:t>o</w:t>
      </w:r>
      <w:r w:rsidR="00706A99" w:rsidRPr="001F0BBC">
        <w:rPr>
          <w:rFonts w:ascii="Times New Roman" w:hAnsi="Times New Roman" w:cs="Times New Roman"/>
          <w:sz w:val="24"/>
          <w:szCs w:val="24"/>
        </w:rPr>
        <w:t xml:space="preserve">rganizacyjnych </w:t>
      </w:r>
      <w:r w:rsidR="00FC4BF7">
        <w:rPr>
          <w:rFonts w:ascii="Times New Roman" w:hAnsi="Times New Roman" w:cs="Times New Roman"/>
          <w:sz w:val="24"/>
          <w:szCs w:val="24"/>
        </w:rPr>
        <w:t xml:space="preserve"> </w:t>
      </w:r>
      <w:r w:rsidR="00706A99" w:rsidRPr="001F0BBC">
        <w:rPr>
          <w:rFonts w:ascii="Times New Roman" w:hAnsi="Times New Roman" w:cs="Times New Roman"/>
          <w:sz w:val="24"/>
          <w:szCs w:val="24"/>
        </w:rPr>
        <w:t xml:space="preserve">w szkołach lub </w:t>
      </w:r>
      <w:r w:rsidR="000A3D28" w:rsidRPr="001F0BBC">
        <w:rPr>
          <w:rFonts w:ascii="Times New Roman" w:hAnsi="Times New Roman" w:cs="Times New Roman"/>
          <w:sz w:val="24"/>
          <w:szCs w:val="24"/>
        </w:rPr>
        <w:t xml:space="preserve"> innych prywatnych przemieszczeń uczniów,</w:t>
      </w:r>
      <w:r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="000A3D28" w:rsidRPr="001F0BBC">
        <w:rPr>
          <w:rFonts w:ascii="Times New Roman" w:hAnsi="Times New Roman" w:cs="Times New Roman"/>
          <w:sz w:val="24"/>
          <w:szCs w:val="24"/>
        </w:rPr>
        <w:t>zastrze</w:t>
      </w:r>
      <w:r w:rsidRPr="001F0BBC">
        <w:rPr>
          <w:rFonts w:ascii="Times New Roman" w:hAnsi="Times New Roman" w:cs="Times New Roman"/>
          <w:sz w:val="24"/>
          <w:szCs w:val="24"/>
        </w:rPr>
        <w:t>ż</w:t>
      </w:r>
      <w:r w:rsidR="000A3D28" w:rsidRPr="001F0BBC">
        <w:rPr>
          <w:rFonts w:ascii="Times New Roman" w:hAnsi="Times New Roman" w:cs="Times New Roman"/>
          <w:sz w:val="24"/>
          <w:szCs w:val="24"/>
        </w:rPr>
        <w:t>eniem ust. 2.</w:t>
      </w:r>
    </w:p>
    <w:p w:rsidR="000A3D28" w:rsidRPr="001F0BBC" w:rsidRDefault="007913D4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 xml:space="preserve">b)  </w:t>
      </w:r>
      <w:r w:rsidR="000A3D28" w:rsidRPr="001F0BBC">
        <w:rPr>
          <w:rFonts w:ascii="Times New Roman" w:hAnsi="Times New Roman" w:cs="Times New Roman"/>
          <w:sz w:val="24"/>
          <w:szCs w:val="24"/>
        </w:rPr>
        <w:t>zmian</w:t>
      </w:r>
      <w:r w:rsidR="00706A99" w:rsidRPr="001F0BBC">
        <w:rPr>
          <w:rFonts w:ascii="Times New Roman" w:hAnsi="Times New Roman" w:cs="Times New Roman"/>
          <w:sz w:val="24"/>
          <w:szCs w:val="24"/>
        </w:rPr>
        <w:t>y</w:t>
      </w:r>
      <w:r w:rsidR="000A3D28" w:rsidRPr="001F0BBC">
        <w:rPr>
          <w:rFonts w:ascii="Times New Roman" w:hAnsi="Times New Roman" w:cs="Times New Roman"/>
          <w:sz w:val="24"/>
          <w:szCs w:val="24"/>
        </w:rPr>
        <w:t xml:space="preserve"> trasy dowozu lub godzin dowozu spowodowana zmianami organizacyjnymi </w:t>
      </w:r>
      <w:r w:rsidR="00F24CE7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="00FC4BF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A3D28" w:rsidRPr="001F0BBC">
        <w:rPr>
          <w:rFonts w:ascii="Times New Roman" w:hAnsi="Times New Roman" w:cs="Times New Roman"/>
          <w:sz w:val="24"/>
          <w:szCs w:val="24"/>
        </w:rPr>
        <w:t>w</w:t>
      </w:r>
      <w:r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="000A3D28" w:rsidRPr="001F0BBC">
        <w:rPr>
          <w:rFonts w:ascii="Times New Roman" w:hAnsi="Times New Roman" w:cs="Times New Roman"/>
          <w:sz w:val="24"/>
          <w:szCs w:val="24"/>
        </w:rPr>
        <w:t>szkołach.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 xml:space="preserve">2. Zmiana, o której mowa w ust. 1 pkt </w:t>
      </w:r>
      <w:r w:rsidR="007913D4" w:rsidRPr="001F0BBC">
        <w:rPr>
          <w:rFonts w:ascii="Times New Roman" w:hAnsi="Times New Roman" w:cs="Times New Roman"/>
          <w:sz w:val="24"/>
          <w:szCs w:val="24"/>
        </w:rPr>
        <w:t>a</w:t>
      </w:r>
      <w:r w:rsidRPr="001F0BBC">
        <w:rPr>
          <w:rFonts w:ascii="Times New Roman" w:hAnsi="Times New Roman" w:cs="Times New Roman"/>
          <w:sz w:val="24"/>
          <w:szCs w:val="24"/>
        </w:rPr>
        <w:t>) skutkować będzie korektą wartości umowy, przy</w:t>
      </w:r>
      <w:r w:rsidR="007913D4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zało</w:t>
      </w:r>
      <w:r w:rsidR="007913D4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>eniu</w:t>
      </w:r>
      <w:r w:rsidR="00F24CE7" w:rsidRPr="001F0BBC">
        <w:rPr>
          <w:rFonts w:ascii="Times New Roman" w:hAnsi="Times New Roman" w:cs="Times New Roman"/>
          <w:sz w:val="24"/>
          <w:szCs w:val="24"/>
        </w:rPr>
        <w:t>,</w:t>
      </w:r>
      <w:r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="007913D4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>e cena jednostkowa za bilet miesięczny ulegnie zmniejszeniu w przypadku</w:t>
      </w:r>
      <w:r w:rsidR="007913D4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zwiększenia liczby dowo</w:t>
      </w:r>
      <w:r w:rsidR="007913D4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>onych dzieci. W przypadku zmniejszenia liczby dzieci cena</w:t>
      </w:r>
      <w:r w:rsidR="007913D4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jednostkowa za bilet miesięczny ulegnie proporcjonalnie zwiększeniu z tym zastrze</w:t>
      </w:r>
      <w:r w:rsidR="007913D4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>eniem,</w:t>
      </w:r>
      <w:r w:rsidR="007913D4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i</w:t>
      </w:r>
      <w:r w:rsidR="007913D4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 xml:space="preserve"> całkowite wynagrodzenie za realizacje przedmiotu umowy nie przekroczy kwoty ustalonej</w:t>
      </w:r>
      <w:r w:rsidR="00F24CE7" w:rsidRPr="001F0BBC">
        <w:rPr>
          <w:rFonts w:ascii="Times New Roman" w:hAnsi="Times New Roman" w:cs="Times New Roman"/>
          <w:sz w:val="24"/>
          <w:szCs w:val="24"/>
        </w:rPr>
        <w:t xml:space="preserve">  </w:t>
      </w:r>
      <w:r w:rsidR="00FC4BF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F0BBC">
        <w:rPr>
          <w:rFonts w:ascii="Times New Roman" w:hAnsi="Times New Roman" w:cs="Times New Roman"/>
          <w:sz w:val="24"/>
          <w:szCs w:val="24"/>
        </w:rPr>
        <w:t>w § 4 ust. 2.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3.Wynagrodzenie za usługi przewozu w okresie realizacji przedmiotu umowy mo</w:t>
      </w:r>
      <w:r w:rsidR="007913D4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>e być</w:t>
      </w:r>
      <w:r w:rsidR="007913D4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="00FC4BF7">
        <w:rPr>
          <w:rFonts w:ascii="Times New Roman" w:hAnsi="Times New Roman" w:cs="Times New Roman"/>
          <w:sz w:val="24"/>
          <w:szCs w:val="24"/>
        </w:rPr>
        <w:t xml:space="preserve">zmieniane </w:t>
      </w:r>
      <w:r w:rsidRPr="001F0BBC">
        <w:rPr>
          <w:rFonts w:ascii="Times New Roman" w:hAnsi="Times New Roman" w:cs="Times New Roman"/>
          <w:sz w:val="24"/>
          <w:szCs w:val="24"/>
        </w:rPr>
        <w:t>w wypadku zmian wysokości podatku VAT - w stopniu i terminie</w:t>
      </w:r>
      <w:r w:rsidR="007913D4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odpowiadającym tym zmianom.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4. Zmiany umowy określone w ust. 1-3 wymagają sporządzenia aneksów</w:t>
      </w:r>
      <w:r w:rsidR="003762B7" w:rsidRPr="001F0BBC">
        <w:rPr>
          <w:rFonts w:ascii="Times New Roman" w:hAnsi="Times New Roman" w:cs="Times New Roman"/>
          <w:sz w:val="24"/>
          <w:szCs w:val="24"/>
        </w:rPr>
        <w:t xml:space="preserve"> do umowy</w:t>
      </w:r>
      <w:r w:rsidRPr="001F0BBC">
        <w:rPr>
          <w:rFonts w:ascii="Times New Roman" w:hAnsi="Times New Roman" w:cs="Times New Roman"/>
          <w:sz w:val="24"/>
          <w:szCs w:val="24"/>
        </w:rPr>
        <w:t xml:space="preserve"> przez</w:t>
      </w:r>
      <w:r w:rsidR="007913D4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Wykonawcę</w:t>
      </w:r>
      <w:r w:rsidR="003762B7" w:rsidRPr="001F0BBC">
        <w:rPr>
          <w:rFonts w:ascii="Times New Roman" w:hAnsi="Times New Roman" w:cs="Times New Roman"/>
          <w:sz w:val="24"/>
          <w:szCs w:val="24"/>
        </w:rPr>
        <w:t xml:space="preserve"> i przesłanie Zamawiającemu do podpisu łącznie z fakturą za dany miesiąc dowozu uczniów. </w:t>
      </w:r>
    </w:p>
    <w:p w:rsidR="007913D4" w:rsidRPr="001F0BBC" w:rsidRDefault="007913D4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D28" w:rsidRPr="001F0BBC" w:rsidRDefault="000A3D28" w:rsidP="00791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BC">
        <w:rPr>
          <w:rFonts w:ascii="Times New Roman" w:hAnsi="Times New Roman" w:cs="Times New Roman"/>
          <w:b/>
          <w:sz w:val="24"/>
          <w:szCs w:val="24"/>
        </w:rPr>
        <w:t>§ 9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1.Zakazuje się istotnych zmian postanowień zawartej umowy w stosunku do treści oferty, na</w:t>
      </w:r>
      <w:r w:rsidR="007913D4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podstawie której dokonano wyboru Wykonawcy, z zastrze</w:t>
      </w:r>
      <w:r w:rsidR="007913D4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>eniem § 8 niniejszej umowy.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2.Zmiana umowy dokonana z naruszeniem przepisu ust.1 podlega uniewa</w:t>
      </w:r>
      <w:r w:rsidR="007913D4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>nieniu.</w:t>
      </w:r>
    </w:p>
    <w:p w:rsidR="007913D4" w:rsidRPr="001F0BBC" w:rsidRDefault="007913D4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D28" w:rsidRPr="001F0BBC" w:rsidRDefault="000A3D28" w:rsidP="00791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BC">
        <w:rPr>
          <w:rFonts w:ascii="Times New Roman" w:hAnsi="Times New Roman" w:cs="Times New Roman"/>
          <w:b/>
          <w:sz w:val="24"/>
          <w:szCs w:val="24"/>
        </w:rPr>
        <w:t>§ 10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 xml:space="preserve">1.W razie zaistnienia istotnej zmiany okoliczności powodującej, </w:t>
      </w:r>
      <w:r w:rsidR="007913D4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>e wykonanie umowy nie</w:t>
      </w:r>
      <w:r w:rsidR="007913D4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le</w:t>
      </w:r>
      <w:r w:rsidR="007913D4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 xml:space="preserve">y </w:t>
      </w:r>
      <w:r w:rsidR="00FC4BF7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w interesie publicznym, czego nie mo</w:t>
      </w:r>
      <w:r w:rsidR="007913D4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>na było przewidzieć w chwili zawarcia umowy,</w:t>
      </w:r>
      <w:r w:rsidR="007913D4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Zamawiający mo</w:t>
      </w:r>
      <w:r w:rsidR="007913D4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>e odstąpić od umowy w terminie 30 dni od powzięcia wiadomości o tych</w:t>
      </w:r>
      <w:r w:rsidR="007913D4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okolicznościach.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2.W przypadku, o którym mowa w ust.1,Wykonawca mo</w:t>
      </w:r>
      <w:r w:rsidR="007913D4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 xml:space="preserve">e </w:t>
      </w:r>
      <w:r w:rsidR="007913D4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>ądać wyłącznie wynagrodzenia</w:t>
      </w:r>
      <w:r w:rsidR="007913D4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nale</w:t>
      </w:r>
      <w:r w:rsidR="007913D4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>nego z tytułu wykonania części umowy.</w:t>
      </w:r>
    </w:p>
    <w:p w:rsidR="007913D4" w:rsidRPr="001F0BBC" w:rsidRDefault="007913D4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D28" w:rsidRPr="001F0BBC" w:rsidRDefault="000A3D28" w:rsidP="00791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BC">
        <w:rPr>
          <w:rFonts w:ascii="Times New Roman" w:hAnsi="Times New Roman" w:cs="Times New Roman"/>
          <w:b/>
          <w:sz w:val="24"/>
          <w:szCs w:val="24"/>
        </w:rPr>
        <w:t>§ 11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1.W sprawach nieuregulowanych niniejszą umową mają zastosowanie przepisy ustawy</w:t>
      </w:r>
      <w:r w:rsidR="007913D4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z dnia 23 kwietnia 1964r. - Kodeks Cywilny</w:t>
      </w:r>
      <w:r w:rsidR="00353AA6">
        <w:rPr>
          <w:rFonts w:ascii="Times New Roman" w:hAnsi="Times New Roman" w:cs="Times New Roman"/>
          <w:sz w:val="24"/>
          <w:szCs w:val="24"/>
        </w:rPr>
        <w:t xml:space="preserve"> (Dz.U. z 2017 r.,poz.459)</w:t>
      </w:r>
      <w:r w:rsidRPr="001F0BBC">
        <w:rPr>
          <w:rFonts w:ascii="Times New Roman" w:hAnsi="Times New Roman" w:cs="Times New Roman"/>
          <w:sz w:val="24"/>
          <w:szCs w:val="24"/>
        </w:rPr>
        <w:t>, je</w:t>
      </w:r>
      <w:r w:rsidR="007913D4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>eli przepisy ustawy z dnia 29 stycznia</w:t>
      </w:r>
      <w:r w:rsidR="007913D4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2004 r. Prawo zamówień publicznych ( Dz. U. z 201</w:t>
      </w:r>
      <w:r w:rsidR="00E1740E">
        <w:rPr>
          <w:rFonts w:ascii="Times New Roman" w:hAnsi="Times New Roman" w:cs="Times New Roman"/>
          <w:sz w:val="24"/>
          <w:szCs w:val="24"/>
        </w:rPr>
        <w:t>7</w:t>
      </w:r>
      <w:r w:rsidRPr="001F0BBC">
        <w:rPr>
          <w:rFonts w:ascii="Times New Roman" w:hAnsi="Times New Roman" w:cs="Times New Roman"/>
          <w:sz w:val="24"/>
          <w:szCs w:val="24"/>
        </w:rPr>
        <w:t xml:space="preserve"> r. poz. </w:t>
      </w:r>
      <w:r w:rsidR="00E1740E">
        <w:rPr>
          <w:rFonts w:ascii="Times New Roman" w:hAnsi="Times New Roman" w:cs="Times New Roman"/>
          <w:sz w:val="24"/>
          <w:szCs w:val="24"/>
        </w:rPr>
        <w:t xml:space="preserve">1579 </w:t>
      </w:r>
      <w:r w:rsidRPr="001F0BBC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1F0B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F0BBC">
        <w:rPr>
          <w:rFonts w:ascii="Times New Roman" w:hAnsi="Times New Roman" w:cs="Times New Roman"/>
          <w:sz w:val="24"/>
          <w:szCs w:val="24"/>
        </w:rPr>
        <w:t>. zm.)</w:t>
      </w:r>
      <w:r w:rsidR="007913D4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nie stanowią inaczej.</w:t>
      </w:r>
    </w:p>
    <w:p w:rsidR="000A3D28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2.Ewentualne spory , które mogą wyniknąć na tle niniejszej umowy, będą rozstrzygane</w:t>
      </w:r>
      <w:r w:rsidR="007913D4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przez właściwy Sąd dla Zamawiającego.</w:t>
      </w:r>
    </w:p>
    <w:p w:rsidR="00353AA6" w:rsidRDefault="00353AA6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AA6" w:rsidRPr="001F0BBC" w:rsidRDefault="00353AA6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C70" w:rsidRPr="001F0BBC" w:rsidRDefault="00AB6C70" w:rsidP="00AB6C7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BC">
        <w:rPr>
          <w:rFonts w:ascii="Times New Roman" w:hAnsi="Times New Roman" w:cs="Times New Roman"/>
          <w:b/>
          <w:sz w:val="24"/>
          <w:szCs w:val="24"/>
        </w:rPr>
        <w:lastRenderedPageBreak/>
        <w:t>§ 12</w:t>
      </w:r>
    </w:p>
    <w:p w:rsidR="00AB6C70" w:rsidRPr="001F0BBC" w:rsidRDefault="00AB6C70" w:rsidP="00AB6C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1.Wykonawca może powierzyć, zgodnie z ofertą Wykonawcy, wykonanie części usług podwykonawcom.</w:t>
      </w:r>
    </w:p>
    <w:p w:rsidR="00AB6C70" w:rsidRPr="001F0BBC" w:rsidRDefault="00AB6C70" w:rsidP="00AB6C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 xml:space="preserve">2.Do zawarcia przez Wykonawcę umowy z podwykonawcą wymagana jest zgoda Zamawiającego. </w:t>
      </w:r>
    </w:p>
    <w:p w:rsidR="00AB6C70" w:rsidRPr="001F0BBC" w:rsidRDefault="00AB6C70" w:rsidP="00AB6C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 xml:space="preserve">3.Jeżeli Zamawiający w terminie 7 dni od dnia przedstawienia mu przez Wykonawcę umowy                       z podwykonawcą lub jej projektu nie zgłosi na piśmie sprzeciwu lub zastrzeżeń, uważa się, że wyraził zgodę na zawarcie umowy. </w:t>
      </w:r>
    </w:p>
    <w:p w:rsidR="00AB6C70" w:rsidRPr="001F0BBC" w:rsidRDefault="00AB6C70" w:rsidP="00AB6C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4.Wykonawca ponosi pełną odpowiedzialność za całość wykonanych usług objętych umową. Zlecenie wykonania części usług podwykonawcy nie zmienia zobowiązań Wykonawcy wobec Zamawiającego za wykonanie t</w:t>
      </w:r>
      <w:r w:rsidR="00222FD4" w:rsidRPr="001F0BBC">
        <w:rPr>
          <w:rFonts w:ascii="Times New Roman" w:hAnsi="Times New Roman" w:cs="Times New Roman"/>
          <w:sz w:val="24"/>
          <w:szCs w:val="24"/>
        </w:rPr>
        <w:t>ych</w:t>
      </w:r>
      <w:r w:rsidRPr="001F0BBC">
        <w:rPr>
          <w:rFonts w:ascii="Times New Roman" w:hAnsi="Times New Roman" w:cs="Times New Roman"/>
          <w:sz w:val="24"/>
          <w:szCs w:val="24"/>
        </w:rPr>
        <w:t xml:space="preserve"> us</w:t>
      </w:r>
      <w:r w:rsidR="00222FD4" w:rsidRPr="001F0BBC">
        <w:rPr>
          <w:rFonts w:ascii="Times New Roman" w:hAnsi="Times New Roman" w:cs="Times New Roman"/>
          <w:sz w:val="24"/>
          <w:szCs w:val="24"/>
        </w:rPr>
        <w:t>ł</w:t>
      </w:r>
      <w:r w:rsidRPr="001F0BBC">
        <w:rPr>
          <w:rFonts w:ascii="Times New Roman" w:hAnsi="Times New Roman" w:cs="Times New Roman"/>
          <w:sz w:val="24"/>
          <w:szCs w:val="24"/>
        </w:rPr>
        <w:t xml:space="preserve">ug. Wykonawca jest odpowiedzialny za działania, uchybienia i zaniedbania podwykonawców i ich pracowników w takim samym stopniu, jakby to były działania, uchybienia lub zaniedbania jego własnych pracowników. </w:t>
      </w:r>
    </w:p>
    <w:p w:rsidR="007913D4" w:rsidRPr="001F0BBC" w:rsidRDefault="007913D4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D28" w:rsidRPr="001F0BBC" w:rsidRDefault="000A3D28" w:rsidP="00791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BC">
        <w:rPr>
          <w:rFonts w:ascii="Times New Roman" w:hAnsi="Times New Roman" w:cs="Times New Roman"/>
          <w:b/>
          <w:sz w:val="24"/>
          <w:szCs w:val="24"/>
        </w:rPr>
        <w:t>§ 1</w:t>
      </w:r>
      <w:r w:rsidR="00AB6C70" w:rsidRPr="001F0BBC">
        <w:rPr>
          <w:rFonts w:ascii="Times New Roman" w:hAnsi="Times New Roman" w:cs="Times New Roman"/>
          <w:b/>
          <w:sz w:val="24"/>
          <w:szCs w:val="24"/>
        </w:rPr>
        <w:t>3</w:t>
      </w:r>
    </w:p>
    <w:p w:rsidR="000A3D28" w:rsidRPr="001F0BBC" w:rsidRDefault="000A3D28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1.Umowa została sporządzona w dwóch jednobrzmiących egzemplarzach po jednym dla</w:t>
      </w:r>
      <w:r w:rsidR="007913D4" w:rsidRPr="001F0BBC">
        <w:rPr>
          <w:rFonts w:ascii="Times New Roman" w:hAnsi="Times New Roman" w:cs="Times New Roman"/>
          <w:sz w:val="24"/>
          <w:szCs w:val="24"/>
        </w:rPr>
        <w:t xml:space="preserve"> </w:t>
      </w:r>
      <w:r w:rsidRPr="001F0BBC">
        <w:rPr>
          <w:rFonts w:ascii="Times New Roman" w:hAnsi="Times New Roman" w:cs="Times New Roman"/>
          <w:sz w:val="24"/>
          <w:szCs w:val="24"/>
        </w:rPr>
        <w:t>ka</w:t>
      </w:r>
      <w:r w:rsidR="007913D4" w:rsidRPr="001F0BBC">
        <w:rPr>
          <w:rFonts w:ascii="Times New Roman" w:hAnsi="Times New Roman" w:cs="Times New Roman"/>
          <w:sz w:val="24"/>
          <w:szCs w:val="24"/>
        </w:rPr>
        <w:t>ż</w:t>
      </w:r>
      <w:r w:rsidRPr="001F0BBC">
        <w:rPr>
          <w:rFonts w:ascii="Times New Roman" w:hAnsi="Times New Roman" w:cs="Times New Roman"/>
          <w:sz w:val="24"/>
          <w:szCs w:val="24"/>
        </w:rPr>
        <w:t>dej ze stron.</w:t>
      </w:r>
    </w:p>
    <w:p w:rsidR="007913D4" w:rsidRPr="001F0BBC" w:rsidRDefault="007913D4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C70" w:rsidRPr="001F0BBC" w:rsidRDefault="00AB6C70" w:rsidP="00AB6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BC">
        <w:rPr>
          <w:rFonts w:ascii="Times New Roman" w:hAnsi="Times New Roman" w:cs="Times New Roman"/>
          <w:b/>
          <w:sz w:val="24"/>
          <w:szCs w:val="24"/>
        </w:rPr>
        <w:t>§ 14</w:t>
      </w:r>
    </w:p>
    <w:p w:rsidR="00AB6C70" w:rsidRPr="001F0BBC" w:rsidRDefault="00AB6C70" w:rsidP="00AB6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Wykaz załączników do umowy:</w:t>
      </w:r>
    </w:p>
    <w:p w:rsidR="007913D4" w:rsidRPr="001F0BBC" w:rsidRDefault="00AB6C70" w:rsidP="00AB6C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eastAsia="Calibri" w:hAnsi="Times New Roman" w:cs="Times New Roman"/>
          <w:sz w:val="24"/>
          <w:szCs w:val="24"/>
        </w:rPr>
        <w:t>Trasy i harmonogram przewozu uczniów</w:t>
      </w:r>
      <w:r w:rsidR="00154DF4" w:rsidRPr="001F0BBC">
        <w:rPr>
          <w:rFonts w:ascii="Times New Roman" w:hAnsi="Times New Roman" w:cs="Times New Roman"/>
          <w:sz w:val="24"/>
          <w:szCs w:val="24"/>
        </w:rPr>
        <w:t>,</w:t>
      </w:r>
    </w:p>
    <w:p w:rsidR="00154DF4" w:rsidRPr="001F0BBC" w:rsidRDefault="00154DF4" w:rsidP="00AB6C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>Oferta Wykonawcy z dnia ………… 201</w:t>
      </w:r>
      <w:r w:rsidR="005D5B17">
        <w:rPr>
          <w:rFonts w:ascii="Times New Roman" w:hAnsi="Times New Roman" w:cs="Times New Roman"/>
          <w:sz w:val="24"/>
          <w:szCs w:val="24"/>
        </w:rPr>
        <w:t>8</w:t>
      </w:r>
      <w:r w:rsidRPr="001F0BB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913D4" w:rsidRPr="001F0BBC" w:rsidRDefault="007913D4" w:rsidP="000A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4C9" w:rsidRPr="001F0BBC" w:rsidRDefault="000A3D28" w:rsidP="000A3D28">
      <w:pPr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 xml:space="preserve">ZAMAWIAJĄCY : </w:t>
      </w:r>
      <w:r w:rsidR="007913D4" w:rsidRPr="001F0B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1F0BBC">
        <w:rPr>
          <w:rFonts w:ascii="Times New Roman" w:hAnsi="Times New Roman" w:cs="Times New Roman"/>
          <w:sz w:val="24"/>
          <w:szCs w:val="24"/>
        </w:rPr>
        <w:t>WYKONAWCA :</w:t>
      </w:r>
    </w:p>
    <w:p w:rsidR="007913D4" w:rsidRPr="001F0BBC" w:rsidRDefault="007913D4" w:rsidP="000A3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3D4" w:rsidRPr="001F0BBC" w:rsidRDefault="007913D4" w:rsidP="000A3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3D4" w:rsidRPr="001F0BBC" w:rsidRDefault="007913D4" w:rsidP="000A3D28">
      <w:pPr>
        <w:jc w:val="both"/>
        <w:rPr>
          <w:rFonts w:ascii="Times New Roman" w:hAnsi="Times New Roman" w:cs="Times New Roman"/>
          <w:sz w:val="24"/>
          <w:szCs w:val="24"/>
        </w:rPr>
      </w:pPr>
      <w:r w:rsidRPr="001F0BBC"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             </w:t>
      </w:r>
      <w:r w:rsidR="00AB6C70" w:rsidRPr="001F0BB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F0BBC">
        <w:rPr>
          <w:rFonts w:ascii="Times New Roman" w:hAnsi="Times New Roman" w:cs="Times New Roman"/>
          <w:sz w:val="24"/>
          <w:szCs w:val="24"/>
        </w:rPr>
        <w:t xml:space="preserve">     ……………………………...</w:t>
      </w:r>
    </w:p>
    <w:sectPr w:rsidR="007913D4" w:rsidRPr="001F0BBC" w:rsidSect="00BA14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5F4" w:rsidRDefault="006C75F4" w:rsidP="007913D4">
      <w:pPr>
        <w:spacing w:after="0" w:line="240" w:lineRule="auto"/>
      </w:pPr>
      <w:r>
        <w:separator/>
      </w:r>
    </w:p>
  </w:endnote>
  <w:endnote w:type="continuationSeparator" w:id="0">
    <w:p w:rsidR="006C75F4" w:rsidRDefault="006C75F4" w:rsidP="007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1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771573"/>
      <w:docPartObj>
        <w:docPartGallery w:val="Page Numbers (Bottom of Page)"/>
        <w:docPartUnique/>
      </w:docPartObj>
    </w:sdtPr>
    <w:sdtEndPr/>
    <w:sdtContent>
      <w:p w:rsidR="00154DF4" w:rsidRDefault="00E769D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A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4DF4" w:rsidRDefault="00154D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5F4" w:rsidRDefault="006C75F4" w:rsidP="007913D4">
      <w:pPr>
        <w:spacing w:after="0" w:line="240" w:lineRule="auto"/>
      </w:pPr>
      <w:r>
        <w:separator/>
      </w:r>
    </w:p>
  </w:footnote>
  <w:footnote w:type="continuationSeparator" w:id="0">
    <w:p w:rsidR="006C75F4" w:rsidRDefault="006C75F4" w:rsidP="00791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DF4" w:rsidRDefault="00154DF4" w:rsidP="0088289D">
    <w:pPr>
      <w:pStyle w:val="Nagwek"/>
      <w:jc w:val="right"/>
      <w:rPr>
        <w:rFonts w:ascii="Tahoma" w:hAnsi="Tahoma" w:cs="Tahoma"/>
        <w:sz w:val="18"/>
        <w:szCs w:val="18"/>
      </w:rPr>
    </w:pPr>
    <w:r w:rsidRPr="007B1512">
      <w:rPr>
        <w:rFonts w:ascii="Verdana" w:eastAsia="Times-Roman" w:hAnsi="Verdana" w:cs="Times-Roman"/>
        <w:sz w:val="16"/>
        <w:szCs w:val="16"/>
      </w:rPr>
      <w:t>Nr referencyjny nadany sprawie przez Zamawiającego</w:t>
    </w:r>
    <w:r w:rsidRPr="00477DF6">
      <w:rPr>
        <w:rFonts w:ascii="Verdana" w:eastAsia="Times-Roman" w:hAnsi="Verdana" w:cs="Times-Roman"/>
        <w:sz w:val="16"/>
        <w:szCs w:val="16"/>
      </w:rPr>
      <w:t>:</w:t>
    </w:r>
    <w:r w:rsidRPr="00477DF6">
      <w:rPr>
        <w:rFonts w:ascii="Verdana" w:eastAsia="Times-Roman" w:hAnsi="Verdana" w:cs="Times-Roman"/>
        <w:color w:val="FF0000"/>
        <w:sz w:val="16"/>
        <w:szCs w:val="16"/>
      </w:rPr>
      <w:t xml:space="preserve">  </w:t>
    </w:r>
    <w:r>
      <w:rPr>
        <w:rFonts w:ascii="Verdana" w:hAnsi="Verdana" w:cs="Arial"/>
        <w:sz w:val="16"/>
        <w:szCs w:val="16"/>
      </w:rPr>
      <w:t>ZEAS.26.1</w:t>
    </w:r>
    <w:r w:rsidRPr="00AB0CD6">
      <w:rPr>
        <w:rFonts w:ascii="Verdana" w:hAnsi="Verdana" w:cs="Arial"/>
        <w:sz w:val="16"/>
        <w:szCs w:val="16"/>
      </w:rPr>
      <w:t>.201</w:t>
    </w:r>
    <w:r w:rsidR="005D5B17">
      <w:rPr>
        <w:rFonts w:ascii="Verdana" w:hAnsi="Verdana" w:cs="Arial"/>
        <w:sz w:val="16"/>
        <w:szCs w:val="16"/>
      </w:rPr>
      <w:t>8</w:t>
    </w:r>
  </w:p>
  <w:p w:rsidR="00154DF4" w:rsidRDefault="00154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12FC"/>
    <w:multiLevelType w:val="hybridMultilevel"/>
    <w:tmpl w:val="74D20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6F9E"/>
    <w:multiLevelType w:val="hybridMultilevel"/>
    <w:tmpl w:val="45D45776"/>
    <w:lvl w:ilvl="0" w:tplc="ED96315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26B44"/>
    <w:multiLevelType w:val="hybridMultilevel"/>
    <w:tmpl w:val="FCFC1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B1304"/>
    <w:multiLevelType w:val="hybridMultilevel"/>
    <w:tmpl w:val="F4B0A3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52E20C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6A475C"/>
    <w:multiLevelType w:val="hybridMultilevel"/>
    <w:tmpl w:val="8F2E604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0142BE"/>
    <w:multiLevelType w:val="hybridMultilevel"/>
    <w:tmpl w:val="3EB8A3D2"/>
    <w:lvl w:ilvl="0" w:tplc="965259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2AC4FB8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F846C26"/>
    <w:multiLevelType w:val="hybridMultilevel"/>
    <w:tmpl w:val="89A86D92"/>
    <w:lvl w:ilvl="0" w:tplc="0CB86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D28"/>
    <w:rsid w:val="00057E4C"/>
    <w:rsid w:val="000A3D28"/>
    <w:rsid w:val="000A6C9D"/>
    <w:rsid w:val="00115938"/>
    <w:rsid w:val="00134654"/>
    <w:rsid w:val="00154DF4"/>
    <w:rsid w:val="001F0BBC"/>
    <w:rsid w:val="00222FD4"/>
    <w:rsid w:val="00251483"/>
    <w:rsid w:val="002B7BBA"/>
    <w:rsid w:val="00325556"/>
    <w:rsid w:val="00353AA6"/>
    <w:rsid w:val="003762B7"/>
    <w:rsid w:val="003A3697"/>
    <w:rsid w:val="003B613E"/>
    <w:rsid w:val="003F6A09"/>
    <w:rsid w:val="00455480"/>
    <w:rsid w:val="004A28C6"/>
    <w:rsid w:val="004A3D18"/>
    <w:rsid w:val="004C2C74"/>
    <w:rsid w:val="004E55B6"/>
    <w:rsid w:val="0054580A"/>
    <w:rsid w:val="005D5B17"/>
    <w:rsid w:val="005E1733"/>
    <w:rsid w:val="00622B6F"/>
    <w:rsid w:val="00634522"/>
    <w:rsid w:val="006C75F4"/>
    <w:rsid w:val="00706A99"/>
    <w:rsid w:val="00724758"/>
    <w:rsid w:val="007351D7"/>
    <w:rsid w:val="007464DF"/>
    <w:rsid w:val="007745BC"/>
    <w:rsid w:val="007913D4"/>
    <w:rsid w:val="0084358D"/>
    <w:rsid w:val="0088289D"/>
    <w:rsid w:val="00897A5B"/>
    <w:rsid w:val="00922475"/>
    <w:rsid w:val="00A3331B"/>
    <w:rsid w:val="00A703F4"/>
    <w:rsid w:val="00AB6C70"/>
    <w:rsid w:val="00B051AB"/>
    <w:rsid w:val="00B35C40"/>
    <w:rsid w:val="00BA14C9"/>
    <w:rsid w:val="00BC69A1"/>
    <w:rsid w:val="00C4303E"/>
    <w:rsid w:val="00C8359D"/>
    <w:rsid w:val="00CC4340"/>
    <w:rsid w:val="00D62066"/>
    <w:rsid w:val="00D738D9"/>
    <w:rsid w:val="00D90A40"/>
    <w:rsid w:val="00DC1830"/>
    <w:rsid w:val="00E1740E"/>
    <w:rsid w:val="00E769D9"/>
    <w:rsid w:val="00F24CE7"/>
    <w:rsid w:val="00F74FD6"/>
    <w:rsid w:val="00F91097"/>
    <w:rsid w:val="00FC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0735"/>
  <w15:docId w15:val="{5BEFCAEC-C901-43B1-A870-C4B0FED6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1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P4">
    <w:name w:val="wP4"/>
    <w:basedOn w:val="Normalny"/>
    <w:rsid w:val="000A3D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1" w:eastAsia="Times New Roman1" w:hAnsi="Times New Roman1" w:cs="Times New Roman1"/>
      <w:szCs w:val="20"/>
      <w:lang w:eastAsia="pl-PL"/>
    </w:rPr>
  </w:style>
  <w:style w:type="paragraph" w:customStyle="1" w:styleId="wP7">
    <w:name w:val="wP7"/>
    <w:basedOn w:val="Normalny"/>
    <w:rsid w:val="000A3D2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Mangal"/>
      <w:sz w:val="24"/>
      <w:szCs w:val="20"/>
      <w:lang w:eastAsia="pl-PL"/>
    </w:rPr>
  </w:style>
  <w:style w:type="character" w:customStyle="1" w:styleId="wT17">
    <w:name w:val="wT17"/>
    <w:rsid w:val="000A3D28"/>
    <w:rPr>
      <w:b/>
    </w:rPr>
  </w:style>
  <w:style w:type="character" w:customStyle="1" w:styleId="wT20">
    <w:name w:val="wT20"/>
    <w:rsid w:val="000A3D28"/>
  </w:style>
  <w:style w:type="character" w:customStyle="1" w:styleId="wT21">
    <w:name w:val="wT21"/>
    <w:rsid w:val="000A3D28"/>
    <w:rPr>
      <w:b/>
    </w:rPr>
  </w:style>
  <w:style w:type="paragraph" w:styleId="Akapitzlist">
    <w:name w:val="List Paragraph"/>
    <w:basedOn w:val="Normalny"/>
    <w:uiPriority w:val="34"/>
    <w:qFormat/>
    <w:rsid w:val="000A3D2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91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3D4"/>
  </w:style>
  <w:style w:type="paragraph" w:styleId="Stopka">
    <w:name w:val="footer"/>
    <w:basedOn w:val="Normalny"/>
    <w:link w:val="StopkaZnak"/>
    <w:uiPriority w:val="99"/>
    <w:unhideWhenUsed/>
    <w:rsid w:val="00791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3D4"/>
  </w:style>
  <w:style w:type="paragraph" w:styleId="Tekstdymka">
    <w:name w:val="Balloon Text"/>
    <w:basedOn w:val="Normalny"/>
    <w:link w:val="TekstdymkaZnak"/>
    <w:uiPriority w:val="99"/>
    <w:semiHidden/>
    <w:unhideWhenUsed/>
    <w:rsid w:val="0070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A9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B35C40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35C40"/>
    <w:rPr>
      <w:rFonts w:ascii="Times New Roman" w:eastAsia="Times New Roman" w:hAnsi="Times New Roman" w:cs="Times New Roman"/>
      <w:sz w:val="28"/>
      <w:szCs w:val="20"/>
    </w:rPr>
  </w:style>
  <w:style w:type="paragraph" w:customStyle="1" w:styleId="Tekstpodstawowywcity31">
    <w:name w:val="Tekst podstawowy wcięty 31"/>
    <w:basedOn w:val="Normalny"/>
    <w:rsid w:val="00B35C40"/>
    <w:pPr>
      <w:overflowPunct w:val="0"/>
      <w:autoSpaceDE w:val="0"/>
      <w:autoSpaceDN w:val="0"/>
      <w:adjustRightInd w:val="0"/>
      <w:spacing w:after="0" w:line="240" w:lineRule="auto"/>
      <w:ind w:left="568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FF4AD-2E98-4CC5-BD3E-EE2DC24D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1342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Henryk Chaułda</cp:lastModifiedBy>
  <cp:revision>29</cp:revision>
  <cp:lastPrinted>2018-05-30T07:38:00Z</cp:lastPrinted>
  <dcterms:created xsi:type="dcterms:W3CDTF">2012-06-05T11:43:00Z</dcterms:created>
  <dcterms:modified xsi:type="dcterms:W3CDTF">2018-05-30T07:41:00Z</dcterms:modified>
</cp:coreProperties>
</file>