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751D97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2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1208C8" w:rsidRPr="00F27362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F27362">
        <w:rPr>
          <w:rFonts w:ascii="Cambria" w:hAnsi="Cambria" w:cs="Arial"/>
          <w:sz w:val="20"/>
          <w:szCs w:val="20"/>
        </w:rPr>
        <w:br/>
        <w:t xml:space="preserve">pn. </w:t>
      </w:r>
      <w:r w:rsidR="00751D97">
        <w:rPr>
          <w:rFonts w:ascii="Cambria" w:eastAsia="Times New Roman" w:hAnsi="Cambria" w:cs="Arial"/>
          <w:b/>
          <w:bCs/>
          <w:sz w:val="20"/>
          <w:szCs w:val="20"/>
        </w:rPr>
        <w:t xml:space="preserve">Remont drogi gminnej </w:t>
      </w:r>
      <w:proofErr w:type="spellStart"/>
      <w:r w:rsidR="00751D97">
        <w:rPr>
          <w:rFonts w:ascii="Cambria" w:eastAsia="Times New Roman" w:hAnsi="Cambria" w:cs="Arial"/>
          <w:b/>
          <w:bCs/>
          <w:sz w:val="20"/>
          <w:szCs w:val="20"/>
        </w:rPr>
        <w:t>Paśmiechy</w:t>
      </w:r>
      <w:proofErr w:type="spellEnd"/>
      <w:r w:rsidR="00751D97">
        <w:rPr>
          <w:rFonts w:ascii="Cambria" w:eastAsia="Times New Roman" w:hAnsi="Cambria" w:cs="Arial"/>
          <w:b/>
          <w:bCs/>
          <w:sz w:val="20"/>
          <w:szCs w:val="20"/>
        </w:rPr>
        <w:t xml:space="preserve"> – Wielgus oraz utwardzenie placu w miejscowości Gorzków</w:t>
      </w:r>
      <w:r w:rsidR="00DE56A4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Pr="00F27362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6B" w:rsidRDefault="00D61F6B" w:rsidP="0038231F">
      <w:pPr>
        <w:spacing w:after="0" w:line="240" w:lineRule="auto"/>
      </w:pPr>
      <w:r>
        <w:separator/>
      </w:r>
    </w:p>
  </w:endnote>
  <w:endnote w:type="continuationSeparator" w:id="0">
    <w:p w:rsidR="00D61F6B" w:rsidRDefault="00D61F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6B" w:rsidRDefault="00D61F6B" w:rsidP="0038231F">
      <w:pPr>
        <w:spacing w:after="0" w:line="240" w:lineRule="auto"/>
      </w:pPr>
      <w:r>
        <w:separator/>
      </w:r>
    </w:p>
  </w:footnote>
  <w:footnote w:type="continuationSeparator" w:id="0">
    <w:p w:rsidR="00D61F6B" w:rsidRDefault="00D61F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751D97">
      <w:rPr>
        <w:rFonts w:ascii="Cambria" w:hAnsi="Cambria" w:cs="Arial"/>
        <w:b/>
        <w:sz w:val="20"/>
        <w:szCs w:val="20"/>
      </w:rPr>
      <w:t>II.271.3</w:t>
    </w:r>
    <w:r w:rsidR="00DE56A4">
      <w:rPr>
        <w:rFonts w:ascii="Cambria" w:hAnsi="Cambria" w:cs="Arial"/>
        <w:b/>
        <w:sz w:val="20"/>
        <w:szCs w:val="20"/>
      </w:rPr>
      <w:t>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681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26E5D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1D97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0373"/>
    <w:rsid w:val="00D23F3D"/>
    <w:rsid w:val="00D34D9A"/>
    <w:rsid w:val="00D409DE"/>
    <w:rsid w:val="00D42C9B"/>
    <w:rsid w:val="00D531D5"/>
    <w:rsid w:val="00D61F6B"/>
    <w:rsid w:val="00D62A71"/>
    <w:rsid w:val="00D7532C"/>
    <w:rsid w:val="00DA660E"/>
    <w:rsid w:val="00DA6EC7"/>
    <w:rsid w:val="00DD146A"/>
    <w:rsid w:val="00DD3E9D"/>
    <w:rsid w:val="00DE56A4"/>
    <w:rsid w:val="00E022A1"/>
    <w:rsid w:val="00E21B42"/>
    <w:rsid w:val="00E309E9"/>
    <w:rsid w:val="00E31C06"/>
    <w:rsid w:val="00E64482"/>
    <w:rsid w:val="00E65685"/>
    <w:rsid w:val="00E7082B"/>
    <w:rsid w:val="00E73190"/>
    <w:rsid w:val="00E73CEB"/>
    <w:rsid w:val="00EB7CDE"/>
    <w:rsid w:val="00EE1FBF"/>
    <w:rsid w:val="00EF74CA"/>
    <w:rsid w:val="00F04280"/>
    <w:rsid w:val="00F27362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441A-4666-40C2-A23D-685E45A5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</cp:lastModifiedBy>
  <cp:revision>11</cp:revision>
  <cp:lastPrinted>2016-07-26T10:32:00Z</cp:lastPrinted>
  <dcterms:created xsi:type="dcterms:W3CDTF">2016-07-29T16:24:00Z</dcterms:created>
  <dcterms:modified xsi:type="dcterms:W3CDTF">2017-06-13T19:19:00Z</dcterms:modified>
</cp:coreProperties>
</file>