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98" w:rsidRDefault="00B75A98" w:rsidP="00B75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</w:pPr>
      <w:r w:rsidRP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Ogłoszenie o wyborze najkorzystniejszej oferty - na realizację zadania: ˝ Dowóz </w:t>
      </w:r>
      <w:r w:rsidR="002045FB" w:rsidRP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uczniów do Gimnazjów</w:t>
      </w:r>
      <w:r w:rsidRP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i Szkół Podstawowych na terenie gminy Kazimierza W</w:t>
      </w:r>
      <w:r w:rsid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ielka w roku szkolnym 201</w:t>
      </w:r>
      <w:r w:rsidR="00F03307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6</w:t>
      </w:r>
      <w:r w:rsid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/201</w:t>
      </w:r>
      <w:r w:rsidR="00F03307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7</w:t>
      </w:r>
    </w:p>
    <w:p w:rsidR="00B75A98" w:rsidRPr="002045FB" w:rsidRDefault="00B75A98" w:rsidP="002045F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5FB">
        <w:rPr>
          <w:rFonts w:ascii="Times New Roman" w:hAnsi="Times New Roman" w:cs="Times New Roman"/>
          <w:sz w:val="24"/>
          <w:szCs w:val="24"/>
          <w:lang w:eastAsia="pl-PL"/>
        </w:rPr>
        <w:t>Zespół Obsługi Ekonomiczno-Administracyjnej Publicznych Szkół i Placówek</w:t>
      </w:r>
      <w:r w:rsidR="002045F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>w Kazimierzy Wielkiej</w:t>
      </w:r>
      <w:r w:rsidR="002045F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>28-500 Kazimierza Wielka, ul. T. Kościuszki 12</w:t>
      </w:r>
      <w:r w:rsidR="002045F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>tel.(41) 35 21 937 w. 42</w:t>
      </w:r>
      <w:r w:rsidR="002045F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>e-mail:zoszk@wp.pl</w:t>
      </w:r>
    </w:p>
    <w:p w:rsidR="00B75A98" w:rsidRPr="002045FB" w:rsidRDefault="00B75A98" w:rsidP="00B75A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2045FB">
        <w:rPr>
          <w:rFonts w:ascii="Times New Roman" w:eastAsia="Times New Roman" w:hAnsi="Times New Roman" w:cs="Times New Roman"/>
          <w:iCs/>
          <w:color w:val="272725"/>
          <w:sz w:val="24"/>
          <w:szCs w:val="24"/>
          <w:lang w:eastAsia="pl-PL"/>
        </w:rPr>
        <w:t>Kazimierza Wielka 201</w:t>
      </w:r>
      <w:r w:rsidR="00F03307">
        <w:rPr>
          <w:rFonts w:ascii="Times New Roman" w:eastAsia="Times New Roman" w:hAnsi="Times New Roman" w:cs="Times New Roman"/>
          <w:iCs/>
          <w:color w:val="272725"/>
          <w:sz w:val="24"/>
          <w:szCs w:val="24"/>
          <w:lang w:eastAsia="pl-PL"/>
        </w:rPr>
        <w:t>6</w:t>
      </w:r>
      <w:r w:rsidRPr="002045FB">
        <w:rPr>
          <w:rFonts w:ascii="Times New Roman" w:eastAsia="Times New Roman" w:hAnsi="Times New Roman" w:cs="Times New Roman"/>
          <w:iCs/>
          <w:color w:val="272725"/>
          <w:sz w:val="24"/>
          <w:szCs w:val="24"/>
          <w:lang w:eastAsia="pl-PL"/>
        </w:rPr>
        <w:t>-06-</w:t>
      </w:r>
      <w:r w:rsidR="00F03307">
        <w:rPr>
          <w:rFonts w:ascii="Times New Roman" w:eastAsia="Times New Roman" w:hAnsi="Times New Roman" w:cs="Times New Roman"/>
          <w:iCs/>
          <w:color w:val="272725"/>
          <w:sz w:val="24"/>
          <w:szCs w:val="24"/>
          <w:lang w:eastAsia="pl-PL"/>
        </w:rPr>
        <w:t>23</w:t>
      </w:r>
    </w:p>
    <w:p w:rsidR="00B75A98" w:rsidRPr="002045FB" w:rsidRDefault="00B75A98" w:rsidP="00B75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</w:pP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ZEAS.26.</w:t>
      </w:r>
      <w:r w:rsidR="00F0330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2</w:t>
      </w: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.201</w:t>
      </w:r>
      <w:r w:rsidR="00F0330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6</w:t>
      </w:r>
    </w:p>
    <w:p w:rsidR="00B75A98" w:rsidRPr="002045FB" w:rsidRDefault="00B75A98" w:rsidP="002045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5FB">
        <w:rPr>
          <w:rFonts w:ascii="Times New Roman" w:hAnsi="Times New Roman" w:cs="Times New Roman"/>
          <w:b/>
          <w:sz w:val="24"/>
          <w:szCs w:val="24"/>
          <w:lang w:eastAsia="pl-PL"/>
        </w:rPr>
        <w:t>Z A W I A D O M I E N I E</w:t>
      </w:r>
    </w:p>
    <w:p w:rsidR="00B75A98" w:rsidRPr="002045FB" w:rsidRDefault="00B75A98" w:rsidP="002045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5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WYBORZE NAJKORZYSTNIEJSZEJ OFERTY</w:t>
      </w:r>
    </w:p>
    <w:p w:rsidR="002045FB" w:rsidRPr="002045FB" w:rsidRDefault="002045FB" w:rsidP="002045F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>Dyrektor Zespołu Obsługi Ekonomiczno-Administracyjnej Publicznych Szkół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i Placówek w Kazimierzy Wielkiej działając na podstawie art. 92 </w:t>
      </w:r>
      <w:proofErr w:type="spellStart"/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2 ustawy z dnia 29 stycznia 2004 r. Prawo zamówień publicznych (tekst jedn. </w:t>
      </w:r>
      <w:proofErr w:type="spellStart"/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>. z 201</w:t>
      </w:r>
      <w:r w:rsidR="00CB770E">
        <w:rPr>
          <w:rFonts w:ascii="Times New Roman" w:hAnsi="Times New Roman" w:cs="Times New Roman"/>
          <w:sz w:val="24"/>
          <w:szCs w:val="24"/>
          <w:lang w:eastAsia="pl-PL"/>
        </w:rPr>
        <w:t>3 r..</w:t>
      </w:r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CB770E">
        <w:rPr>
          <w:rFonts w:ascii="Times New Roman" w:hAnsi="Times New Roman" w:cs="Times New Roman"/>
          <w:sz w:val="24"/>
          <w:szCs w:val="24"/>
          <w:lang w:eastAsia="pl-PL"/>
        </w:rPr>
        <w:t>907</w:t>
      </w:r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>. zm.) uprzejmie zawiadamia, że w postępowaniu o udzielenie zamówienia publicznego prowadzonym w trybie przetargu nieograniczonego na realizację zadania</w:t>
      </w:r>
      <w:r w:rsidR="00B75A98" w:rsidRPr="002045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 „Dowóz uczniów do Gimnazjów i Szkół Podstawowych na terenie gminy Kazimierza Wielka w roku szkolnym 201</w:t>
      </w:r>
      <w:r w:rsidR="00F033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B75A98" w:rsidRPr="002045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F033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B75A98" w:rsidRPr="002045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”, </w:t>
      </w:r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>po dokonanej ocenie i weryfikacji złożonych ofert za najkorzystniejszą uznano ofertę nr 2 złożoną przez firmę:</w:t>
      </w:r>
    </w:p>
    <w:p w:rsidR="00B75A98" w:rsidRPr="002045FB" w:rsidRDefault="00B75A98" w:rsidP="002045F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5FB">
        <w:rPr>
          <w:rFonts w:ascii="Times New Roman" w:hAnsi="Times New Roman" w:cs="Times New Roman"/>
          <w:b/>
          <w:sz w:val="24"/>
          <w:szCs w:val="24"/>
        </w:rPr>
        <w:t xml:space="preserve">AMPIR   Elżbieta Czesak – </w:t>
      </w:r>
      <w:proofErr w:type="spellStart"/>
      <w:r w:rsidRPr="002045FB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2045FB">
        <w:rPr>
          <w:rFonts w:ascii="Times New Roman" w:hAnsi="Times New Roman" w:cs="Times New Roman"/>
          <w:b/>
          <w:sz w:val="24"/>
          <w:szCs w:val="24"/>
        </w:rPr>
        <w:t>,  43-100 Tychy, Darwina 19/29</w:t>
      </w:r>
    </w:p>
    <w:p w:rsidR="00B75A98" w:rsidRDefault="00B75A98" w:rsidP="002045F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Wybrana oferta spełnia warunki udziału w postępowaniu, jest zgodna z ustawą Prawo Zamówień Publicznych, Specyfikacją Istotnych Warunków Zamówienia, treścią ogłoszenia </w:t>
      </w:r>
      <w:r w:rsidR="002045FB"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>o przetargu oraz przedstawia najkorzystniejszą cenę.</w:t>
      </w:r>
    </w:p>
    <w:p w:rsidR="00F03307" w:rsidRPr="00F03307" w:rsidRDefault="00F03307" w:rsidP="00F03307">
      <w:pPr>
        <w:autoSpaceDE w:val="0"/>
        <w:autoSpaceDN w:val="0"/>
        <w:adjustRightInd w:val="0"/>
        <w:jc w:val="both"/>
        <w:rPr>
          <w:rFonts w:ascii="Times New Roman" w:eastAsia="BookmanOldStyle" w:hAnsi="Times New Roman" w:cs="Times New Roman"/>
        </w:rPr>
      </w:pPr>
      <w:r w:rsidRPr="00F03307">
        <w:rPr>
          <w:rFonts w:ascii="Times New Roman" w:eastAsia="BookmanOldStyle" w:hAnsi="Times New Roman" w:cs="Times New Roman"/>
        </w:rPr>
        <w:t xml:space="preserve">Ponadto zgodnie z art. 92 ust. 1, </w:t>
      </w:r>
      <w:proofErr w:type="spellStart"/>
      <w:r w:rsidRPr="00F03307">
        <w:rPr>
          <w:rFonts w:ascii="Times New Roman" w:eastAsia="BookmanOldStyle" w:hAnsi="Times New Roman" w:cs="Times New Roman"/>
        </w:rPr>
        <w:t>pkt</w:t>
      </w:r>
      <w:proofErr w:type="spellEnd"/>
      <w:r w:rsidRPr="00F03307">
        <w:rPr>
          <w:rFonts w:ascii="Times New Roman" w:eastAsia="BookmanOldStyle" w:hAnsi="Times New Roman" w:cs="Times New Roman"/>
        </w:rPr>
        <w:t xml:space="preserve"> 2 i 3 informujemy, że z postępowania 1 oferta została odrzucona </w:t>
      </w:r>
      <w:r>
        <w:rPr>
          <w:rFonts w:ascii="Times New Roman" w:eastAsia="BookmanOldStyle" w:hAnsi="Times New Roman" w:cs="Times New Roman"/>
        </w:rPr>
        <w:t xml:space="preserve">      </w:t>
      </w:r>
      <w:r w:rsidRPr="00F03307">
        <w:rPr>
          <w:rFonts w:ascii="Times New Roman" w:eastAsia="BookmanOldStyle" w:hAnsi="Times New Roman" w:cs="Times New Roman"/>
        </w:rPr>
        <w:t>a tym samym 1 oferent został wykluczony z postępowania o ud</w:t>
      </w:r>
      <w:r>
        <w:rPr>
          <w:rFonts w:ascii="Times New Roman" w:eastAsia="BookmanOldStyle" w:hAnsi="Times New Roman" w:cs="Times New Roman"/>
        </w:rPr>
        <w:t>zielenie zamówienia publicznego.</w:t>
      </w:r>
    </w:p>
    <w:p w:rsidR="00B75A98" w:rsidRPr="002045FB" w:rsidRDefault="00B75A98" w:rsidP="002045FB">
      <w:pPr>
        <w:pStyle w:val="Bezodstpw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W załączeniu zamieszczamy nazwy, siedziby i adresy wykonawców, którzy złożyli oferty </w:t>
      </w:r>
      <w:r w:rsid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            </w:t>
      </w: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w przedmiotowym postępowaniu wraz z ich streszczeniem oraz punktację przyznaną oferentom w każdym kryteriu</w:t>
      </w:r>
      <w:r w:rsidR="002045FB"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m oceny ofert  </w:t>
      </w: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i łączną punktację.</w:t>
      </w:r>
    </w:p>
    <w:p w:rsidR="00B75A98" w:rsidRPr="002045FB" w:rsidRDefault="00B75A98" w:rsidP="002045FB">
      <w:pPr>
        <w:pStyle w:val="Bezodstpw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Streszczenie oceny i porównania złożonych ofert.</w:t>
      </w:r>
    </w:p>
    <w:p w:rsidR="00CB770E" w:rsidRDefault="00CB770E" w:rsidP="00CB770E">
      <w:pPr>
        <w:pStyle w:val="Bezodstpw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W postępowaniu złożono </w:t>
      </w:r>
      <w:r w:rsidR="00F0330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ofert</w:t>
      </w:r>
      <w:r w:rsidR="00F03307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. 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1701"/>
        <w:gridCol w:w="2551"/>
        <w:gridCol w:w="1024"/>
      </w:tblGrid>
      <w:tr w:rsidR="00CB770E" w:rsidTr="00261CA3">
        <w:tc>
          <w:tcPr>
            <w:tcW w:w="534" w:type="dxa"/>
          </w:tcPr>
          <w:p w:rsidR="00CB770E" w:rsidRDefault="00CB770E" w:rsidP="00261C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3402" w:type="dxa"/>
          </w:tcPr>
          <w:p w:rsidR="00CB770E" w:rsidRDefault="00CB770E" w:rsidP="00261C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Nazwa /imię i nazwisko/, /siedziba/ miejsce zamieszkania / i adres Wykonawcy </w:t>
            </w:r>
          </w:p>
        </w:tc>
        <w:tc>
          <w:tcPr>
            <w:tcW w:w="1701" w:type="dxa"/>
            <w:vAlign w:val="center"/>
          </w:tcPr>
          <w:p w:rsidR="00CB770E" w:rsidRPr="007B1E49" w:rsidRDefault="00CB770E" w:rsidP="00261CA3">
            <w:pPr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Liczba </w:t>
            </w:r>
            <w:proofErr w:type="spellStart"/>
            <w:r w:rsidRPr="007B1E49">
              <w:rPr>
                <w:rFonts w:ascii="Times New Roman" w:hAnsi="Times New Roman" w:cs="Times New Roman"/>
              </w:rPr>
              <w:t>pkt</w:t>
            </w:r>
            <w:proofErr w:type="spellEnd"/>
            <w:r w:rsidRPr="007B1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B1E49">
              <w:rPr>
                <w:rFonts w:ascii="Times New Roman" w:hAnsi="Times New Roman" w:cs="Times New Roman"/>
              </w:rPr>
              <w:t>w kryterium „cena”</w:t>
            </w:r>
          </w:p>
        </w:tc>
        <w:tc>
          <w:tcPr>
            <w:tcW w:w="2551" w:type="dxa"/>
            <w:vAlign w:val="center"/>
          </w:tcPr>
          <w:p w:rsidR="00CB770E" w:rsidRPr="007B1E49" w:rsidRDefault="00CB770E" w:rsidP="00261CA3">
            <w:pPr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 xml:space="preserve">Liczba </w:t>
            </w:r>
            <w:proofErr w:type="spellStart"/>
            <w:r w:rsidRPr="007B1E49">
              <w:rPr>
                <w:rFonts w:ascii="Times New Roman" w:hAnsi="Times New Roman" w:cs="Times New Roman"/>
              </w:rPr>
              <w:t>pkt</w:t>
            </w:r>
            <w:proofErr w:type="spellEnd"/>
            <w:r w:rsidRPr="007B1E49">
              <w:rPr>
                <w:rFonts w:ascii="Times New Roman" w:hAnsi="Times New Roman" w:cs="Times New Roman"/>
              </w:rPr>
              <w:t xml:space="preserve"> w kryterium</w:t>
            </w:r>
          </w:p>
          <w:p w:rsidR="00CB770E" w:rsidRPr="007B1E49" w:rsidRDefault="00CB770E" w:rsidP="00261CA3">
            <w:pPr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„dysponowanie pojazdami z norma emisji EURO 5”</w:t>
            </w:r>
          </w:p>
        </w:tc>
        <w:tc>
          <w:tcPr>
            <w:tcW w:w="1024" w:type="dxa"/>
            <w:vAlign w:val="center"/>
          </w:tcPr>
          <w:p w:rsidR="00CB770E" w:rsidRPr="007B1E49" w:rsidRDefault="00CB770E" w:rsidP="00261CA3">
            <w:pPr>
              <w:jc w:val="center"/>
              <w:rPr>
                <w:rFonts w:ascii="Times New Roman" w:hAnsi="Times New Roman" w:cs="Times New Roman"/>
              </w:rPr>
            </w:pPr>
            <w:r w:rsidRPr="007B1E49">
              <w:rPr>
                <w:rFonts w:ascii="Times New Roman" w:hAnsi="Times New Roman" w:cs="Times New Roman"/>
              </w:rPr>
              <w:t>Razem</w:t>
            </w:r>
          </w:p>
        </w:tc>
      </w:tr>
      <w:tr w:rsidR="00CB770E" w:rsidTr="00261CA3">
        <w:tc>
          <w:tcPr>
            <w:tcW w:w="534" w:type="dxa"/>
          </w:tcPr>
          <w:p w:rsidR="00CB770E" w:rsidRDefault="00F03307" w:rsidP="00261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</w:tcPr>
          <w:p w:rsidR="00CB770E" w:rsidRDefault="00CB770E" w:rsidP="00261CA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AMPIR   Elżbieta Czesak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70E" w:rsidRDefault="00CB770E" w:rsidP="00261CA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43-100 Tychy</w:t>
            </w:r>
          </w:p>
          <w:p w:rsidR="00CB770E" w:rsidRDefault="00CB770E" w:rsidP="00261CA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Darwina 19/29</w:t>
            </w:r>
          </w:p>
        </w:tc>
        <w:tc>
          <w:tcPr>
            <w:tcW w:w="1701" w:type="dxa"/>
            <w:vAlign w:val="center"/>
          </w:tcPr>
          <w:p w:rsidR="00CB770E" w:rsidRPr="007B1E49" w:rsidRDefault="00CB770E" w:rsidP="00261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E49">
              <w:rPr>
                <w:rFonts w:ascii="Times New Roman" w:hAnsi="Times New Roman" w:cs="Times New Roman"/>
                <w:b/>
              </w:rPr>
              <w:t>97,00 pkt.</w:t>
            </w:r>
          </w:p>
        </w:tc>
        <w:tc>
          <w:tcPr>
            <w:tcW w:w="2551" w:type="dxa"/>
            <w:vAlign w:val="center"/>
          </w:tcPr>
          <w:p w:rsidR="00CB770E" w:rsidRPr="007B1E49" w:rsidRDefault="00F03307" w:rsidP="00261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3,00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  <w:tc>
          <w:tcPr>
            <w:tcW w:w="1024" w:type="dxa"/>
            <w:vAlign w:val="center"/>
          </w:tcPr>
          <w:p w:rsidR="00CB770E" w:rsidRPr="007B1E49" w:rsidRDefault="00F03307" w:rsidP="00261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CB770E" w:rsidRPr="007B1E49">
              <w:rPr>
                <w:rFonts w:ascii="Times New Roman" w:hAnsi="Times New Roman" w:cs="Times New Roman"/>
                <w:b/>
              </w:rPr>
              <w:t xml:space="preserve"> pkt.</w:t>
            </w:r>
          </w:p>
        </w:tc>
      </w:tr>
    </w:tbl>
    <w:p w:rsidR="00CB770E" w:rsidRDefault="00CB770E" w:rsidP="00CB770E">
      <w:pPr>
        <w:pStyle w:val="Bezodstpw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p w:rsidR="002045FB" w:rsidRPr="00CB770E" w:rsidRDefault="002045FB" w:rsidP="00CB770E">
      <w:pPr>
        <w:autoSpaceDE w:val="0"/>
        <w:autoSpaceDN w:val="0"/>
        <w:adjustRightInd w:val="0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CB770E">
        <w:rPr>
          <w:rFonts w:ascii="Times New Roman" w:hAnsi="Times New Roman" w:cs="Times New Roman"/>
          <w:sz w:val="24"/>
          <w:szCs w:val="24"/>
          <w:lang w:eastAsia="pl-PL"/>
        </w:rPr>
        <w:t xml:space="preserve">Umowa w sprawie zamówienia zostanie zawarta zgodnie z art. 94 ust. 1 </w:t>
      </w:r>
      <w:proofErr w:type="spellStart"/>
      <w:r w:rsidRPr="00CB770E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B770E">
        <w:rPr>
          <w:rFonts w:ascii="Times New Roman" w:hAnsi="Times New Roman" w:cs="Times New Roman"/>
          <w:sz w:val="24"/>
          <w:szCs w:val="24"/>
          <w:lang w:eastAsia="pl-PL"/>
        </w:rPr>
        <w:t xml:space="preserve"> 2 ustawy Prawo Zamówień Publicznych. </w:t>
      </w:r>
    </w:p>
    <w:p w:rsidR="00202508" w:rsidRPr="00CB770E" w:rsidRDefault="00B75A98" w:rsidP="00CB770E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CB770E">
        <w:rPr>
          <w:rFonts w:ascii="Times New Roman" w:hAnsi="Times New Roman" w:cs="Times New Roman"/>
          <w:sz w:val="24"/>
          <w:szCs w:val="24"/>
          <w:lang w:eastAsia="pl-PL"/>
        </w:rPr>
        <w:t xml:space="preserve">Dyrektor Zespołu- Henryk </w:t>
      </w:r>
      <w:proofErr w:type="spellStart"/>
      <w:r w:rsidRPr="00CB770E">
        <w:rPr>
          <w:rFonts w:ascii="Times New Roman" w:hAnsi="Times New Roman" w:cs="Times New Roman"/>
          <w:sz w:val="24"/>
          <w:szCs w:val="24"/>
          <w:lang w:eastAsia="pl-PL"/>
        </w:rPr>
        <w:t>Chałuda</w:t>
      </w:r>
      <w:proofErr w:type="spellEnd"/>
    </w:p>
    <w:sectPr w:rsidR="00202508" w:rsidRPr="00CB770E" w:rsidSect="0020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A98"/>
    <w:rsid w:val="00026E83"/>
    <w:rsid w:val="0006690F"/>
    <w:rsid w:val="00202508"/>
    <w:rsid w:val="002045FB"/>
    <w:rsid w:val="002E6DFC"/>
    <w:rsid w:val="007E2CD4"/>
    <w:rsid w:val="008642FF"/>
    <w:rsid w:val="00B75A98"/>
    <w:rsid w:val="00C14681"/>
    <w:rsid w:val="00C442B9"/>
    <w:rsid w:val="00CA457D"/>
    <w:rsid w:val="00CB770E"/>
    <w:rsid w:val="00F0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A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2016-06-23T07:18:00Z</cp:lastPrinted>
  <dcterms:created xsi:type="dcterms:W3CDTF">2014-06-06T07:28:00Z</dcterms:created>
  <dcterms:modified xsi:type="dcterms:W3CDTF">2016-06-23T07:23:00Z</dcterms:modified>
</cp:coreProperties>
</file>