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D806DB" w:rsidRPr="006F2ECD" w:rsidRDefault="00D806DB" w:rsidP="00D806DB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Przebudowa drogi wewnętrznej </w:t>
      </w:r>
      <w:proofErr w:type="spellStart"/>
      <w:r w:rsidRPr="006F2ECD">
        <w:rPr>
          <w:rFonts w:ascii="Arial" w:hAnsi="Arial" w:cs="Arial"/>
          <w:i/>
          <w:sz w:val="20"/>
        </w:rPr>
        <w:t>Donatkowice</w:t>
      </w:r>
      <w:proofErr w:type="spellEnd"/>
      <w:r w:rsidRPr="006F2ECD">
        <w:rPr>
          <w:rFonts w:ascii="Arial" w:hAnsi="Arial" w:cs="Arial"/>
          <w:i/>
          <w:sz w:val="20"/>
        </w:rPr>
        <w:t xml:space="preserve"> – Plechów</w:t>
      </w:r>
    </w:p>
    <w:p w:rsidR="00D806DB" w:rsidRPr="006F2ECD" w:rsidRDefault="00D806DB" w:rsidP="00D806DB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od km 0+000 do km 2+230, dł. 2360 </w:t>
      </w:r>
      <w:proofErr w:type="spellStart"/>
      <w:r w:rsidRPr="006F2ECD">
        <w:rPr>
          <w:rFonts w:ascii="Arial" w:hAnsi="Arial" w:cs="Arial"/>
          <w:i/>
          <w:sz w:val="20"/>
        </w:rPr>
        <w:t>mb</w:t>
      </w:r>
      <w:proofErr w:type="spellEnd"/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D806DB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hyperlink r:id="rId8" w:tooltip="Ustawa Pzp - tekst jednolity" w:history="1">
        <w:r w:rsidR="00D806DB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r w:rsidRPr="00D806DB">
        <w:rPr>
          <w:rFonts w:ascii="Arial" w:hAnsi="Arial" w:cs="Arial"/>
          <w:sz w:val="18"/>
          <w:szCs w:val="18"/>
        </w:rPr>
        <w:t>oświadczam, iż spełniam warunki udziału w postępowaniu, określone w art. 22 ust. 1 ustawy Prawo zamówień publicznych, tj.: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1) </w:t>
      </w:r>
      <w:r w:rsidRPr="00D806DB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2) </w:t>
      </w:r>
      <w:r w:rsidRPr="00D806DB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>3)</w:t>
      </w:r>
      <w:r w:rsidRPr="00D806DB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806DB" w:rsidRPr="006F2ECD" w:rsidRDefault="00D806DB" w:rsidP="00D806DB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Przebudowa drogi wewnętrznej </w:t>
      </w:r>
      <w:proofErr w:type="spellStart"/>
      <w:r w:rsidRPr="006F2ECD">
        <w:rPr>
          <w:rFonts w:ascii="Arial" w:hAnsi="Arial" w:cs="Arial"/>
          <w:i/>
          <w:sz w:val="20"/>
        </w:rPr>
        <w:t>Donatkowice</w:t>
      </w:r>
      <w:proofErr w:type="spellEnd"/>
      <w:r w:rsidRPr="006F2ECD">
        <w:rPr>
          <w:rFonts w:ascii="Arial" w:hAnsi="Arial" w:cs="Arial"/>
          <w:i/>
          <w:sz w:val="20"/>
        </w:rPr>
        <w:t xml:space="preserve"> – Plechów</w:t>
      </w:r>
    </w:p>
    <w:p w:rsidR="00D806DB" w:rsidRPr="006F2ECD" w:rsidRDefault="00D806DB" w:rsidP="00D806DB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od km 0+000 do km 2+230, dł. 2360 </w:t>
      </w:r>
      <w:proofErr w:type="spellStart"/>
      <w:r w:rsidRPr="006F2ECD">
        <w:rPr>
          <w:rFonts w:ascii="Arial" w:hAnsi="Arial" w:cs="Arial"/>
          <w:i/>
          <w:sz w:val="20"/>
        </w:rPr>
        <w:t>mb</w:t>
      </w:r>
      <w:proofErr w:type="spellEnd"/>
    </w:p>
    <w:p w:rsidR="009B368D" w:rsidRPr="009B368D" w:rsidRDefault="009B368D" w:rsidP="009B368D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</w:t>
      </w:r>
      <w:r w:rsidR="00C05963" w:rsidRPr="00D806DB">
        <w:rPr>
          <w:rFonts w:ascii="Arial" w:hAnsi="Arial" w:cs="Arial"/>
          <w:sz w:val="18"/>
          <w:szCs w:val="18"/>
        </w:rPr>
        <w:t xml:space="preserve">(Tekst jednolity </w:t>
      </w:r>
      <w:hyperlink r:id="rId9" w:tooltip="Ustawa Pzp - tekst jednolity" w:history="1">
        <w:r w:rsidR="00C05963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bookmarkStart w:id="0" w:name="_GoBack"/>
      <w:bookmarkEnd w:id="0"/>
      <w:r w:rsidRPr="007B72D8">
        <w:rPr>
          <w:rFonts w:ascii="Arial" w:hAnsi="Arial" w:cs="Arial"/>
          <w:sz w:val="18"/>
          <w:szCs w:val="18"/>
        </w:rPr>
        <w:t>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D2" w:rsidRDefault="007115D2">
      <w:r>
        <w:separator/>
      </w:r>
    </w:p>
  </w:endnote>
  <w:endnote w:type="continuationSeparator" w:id="0">
    <w:p w:rsidR="007115D2" w:rsidRDefault="007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C05963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C05963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D2" w:rsidRDefault="007115D2">
      <w:r>
        <w:separator/>
      </w:r>
    </w:p>
  </w:footnote>
  <w:footnote w:type="continuationSeparator" w:id="0">
    <w:p w:rsidR="007115D2" w:rsidRDefault="0071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D806DB">
      <w:rPr>
        <w:rFonts w:ascii="Verdana" w:eastAsia="Times-Roman" w:hAnsi="Verdana" w:cs="Times-Roman"/>
        <w:sz w:val="16"/>
        <w:szCs w:val="16"/>
      </w:rPr>
      <w:t>RG.271.01.2016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59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240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33A1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77795"/>
    <w:rsid w:val="0058066C"/>
    <w:rsid w:val="00581922"/>
    <w:rsid w:val="00583428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3A1C"/>
    <w:rsid w:val="006F4367"/>
    <w:rsid w:val="00702C22"/>
    <w:rsid w:val="0070409F"/>
    <w:rsid w:val="0070703D"/>
    <w:rsid w:val="007115D2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B75FB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B0D44"/>
    <w:rsid w:val="009B368D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05963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85AC2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356C"/>
    <w:rsid w:val="00D806DB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3B6F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E7601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B58D1-FF92-41F6-A97F-84641A0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032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Obwieszczenie_tekst_jednolity_ustawy_Pz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337/Obwieszczenie_tekst_jednolity_ustawy_Pz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6CD-6351-4AB2-90D9-558967C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2620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17</cp:revision>
  <cp:lastPrinted>2013-03-14T12:03:00Z</cp:lastPrinted>
  <dcterms:created xsi:type="dcterms:W3CDTF">2013-07-10T11:08:00Z</dcterms:created>
  <dcterms:modified xsi:type="dcterms:W3CDTF">2016-04-13T11:48:00Z</dcterms:modified>
</cp:coreProperties>
</file>