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487A" w14:textId="77777777" w:rsidR="00E03D53" w:rsidRPr="00757993" w:rsidRDefault="00E03D53" w:rsidP="00E03D53">
      <w:pPr>
        <w:jc w:val="right"/>
        <w:rPr>
          <w:rFonts w:ascii="Times New Roman" w:hAnsi="Times New Roman" w:cs="Times New Roman"/>
        </w:rPr>
      </w:pPr>
    </w:p>
    <w:p w14:paraId="119821ED" w14:textId="77777777" w:rsidR="00E03D53" w:rsidRPr="00757993" w:rsidRDefault="00E03D53" w:rsidP="00E03D53">
      <w:pPr>
        <w:jc w:val="right"/>
        <w:rPr>
          <w:rFonts w:ascii="Times New Roman" w:hAnsi="Times New Roman" w:cs="Times New Roman"/>
        </w:rPr>
      </w:pPr>
    </w:p>
    <w:p w14:paraId="145A3E04" w14:textId="77777777" w:rsidR="00FF5E7B" w:rsidRPr="00757993" w:rsidRDefault="00FF5E7B" w:rsidP="00E03D53">
      <w:pPr>
        <w:jc w:val="right"/>
        <w:rPr>
          <w:rFonts w:ascii="Times New Roman" w:hAnsi="Times New Roman" w:cs="Times New Roman"/>
        </w:rPr>
      </w:pPr>
    </w:p>
    <w:p w14:paraId="6509ECC7" w14:textId="4F1FE852" w:rsidR="00E03D53" w:rsidRPr="00757993" w:rsidRDefault="006C634F" w:rsidP="00E03D53">
      <w:pPr>
        <w:jc w:val="right"/>
        <w:rPr>
          <w:rFonts w:ascii="Times New Roman" w:hAnsi="Times New Roman" w:cs="Times New Roman"/>
        </w:rPr>
      </w:pPr>
      <w:r>
        <w:rPr>
          <w:rFonts w:ascii="Times New Roman" w:hAnsi="Times New Roman" w:cs="Times New Roman"/>
        </w:rPr>
        <w:t>Kazimierza Wielka</w:t>
      </w:r>
      <w:r w:rsidR="00E03D53" w:rsidRPr="00196D5C">
        <w:rPr>
          <w:rFonts w:ascii="Times New Roman" w:hAnsi="Times New Roman" w:cs="Times New Roman"/>
        </w:rPr>
        <w:t xml:space="preserve">, </w:t>
      </w:r>
      <w:r>
        <w:rPr>
          <w:rFonts w:ascii="Times New Roman" w:hAnsi="Times New Roman" w:cs="Times New Roman"/>
        </w:rPr>
        <w:t>6 listopada</w:t>
      </w:r>
      <w:r w:rsidR="005365E9" w:rsidRPr="00196D5C">
        <w:rPr>
          <w:rFonts w:ascii="Times New Roman" w:hAnsi="Times New Roman" w:cs="Times New Roman"/>
        </w:rPr>
        <w:t xml:space="preserve"> </w:t>
      </w:r>
      <w:r w:rsidR="00E03D53" w:rsidRPr="00196D5C">
        <w:rPr>
          <w:rFonts w:ascii="Times New Roman" w:hAnsi="Times New Roman" w:cs="Times New Roman"/>
        </w:rPr>
        <w:t>201</w:t>
      </w:r>
      <w:r w:rsidR="00196D5C" w:rsidRPr="00196D5C">
        <w:rPr>
          <w:rFonts w:ascii="Times New Roman" w:hAnsi="Times New Roman" w:cs="Times New Roman"/>
        </w:rPr>
        <w:t>5</w:t>
      </w:r>
      <w:r w:rsidR="00E03D53" w:rsidRPr="00196D5C">
        <w:rPr>
          <w:rFonts w:ascii="Times New Roman" w:hAnsi="Times New Roman" w:cs="Times New Roman"/>
        </w:rPr>
        <w:t xml:space="preserve"> r.</w:t>
      </w:r>
    </w:p>
    <w:p w14:paraId="48CD7984" w14:textId="77777777" w:rsidR="00E03D53" w:rsidRPr="00757993" w:rsidRDefault="00DF27E3" w:rsidP="00DF27E3">
      <w:pPr>
        <w:tabs>
          <w:tab w:val="left" w:pos="3645"/>
        </w:tabs>
        <w:rPr>
          <w:rFonts w:ascii="Times New Roman" w:hAnsi="Times New Roman" w:cs="Times New Roman"/>
          <w:b/>
        </w:rPr>
      </w:pPr>
      <w:r>
        <w:rPr>
          <w:rFonts w:ascii="Times New Roman" w:hAnsi="Times New Roman" w:cs="Times New Roman"/>
          <w:b/>
        </w:rPr>
        <w:tab/>
      </w:r>
    </w:p>
    <w:p w14:paraId="0DBB9406" w14:textId="77777777" w:rsidR="00FF5E7B" w:rsidRPr="00757993" w:rsidRDefault="00FF5E7B" w:rsidP="00E03D53">
      <w:pPr>
        <w:jc w:val="center"/>
        <w:rPr>
          <w:rFonts w:ascii="Times New Roman" w:hAnsi="Times New Roman" w:cs="Times New Roman"/>
          <w:b/>
        </w:rPr>
      </w:pPr>
    </w:p>
    <w:p w14:paraId="702A6033" w14:textId="77777777" w:rsidR="00E03D53" w:rsidRPr="00757993" w:rsidRDefault="00E03D53" w:rsidP="00E03D53">
      <w:pPr>
        <w:jc w:val="center"/>
        <w:rPr>
          <w:rFonts w:ascii="Times New Roman" w:hAnsi="Times New Roman" w:cs="Times New Roman"/>
          <w:b/>
        </w:rPr>
      </w:pPr>
    </w:p>
    <w:p w14:paraId="24B9834F" w14:textId="77777777" w:rsidR="00E03D53" w:rsidRPr="00093B4D" w:rsidRDefault="00E03D53" w:rsidP="00E03D53">
      <w:pPr>
        <w:jc w:val="center"/>
        <w:rPr>
          <w:rFonts w:ascii="Times New Roman" w:hAnsi="Times New Roman"/>
          <w:b/>
          <w:sz w:val="28"/>
        </w:rPr>
      </w:pPr>
      <w:r w:rsidRPr="00093B4D">
        <w:rPr>
          <w:rFonts w:ascii="Times New Roman" w:hAnsi="Times New Roman"/>
          <w:b/>
          <w:sz w:val="28"/>
        </w:rPr>
        <w:t>SPECYFIKACJA ISTOTNYCH WARUNKÓW ZAMÓWIENIA</w:t>
      </w:r>
      <w:r w:rsidRPr="00093B4D">
        <w:rPr>
          <w:rFonts w:ascii="Times New Roman" w:hAnsi="Times New Roman"/>
          <w:b/>
          <w:sz w:val="28"/>
        </w:rPr>
        <w:br/>
        <w:t>(zwana dalej SIWZ)</w:t>
      </w:r>
    </w:p>
    <w:p w14:paraId="7BEF2E0F" w14:textId="77777777" w:rsidR="00E03D53" w:rsidRPr="00757993" w:rsidRDefault="00E03D53" w:rsidP="00E03D53">
      <w:pPr>
        <w:jc w:val="center"/>
        <w:rPr>
          <w:rFonts w:ascii="Times New Roman" w:hAnsi="Times New Roman" w:cs="Times New Roman"/>
          <w:b/>
        </w:rPr>
      </w:pPr>
    </w:p>
    <w:p w14:paraId="21C6F6C7" w14:textId="77777777" w:rsidR="00FF5E7B" w:rsidRPr="00757993" w:rsidRDefault="00FF5E7B" w:rsidP="00E03D53">
      <w:pPr>
        <w:jc w:val="center"/>
        <w:rPr>
          <w:rFonts w:ascii="Times New Roman" w:hAnsi="Times New Roman" w:cs="Times New Roman"/>
          <w:b/>
        </w:rPr>
      </w:pPr>
    </w:p>
    <w:p w14:paraId="68F5F78C" w14:textId="4B73EF7A" w:rsidR="00E03D53" w:rsidRPr="00757993" w:rsidRDefault="00E03D53" w:rsidP="00E03D53">
      <w:pPr>
        <w:rPr>
          <w:rFonts w:ascii="Times New Roman" w:hAnsi="Times New Roman" w:cs="Times New Roman"/>
        </w:rPr>
      </w:pPr>
      <w:r w:rsidRPr="00757993">
        <w:rPr>
          <w:rFonts w:ascii="Times New Roman" w:hAnsi="Times New Roman" w:cs="Times New Roman"/>
        </w:rPr>
        <w:t xml:space="preserve">Działając na podstawie ustawy z dnia 29 stycznia 2004 r. Prawo zamówień publicznych (tekst jednolity: Dz. U. z 2013 r., poz. 907 z późn. zm.), </w:t>
      </w:r>
      <w:r w:rsidR="006C634F">
        <w:rPr>
          <w:rFonts w:ascii="Times New Roman" w:hAnsi="Times New Roman" w:cs="Times New Roman"/>
        </w:rPr>
        <w:t>Miasto i Gmina Kazimierza Wielka</w:t>
      </w:r>
      <w:r w:rsidR="00635DAC">
        <w:rPr>
          <w:rFonts w:ascii="Times New Roman" w:hAnsi="Times New Roman" w:cs="Times New Roman"/>
        </w:rPr>
        <w:t xml:space="preserve"> </w:t>
      </w:r>
      <w:r w:rsidRPr="00757993">
        <w:rPr>
          <w:rFonts w:ascii="Times New Roman" w:hAnsi="Times New Roman" w:cs="Times New Roman"/>
        </w:rPr>
        <w:t>zaprasza do złożenia oferty w</w:t>
      </w:r>
      <w:r w:rsidR="009B3415">
        <w:rPr>
          <w:rFonts w:ascii="Times New Roman" w:hAnsi="Times New Roman" w:cs="Times New Roman"/>
        </w:rPr>
        <w:t> </w:t>
      </w:r>
      <w:r w:rsidRPr="00757993">
        <w:rPr>
          <w:rFonts w:ascii="Times New Roman" w:hAnsi="Times New Roman" w:cs="Times New Roman"/>
        </w:rPr>
        <w:t>postępowaniu o udzielenie zamówienia publicznego w tryb</w:t>
      </w:r>
      <w:r w:rsidR="005365E9" w:rsidRPr="00757993">
        <w:rPr>
          <w:rFonts w:ascii="Times New Roman" w:hAnsi="Times New Roman" w:cs="Times New Roman"/>
        </w:rPr>
        <w:t>ie przetargu nieograniczonego o </w:t>
      </w:r>
      <w:r w:rsidRPr="00757993">
        <w:rPr>
          <w:rFonts w:ascii="Times New Roman" w:hAnsi="Times New Roman" w:cs="Times New Roman"/>
        </w:rPr>
        <w:t>ustalonej wartości zamówienia przekraczającej wyrażoną w zło</w:t>
      </w:r>
      <w:r w:rsidR="005365E9" w:rsidRPr="00757993">
        <w:rPr>
          <w:rFonts w:ascii="Times New Roman" w:hAnsi="Times New Roman" w:cs="Times New Roman"/>
        </w:rPr>
        <w:t>tych równowartość kwoty 207.000 </w:t>
      </w:r>
      <w:r w:rsidRPr="00757993">
        <w:rPr>
          <w:rFonts w:ascii="Times New Roman" w:hAnsi="Times New Roman" w:cs="Times New Roman"/>
        </w:rPr>
        <w:t>euro na zadanie pn.:</w:t>
      </w:r>
    </w:p>
    <w:p w14:paraId="3F26AC19" w14:textId="3CB72108" w:rsidR="00E03D53" w:rsidRPr="00757993" w:rsidRDefault="009B3415" w:rsidP="00E03D53">
      <w:pPr>
        <w:jc w:val="center"/>
        <w:rPr>
          <w:rFonts w:ascii="Times New Roman" w:hAnsi="Times New Roman" w:cs="Times New Roman"/>
          <w:b/>
        </w:rPr>
      </w:pPr>
      <w:r>
        <w:rPr>
          <w:rFonts w:ascii="Times New Roman" w:hAnsi="Times New Roman" w:cs="Times New Roman"/>
          <w:b/>
        </w:rPr>
        <w:t xml:space="preserve">Udzielenie długoterminowego kredytu konsolidacyjnego </w:t>
      </w:r>
    </w:p>
    <w:p w14:paraId="49A506AF" w14:textId="77777777" w:rsidR="00E03D53" w:rsidRPr="00757993" w:rsidRDefault="00E03D53">
      <w:pPr>
        <w:rPr>
          <w:rFonts w:ascii="Times New Roman" w:hAnsi="Times New Roman" w:cs="Times New Roman"/>
        </w:rPr>
      </w:pPr>
    </w:p>
    <w:p w14:paraId="5AFE4BFA" w14:textId="77777777" w:rsidR="00E03D53" w:rsidRPr="00757993" w:rsidRDefault="00E03D53">
      <w:pPr>
        <w:rPr>
          <w:rFonts w:ascii="Times New Roman" w:hAnsi="Times New Roman" w:cs="Times New Roman"/>
        </w:rPr>
      </w:pPr>
    </w:p>
    <w:p w14:paraId="68B59EF1" w14:textId="77777777" w:rsidR="00E03D53" w:rsidRPr="00757993" w:rsidRDefault="00E03D53">
      <w:pPr>
        <w:rPr>
          <w:rFonts w:ascii="Times New Roman" w:hAnsi="Times New Roman" w:cs="Times New Roman"/>
        </w:rPr>
      </w:pPr>
    </w:p>
    <w:p w14:paraId="1A9F7DB0" w14:textId="77777777" w:rsidR="00E03D53" w:rsidRPr="00757993" w:rsidRDefault="00E03D53">
      <w:pPr>
        <w:rPr>
          <w:rFonts w:ascii="Times New Roman" w:hAnsi="Times New Roman" w:cs="Times New Roman"/>
        </w:rPr>
      </w:pPr>
    </w:p>
    <w:p w14:paraId="73A57F42" w14:textId="57F2BE9A" w:rsidR="00E03D53" w:rsidRPr="00757993" w:rsidRDefault="00E03D53" w:rsidP="00093B4D">
      <w:pPr>
        <w:jc w:val="right"/>
        <w:rPr>
          <w:rFonts w:ascii="Times New Roman" w:hAnsi="Times New Roman" w:cs="Times New Roman"/>
        </w:rPr>
      </w:pPr>
      <w:r w:rsidRPr="009B3415">
        <w:rPr>
          <w:rFonts w:ascii="Times New Roman" w:hAnsi="Times New Roman" w:cs="Times New Roman"/>
        </w:rPr>
        <w:t xml:space="preserve">Zatwierdzono dnia: </w:t>
      </w:r>
      <w:r w:rsidR="00156455">
        <w:rPr>
          <w:rFonts w:ascii="Times New Roman" w:hAnsi="Times New Roman" w:cs="Times New Roman"/>
        </w:rPr>
        <w:t xml:space="preserve">6 </w:t>
      </w:r>
      <w:r w:rsidR="006C634F">
        <w:rPr>
          <w:rFonts w:ascii="Times New Roman" w:hAnsi="Times New Roman" w:cs="Times New Roman"/>
        </w:rPr>
        <w:t>listopad</w:t>
      </w:r>
      <w:r w:rsidR="009A3F9B">
        <w:rPr>
          <w:rFonts w:ascii="Times New Roman" w:hAnsi="Times New Roman" w:cs="Times New Roman"/>
        </w:rPr>
        <w:t>a</w:t>
      </w:r>
      <w:r w:rsidR="005365E9" w:rsidRPr="009B3415">
        <w:rPr>
          <w:rFonts w:ascii="Times New Roman" w:hAnsi="Times New Roman" w:cs="Times New Roman"/>
        </w:rPr>
        <w:t xml:space="preserve"> </w:t>
      </w:r>
      <w:r w:rsidRPr="009B3415">
        <w:rPr>
          <w:rFonts w:ascii="Times New Roman" w:hAnsi="Times New Roman" w:cs="Times New Roman"/>
        </w:rPr>
        <w:t>201</w:t>
      </w:r>
      <w:r w:rsidR="00196D5C" w:rsidRPr="009B3415">
        <w:rPr>
          <w:rFonts w:ascii="Times New Roman" w:hAnsi="Times New Roman" w:cs="Times New Roman"/>
        </w:rPr>
        <w:t>5</w:t>
      </w:r>
      <w:r w:rsidRPr="009B3415">
        <w:rPr>
          <w:rFonts w:ascii="Times New Roman" w:hAnsi="Times New Roman" w:cs="Times New Roman"/>
        </w:rPr>
        <w:t xml:space="preserve"> r.</w:t>
      </w:r>
      <w:r w:rsidRPr="00757993">
        <w:rPr>
          <w:rFonts w:ascii="Times New Roman" w:hAnsi="Times New Roman" w:cs="Times New Roman"/>
        </w:rPr>
        <w:br w:type="page"/>
      </w:r>
    </w:p>
    <w:p w14:paraId="2F0FFB44" w14:textId="77777777" w:rsidR="00FF5E7B" w:rsidRPr="00757993" w:rsidRDefault="00E03D53" w:rsidP="00FF5E7B">
      <w:pPr>
        <w:pStyle w:val="Nagwek1"/>
        <w:numPr>
          <w:ilvl w:val="0"/>
          <w:numId w:val="2"/>
        </w:numPr>
        <w:rPr>
          <w:rFonts w:ascii="Times New Roman" w:hAnsi="Times New Roman" w:cs="Times New Roman"/>
        </w:rPr>
      </w:pPr>
      <w:r w:rsidRPr="00757993">
        <w:rPr>
          <w:rFonts w:ascii="Times New Roman" w:hAnsi="Times New Roman" w:cs="Times New Roman"/>
        </w:rPr>
        <w:lastRenderedPageBreak/>
        <w:t xml:space="preserve">Nazwa i adres </w:t>
      </w:r>
      <w:r w:rsidR="000D6792" w:rsidRPr="00757993">
        <w:rPr>
          <w:rFonts w:ascii="Times New Roman" w:hAnsi="Times New Roman" w:cs="Times New Roman"/>
        </w:rPr>
        <w:t>Z</w:t>
      </w:r>
      <w:r w:rsidRPr="00757993">
        <w:rPr>
          <w:rFonts w:ascii="Times New Roman" w:hAnsi="Times New Roman" w:cs="Times New Roman"/>
        </w:rPr>
        <w:t>amawiającego</w:t>
      </w:r>
    </w:p>
    <w:p w14:paraId="132735F3" w14:textId="0BB9B50A" w:rsidR="00DF27E3" w:rsidRPr="00093B4D" w:rsidRDefault="00635DAC" w:rsidP="00ED1DD7">
      <w:pPr>
        <w:spacing w:after="0"/>
        <w:jc w:val="center"/>
        <w:rPr>
          <w:rFonts w:ascii="Times New Roman" w:hAnsi="Times New Roman"/>
          <w:b/>
          <w:highlight w:val="yellow"/>
        </w:rPr>
      </w:pPr>
      <w:r>
        <w:rPr>
          <w:rFonts w:ascii="Times New Roman" w:hAnsi="Times New Roman" w:cs="Times New Roman"/>
          <w:b/>
        </w:rPr>
        <w:t xml:space="preserve">Miasto i </w:t>
      </w:r>
      <w:r w:rsidR="00C74F3A" w:rsidRPr="00C054F5">
        <w:rPr>
          <w:rFonts w:ascii="Times New Roman" w:hAnsi="Times New Roman" w:cs="Times New Roman"/>
          <w:b/>
        </w:rPr>
        <w:t>Gmina</w:t>
      </w:r>
      <w:r w:rsidR="006C634F">
        <w:rPr>
          <w:rFonts w:ascii="Times New Roman" w:hAnsi="Times New Roman" w:cs="Times New Roman"/>
          <w:b/>
        </w:rPr>
        <w:t xml:space="preserve"> Kazimierza Wielka</w:t>
      </w:r>
      <w:r w:rsidR="00ED1DD7" w:rsidRPr="00C054F5">
        <w:rPr>
          <w:rFonts w:ascii="Times New Roman" w:hAnsi="Times New Roman" w:cs="Times New Roman"/>
          <w:b/>
          <w:highlight w:val="yellow"/>
        </w:rPr>
        <w:br/>
      </w:r>
      <w:r w:rsidR="00196D5C" w:rsidRPr="00C054F5">
        <w:rPr>
          <w:rFonts w:ascii="Times New Roman" w:hAnsi="Times New Roman" w:cs="Times New Roman"/>
          <w:color w:val="000000"/>
          <w:shd w:val="clear" w:color="auto" w:fill="FFFFFF"/>
        </w:rPr>
        <w:t xml:space="preserve">ul. </w:t>
      </w:r>
      <w:r w:rsidR="006C634F">
        <w:rPr>
          <w:rFonts w:ascii="Times New Roman" w:hAnsi="Times New Roman" w:cs="Times New Roman"/>
          <w:color w:val="000000"/>
          <w:shd w:val="clear" w:color="auto" w:fill="FFFFFF"/>
        </w:rPr>
        <w:t>Kościuszki 12</w:t>
      </w:r>
    </w:p>
    <w:p w14:paraId="624D6160" w14:textId="209864E9" w:rsidR="00DF27E3" w:rsidRPr="00093B4D" w:rsidRDefault="006C634F" w:rsidP="00ED1DD7">
      <w:pPr>
        <w:spacing w:after="0"/>
        <w:jc w:val="center"/>
        <w:rPr>
          <w:rFonts w:ascii="Times New Roman" w:hAnsi="Times New Roman"/>
          <w:b/>
        </w:rPr>
      </w:pPr>
      <w:r>
        <w:rPr>
          <w:rFonts w:ascii="Times New Roman" w:hAnsi="Times New Roman" w:cs="Times New Roman"/>
          <w:color w:val="000000"/>
          <w:shd w:val="clear" w:color="auto" w:fill="FFFFFF"/>
        </w:rPr>
        <w:t>28-500 Kazimierza Wielka</w:t>
      </w:r>
      <w:r w:rsidR="008A0472" w:rsidRPr="00C054F5">
        <w:rPr>
          <w:rFonts w:ascii="Times New Roman" w:hAnsi="Times New Roman" w:cs="Times New Roman"/>
          <w:b/>
        </w:rPr>
        <w:br/>
      </w:r>
      <w:r w:rsidR="008A0472" w:rsidRPr="00093B4D">
        <w:rPr>
          <w:rFonts w:ascii="Times New Roman" w:hAnsi="Times New Roman"/>
          <w:b/>
        </w:rPr>
        <w:t xml:space="preserve">NIP </w:t>
      </w:r>
      <w:r>
        <w:rPr>
          <w:rFonts w:ascii="Times New Roman" w:hAnsi="Times New Roman" w:cs="Times New Roman"/>
          <w:b/>
        </w:rPr>
        <w:t>6050013249</w:t>
      </w:r>
      <w:r w:rsidR="008A0472" w:rsidRPr="00093B4D">
        <w:rPr>
          <w:rFonts w:ascii="Times New Roman" w:hAnsi="Times New Roman"/>
          <w:b/>
        </w:rPr>
        <w:br/>
        <w:t xml:space="preserve">REGON </w:t>
      </w:r>
      <w:r>
        <w:rPr>
          <w:rFonts w:ascii="Times New Roman" w:hAnsi="Times New Roman" w:cs="Times New Roman"/>
          <w:b/>
        </w:rPr>
        <w:t>291009780</w:t>
      </w:r>
    </w:p>
    <w:p w14:paraId="4D9D7F42" w14:textId="5DD58889" w:rsidR="00193F14" w:rsidRPr="00093B4D" w:rsidRDefault="007612B5" w:rsidP="00ED1DD7">
      <w:pPr>
        <w:spacing w:after="0"/>
        <w:jc w:val="center"/>
        <w:rPr>
          <w:rFonts w:ascii="Times New Roman" w:hAnsi="Times New Roman"/>
          <w:b/>
        </w:rPr>
      </w:pPr>
      <w:r w:rsidRPr="00C054F5">
        <w:rPr>
          <w:rFonts w:ascii="Times New Roman" w:hAnsi="Times New Roman" w:cs="Times New Roman"/>
          <w:color w:val="000000"/>
          <w:shd w:val="clear" w:color="auto" w:fill="FFFFFF"/>
        </w:rPr>
        <w:t>Tel.: +48 </w:t>
      </w:r>
      <w:r w:rsidR="006C634F">
        <w:rPr>
          <w:rFonts w:ascii="Times New Roman" w:hAnsi="Times New Roman" w:cs="Times New Roman"/>
          <w:color w:val="000000"/>
          <w:shd w:val="clear" w:color="auto" w:fill="FFFFFF"/>
        </w:rPr>
        <w:t>41 35 21 937</w:t>
      </w:r>
      <w:r w:rsidR="008A0472" w:rsidRPr="00093B4D">
        <w:rPr>
          <w:rFonts w:ascii="Times New Roman" w:hAnsi="Times New Roman"/>
          <w:b/>
        </w:rPr>
        <w:br/>
      </w:r>
      <w:r w:rsidRPr="00C054F5">
        <w:rPr>
          <w:rFonts w:ascii="Times New Roman" w:hAnsi="Times New Roman" w:cs="Times New Roman"/>
          <w:color w:val="000000"/>
          <w:shd w:val="clear" w:color="auto" w:fill="FFFFFF"/>
        </w:rPr>
        <w:t>E-mail:</w:t>
      </w:r>
      <w:r w:rsidRPr="00C054F5">
        <w:rPr>
          <w:rStyle w:val="apple-converted-space"/>
          <w:rFonts w:ascii="Times New Roman" w:hAnsi="Times New Roman" w:cs="Times New Roman"/>
          <w:color w:val="000000"/>
          <w:shd w:val="clear" w:color="auto" w:fill="FFFFFF"/>
        </w:rPr>
        <w:t> </w:t>
      </w:r>
      <w:r w:rsidR="006C634F">
        <w:rPr>
          <w:rFonts w:ascii="Times New Roman" w:hAnsi="Times New Roman" w:cs="Times New Roman"/>
          <w:bdr w:val="none" w:sz="0" w:space="0" w:color="auto" w:frame="1"/>
          <w:shd w:val="clear" w:color="auto" w:fill="FFFFFF"/>
        </w:rPr>
        <w:t>umig@kazimierzawielka.pl</w:t>
      </w:r>
      <w:r w:rsidRPr="00093B4D">
        <w:rPr>
          <w:rFonts w:ascii="Times New Roman" w:hAnsi="Times New Roman"/>
          <w:color w:val="000000"/>
        </w:rPr>
        <w:br/>
      </w:r>
      <w:r w:rsidRPr="00C054F5">
        <w:rPr>
          <w:rFonts w:ascii="Times New Roman" w:hAnsi="Times New Roman" w:cs="Times New Roman"/>
          <w:color w:val="000000"/>
          <w:shd w:val="clear" w:color="auto" w:fill="FFFFFF"/>
        </w:rPr>
        <w:t>Faks: +48 </w:t>
      </w:r>
      <w:r w:rsidR="006C634F">
        <w:rPr>
          <w:rFonts w:ascii="Times New Roman" w:hAnsi="Times New Roman" w:cs="Times New Roman"/>
          <w:color w:val="000000"/>
          <w:shd w:val="clear" w:color="auto" w:fill="FFFFFF"/>
        </w:rPr>
        <w:t>41 35 21 956</w:t>
      </w:r>
      <w:r w:rsidR="008A0472" w:rsidRPr="00093B4D">
        <w:rPr>
          <w:rFonts w:ascii="Times New Roman" w:hAnsi="Times New Roman"/>
          <w:b/>
        </w:rPr>
        <w:br/>
      </w:r>
      <w:r w:rsidR="00193F14" w:rsidRPr="00093B4D">
        <w:rPr>
          <w:rFonts w:ascii="Times New Roman" w:hAnsi="Times New Roman"/>
          <w:b/>
        </w:rPr>
        <w:t xml:space="preserve">strona internetowa: </w:t>
      </w:r>
      <w:r w:rsidR="00682B65" w:rsidRPr="00093B4D">
        <w:rPr>
          <w:rFonts w:ascii="Times New Roman" w:hAnsi="Times New Roman"/>
          <w:bdr w:val="none" w:sz="0" w:space="0" w:color="auto" w:frame="1"/>
          <w:shd w:val="clear" w:color="auto" w:fill="FFFFFF"/>
        </w:rPr>
        <w:t>www.</w:t>
      </w:r>
      <w:r w:rsidR="006C634F">
        <w:rPr>
          <w:rFonts w:ascii="Times New Roman" w:hAnsi="Times New Roman" w:cs="Times New Roman"/>
          <w:bdr w:val="none" w:sz="0" w:space="0" w:color="auto" w:frame="1"/>
          <w:shd w:val="clear" w:color="auto" w:fill="FFFFFF"/>
        </w:rPr>
        <w:t>kazimierzawielka</w:t>
      </w:r>
      <w:r w:rsidR="009B3415" w:rsidRPr="00C054F5">
        <w:rPr>
          <w:rFonts w:ascii="Times New Roman" w:hAnsi="Times New Roman" w:cs="Times New Roman"/>
          <w:bdr w:val="none" w:sz="0" w:space="0" w:color="auto" w:frame="1"/>
          <w:shd w:val="clear" w:color="auto" w:fill="FFFFFF"/>
        </w:rPr>
        <w:t>.pl</w:t>
      </w:r>
    </w:p>
    <w:p w14:paraId="2E27E995" w14:textId="77777777" w:rsidR="00E03D53" w:rsidRPr="00757993" w:rsidRDefault="00E03D53" w:rsidP="00FF5E7B">
      <w:pPr>
        <w:pStyle w:val="Nagwek1"/>
        <w:numPr>
          <w:ilvl w:val="0"/>
          <w:numId w:val="2"/>
        </w:numPr>
        <w:rPr>
          <w:rFonts w:ascii="Times New Roman" w:hAnsi="Times New Roman" w:cs="Times New Roman"/>
        </w:rPr>
      </w:pPr>
      <w:r w:rsidRPr="00757993">
        <w:rPr>
          <w:rFonts w:ascii="Times New Roman" w:hAnsi="Times New Roman" w:cs="Times New Roman"/>
        </w:rPr>
        <w:t>Tryb udzielenia zamówienia</w:t>
      </w:r>
    </w:p>
    <w:p w14:paraId="4C38D477" w14:textId="26C141A5" w:rsidR="008A0472" w:rsidRPr="00757993" w:rsidRDefault="008A0472" w:rsidP="008A0472">
      <w:pPr>
        <w:rPr>
          <w:rFonts w:ascii="Times New Roman" w:hAnsi="Times New Roman" w:cs="Times New Roman"/>
        </w:rPr>
      </w:pPr>
      <w:r w:rsidRPr="00757993">
        <w:rPr>
          <w:rFonts w:ascii="Times New Roman" w:hAnsi="Times New Roman" w:cs="Times New Roman"/>
        </w:rPr>
        <w:t>Postępowanie jest prowadzone zgodnie z przepisami ustawy z dnia 29 stycznia 2004 r. Prawo zamówień publicznych (tekst jednolity: Dz. U. z 2013 r., poz. 907 z późn. zm.) zwanej dalej ustawą</w:t>
      </w:r>
      <w:r w:rsidR="005365E9" w:rsidRPr="00757993">
        <w:rPr>
          <w:rFonts w:ascii="Times New Roman" w:hAnsi="Times New Roman" w:cs="Times New Roman"/>
        </w:rPr>
        <w:t xml:space="preserve"> lub Pzp</w:t>
      </w:r>
      <w:r w:rsidR="004D6020">
        <w:rPr>
          <w:rFonts w:ascii="Times New Roman" w:hAnsi="Times New Roman" w:cs="Times New Roman"/>
        </w:rPr>
        <w:t>, w </w:t>
      </w:r>
      <w:r w:rsidRPr="00757993">
        <w:rPr>
          <w:rFonts w:ascii="Times New Roman" w:hAnsi="Times New Roman" w:cs="Times New Roman"/>
        </w:rPr>
        <w:t>trybie przetargu</w:t>
      </w:r>
      <w:r w:rsidR="00933952" w:rsidRPr="00757993">
        <w:rPr>
          <w:rFonts w:ascii="Times New Roman" w:hAnsi="Times New Roman" w:cs="Times New Roman"/>
        </w:rPr>
        <w:t xml:space="preserve"> nieograniczonego o ustalonej wartości zamówienia przekraczającej wyrażoną w złotych równowartość kwoty 207.000 euro.</w:t>
      </w:r>
    </w:p>
    <w:p w14:paraId="3B3BC32E" w14:textId="77777777" w:rsidR="00E03D53" w:rsidRPr="00757993" w:rsidRDefault="00E03D53" w:rsidP="00FF5E7B">
      <w:pPr>
        <w:pStyle w:val="Nagwek1"/>
        <w:numPr>
          <w:ilvl w:val="0"/>
          <w:numId w:val="2"/>
        </w:numPr>
        <w:rPr>
          <w:rFonts w:ascii="Times New Roman" w:hAnsi="Times New Roman" w:cs="Times New Roman"/>
        </w:rPr>
      </w:pPr>
      <w:r w:rsidRPr="00757993">
        <w:rPr>
          <w:rFonts w:ascii="Times New Roman" w:hAnsi="Times New Roman" w:cs="Times New Roman"/>
        </w:rPr>
        <w:t>Opis przedmiotu zamówienia</w:t>
      </w:r>
    </w:p>
    <w:p w14:paraId="7EBB8F67" w14:textId="5DDFF17E" w:rsidR="00933952" w:rsidRPr="00757993" w:rsidRDefault="00933952" w:rsidP="00093B4D">
      <w:pPr>
        <w:pStyle w:val="Akapitzlist"/>
        <w:numPr>
          <w:ilvl w:val="1"/>
          <w:numId w:val="2"/>
        </w:numPr>
        <w:ind w:left="363" w:hanging="363"/>
        <w:rPr>
          <w:rFonts w:ascii="Times New Roman" w:hAnsi="Times New Roman" w:cs="Times New Roman"/>
        </w:rPr>
      </w:pPr>
      <w:r w:rsidRPr="00757993">
        <w:rPr>
          <w:rFonts w:ascii="Times New Roman" w:hAnsi="Times New Roman" w:cs="Times New Roman"/>
        </w:rPr>
        <w:t>KOD CPV</w:t>
      </w:r>
      <w:r w:rsidR="00F36BFB" w:rsidRPr="001F128D">
        <w:rPr>
          <w:rFonts w:ascii="Times New Roman" w:hAnsi="Times New Roman" w:cs="Times New Roman"/>
        </w:rPr>
        <w:t xml:space="preserve"> opisujący przedmiot zamówienia</w:t>
      </w:r>
      <w:r w:rsidRPr="00757993">
        <w:rPr>
          <w:rFonts w:ascii="Times New Roman" w:hAnsi="Times New Roman" w:cs="Times New Roman"/>
        </w:rPr>
        <w:t>: 66.00.00.00-0 Usługi finansowe i ubezpieczeniowe</w:t>
      </w:r>
      <w:r w:rsidR="00F36BFB" w:rsidRPr="001F128D">
        <w:rPr>
          <w:rFonts w:ascii="Times New Roman" w:hAnsi="Times New Roman" w:cs="Times New Roman"/>
        </w:rPr>
        <w:t>.</w:t>
      </w:r>
    </w:p>
    <w:p w14:paraId="7C795E7F" w14:textId="39A02DEF" w:rsidR="00933952" w:rsidRDefault="009B3415" w:rsidP="00093B4D">
      <w:pPr>
        <w:pStyle w:val="Akapitzlist"/>
        <w:numPr>
          <w:ilvl w:val="1"/>
          <w:numId w:val="2"/>
        </w:numPr>
        <w:ind w:left="363" w:hanging="363"/>
        <w:rPr>
          <w:rFonts w:ascii="Times New Roman" w:hAnsi="Times New Roman" w:cs="Times New Roman"/>
        </w:rPr>
      </w:pPr>
      <w:r w:rsidRPr="009B3415">
        <w:rPr>
          <w:rFonts w:ascii="Times New Roman" w:hAnsi="Times New Roman" w:cs="Times New Roman"/>
        </w:rPr>
        <w:t xml:space="preserve">Przedmiotem zamówienia jest </w:t>
      </w:r>
      <w:r w:rsidR="00093B4D">
        <w:rPr>
          <w:rFonts w:ascii="Times New Roman" w:hAnsi="Times New Roman" w:cs="Times New Roman"/>
        </w:rPr>
        <w:t xml:space="preserve">usługa </w:t>
      </w:r>
      <w:r w:rsidRPr="009B3415">
        <w:rPr>
          <w:rFonts w:ascii="Times New Roman" w:hAnsi="Times New Roman" w:cs="Times New Roman"/>
        </w:rPr>
        <w:t>udzieleni</w:t>
      </w:r>
      <w:r w:rsidR="00093B4D">
        <w:rPr>
          <w:rFonts w:ascii="Times New Roman" w:hAnsi="Times New Roman" w:cs="Times New Roman"/>
        </w:rPr>
        <w:t>a</w:t>
      </w:r>
      <w:r w:rsidRPr="009B3415">
        <w:rPr>
          <w:rFonts w:ascii="Times New Roman" w:hAnsi="Times New Roman" w:cs="Times New Roman"/>
        </w:rPr>
        <w:t xml:space="preserve"> długoterminowego kredytu konsolidacyjnego dla </w:t>
      </w:r>
      <w:r w:rsidR="00635DAC">
        <w:rPr>
          <w:rFonts w:ascii="Times New Roman" w:hAnsi="Times New Roman" w:cs="Times New Roman"/>
        </w:rPr>
        <w:t>Miasta i </w:t>
      </w:r>
      <w:r w:rsidRPr="009B3415">
        <w:rPr>
          <w:rFonts w:ascii="Times New Roman" w:hAnsi="Times New Roman" w:cs="Times New Roman"/>
        </w:rPr>
        <w:t xml:space="preserve">Gminy </w:t>
      </w:r>
      <w:r w:rsidR="006C634F">
        <w:rPr>
          <w:rFonts w:ascii="Times New Roman" w:hAnsi="Times New Roman" w:cs="Times New Roman"/>
        </w:rPr>
        <w:t>Kazimierza Wielka</w:t>
      </w:r>
      <w:r w:rsidRPr="009B3415">
        <w:rPr>
          <w:rFonts w:ascii="Times New Roman" w:hAnsi="Times New Roman" w:cs="Times New Roman"/>
        </w:rPr>
        <w:t xml:space="preserve"> w wysokości </w:t>
      </w:r>
      <w:r w:rsidR="006C634F">
        <w:rPr>
          <w:rFonts w:ascii="Times New Roman" w:hAnsi="Times New Roman" w:cs="Times New Roman"/>
        </w:rPr>
        <w:t>15 936 909,00</w:t>
      </w:r>
      <w:r w:rsidRPr="009B3415">
        <w:rPr>
          <w:rFonts w:ascii="Times New Roman" w:hAnsi="Times New Roman" w:cs="Times New Roman"/>
        </w:rPr>
        <w:t xml:space="preserve"> PLN (słownie:</w:t>
      </w:r>
      <w:r>
        <w:rPr>
          <w:rFonts w:ascii="Times New Roman" w:hAnsi="Times New Roman" w:cs="Times New Roman"/>
        </w:rPr>
        <w:t xml:space="preserve"> </w:t>
      </w:r>
      <w:r w:rsidR="006C634F">
        <w:rPr>
          <w:rFonts w:ascii="Times New Roman" w:hAnsi="Times New Roman" w:cs="Times New Roman"/>
        </w:rPr>
        <w:t>piętnaście milionów dziewięćset trzydzieści sześć tysięcy dziewięćset dziewięć złotych</w:t>
      </w:r>
      <w:r>
        <w:rPr>
          <w:rFonts w:ascii="Times New Roman" w:hAnsi="Times New Roman" w:cs="Times New Roman"/>
        </w:rPr>
        <w:t>,</w:t>
      </w:r>
      <w:r w:rsidRPr="009B3415">
        <w:rPr>
          <w:rFonts w:ascii="Times New Roman" w:hAnsi="Times New Roman" w:cs="Times New Roman"/>
        </w:rPr>
        <w:t xml:space="preserve"> </w:t>
      </w:r>
      <w:r w:rsidR="006C634F">
        <w:rPr>
          <w:rFonts w:ascii="Times New Roman" w:hAnsi="Times New Roman" w:cs="Times New Roman"/>
        </w:rPr>
        <w:t>00</w:t>
      </w:r>
      <w:r w:rsidRPr="009B3415">
        <w:rPr>
          <w:rFonts w:ascii="Times New Roman" w:hAnsi="Times New Roman" w:cs="Times New Roman"/>
        </w:rPr>
        <w:t>/100) o</w:t>
      </w:r>
      <w:r>
        <w:rPr>
          <w:rFonts w:ascii="Times New Roman" w:hAnsi="Times New Roman" w:cs="Times New Roman"/>
        </w:rPr>
        <w:t xml:space="preserve"> okresie spłaty do 31</w:t>
      </w:r>
      <w:r w:rsidR="00E56B1D">
        <w:rPr>
          <w:rFonts w:ascii="Times New Roman" w:hAnsi="Times New Roman" w:cs="Times New Roman"/>
        </w:rPr>
        <w:t xml:space="preserve"> grudnia </w:t>
      </w:r>
      <w:r w:rsidR="006C634F">
        <w:rPr>
          <w:rFonts w:ascii="Times New Roman" w:hAnsi="Times New Roman" w:cs="Times New Roman"/>
        </w:rPr>
        <w:t>2030</w:t>
      </w:r>
      <w:r>
        <w:rPr>
          <w:rFonts w:ascii="Times New Roman" w:hAnsi="Times New Roman" w:cs="Times New Roman"/>
        </w:rPr>
        <w:t xml:space="preserve"> r</w:t>
      </w:r>
      <w:r w:rsidR="00933952" w:rsidRPr="00757993">
        <w:rPr>
          <w:rFonts w:ascii="Times New Roman" w:hAnsi="Times New Roman" w:cs="Times New Roman"/>
        </w:rPr>
        <w:t>.</w:t>
      </w:r>
    </w:p>
    <w:p w14:paraId="47C72856" w14:textId="47D3B5C3" w:rsidR="009B3415" w:rsidRPr="00093B4D" w:rsidRDefault="009B3415" w:rsidP="00093B4D">
      <w:pPr>
        <w:pStyle w:val="Akapitzlist"/>
        <w:numPr>
          <w:ilvl w:val="1"/>
          <w:numId w:val="2"/>
        </w:numPr>
        <w:ind w:left="363" w:hanging="363"/>
        <w:rPr>
          <w:rFonts w:ascii="Times New Roman" w:hAnsi="Times New Roman" w:cs="Times New Roman"/>
        </w:rPr>
      </w:pPr>
      <w:r w:rsidRPr="00093B4D">
        <w:rPr>
          <w:rFonts w:ascii="Times New Roman" w:hAnsi="Times New Roman" w:cs="Times New Roman"/>
        </w:rPr>
        <w:t>Kredyt jest przeznaczony na</w:t>
      </w:r>
      <w:r w:rsidR="00BB1DF6" w:rsidRPr="00093B4D">
        <w:rPr>
          <w:rFonts w:ascii="Times New Roman" w:hAnsi="Times New Roman" w:cs="Times New Roman"/>
        </w:rPr>
        <w:t xml:space="preserve"> całkowitą spłatę </w:t>
      </w:r>
      <w:r w:rsidRPr="00093B4D">
        <w:rPr>
          <w:rFonts w:ascii="Times New Roman" w:hAnsi="Times New Roman" w:cs="Times New Roman"/>
        </w:rPr>
        <w:t>zobowiązań z tytułu wcześniej zaciągniętych kredytów.</w:t>
      </w:r>
      <w:r w:rsidR="00BB1DF6" w:rsidRPr="00093B4D">
        <w:rPr>
          <w:rFonts w:ascii="Times New Roman" w:hAnsi="Times New Roman" w:cs="Times New Roman"/>
        </w:rPr>
        <w:t xml:space="preserve"> Wykonawca udzielający kredytu dokona całkowitej spłaty zobowiązań z tytułu wcześniej zaciągniętych kredytów bezpośrednio na konta wskazanych Wierzycieli.</w:t>
      </w:r>
    </w:p>
    <w:p w14:paraId="691B4159" w14:textId="6CC2AC5F" w:rsidR="00933952" w:rsidRPr="00FD7653" w:rsidRDefault="00933952" w:rsidP="00FD7653">
      <w:pPr>
        <w:pStyle w:val="Akapitzlist"/>
        <w:numPr>
          <w:ilvl w:val="1"/>
          <w:numId w:val="2"/>
        </w:numPr>
        <w:ind w:left="363" w:hanging="363"/>
        <w:rPr>
          <w:rFonts w:ascii="Times New Roman" w:hAnsi="Times New Roman" w:cs="Times New Roman"/>
        </w:rPr>
      </w:pPr>
      <w:r w:rsidRPr="00757993">
        <w:rPr>
          <w:rFonts w:ascii="Times New Roman" w:hAnsi="Times New Roman" w:cs="Times New Roman"/>
        </w:rPr>
        <w:t xml:space="preserve">Zamawiający przewiduje </w:t>
      </w:r>
      <w:r w:rsidR="009B3415">
        <w:rPr>
          <w:rFonts w:ascii="Times New Roman" w:hAnsi="Times New Roman" w:cs="Times New Roman"/>
        </w:rPr>
        <w:t xml:space="preserve">jednorazowe </w:t>
      </w:r>
      <w:r w:rsidRPr="00757993">
        <w:rPr>
          <w:rFonts w:ascii="Times New Roman" w:hAnsi="Times New Roman" w:cs="Times New Roman"/>
        </w:rPr>
        <w:t xml:space="preserve">uruchomienie całej kwoty poprzez spłacenie wierzytelności </w:t>
      </w:r>
      <w:r w:rsidR="00635DAC">
        <w:rPr>
          <w:rFonts w:ascii="Times New Roman" w:hAnsi="Times New Roman" w:cs="Times New Roman"/>
        </w:rPr>
        <w:t xml:space="preserve">Miasta i </w:t>
      </w:r>
      <w:r w:rsidRPr="00F80A55">
        <w:rPr>
          <w:rFonts w:ascii="Times New Roman" w:hAnsi="Times New Roman" w:cs="Times New Roman"/>
        </w:rPr>
        <w:t xml:space="preserve">Gminy </w:t>
      </w:r>
      <w:r w:rsidR="006C634F">
        <w:rPr>
          <w:rFonts w:ascii="Times New Roman" w:hAnsi="Times New Roman" w:cs="Times New Roman"/>
        </w:rPr>
        <w:t>Kazimierza Wielka</w:t>
      </w:r>
      <w:r w:rsidR="00E56B1D">
        <w:rPr>
          <w:rFonts w:ascii="Times New Roman" w:hAnsi="Times New Roman" w:cs="Times New Roman"/>
        </w:rPr>
        <w:t xml:space="preserve"> </w:t>
      </w:r>
      <w:r w:rsidRPr="00F80A55">
        <w:rPr>
          <w:rFonts w:ascii="Times New Roman" w:hAnsi="Times New Roman" w:cs="Times New Roman"/>
        </w:rPr>
        <w:t>zgodnie</w:t>
      </w:r>
      <w:r w:rsidRPr="00757993">
        <w:rPr>
          <w:rFonts w:ascii="Times New Roman" w:hAnsi="Times New Roman" w:cs="Times New Roman"/>
        </w:rPr>
        <w:t xml:space="preserve"> z </w:t>
      </w:r>
      <w:r w:rsidRPr="00321EEB">
        <w:rPr>
          <w:rFonts w:ascii="Times New Roman" w:hAnsi="Times New Roman" w:cs="Times New Roman"/>
        </w:rPr>
        <w:t xml:space="preserve">uchwałą </w:t>
      </w:r>
      <w:r w:rsidR="003C7206">
        <w:rPr>
          <w:rFonts w:ascii="Times New Roman" w:hAnsi="Times New Roman" w:cs="Times New Roman"/>
        </w:rPr>
        <w:t xml:space="preserve">nr </w:t>
      </w:r>
      <w:r w:rsidR="003C7206" w:rsidRPr="00310FB1">
        <w:rPr>
          <w:rFonts w:ascii="Times New Roman" w:hAnsi="Times New Roman" w:cs="Times New Roman"/>
        </w:rPr>
        <w:t>XIX/131/2015</w:t>
      </w:r>
      <w:r w:rsidR="009B3415" w:rsidRPr="005A4288">
        <w:rPr>
          <w:rFonts w:ascii="Times New Roman" w:hAnsi="Times New Roman"/>
        </w:rPr>
        <w:t xml:space="preserve"> </w:t>
      </w:r>
      <w:r w:rsidR="00635DAC" w:rsidRPr="005A4288">
        <w:rPr>
          <w:rFonts w:ascii="Times New Roman" w:hAnsi="Times New Roman"/>
        </w:rPr>
        <w:t>Rady Miejskiej w</w:t>
      </w:r>
      <w:r w:rsidRPr="005A4288">
        <w:rPr>
          <w:rFonts w:ascii="Times New Roman" w:hAnsi="Times New Roman"/>
        </w:rPr>
        <w:t xml:space="preserve"> </w:t>
      </w:r>
      <w:r w:rsidR="006C634F" w:rsidRPr="005A4288">
        <w:rPr>
          <w:rFonts w:ascii="Times New Roman" w:hAnsi="Times New Roman" w:cs="Times New Roman"/>
        </w:rPr>
        <w:t>Kazimierzy Wielkiej</w:t>
      </w:r>
      <w:r w:rsidRPr="005A4288">
        <w:rPr>
          <w:rFonts w:ascii="Times New Roman" w:hAnsi="Times New Roman"/>
        </w:rPr>
        <w:t xml:space="preserve"> z dnia </w:t>
      </w:r>
      <w:r w:rsidR="003C7206" w:rsidRPr="005A4288">
        <w:rPr>
          <w:rFonts w:ascii="Times New Roman" w:hAnsi="Times New Roman"/>
        </w:rPr>
        <w:t xml:space="preserve">5 listopada </w:t>
      </w:r>
      <w:r w:rsidR="00F80A55" w:rsidRPr="005A4288">
        <w:rPr>
          <w:rFonts w:ascii="Times New Roman" w:hAnsi="Times New Roman" w:cs="Times New Roman"/>
        </w:rPr>
        <w:t>2015</w:t>
      </w:r>
      <w:r w:rsidRPr="005A4288">
        <w:rPr>
          <w:rFonts w:ascii="Times New Roman" w:hAnsi="Times New Roman" w:cs="Times New Roman"/>
        </w:rPr>
        <w:t xml:space="preserve"> r.</w:t>
      </w:r>
      <w:r w:rsidR="00B26901" w:rsidRPr="005A4288">
        <w:rPr>
          <w:rFonts w:ascii="Times New Roman" w:hAnsi="Times New Roman" w:cs="Times New Roman"/>
        </w:rPr>
        <w:t xml:space="preserve"> (</w:t>
      </w:r>
      <w:r w:rsidR="00E55B5F" w:rsidRPr="005A4288">
        <w:rPr>
          <w:rFonts w:ascii="Times New Roman" w:hAnsi="Times New Roman" w:cs="Times New Roman"/>
        </w:rPr>
        <w:t>udostępnioną w informacjach dodatkowych</w:t>
      </w:r>
      <w:r w:rsidRPr="005A4288">
        <w:rPr>
          <w:rFonts w:ascii="Times New Roman" w:hAnsi="Times New Roman" w:cs="Times New Roman"/>
        </w:rPr>
        <w:t>) w</w:t>
      </w:r>
      <w:r w:rsidRPr="00757993">
        <w:rPr>
          <w:rFonts w:ascii="Times New Roman" w:hAnsi="Times New Roman" w:cs="Times New Roman"/>
        </w:rPr>
        <w:t xml:space="preserve"> kwocie </w:t>
      </w:r>
      <w:r w:rsidR="006C634F">
        <w:rPr>
          <w:rFonts w:ascii="Times New Roman" w:hAnsi="Times New Roman" w:cs="Times New Roman"/>
        </w:rPr>
        <w:t>15 936 909,00</w:t>
      </w:r>
      <w:r w:rsidRPr="00757993">
        <w:rPr>
          <w:rFonts w:ascii="Times New Roman" w:hAnsi="Times New Roman" w:cs="Times New Roman"/>
        </w:rPr>
        <w:t xml:space="preserve"> zł </w:t>
      </w:r>
      <w:r w:rsidR="007160EF">
        <w:rPr>
          <w:rFonts w:ascii="Times New Roman" w:hAnsi="Times New Roman" w:cs="Times New Roman"/>
        </w:rPr>
        <w:t xml:space="preserve">w </w:t>
      </w:r>
      <w:r w:rsidRPr="00757993">
        <w:rPr>
          <w:rFonts w:ascii="Times New Roman" w:hAnsi="Times New Roman" w:cs="Times New Roman"/>
        </w:rPr>
        <w:t>dni</w:t>
      </w:r>
      <w:r w:rsidR="007160EF">
        <w:rPr>
          <w:rFonts w:ascii="Times New Roman" w:hAnsi="Times New Roman" w:cs="Times New Roman"/>
        </w:rPr>
        <w:t>u</w:t>
      </w:r>
      <w:r w:rsidRPr="00757993">
        <w:rPr>
          <w:rFonts w:ascii="Times New Roman" w:hAnsi="Times New Roman" w:cs="Times New Roman"/>
        </w:rPr>
        <w:t xml:space="preserve"> </w:t>
      </w:r>
      <w:r w:rsidR="00682B65">
        <w:rPr>
          <w:rFonts w:ascii="Times New Roman" w:hAnsi="Times New Roman" w:cs="Times New Roman"/>
        </w:rPr>
        <w:t>31</w:t>
      </w:r>
      <w:r w:rsidR="00F80A55" w:rsidRPr="00E56B1D">
        <w:rPr>
          <w:rFonts w:ascii="Times New Roman" w:hAnsi="Times New Roman" w:cs="Times New Roman"/>
        </w:rPr>
        <w:t xml:space="preserve"> </w:t>
      </w:r>
      <w:r w:rsidR="00682B65">
        <w:rPr>
          <w:rFonts w:ascii="Times New Roman" w:hAnsi="Times New Roman" w:cs="Times New Roman"/>
        </w:rPr>
        <w:t>grudni</w:t>
      </w:r>
      <w:r w:rsidR="00F80A55" w:rsidRPr="00E56B1D">
        <w:rPr>
          <w:rFonts w:ascii="Times New Roman" w:hAnsi="Times New Roman" w:cs="Times New Roman"/>
        </w:rPr>
        <w:t>a</w:t>
      </w:r>
      <w:r w:rsidR="007A6E55" w:rsidRPr="00093B4D">
        <w:rPr>
          <w:rFonts w:ascii="Times New Roman" w:hAnsi="Times New Roman"/>
        </w:rPr>
        <w:t xml:space="preserve"> </w:t>
      </w:r>
      <w:r w:rsidRPr="00093B4D">
        <w:rPr>
          <w:rFonts w:ascii="Times New Roman" w:hAnsi="Times New Roman"/>
        </w:rPr>
        <w:t>201</w:t>
      </w:r>
      <w:r w:rsidR="00241E19" w:rsidRPr="00093B4D">
        <w:rPr>
          <w:rFonts w:ascii="Times New Roman" w:hAnsi="Times New Roman"/>
        </w:rPr>
        <w:t>5</w:t>
      </w:r>
      <w:r w:rsidRPr="00093B4D">
        <w:rPr>
          <w:rFonts w:ascii="Times New Roman" w:hAnsi="Times New Roman"/>
        </w:rPr>
        <w:t xml:space="preserve"> r.</w:t>
      </w:r>
    </w:p>
    <w:p w14:paraId="2D729ECE" w14:textId="298B0658" w:rsidR="00933952" w:rsidRPr="00757993" w:rsidRDefault="00933952" w:rsidP="00093B4D">
      <w:pPr>
        <w:pStyle w:val="Akapitzlist"/>
        <w:numPr>
          <w:ilvl w:val="1"/>
          <w:numId w:val="2"/>
        </w:numPr>
        <w:ind w:left="363" w:hanging="363"/>
        <w:rPr>
          <w:rFonts w:ascii="Times New Roman" w:hAnsi="Times New Roman" w:cs="Times New Roman"/>
        </w:rPr>
      </w:pPr>
      <w:r w:rsidRPr="00E56B1D">
        <w:rPr>
          <w:rFonts w:ascii="Times New Roman" w:hAnsi="Times New Roman" w:cs="Times New Roman"/>
        </w:rPr>
        <w:t xml:space="preserve">Spłata zaciągniętego zobowiązania </w:t>
      </w:r>
      <w:r w:rsidR="00D66B51" w:rsidRPr="00E56B1D">
        <w:rPr>
          <w:rFonts w:ascii="Times New Roman" w:hAnsi="Times New Roman" w:cs="Times New Roman"/>
        </w:rPr>
        <w:t xml:space="preserve">nastąpi </w:t>
      </w:r>
      <w:r w:rsidRPr="00E56B1D">
        <w:rPr>
          <w:rFonts w:ascii="Times New Roman" w:hAnsi="Times New Roman" w:cs="Times New Roman"/>
        </w:rPr>
        <w:t xml:space="preserve">w </w:t>
      </w:r>
      <w:r w:rsidR="006C634F">
        <w:rPr>
          <w:rFonts w:ascii="Times New Roman" w:hAnsi="Times New Roman" w:cs="Times New Roman"/>
        </w:rPr>
        <w:t>60</w:t>
      </w:r>
      <w:r w:rsidRPr="00E56B1D">
        <w:rPr>
          <w:rFonts w:ascii="Times New Roman" w:hAnsi="Times New Roman" w:cs="Times New Roman"/>
        </w:rPr>
        <w:t xml:space="preserve"> kwartalnych ratach</w:t>
      </w:r>
      <w:r w:rsidRPr="00757993">
        <w:rPr>
          <w:rFonts w:ascii="Times New Roman" w:hAnsi="Times New Roman" w:cs="Times New Roman"/>
        </w:rPr>
        <w:t xml:space="preserve"> płatny</w:t>
      </w:r>
      <w:r w:rsidR="00BE41AC">
        <w:rPr>
          <w:rFonts w:ascii="Times New Roman" w:hAnsi="Times New Roman" w:cs="Times New Roman"/>
        </w:rPr>
        <w:t xml:space="preserve">ch w terminie od dnia </w:t>
      </w:r>
      <w:r w:rsidR="00F80A55">
        <w:rPr>
          <w:rFonts w:ascii="Times New Roman" w:hAnsi="Times New Roman" w:cs="Times New Roman"/>
        </w:rPr>
        <w:t>3</w:t>
      </w:r>
      <w:r w:rsidR="00E56B1D">
        <w:rPr>
          <w:rFonts w:ascii="Times New Roman" w:hAnsi="Times New Roman" w:cs="Times New Roman"/>
        </w:rPr>
        <w:t>1 marca </w:t>
      </w:r>
      <w:r w:rsidR="00F80A55">
        <w:rPr>
          <w:rFonts w:ascii="Times New Roman" w:hAnsi="Times New Roman" w:cs="Times New Roman"/>
        </w:rPr>
        <w:t>201</w:t>
      </w:r>
      <w:r w:rsidR="009F6D02">
        <w:rPr>
          <w:rFonts w:ascii="Times New Roman" w:hAnsi="Times New Roman" w:cs="Times New Roman"/>
        </w:rPr>
        <w:t>6</w:t>
      </w:r>
      <w:r w:rsidRPr="00757993">
        <w:rPr>
          <w:rFonts w:ascii="Times New Roman" w:hAnsi="Times New Roman" w:cs="Times New Roman"/>
        </w:rPr>
        <w:t xml:space="preserve"> r. do dnia </w:t>
      </w:r>
      <w:r w:rsidR="00F80A55">
        <w:rPr>
          <w:rFonts w:ascii="Times New Roman" w:hAnsi="Times New Roman" w:cs="Times New Roman"/>
        </w:rPr>
        <w:t>31</w:t>
      </w:r>
      <w:r w:rsidR="00E56B1D">
        <w:rPr>
          <w:rFonts w:ascii="Times New Roman" w:hAnsi="Times New Roman" w:cs="Times New Roman"/>
        </w:rPr>
        <w:t> </w:t>
      </w:r>
      <w:r w:rsidR="00F80A55">
        <w:rPr>
          <w:rFonts w:ascii="Times New Roman" w:hAnsi="Times New Roman" w:cs="Times New Roman"/>
        </w:rPr>
        <w:t>grudnia</w:t>
      </w:r>
      <w:r w:rsidR="00E56B1D">
        <w:rPr>
          <w:rFonts w:ascii="Times New Roman" w:hAnsi="Times New Roman" w:cs="Times New Roman"/>
        </w:rPr>
        <w:t> </w:t>
      </w:r>
      <w:r w:rsidR="006C634F">
        <w:rPr>
          <w:rFonts w:ascii="Times New Roman" w:hAnsi="Times New Roman" w:cs="Times New Roman"/>
        </w:rPr>
        <w:t>2030</w:t>
      </w:r>
      <w:r w:rsidR="002D335B" w:rsidRPr="00757993">
        <w:rPr>
          <w:rFonts w:ascii="Times New Roman" w:hAnsi="Times New Roman" w:cs="Times New Roman"/>
        </w:rPr>
        <w:t xml:space="preserve"> r., </w:t>
      </w:r>
      <w:r w:rsidR="00AC2E56" w:rsidRPr="00757993">
        <w:rPr>
          <w:rFonts w:ascii="Times New Roman" w:hAnsi="Times New Roman" w:cs="Times New Roman"/>
        </w:rPr>
        <w:t xml:space="preserve">zgodnie z </w:t>
      </w:r>
      <w:r w:rsidR="00D66B51" w:rsidRPr="00757993">
        <w:rPr>
          <w:rFonts w:ascii="Times New Roman" w:hAnsi="Times New Roman" w:cs="Times New Roman"/>
        </w:rPr>
        <w:t>poniższym</w:t>
      </w:r>
      <w:r w:rsidR="00AC2E56" w:rsidRPr="00757993">
        <w:rPr>
          <w:rFonts w:ascii="Times New Roman" w:hAnsi="Times New Roman" w:cs="Times New Roman"/>
        </w:rPr>
        <w:t xml:space="preserve"> harmonogramem</w:t>
      </w:r>
      <w:r w:rsidR="002D335B" w:rsidRPr="00757993">
        <w:rPr>
          <w:rFonts w:ascii="Times New Roman" w:hAnsi="Times New Roman" w:cs="Times New Roman"/>
        </w:rPr>
        <w:t>:</w:t>
      </w:r>
    </w:p>
    <w:tbl>
      <w:tblPr>
        <w:tblStyle w:val="Tabela-Siatka"/>
        <w:tblW w:w="5495" w:type="dxa"/>
        <w:tblLook w:val="04A0" w:firstRow="1" w:lastRow="0" w:firstColumn="1" w:lastColumn="0" w:noHBand="0" w:noVBand="1"/>
      </w:tblPr>
      <w:tblGrid>
        <w:gridCol w:w="817"/>
        <w:gridCol w:w="2552"/>
        <w:gridCol w:w="2126"/>
      </w:tblGrid>
      <w:tr w:rsidR="00E56B1D" w:rsidRPr="00E56B1D" w14:paraId="509C27D7" w14:textId="77777777" w:rsidTr="00093B4D">
        <w:trPr>
          <w:trHeight w:val="300"/>
        </w:trPr>
        <w:tc>
          <w:tcPr>
            <w:tcW w:w="817" w:type="dxa"/>
            <w:noWrap/>
            <w:hideMark/>
          </w:tcPr>
          <w:p w14:paraId="662638A2" w14:textId="77777777" w:rsidR="00E56B1D" w:rsidRPr="00093B4D" w:rsidRDefault="00E56B1D" w:rsidP="00093B4D">
            <w:pPr>
              <w:jc w:val="center"/>
              <w:rPr>
                <w:rFonts w:ascii="Calibri" w:hAnsi="Calibri"/>
                <w:b/>
                <w:color w:val="000000"/>
              </w:rPr>
            </w:pPr>
            <w:r w:rsidRPr="00093B4D">
              <w:rPr>
                <w:rFonts w:ascii="Calibri" w:hAnsi="Calibri"/>
                <w:b/>
                <w:color w:val="000000"/>
              </w:rPr>
              <w:t>L.P.</w:t>
            </w:r>
          </w:p>
        </w:tc>
        <w:tc>
          <w:tcPr>
            <w:tcW w:w="2552" w:type="dxa"/>
            <w:noWrap/>
            <w:hideMark/>
          </w:tcPr>
          <w:p w14:paraId="63578B32" w14:textId="72919AC6" w:rsidR="00E56B1D" w:rsidRPr="00093B4D" w:rsidRDefault="009F6D02" w:rsidP="00093B4D">
            <w:pPr>
              <w:jc w:val="center"/>
              <w:rPr>
                <w:rFonts w:ascii="Calibri" w:hAnsi="Calibri"/>
                <w:b/>
                <w:color w:val="000000"/>
              </w:rPr>
            </w:pPr>
            <w:r w:rsidRPr="00093B4D">
              <w:rPr>
                <w:rFonts w:ascii="Calibri" w:hAnsi="Calibri"/>
                <w:b/>
                <w:color w:val="000000"/>
              </w:rPr>
              <w:t>D</w:t>
            </w:r>
            <w:r w:rsidR="00E56B1D" w:rsidRPr="00093B4D">
              <w:rPr>
                <w:rFonts w:ascii="Calibri" w:hAnsi="Calibri"/>
                <w:b/>
                <w:color w:val="000000"/>
              </w:rPr>
              <w:t>ata</w:t>
            </w:r>
          </w:p>
        </w:tc>
        <w:tc>
          <w:tcPr>
            <w:tcW w:w="2126" w:type="dxa"/>
            <w:noWrap/>
            <w:hideMark/>
          </w:tcPr>
          <w:p w14:paraId="3083F008" w14:textId="3B4D680D" w:rsidR="00E56B1D" w:rsidRPr="00093B4D" w:rsidRDefault="00E56B1D" w:rsidP="00093B4D">
            <w:pPr>
              <w:jc w:val="center"/>
              <w:rPr>
                <w:rFonts w:ascii="Calibri" w:hAnsi="Calibri"/>
                <w:b/>
                <w:color w:val="000000"/>
              </w:rPr>
            </w:pPr>
            <w:r w:rsidRPr="00E56B1D">
              <w:rPr>
                <w:rFonts w:ascii="Calibri" w:eastAsia="Times New Roman" w:hAnsi="Calibri" w:cs="Times New Roman"/>
                <w:b/>
                <w:color w:val="000000"/>
                <w:lang w:eastAsia="pl-PL"/>
              </w:rPr>
              <w:t>kwota</w:t>
            </w:r>
            <w:r w:rsidRPr="00093B4D">
              <w:rPr>
                <w:rFonts w:ascii="Calibri" w:hAnsi="Calibri"/>
                <w:b/>
                <w:color w:val="000000"/>
              </w:rPr>
              <w:t xml:space="preserve"> [zł]</w:t>
            </w:r>
          </w:p>
        </w:tc>
      </w:tr>
      <w:tr w:rsidR="00207739" w:rsidRPr="00E56B1D" w14:paraId="726807AE" w14:textId="77777777" w:rsidTr="00093B4D">
        <w:trPr>
          <w:trHeight w:val="300"/>
        </w:trPr>
        <w:tc>
          <w:tcPr>
            <w:tcW w:w="817" w:type="dxa"/>
            <w:noWrap/>
            <w:hideMark/>
          </w:tcPr>
          <w:p w14:paraId="11B14125"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w:t>
            </w:r>
          </w:p>
        </w:tc>
        <w:tc>
          <w:tcPr>
            <w:tcW w:w="2552" w:type="dxa"/>
            <w:noWrap/>
            <w:hideMark/>
          </w:tcPr>
          <w:p w14:paraId="581CDA58" w14:textId="239D95EA"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2016</w:t>
            </w:r>
          </w:p>
        </w:tc>
        <w:tc>
          <w:tcPr>
            <w:tcW w:w="2126" w:type="dxa"/>
            <w:noWrap/>
            <w:vAlign w:val="center"/>
            <w:hideMark/>
          </w:tcPr>
          <w:p w14:paraId="65F13AC2" w14:textId="2894B164" w:rsidR="00207739" w:rsidRPr="00093B4D" w:rsidRDefault="00207739" w:rsidP="00207739">
            <w:pPr>
              <w:jc w:val="right"/>
              <w:rPr>
                <w:rFonts w:ascii="Calibri" w:hAnsi="Calibri"/>
                <w:color w:val="000000"/>
              </w:rPr>
            </w:pPr>
            <w:r>
              <w:rPr>
                <w:rFonts w:ascii="Calibri" w:hAnsi="Calibri"/>
                <w:color w:val="000000"/>
              </w:rPr>
              <w:t>286 909,00</w:t>
            </w:r>
          </w:p>
        </w:tc>
      </w:tr>
      <w:tr w:rsidR="00207739" w:rsidRPr="00E56B1D" w14:paraId="13FD18D8" w14:textId="77777777" w:rsidTr="00093B4D">
        <w:trPr>
          <w:trHeight w:val="300"/>
        </w:trPr>
        <w:tc>
          <w:tcPr>
            <w:tcW w:w="817" w:type="dxa"/>
            <w:noWrap/>
            <w:hideMark/>
          </w:tcPr>
          <w:p w14:paraId="1BFB8AEF"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w:t>
            </w:r>
          </w:p>
        </w:tc>
        <w:tc>
          <w:tcPr>
            <w:tcW w:w="2552" w:type="dxa"/>
            <w:noWrap/>
            <w:hideMark/>
          </w:tcPr>
          <w:p w14:paraId="1C0DBBE2" w14:textId="0B9FF3F9"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2016</w:t>
            </w:r>
          </w:p>
        </w:tc>
        <w:tc>
          <w:tcPr>
            <w:tcW w:w="2126" w:type="dxa"/>
            <w:noWrap/>
            <w:vAlign w:val="center"/>
            <w:hideMark/>
          </w:tcPr>
          <w:p w14:paraId="55ED8466" w14:textId="45497DDC"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39A2E21F" w14:textId="77777777" w:rsidTr="00093B4D">
        <w:trPr>
          <w:trHeight w:val="300"/>
        </w:trPr>
        <w:tc>
          <w:tcPr>
            <w:tcW w:w="817" w:type="dxa"/>
            <w:noWrap/>
            <w:hideMark/>
          </w:tcPr>
          <w:p w14:paraId="6FAEDD8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w:t>
            </w:r>
          </w:p>
        </w:tc>
        <w:tc>
          <w:tcPr>
            <w:tcW w:w="2552" w:type="dxa"/>
            <w:noWrap/>
            <w:hideMark/>
          </w:tcPr>
          <w:p w14:paraId="227458D6" w14:textId="6C128CC5"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2016</w:t>
            </w:r>
          </w:p>
        </w:tc>
        <w:tc>
          <w:tcPr>
            <w:tcW w:w="2126" w:type="dxa"/>
            <w:noWrap/>
            <w:vAlign w:val="center"/>
            <w:hideMark/>
          </w:tcPr>
          <w:p w14:paraId="6480BB6B" w14:textId="301F3B8D"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7DF9FC17" w14:textId="77777777" w:rsidTr="00093B4D">
        <w:trPr>
          <w:trHeight w:val="300"/>
        </w:trPr>
        <w:tc>
          <w:tcPr>
            <w:tcW w:w="817" w:type="dxa"/>
            <w:noWrap/>
            <w:hideMark/>
          </w:tcPr>
          <w:p w14:paraId="38C98878"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w:t>
            </w:r>
          </w:p>
        </w:tc>
        <w:tc>
          <w:tcPr>
            <w:tcW w:w="2552" w:type="dxa"/>
            <w:noWrap/>
            <w:hideMark/>
          </w:tcPr>
          <w:p w14:paraId="268528D4" w14:textId="487D5D5E"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2016</w:t>
            </w:r>
          </w:p>
        </w:tc>
        <w:tc>
          <w:tcPr>
            <w:tcW w:w="2126" w:type="dxa"/>
            <w:noWrap/>
            <w:vAlign w:val="center"/>
            <w:hideMark/>
          </w:tcPr>
          <w:p w14:paraId="5D7C208F" w14:textId="5C6A88BE"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466A175F" w14:textId="77777777" w:rsidTr="00093B4D">
        <w:trPr>
          <w:trHeight w:val="300"/>
        </w:trPr>
        <w:tc>
          <w:tcPr>
            <w:tcW w:w="817" w:type="dxa"/>
            <w:noWrap/>
            <w:hideMark/>
          </w:tcPr>
          <w:p w14:paraId="7A48FF01"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5</w:t>
            </w:r>
          </w:p>
        </w:tc>
        <w:tc>
          <w:tcPr>
            <w:tcW w:w="2552" w:type="dxa"/>
            <w:noWrap/>
            <w:hideMark/>
          </w:tcPr>
          <w:p w14:paraId="5D6BC4EB" w14:textId="4CC38825"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2017</w:t>
            </w:r>
          </w:p>
        </w:tc>
        <w:tc>
          <w:tcPr>
            <w:tcW w:w="2126" w:type="dxa"/>
            <w:noWrap/>
            <w:vAlign w:val="center"/>
            <w:hideMark/>
          </w:tcPr>
          <w:p w14:paraId="0A6E5972" w14:textId="4D3AD5FC" w:rsidR="00207739" w:rsidRPr="00093B4D" w:rsidRDefault="00207739" w:rsidP="00207739">
            <w:pPr>
              <w:jc w:val="right"/>
              <w:rPr>
                <w:rFonts w:ascii="Calibri" w:hAnsi="Calibri"/>
                <w:color w:val="000000"/>
              </w:rPr>
            </w:pPr>
            <w:r>
              <w:rPr>
                <w:rFonts w:ascii="Calibri" w:hAnsi="Calibri"/>
                <w:color w:val="000000"/>
              </w:rPr>
              <w:t>150 000,00</w:t>
            </w:r>
          </w:p>
        </w:tc>
      </w:tr>
      <w:tr w:rsidR="00207739" w:rsidRPr="00E56B1D" w14:paraId="1CDA007B" w14:textId="77777777" w:rsidTr="00093B4D">
        <w:trPr>
          <w:trHeight w:val="300"/>
        </w:trPr>
        <w:tc>
          <w:tcPr>
            <w:tcW w:w="817" w:type="dxa"/>
            <w:noWrap/>
            <w:hideMark/>
          </w:tcPr>
          <w:p w14:paraId="6F0F70C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6</w:t>
            </w:r>
          </w:p>
        </w:tc>
        <w:tc>
          <w:tcPr>
            <w:tcW w:w="2552" w:type="dxa"/>
            <w:noWrap/>
            <w:hideMark/>
          </w:tcPr>
          <w:p w14:paraId="3E655C67" w14:textId="4516B04D"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2017</w:t>
            </w:r>
          </w:p>
        </w:tc>
        <w:tc>
          <w:tcPr>
            <w:tcW w:w="2126" w:type="dxa"/>
            <w:noWrap/>
            <w:vAlign w:val="center"/>
            <w:hideMark/>
          </w:tcPr>
          <w:p w14:paraId="5196AF90" w14:textId="7FF0CE98" w:rsidR="00207739" w:rsidRPr="00093B4D" w:rsidRDefault="00207739" w:rsidP="00207739">
            <w:pPr>
              <w:jc w:val="right"/>
              <w:rPr>
                <w:rFonts w:ascii="Calibri" w:hAnsi="Calibri"/>
                <w:color w:val="000000"/>
              </w:rPr>
            </w:pPr>
            <w:r>
              <w:rPr>
                <w:rFonts w:ascii="Calibri" w:hAnsi="Calibri"/>
                <w:color w:val="000000"/>
              </w:rPr>
              <w:t>150 000,00</w:t>
            </w:r>
          </w:p>
        </w:tc>
      </w:tr>
      <w:tr w:rsidR="00207739" w:rsidRPr="00E56B1D" w14:paraId="097E5E38" w14:textId="77777777" w:rsidTr="00093B4D">
        <w:trPr>
          <w:trHeight w:val="300"/>
        </w:trPr>
        <w:tc>
          <w:tcPr>
            <w:tcW w:w="817" w:type="dxa"/>
            <w:noWrap/>
            <w:hideMark/>
          </w:tcPr>
          <w:p w14:paraId="7251280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7</w:t>
            </w:r>
          </w:p>
        </w:tc>
        <w:tc>
          <w:tcPr>
            <w:tcW w:w="2552" w:type="dxa"/>
            <w:noWrap/>
            <w:hideMark/>
          </w:tcPr>
          <w:p w14:paraId="2E78867B" w14:textId="61CA751A"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2017</w:t>
            </w:r>
          </w:p>
        </w:tc>
        <w:tc>
          <w:tcPr>
            <w:tcW w:w="2126" w:type="dxa"/>
            <w:noWrap/>
            <w:vAlign w:val="center"/>
            <w:hideMark/>
          </w:tcPr>
          <w:p w14:paraId="60CBE789" w14:textId="35FEBC46" w:rsidR="00207739" w:rsidRPr="00093B4D" w:rsidRDefault="00207739" w:rsidP="00207739">
            <w:pPr>
              <w:jc w:val="right"/>
              <w:rPr>
                <w:rFonts w:ascii="Calibri" w:hAnsi="Calibri"/>
                <w:color w:val="000000"/>
              </w:rPr>
            </w:pPr>
            <w:r>
              <w:rPr>
                <w:rFonts w:ascii="Calibri" w:hAnsi="Calibri"/>
                <w:color w:val="000000"/>
              </w:rPr>
              <w:t>150 000,00</w:t>
            </w:r>
          </w:p>
        </w:tc>
      </w:tr>
      <w:tr w:rsidR="00207739" w:rsidRPr="00E56B1D" w14:paraId="486951D9" w14:textId="77777777" w:rsidTr="00093B4D">
        <w:trPr>
          <w:trHeight w:val="300"/>
        </w:trPr>
        <w:tc>
          <w:tcPr>
            <w:tcW w:w="817" w:type="dxa"/>
            <w:noWrap/>
            <w:hideMark/>
          </w:tcPr>
          <w:p w14:paraId="4FF14FF4"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8</w:t>
            </w:r>
          </w:p>
        </w:tc>
        <w:tc>
          <w:tcPr>
            <w:tcW w:w="2552" w:type="dxa"/>
            <w:noWrap/>
            <w:hideMark/>
          </w:tcPr>
          <w:p w14:paraId="779513A9" w14:textId="7A480662"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2017</w:t>
            </w:r>
          </w:p>
        </w:tc>
        <w:tc>
          <w:tcPr>
            <w:tcW w:w="2126" w:type="dxa"/>
            <w:noWrap/>
            <w:vAlign w:val="center"/>
            <w:hideMark/>
          </w:tcPr>
          <w:p w14:paraId="2D203A4C" w14:textId="220A4E18" w:rsidR="00207739" w:rsidRPr="00093B4D" w:rsidRDefault="00207739" w:rsidP="00207739">
            <w:pPr>
              <w:jc w:val="right"/>
              <w:rPr>
                <w:rFonts w:ascii="Calibri" w:hAnsi="Calibri"/>
                <w:color w:val="000000"/>
              </w:rPr>
            </w:pPr>
            <w:r>
              <w:rPr>
                <w:rFonts w:ascii="Calibri" w:hAnsi="Calibri"/>
                <w:color w:val="000000"/>
              </w:rPr>
              <w:t>150 000,00</w:t>
            </w:r>
          </w:p>
        </w:tc>
      </w:tr>
      <w:tr w:rsidR="00207739" w:rsidRPr="00E56B1D" w14:paraId="61405C64" w14:textId="77777777" w:rsidTr="00093B4D">
        <w:trPr>
          <w:trHeight w:val="300"/>
        </w:trPr>
        <w:tc>
          <w:tcPr>
            <w:tcW w:w="817" w:type="dxa"/>
            <w:noWrap/>
            <w:hideMark/>
          </w:tcPr>
          <w:p w14:paraId="0B75BC5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9</w:t>
            </w:r>
          </w:p>
        </w:tc>
        <w:tc>
          <w:tcPr>
            <w:tcW w:w="2552" w:type="dxa"/>
            <w:noWrap/>
            <w:hideMark/>
          </w:tcPr>
          <w:p w14:paraId="3EC611AB" w14:textId="3890E09F"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2018</w:t>
            </w:r>
          </w:p>
        </w:tc>
        <w:tc>
          <w:tcPr>
            <w:tcW w:w="2126" w:type="dxa"/>
            <w:noWrap/>
            <w:vAlign w:val="center"/>
            <w:hideMark/>
          </w:tcPr>
          <w:p w14:paraId="4FA0A756" w14:textId="68338D70" w:rsidR="00207739" w:rsidRPr="00093B4D" w:rsidRDefault="00207739" w:rsidP="00207739">
            <w:pPr>
              <w:jc w:val="right"/>
              <w:rPr>
                <w:rFonts w:ascii="Calibri" w:hAnsi="Calibri"/>
                <w:color w:val="000000"/>
              </w:rPr>
            </w:pPr>
            <w:r>
              <w:rPr>
                <w:rFonts w:ascii="Calibri" w:hAnsi="Calibri"/>
                <w:color w:val="000000"/>
              </w:rPr>
              <w:t>50 000,00</w:t>
            </w:r>
          </w:p>
        </w:tc>
      </w:tr>
      <w:tr w:rsidR="00207739" w:rsidRPr="00E56B1D" w14:paraId="6AE95D26" w14:textId="77777777" w:rsidTr="00093B4D">
        <w:trPr>
          <w:trHeight w:val="300"/>
        </w:trPr>
        <w:tc>
          <w:tcPr>
            <w:tcW w:w="817" w:type="dxa"/>
            <w:noWrap/>
            <w:hideMark/>
          </w:tcPr>
          <w:p w14:paraId="7D255379"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10</w:t>
            </w:r>
          </w:p>
        </w:tc>
        <w:tc>
          <w:tcPr>
            <w:tcW w:w="2552" w:type="dxa"/>
            <w:noWrap/>
            <w:hideMark/>
          </w:tcPr>
          <w:p w14:paraId="1C003F6C" w14:textId="67AC4578"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2018</w:t>
            </w:r>
          </w:p>
        </w:tc>
        <w:tc>
          <w:tcPr>
            <w:tcW w:w="2126" w:type="dxa"/>
            <w:noWrap/>
            <w:vAlign w:val="center"/>
            <w:hideMark/>
          </w:tcPr>
          <w:p w14:paraId="508DCC74" w14:textId="723DD3A7" w:rsidR="00207739" w:rsidRPr="00093B4D" w:rsidRDefault="00207739" w:rsidP="00207739">
            <w:pPr>
              <w:jc w:val="right"/>
              <w:rPr>
                <w:rFonts w:ascii="Calibri" w:hAnsi="Calibri"/>
                <w:color w:val="000000"/>
              </w:rPr>
            </w:pPr>
            <w:r>
              <w:rPr>
                <w:rFonts w:ascii="Calibri" w:hAnsi="Calibri"/>
                <w:color w:val="000000"/>
              </w:rPr>
              <w:t>50 000,00</w:t>
            </w:r>
          </w:p>
        </w:tc>
      </w:tr>
      <w:tr w:rsidR="00207739" w:rsidRPr="00E56B1D" w14:paraId="07BB95F9" w14:textId="77777777" w:rsidTr="00093B4D">
        <w:trPr>
          <w:trHeight w:val="300"/>
        </w:trPr>
        <w:tc>
          <w:tcPr>
            <w:tcW w:w="817" w:type="dxa"/>
            <w:noWrap/>
            <w:hideMark/>
          </w:tcPr>
          <w:p w14:paraId="15A760EF"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11</w:t>
            </w:r>
          </w:p>
        </w:tc>
        <w:tc>
          <w:tcPr>
            <w:tcW w:w="2552" w:type="dxa"/>
            <w:noWrap/>
            <w:hideMark/>
          </w:tcPr>
          <w:p w14:paraId="513E7A7A" w14:textId="1D0D34DD"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2018</w:t>
            </w:r>
          </w:p>
        </w:tc>
        <w:tc>
          <w:tcPr>
            <w:tcW w:w="2126" w:type="dxa"/>
            <w:noWrap/>
            <w:vAlign w:val="center"/>
            <w:hideMark/>
          </w:tcPr>
          <w:p w14:paraId="64ED895D" w14:textId="5F204DC2" w:rsidR="00207739" w:rsidRPr="00093B4D" w:rsidRDefault="00207739" w:rsidP="00207739">
            <w:pPr>
              <w:jc w:val="right"/>
              <w:rPr>
                <w:rFonts w:ascii="Calibri" w:hAnsi="Calibri"/>
                <w:color w:val="000000"/>
              </w:rPr>
            </w:pPr>
            <w:r>
              <w:rPr>
                <w:rFonts w:ascii="Calibri" w:hAnsi="Calibri"/>
                <w:color w:val="000000"/>
              </w:rPr>
              <w:t>50 000,00</w:t>
            </w:r>
          </w:p>
        </w:tc>
      </w:tr>
      <w:tr w:rsidR="00207739" w:rsidRPr="00E56B1D" w14:paraId="1468917D" w14:textId="77777777" w:rsidTr="00093B4D">
        <w:trPr>
          <w:trHeight w:val="300"/>
        </w:trPr>
        <w:tc>
          <w:tcPr>
            <w:tcW w:w="817" w:type="dxa"/>
            <w:noWrap/>
            <w:hideMark/>
          </w:tcPr>
          <w:p w14:paraId="4275152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12</w:t>
            </w:r>
          </w:p>
        </w:tc>
        <w:tc>
          <w:tcPr>
            <w:tcW w:w="2552" w:type="dxa"/>
            <w:noWrap/>
            <w:hideMark/>
          </w:tcPr>
          <w:p w14:paraId="20B831C9" w14:textId="2573CA89"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2018</w:t>
            </w:r>
          </w:p>
        </w:tc>
        <w:tc>
          <w:tcPr>
            <w:tcW w:w="2126" w:type="dxa"/>
            <w:noWrap/>
            <w:vAlign w:val="center"/>
            <w:hideMark/>
          </w:tcPr>
          <w:p w14:paraId="555AB898" w14:textId="2FDBB73A" w:rsidR="00207739" w:rsidRPr="00093B4D" w:rsidRDefault="00207739" w:rsidP="00207739">
            <w:pPr>
              <w:jc w:val="right"/>
              <w:rPr>
                <w:rFonts w:ascii="Calibri" w:hAnsi="Calibri"/>
                <w:color w:val="000000"/>
              </w:rPr>
            </w:pPr>
            <w:r>
              <w:rPr>
                <w:rFonts w:ascii="Calibri" w:hAnsi="Calibri"/>
                <w:color w:val="000000"/>
              </w:rPr>
              <w:t>50 000,00</w:t>
            </w:r>
          </w:p>
        </w:tc>
      </w:tr>
      <w:tr w:rsidR="00207739" w:rsidRPr="00E56B1D" w14:paraId="54866F3C" w14:textId="77777777" w:rsidTr="00093B4D">
        <w:trPr>
          <w:trHeight w:val="300"/>
        </w:trPr>
        <w:tc>
          <w:tcPr>
            <w:tcW w:w="817" w:type="dxa"/>
            <w:noWrap/>
            <w:hideMark/>
          </w:tcPr>
          <w:p w14:paraId="0AA21BF7"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lastRenderedPageBreak/>
              <w:t>13</w:t>
            </w:r>
          </w:p>
        </w:tc>
        <w:tc>
          <w:tcPr>
            <w:tcW w:w="2552" w:type="dxa"/>
            <w:noWrap/>
            <w:hideMark/>
          </w:tcPr>
          <w:p w14:paraId="08178503" w14:textId="0263041E"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2019</w:t>
            </w:r>
          </w:p>
        </w:tc>
        <w:tc>
          <w:tcPr>
            <w:tcW w:w="2126" w:type="dxa"/>
            <w:noWrap/>
            <w:vAlign w:val="center"/>
            <w:hideMark/>
          </w:tcPr>
          <w:p w14:paraId="09567300" w14:textId="7505E55E" w:rsidR="00207739" w:rsidRPr="00093B4D" w:rsidRDefault="00207739" w:rsidP="00207739">
            <w:pPr>
              <w:jc w:val="right"/>
              <w:rPr>
                <w:rFonts w:ascii="Calibri" w:hAnsi="Calibri"/>
                <w:color w:val="000000"/>
              </w:rPr>
            </w:pPr>
            <w:r>
              <w:rPr>
                <w:rFonts w:ascii="Calibri" w:hAnsi="Calibri"/>
                <w:color w:val="000000"/>
              </w:rPr>
              <w:t>75 000,00</w:t>
            </w:r>
          </w:p>
        </w:tc>
      </w:tr>
      <w:tr w:rsidR="00207739" w:rsidRPr="00E56B1D" w14:paraId="576730F3" w14:textId="77777777" w:rsidTr="00093B4D">
        <w:trPr>
          <w:trHeight w:val="300"/>
        </w:trPr>
        <w:tc>
          <w:tcPr>
            <w:tcW w:w="817" w:type="dxa"/>
            <w:noWrap/>
            <w:hideMark/>
          </w:tcPr>
          <w:p w14:paraId="44663F64"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14</w:t>
            </w:r>
          </w:p>
        </w:tc>
        <w:tc>
          <w:tcPr>
            <w:tcW w:w="2552" w:type="dxa"/>
            <w:noWrap/>
            <w:hideMark/>
          </w:tcPr>
          <w:p w14:paraId="219ABD11" w14:textId="74C313AC"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2019</w:t>
            </w:r>
          </w:p>
        </w:tc>
        <w:tc>
          <w:tcPr>
            <w:tcW w:w="2126" w:type="dxa"/>
            <w:noWrap/>
            <w:vAlign w:val="center"/>
            <w:hideMark/>
          </w:tcPr>
          <w:p w14:paraId="4853F191" w14:textId="0FB91B84" w:rsidR="00207739" w:rsidRPr="00093B4D" w:rsidRDefault="00207739" w:rsidP="00207739">
            <w:pPr>
              <w:jc w:val="right"/>
              <w:rPr>
                <w:rFonts w:ascii="Calibri" w:hAnsi="Calibri"/>
                <w:color w:val="000000"/>
              </w:rPr>
            </w:pPr>
            <w:r>
              <w:rPr>
                <w:rFonts w:ascii="Calibri" w:hAnsi="Calibri"/>
                <w:color w:val="000000"/>
              </w:rPr>
              <w:t>75 000,00</w:t>
            </w:r>
          </w:p>
        </w:tc>
      </w:tr>
      <w:tr w:rsidR="00207739" w:rsidRPr="00E56B1D" w14:paraId="21F015A1" w14:textId="77777777" w:rsidTr="00093B4D">
        <w:trPr>
          <w:trHeight w:val="300"/>
        </w:trPr>
        <w:tc>
          <w:tcPr>
            <w:tcW w:w="817" w:type="dxa"/>
            <w:noWrap/>
            <w:hideMark/>
          </w:tcPr>
          <w:p w14:paraId="2CCDBBFC"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15</w:t>
            </w:r>
          </w:p>
        </w:tc>
        <w:tc>
          <w:tcPr>
            <w:tcW w:w="2552" w:type="dxa"/>
            <w:noWrap/>
            <w:hideMark/>
          </w:tcPr>
          <w:p w14:paraId="6BB186FD" w14:textId="1A2AFB2B"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2019</w:t>
            </w:r>
          </w:p>
        </w:tc>
        <w:tc>
          <w:tcPr>
            <w:tcW w:w="2126" w:type="dxa"/>
            <w:noWrap/>
            <w:vAlign w:val="center"/>
            <w:hideMark/>
          </w:tcPr>
          <w:p w14:paraId="14948CF3" w14:textId="6DD036DF" w:rsidR="00207739" w:rsidRPr="00093B4D" w:rsidRDefault="00207739" w:rsidP="00207739">
            <w:pPr>
              <w:jc w:val="right"/>
              <w:rPr>
                <w:rFonts w:ascii="Calibri" w:hAnsi="Calibri"/>
                <w:color w:val="000000"/>
              </w:rPr>
            </w:pPr>
            <w:r>
              <w:rPr>
                <w:rFonts w:ascii="Calibri" w:hAnsi="Calibri"/>
                <w:color w:val="000000"/>
              </w:rPr>
              <w:t>75 000,00</w:t>
            </w:r>
          </w:p>
        </w:tc>
      </w:tr>
      <w:tr w:rsidR="00207739" w:rsidRPr="00E56B1D" w14:paraId="3514D188" w14:textId="77777777" w:rsidTr="00093B4D">
        <w:trPr>
          <w:trHeight w:val="300"/>
        </w:trPr>
        <w:tc>
          <w:tcPr>
            <w:tcW w:w="817" w:type="dxa"/>
            <w:noWrap/>
            <w:hideMark/>
          </w:tcPr>
          <w:p w14:paraId="127A82AE"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16</w:t>
            </w:r>
          </w:p>
        </w:tc>
        <w:tc>
          <w:tcPr>
            <w:tcW w:w="2552" w:type="dxa"/>
            <w:noWrap/>
            <w:hideMark/>
          </w:tcPr>
          <w:p w14:paraId="00F401BD" w14:textId="562F0221"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 xml:space="preserve">31 </w:t>
            </w:r>
            <w:r>
              <w:rPr>
                <w:rFonts w:ascii="Calibri" w:eastAsia="Times New Roman" w:hAnsi="Calibri" w:cs="Times New Roman"/>
                <w:color w:val="000000"/>
                <w:lang w:eastAsia="pl-PL"/>
              </w:rPr>
              <w:t>grudzień 2019</w:t>
            </w:r>
          </w:p>
        </w:tc>
        <w:tc>
          <w:tcPr>
            <w:tcW w:w="2126" w:type="dxa"/>
            <w:noWrap/>
            <w:vAlign w:val="center"/>
            <w:hideMark/>
          </w:tcPr>
          <w:p w14:paraId="2BF36FCD" w14:textId="19321479" w:rsidR="00207739" w:rsidRPr="00093B4D" w:rsidRDefault="00207739" w:rsidP="00207739">
            <w:pPr>
              <w:jc w:val="right"/>
              <w:rPr>
                <w:rFonts w:ascii="Calibri" w:hAnsi="Calibri"/>
                <w:color w:val="000000"/>
              </w:rPr>
            </w:pPr>
            <w:r>
              <w:rPr>
                <w:rFonts w:ascii="Calibri" w:hAnsi="Calibri"/>
                <w:color w:val="000000"/>
              </w:rPr>
              <w:t>75 000,00</w:t>
            </w:r>
          </w:p>
        </w:tc>
      </w:tr>
      <w:tr w:rsidR="00207739" w:rsidRPr="00E56B1D" w14:paraId="150F0287" w14:textId="77777777" w:rsidTr="00093B4D">
        <w:trPr>
          <w:trHeight w:val="300"/>
        </w:trPr>
        <w:tc>
          <w:tcPr>
            <w:tcW w:w="817" w:type="dxa"/>
            <w:noWrap/>
            <w:hideMark/>
          </w:tcPr>
          <w:p w14:paraId="7AB72D6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17</w:t>
            </w:r>
          </w:p>
        </w:tc>
        <w:tc>
          <w:tcPr>
            <w:tcW w:w="2552" w:type="dxa"/>
            <w:noWrap/>
            <w:hideMark/>
          </w:tcPr>
          <w:p w14:paraId="6054B1B3" w14:textId="752A4506"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2020</w:t>
            </w:r>
          </w:p>
        </w:tc>
        <w:tc>
          <w:tcPr>
            <w:tcW w:w="2126" w:type="dxa"/>
            <w:noWrap/>
            <w:vAlign w:val="center"/>
            <w:hideMark/>
          </w:tcPr>
          <w:p w14:paraId="2C31FEF7" w14:textId="35C26BF9" w:rsidR="00207739" w:rsidRPr="00093B4D" w:rsidRDefault="00207739" w:rsidP="00207739">
            <w:pPr>
              <w:jc w:val="right"/>
              <w:rPr>
                <w:rFonts w:ascii="Calibri" w:hAnsi="Calibri"/>
                <w:color w:val="000000"/>
              </w:rPr>
            </w:pPr>
            <w:r>
              <w:rPr>
                <w:rFonts w:ascii="Calibri" w:hAnsi="Calibri"/>
                <w:color w:val="000000"/>
              </w:rPr>
              <w:t>75 000,00</w:t>
            </w:r>
          </w:p>
        </w:tc>
      </w:tr>
      <w:tr w:rsidR="00207739" w:rsidRPr="00E56B1D" w14:paraId="692D153D" w14:textId="77777777" w:rsidTr="00093B4D">
        <w:trPr>
          <w:trHeight w:val="300"/>
        </w:trPr>
        <w:tc>
          <w:tcPr>
            <w:tcW w:w="817" w:type="dxa"/>
            <w:noWrap/>
            <w:hideMark/>
          </w:tcPr>
          <w:p w14:paraId="7BE0C2BE"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18</w:t>
            </w:r>
          </w:p>
        </w:tc>
        <w:tc>
          <w:tcPr>
            <w:tcW w:w="2552" w:type="dxa"/>
            <w:noWrap/>
            <w:hideMark/>
          </w:tcPr>
          <w:p w14:paraId="789BDAB9" w14:textId="2E926F29"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2020</w:t>
            </w:r>
          </w:p>
        </w:tc>
        <w:tc>
          <w:tcPr>
            <w:tcW w:w="2126" w:type="dxa"/>
            <w:noWrap/>
            <w:vAlign w:val="center"/>
            <w:hideMark/>
          </w:tcPr>
          <w:p w14:paraId="0E22D409" w14:textId="7F163E1A" w:rsidR="00207739" w:rsidRPr="00093B4D" w:rsidRDefault="00207739" w:rsidP="00207739">
            <w:pPr>
              <w:jc w:val="right"/>
              <w:rPr>
                <w:rFonts w:ascii="Calibri" w:hAnsi="Calibri"/>
                <w:color w:val="000000"/>
              </w:rPr>
            </w:pPr>
            <w:r>
              <w:rPr>
                <w:rFonts w:ascii="Calibri" w:hAnsi="Calibri"/>
                <w:color w:val="000000"/>
              </w:rPr>
              <w:t>75 000,00</w:t>
            </w:r>
          </w:p>
        </w:tc>
      </w:tr>
      <w:tr w:rsidR="00207739" w:rsidRPr="00E56B1D" w14:paraId="0CEE593D" w14:textId="77777777" w:rsidTr="00093B4D">
        <w:trPr>
          <w:trHeight w:val="300"/>
        </w:trPr>
        <w:tc>
          <w:tcPr>
            <w:tcW w:w="817" w:type="dxa"/>
            <w:noWrap/>
            <w:hideMark/>
          </w:tcPr>
          <w:p w14:paraId="0194B94E"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19</w:t>
            </w:r>
          </w:p>
        </w:tc>
        <w:tc>
          <w:tcPr>
            <w:tcW w:w="2552" w:type="dxa"/>
            <w:noWrap/>
            <w:hideMark/>
          </w:tcPr>
          <w:p w14:paraId="41958747" w14:textId="3C2BDEF5"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2020</w:t>
            </w:r>
          </w:p>
        </w:tc>
        <w:tc>
          <w:tcPr>
            <w:tcW w:w="2126" w:type="dxa"/>
            <w:noWrap/>
            <w:vAlign w:val="center"/>
            <w:hideMark/>
          </w:tcPr>
          <w:p w14:paraId="20739380" w14:textId="670DE1DD" w:rsidR="00207739" w:rsidRPr="00093B4D" w:rsidRDefault="00207739" w:rsidP="00207739">
            <w:pPr>
              <w:jc w:val="right"/>
              <w:rPr>
                <w:rFonts w:ascii="Calibri" w:hAnsi="Calibri"/>
                <w:color w:val="000000"/>
              </w:rPr>
            </w:pPr>
            <w:r>
              <w:rPr>
                <w:rFonts w:ascii="Calibri" w:hAnsi="Calibri"/>
                <w:color w:val="000000"/>
              </w:rPr>
              <w:t>75 000,00</w:t>
            </w:r>
          </w:p>
        </w:tc>
      </w:tr>
      <w:tr w:rsidR="00207739" w:rsidRPr="00E56B1D" w14:paraId="38D107DF" w14:textId="77777777" w:rsidTr="00093B4D">
        <w:trPr>
          <w:trHeight w:val="300"/>
        </w:trPr>
        <w:tc>
          <w:tcPr>
            <w:tcW w:w="817" w:type="dxa"/>
            <w:noWrap/>
            <w:hideMark/>
          </w:tcPr>
          <w:p w14:paraId="2EE2346E"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20</w:t>
            </w:r>
          </w:p>
        </w:tc>
        <w:tc>
          <w:tcPr>
            <w:tcW w:w="2552" w:type="dxa"/>
            <w:noWrap/>
            <w:hideMark/>
          </w:tcPr>
          <w:p w14:paraId="37022D70" w14:textId="1BE2C2C3"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2020</w:t>
            </w:r>
          </w:p>
        </w:tc>
        <w:tc>
          <w:tcPr>
            <w:tcW w:w="2126" w:type="dxa"/>
            <w:noWrap/>
            <w:vAlign w:val="center"/>
            <w:hideMark/>
          </w:tcPr>
          <w:p w14:paraId="6995F47B" w14:textId="565DB55F" w:rsidR="00207739" w:rsidRPr="00093B4D" w:rsidRDefault="00207739" w:rsidP="00207739">
            <w:pPr>
              <w:jc w:val="right"/>
              <w:rPr>
                <w:rFonts w:ascii="Calibri" w:hAnsi="Calibri"/>
                <w:color w:val="000000"/>
              </w:rPr>
            </w:pPr>
            <w:r>
              <w:rPr>
                <w:rFonts w:ascii="Calibri" w:hAnsi="Calibri"/>
                <w:color w:val="000000"/>
              </w:rPr>
              <w:t>75 000,00</w:t>
            </w:r>
          </w:p>
        </w:tc>
      </w:tr>
      <w:tr w:rsidR="00207739" w:rsidRPr="00E56B1D" w14:paraId="692263C7" w14:textId="77777777" w:rsidTr="00093B4D">
        <w:trPr>
          <w:trHeight w:val="300"/>
        </w:trPr>
        <w:tc>
          <w:tcPr>
            <w:tcW w:w="817" w:type="dxa"/>
            <w:noWrap/>
            <w:hideMark/>
          </w:tcPr>
          <w:p w14:paraId="4627D326"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21</w:t>
            </w:r>
          </w:p>
        </w:tc>
        <w:tc>
          <w:tcPr>
            <w:tcW w:w="2552" w:type="dxa"/>
            <w:noWrap/>
            <w:hideMark/>
          </w:tcPr>
          <w:p w14:paraId="00DC2A2E" w14:textId="41B95F67"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2021</w:t>
            </w:r>
          </w:p>
        </w:tc>
        <w:tc>
          <w:tcPr>
            <w:tcW w:w="2126" w:type="dxa"/>
            <w:noWrap/>
            <w:vAlign w:val="center"/>
            <w:hideMark/>
          </w:tcPr>
          <w:p w14:paraId="194AE43B" w14:textId="05B96338" w:rsidR="00207739" w:rsidRPr="00093B4D" w:rsidRDefault="00207739" w:rsidP="00207739">
            <w:pPr>
              <w:jc w:val="right"/>
              <w:rPr>
                <w:rFonts w:ascii="Calibri" w:hAnsi="Calibri"/>
                <w:color w:val="000000"/>
              </w:rPr>
            </w:pPr>
            <w:r>
              <w:rPr>
                <w:rFonts w:ascii="Calibri" w:hAnsi="Calibri"/>
                <w:color w:val="000000"/>
              </w:rPr>
              <w:t>100 000,00</w:t>
            </w:r>
          </w:p>
        </w:tc>
      </w:tr>
      <w:tr w:rsidR="00207739" w:rsidRPr="00E56B1D" w14:paraId="136F84FA" w14:textId="77777777" w:rsidTr="00093B4D">
        <w:trPr>
          <w:trHeight w:val="300"/>
        </w:trPr>
        <w:tc>
          <w:tcPr>
            <w:tcW w:w="817" w:type="dxa"/>
            <w:noWrap/>
            <w:hideMark/>
          </w:tcPr>
          <w:p w14:paraId="675AC569"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22</w:t>
            </w:r>
          </w:p>
        </w:tc>
        <w:tc>
          <w:tcPr>
            <w:tcW w:w="2552" w:type="dxa"/>
            <w:noWrap/>
            <w:hideMark/>
          </w:tcPr>
          <w:p w14:paraId="205435E6" w14:textId="7FD5FB24"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2021</w:t>
            </w:r>
          </w:p>
        </w:tc>
        <w:tc>
          <w:tcPr>
            <w:tcW w:w="2126" w:type="dxa"/>
            <w:noWrap/>
            <w:vAlign w:val="center"/>
            <w:hideMark/>
          </w:tcPr>
          <w:p w14:paraId="59A4697B" w14:textId="4E9D2C2C" w:rsidR="00207739" w:rsidRPr="00093B4D" w:rsidRDefault="00207739" w:rsidP="00207739">
            <w:pPr>
              <w:jc w:val="right"/>
              <w:rPr>
                <w:rFonts w:ascii="Calibri" w:hAnsi="Calibri"/>
                <w:color w:val="000000"/>
              </w:rPr>
            </w:pPr>
            <w:r>
              <w:rPr>
                <w:rFonts w:ascii="Calibri" w:hAnsi="Calibri"/>
                <w:color w:val="000000"/>
              </w:rPr>
              <w:t>100 000,00</w:t>
            </w:r>
          </w:p>
        </w:tc>
      </w:tr>
      <w:tr w:rsidR="00207739" w:rsidRPr="00E56B1D" w14:paraId="71C4F597" w14:textId="77777777" w:rsidTr="00093B4D">
        <w:trPr>
          <w:trHeight w:val="300"/>
        </w:trPr>
        <w:tc>
          <w:tcPr>
            <w:tcW w:w="817" w:type="dxa"/>
            <w:noWrap/>
            <w:hideMark/>
          </w:tcPr>
          <w:p w14:paraId="384D36E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23</w:t>
            </w:r>
          </w:p>
        </w:tc>
        <w:tc>
          <w:tcPr>
            <w:tcW w:w="2552" w:type="dxa"/>
            <w:noWrap/>
            <w:hideMark/>
          </w:tcPr>
          <w:p w14:paraId="053EF0DE" w14:textId="4BCA4C3F"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30 wrzesień</w:t>
            </w:r>
            <w:r>
              <w:rPr>
                <w:rFonts w:ascii="Calibri" w:eastAsia="Times New Roman" w:hAnsi="Calibri" w:cs="Times New Roman"/>
                <w:color w:val="000000"/>
                <w:lang w:eastAsia="pl-PL"/>
              </w:rPr>
              <w:t xml:space="preserve"> 2021</w:t>
            </w:r>
          </w:p>
        </w:tc>
        <w:tc>
          <w:tcPr>
            <w:tcW w:w="2126" w:type="dxa"/>
            <w:noWrap/>
            <w:vAlign w:val="center"/>
            <w:hideMark/>
          </w:tcPr>
          <w:p w14:paraId="5AAB1EAF" w14:textId="6E1384B9" w:rsidR="00207739" w:rsidRPr="00093B4D" w:rsidRDefault="00207739" w:rsidP="00207739">
            <w:pPr>
              <w:jc w:val="right"/>
              <w:rPr>
                <w:rFonts w:ascii="Calibri" w:hAnsi="Calibri"/>
                <w:color w:val="000000"/>
              </w:rPr>
            </w:pPr>
            <w:r>
              <w:rPr>
                <w:rFonts w:ascii="Calibri" w:hAnsi="Calibri"/>
                <w:color w:val="000000"/>
              </w:rPr>
              <w:t>100 000,00</w:t>
            </w:r>
          </w:p>
        </w:tc>
      </w:tr>
      <w:tr w:rsidR="00207739" w:rsidRPr="00E56B1D" w14:paraId="30F9164F" w14:textId="77777777" w:rsidTr="00093B4D">
        <w:trPr>
          <w:trHeight w:val="300"/>
        </w:trPr>
        <w:tc>
          <w:tcPr>
            <w:tcW w:w="817" w:type="dxa"/>
            <w:noWrap/>
            <w:hideMark/>
          </w:tcPr>
          <w:p w14:paraId="2C0E8FC7"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24</w:t>
            </w:r>
          </w:p>
        </w:tc>
        <w:tc>
          <w:tcPr>
            <w:tcW w:w="2552" w:type="dxa"/>
            <w:noWrap/>
            <w:hideMark/>
          </w:tcPr>
          <w:p w14:paraId="45AE8AC0" w14:textId="504669B8"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2021</w:t>
            </w:r>
          </w:p>
        </w:tc>
        <w:tc>
          <w:tcPr>
            <w:tcW w:w="2126" w:type="dxa"/>
            <w:noWrap/>
            <w:vAlign w:val="center"/>
            <w:hideMark/>
          </w:tcPr>
          <w:p w14:paraId="540DD033" w14:textId="53C8C20D" w:rsidR="00207739" w:rsidRPr="00093B4D" w:rsidRDefault="00207739" w:rsidP="00207739">
            <w:pPr>
              <w:jc w:val="right"/>
              <w:rPr>
                <w:rFonts w:ascii="Calibri" w:hAnsi="Calibri"/>
                <w:color w:val="000000"/>
              </w:rPr>
            </w:pPr>
            <w:r>
              <w:rPr>
                <w:rFonts w:ascii="Calibri" w:hAnsi="Calibri"/>
                <w:color w:val="000000"/>
              </w:rPr>
              <w:t>100 000,00</w:t>
            </w:r>
          </w:p>
        </w:tc>
      </w:tr>
      <w:tr w:rsidR="00207739" w:rsidRPr="00E56B1D" w14:paraId="59CA088D" w14:textId="77777777" w:rsidTr="00093B4D">
        <w:trPr>
          <w:trHeight w:val="300"/>
        </w:trPr>
        <w:tc>
          <w:tcPr>
            <w:tcW w:w="817" w:type="dxa"/>
            <w:noWrap/>
            <w:hideMark/>
          </w:tcPr>
          <w:p w14:paraId="5ED9B01C"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25</w:t>
            </w:r>
          </w:p>
        </w:tc>
        <w:tc>
          <w:tcPr>
            <w:tcW w:w="2552" w:type="dxa"/>
            <w:noWrap/>
            <w:hideMark/>
          </w:tcPr>
          <w:p w14:paraId="60461316" w14:textId="50E2ACCF"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2022</w:t>
            </w:r>
          </w:p>
        </w:tc>
        <w:tc>
          <w:tcPr>
            <w:tcW w:w="2126" w:type="dxa"/>
            <w:noWrap/>
            <w:vAlign w:val="center"/>
            <w:hideMark/>
          </w:tcPr>
          <w:p w14:paraId="7B5728ED" w14:textId="5E1825D4" w:rsidR="00207739" w:rsidRPr="00093B4D" w:rsidRDefault="00207739" w:rsidP="00207739">
            <w:pPr>
              <w:jc w:val="right"/>
              <w:rPr>
                <w:rFonts w:ascii="Calibri" w:hAnsi="Calibri"/>
                <w:color w:val="000000"/>
              </w:rPr>
            </w:pPr>
            <w:r>
              <w:rPr>
                <w:rFonts w:ascii="Calibri" w:hAnsi="Calibri"/>
                <w:color w:val="000000"/>
              </w:rPr>
              <w:t>100 000,00</w:t>
            </w:r>
          </w:p>
        </w:tc>
      </w:tr>
      <w:tr w:rsidR="00207739" w:rsidRPr="00E56B1D" w14:paraId="593D9450" w14:textId="77777777" w:rsidTr="00093B4D">
        <w:trPr>
          <w:trHeight w:val="300"/>
        </w:trPr>
        <w:tc>
          <w:tcPr>
            <w:tcW w:w="817" w:type="dxa"/>
            <w:noWrap/>
            <w:hideMark/>
          </w:tcPr>
          <w:p w14:paraId="36B6FE3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26</w:t>
            </w:r>
          </w:p>
        </w:tc>
        <w:tc>
          <w:tcPr>
            <w:tcW w:w="2552" w:type="dxa"/>
            <w:noWrap/>
            <w:hideMark/>
          </w:tcPr>
          <w:p w14:paraId="25423FAC" w14:textId="2C71FBC8"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2022</w:t>
            </w:r>
          </w:p>
        </w:tc>
        <w:tc>
          <w:tcPr>
            <w:tcW w:w="2126" w:type="dxa"/>
            <w:noWrap/>
            <w:vAlign w:val="center"/>
            <w:hideMark/>
          </w:tcPr>
          <w:p w14:paraId="799160DA" w14:textId="6DC8E06E" w:rsidR="00207739" w:rsidRPr="00093B4D" w:rsidRDefault="00207739" w:rsidP="00207739">
            <w:pPr>
              <w:jc w:val="right"/>
              <w:rPr>
                <w:rFonts w:ascii="Calibri" w:hAnsi="Calibri"/>
                <w:color w:val="000000"/>
              </w:rPr>
            </w:pPr>
            <w:r>
              <w:rPr>
                <w:rFonts w:ascii="Calibri" w:hAnsi="Calibri"/>
                <w:color w:val="000000"/>
              </w:rPr>
              <w:t>100 000,00</w:t>
            </w:r>
          </w:p>
        </w:tc>
      </w:tr>
      <w:tr w:rsidR="00207739" w:rsidRPr="00E56B1D" w14:paraId="09C5E44A" w14:textId="77777777" w:rsidTr="00093B4D">
        <w:trPr>
          <w:trHeight w:val="300"/>
        </w:trPr>
        <w:tc>
          <w:tcPr>
            <w:tcW w:w="817" w:type="dxa"/>
            <w:noWrap/>
            <w:hideMark/>
          </w:tcPr>
          <w:p w14:paraId="2A6FAA7D"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27</w:t>
            </w:r>
          </w:p>
        </w:tc>
        <w:tc>
          <w:tcPr>
            <w:tcW w:w="2552" w:type="dxa"/>
            <w:noWrap/>
            <w:hideMark/>
          </w:tcPr>
          <w:p w14:paraId="18EC46B1" w14:textId="2137C9E5"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2022</w:t>
            </w:r>
          </w:p>
        </w:tc>
        <w:tc>
          <w:tcPr>
            <w:tcW w:w="2126" w:type="dxa"/>
            <w:noWrap/>
            <w:vAlign w:val="center"/>
            <w:hideMark/>
          </w:tcPr>
          <w:p w14:paraId="3B60C081" w14:textId="7143F74D" w:rsidR="00207739" w:rsidRPr="00093B4D" w:rsidRDefault="00207739" w:rsidP="00207739">
            <w:pPr>
              <w:jc w:val="right"/>
              <w:rPr>
                <w:rFonts w:ascii="Calibri" w:hAnsi="Calibri"/>
                <w:color w:val="000000"/>
              </w:rPr>
            </w:pPr>
            <w:r>
              <w:rPr>
                <w:rFonts w:ascii="Calibri" w:hAnsi="Calibri"/>
                <w:color w:val="000000"/>
              </w:rPr>
              <w:t>100 000,00</w:t>
            </w:r>
          </w:p>
        </w:tc>
      </w:tr>
      <w:tr w:rsidR="00207739" w:rsidRPr="00E56B1D" w14:paraId="3521AB5D" w14:textId="77777777" w:rsidTr="00093B4D">
        <w:trPr>
          <w:trHeight w:val="300"/>
        </w:trPr>
        <w:tc>
          <w:tcPr>
            <w:tcW w:w="817" w:type="dxa"/>
            <w:noWrap/>
            <w:hideMark/>
          </w:tcPr>
          <w:p w14:paraId="07D3B30B"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28</w:t>
            </w:r>
          </w:p>
        </w:tc>
        <w:tc>
          <w:tcPr>
            <w:tcW w:w="2552" w:type="dxa"/>
            <w:noWrap/>
            <w:hideMark/>
          </w:tcPr>
          <w:p w14:paraId="5F885D66" w14:textId="336EBAFD"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2022</w:t>
            </w:r>
          </w:p>
        </w:tc>
        <w:tc>
          <w:tcPr>
            <w:tcW w:w="2126" w:type="dxa"/>
            <w:noWrap/>
            <w:vAlign w:val="center"/>
            <w:hideMark/>
          </w:tcPr>
          <w:p w14:paraId="0D73F8EF" w14:textId="7A0C99B8" w:rsidR="00207739" w:rsidRPr="00093B4D" w:rsidRDefault="00207739" w:rsidP="00207739">
            <w:pPr>
              <w:jc w:val="right"/>
              <w:rPr>
                <w:rFonts w:ascii="Calibri" w:hAnsi="Calibri"/>
                <w:color w:val="000000"/>
              </w:rPr>
            </w:pPr>
            <w:r>
              <w:rPr>
                <w:rFonts w:ascii="Calibri" w:hAnsi="Calibri"/>
                <w:color w:val="000000"/>
              </w:rPr>
              <w:t>100 000,00</w:t>
            </w:r>
          </w:p>
        </w:tc>
      </w:tr>
      <w:tr w:rsidR="00207739" w:rsidRPr="00E56B1D" w14:paraId="2310FDBB" w14:textId="77777777" w:rsidTr="00093B4D">
        <w:trPr>
          <w:trHeight w:val="300"/>
        </w:trPr>
        <w:tc>
          <w:tcPr>
            <w:tcW w:w="817" w:type="dxa"/>
            <w:noWrap/>
            <w:hideMark/>
          </w:tcPr>
          <w:p w14:paraId="67B7CDA6"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29</w:t>
            </w:r>
          </w:p>
        </w:tc>
        <w:tc>
          <w:tcPr>
            <w:tcW w:w="2552" w:type="dxa"/>
            <w:noWrap/>
            <w:hideMark/>
          </w:tcPr>
          <w:p w14:paraId="1159425B" w14:textId="6C333F67"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2023</w:t>
            </w:r>
          </w:p>
        </w:tc>
        <w:tc>
          <w:tcPr>
            <w:tcW w:w="2126" w:type="dxa"/>
            <w:noWrap/>
            <w:vAlign w:val="center"/>
            <w:hideMark/>
          </w:tcPr>
          <w:p w14:paraId="285369DD" w14:textId="439FE6E7" w:rsidR="00207739" w:rsidRPr="00093B4D" w:rsidRDefault="00207739" w:rsidP="00207739">
            <w:pPr>
              <w:jc w:val="right"/>
              <w:rPr>
                <w:rFonts w:ascii="Calibri" w:hAnsi="Calibri"/>
                <w:color w:val="000000"/>
              </w:rPr>
            </w:pPr>
            <w:r>
              <w:rPr>
                <w:rFonts w:ascii="Calibri" w:hAnsi="Calibri"/>
                <w:color w:val="000000"/>
              </w:rPr>
              <w:t>200 000,00</w:t>
            </w:r>
          </w:p>
        </w:tc>
      </w:tr>
      <w:tr w:rsidR="00207739" w:rsidRPr="00E56B1D" w14:paraId="7EC47636" w14:textId="77777777" w:rsidTr="00093B4D">
        <w:trPr>
          <w:trHeight w:val="300"/>
        </w:trPr>
        <w:tc>
          <w:tcPr>
            <w:tcW w:w="817" w:type="dxa"/>
            <w:noWrap/>
            <w:hideMark/>
          </w:tcPr>
          <w:p w14:paraId="5DE2BC7C"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30</w:t>
            </w:r>
          </w:p>
        </w:tc>
        <w:tc>
          <w:tcPr>
            <w:tcW w:w="2552" w:type="dxa"/>
            <w:noWrap/>
            <w:hideMark/>
          </w:tcPr>
          <w:p w14:paraId="5E65BACF" w14:textId="767BFD79"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2023</w:t>
            </w:r>
          </w:p>
        </w:tc>
        <w:tc>
          <w:tcPr>
            <w:tcW w:w="2126" w:type="dxa"/>
            <w:noWrap/>
            <w:vAlign w:val="center"/>
            <w:hideMark/>
          </w:tcPr>
          <w:p w14:paraId="7FBC8843" w14:textId="43B6F451" w:rsidR="00207739" w:rsidRPr="00093B4D" w:rsidRDefault="00207739" w:rsidP="00207739">
            <w:pPr>
              <w:jc w:val="right"/>
              <w:rPr>
                <w:rFonts w:ascii="Calibri" w:hAnsi="Calibri"/>
                <w:color w:val="000000"/>
              </w:rPr>
            </w:pPr>
            <w:r>
              <w:rPr>
                <w:rFonts w:ascii="Calibri" w:hAnsi="Calibri"/>
                <w:color w:val="000000"/>
              </w:rPr>
              <w:t>200 000,00</w:t>
            </w:r>
          </w:p>
        </w:tc>
      </w:tr>
      <w:tr w:rsidR="00207739" w:rsidRPr="00E56B1D" w14:paraId="7ABB6225" w14:textId="77777777" w:rsidTr="00093B4D">
        <w:trPr>
          <w:trHeight w:val="300"/>
        </w:trPr>
        <w:tc>
          <w:tcPr>
            <w:tcW w:w="817" w:type="dxa"/>
            <w:noWrap/>
            <w:hideMark/>
          </w:tcPr>
          <w:p w14:paraId="51F7E9D5"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31</w:t>
            </w:r>
          </w:p>
        </w:tc>
        <w:tc>
          <w:tcPr>
            <w:tcW w:w="2552" w:type="dxa"/>
            <w:noWrap/>
            <w:hideMark/>
          </w:tcPr>
          <w:p w14:paraId="2ED25FBB" w14:textId="6740A4D8"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2023</w:t>
            </w:r>
          </w:p>
        </w:tc>
        <w:tc>
          <w:tcPr>
            <w:tcW w:w="2126" w:type="dxa"/>
            <w:noWrap/>
            <w:vAlign w:val="center"/>
            <w:hideMark/>
          </w:tcPr>
          <w:p w14:paraId="57AF4A1F" w14:textId="70CD6785" w:rsidR="00207739" w:rsidRPr="00093B4D" w:rsidRDefault="00207739" w:rsidP="00207739">
            <w:pPr>
              <w:jc w:val="right"/>
              <w:rPr>
                <w:rFonts w:ascii="Calibri" w:hAnsi="Calibri"/>
                <w:color w:val="000000"/>
              </w:rPr>
            </w:pPr>
            <w:r>
              <w:rPr>
                <w:rFonts w:ascii="Calibri" w:hAnsi="Calibri"/>
                <w:color w:val="000000"/>
              </w:rPr>
              <w:t>200 000,00</w:t>
            </w:r>
          </w:p>
        </w:tc>
      </w:tr>
      <w:tr w:rsidR="00207739" w:rsidRPr="00E56B1D" w14:paraId="346BE916" w14:textId="77777777" w:rsidTr="00093B4D">
        <w:trPr>
          <w:trHeight w:val="300"/>
        </w:trPr>
        <w:tc>
          <w:tcPr>
            <w:tcW w:w="817" w:type="dxa"/>
            <w:noWrap/>
            <w:hideMark/>
          </w:tcPr>
          <w:p w14:paraId="01B1325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32</w:t>
            </w:r>
          </w:p>
        </w:tc>
        <w:tc>
          <w:tcPr>
            <w:tcW w:w="2552" w:type="dxa"/>
            <w:noWrap/>
            <w:hideMark/>
          </w:tcPr>
          <w:p w14:paraId="05E3C6C3" w14:textId="5CF4A775"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2023</w:t>
            </w:r>
          </w:p>
        </w:tc>
        <w:tc>
          <w:tcPr>
            <w:tcW w:w="2126" w:type="dxa"/>
            <w:noWrap/>
            <w:vAlign w:val="center"/>
            <w:hideMark/>
          </w:tcPr>
          <w:p w14:paraId="0E4CD3F4" w14:textId="6754C54D" w:rsidR="00207739" w:rsidRPr="00093B4D" w:rsidRDefault="00207739" w:rsidP="00207739">
            <w:pPr>
              <w:jc w:val="right"/>
              <w:rPr>
                <w:rFonts w:ascii="Calibri" w:hAnsi="Calibri"/>
                <w:color w:val="000000"/>
              </w:rPr>
            </w:pPr>
            <w:r>
              <w:rPr>
                <w:rFonts w:ascii="Calibri" w:hAnsi="Calibri"/>
                <w:color w:val="000000"/>
              </w:rPr>
              <w:t>200 000,00</w:t>
            </w:r>
          </w:p>
        </w:tc>
      </w:tr>
      <w:tr w:rsidR="00207739" w:rsidRPr="00E56B1D" w14:paraId="57670C5E" w14:textId="77777777" w:rsidTr="00093B4D">
        <w:trPr>
          <w:trHeight w:val="300"/>
        </w:trPr>
        <w:tc>
          <w:tcPr>
            <w:tcW w:w="817" w:type="dxa"/>
            <w:noWrap/>
            <w:hideMark/>
          </w:tcPr>
          <w:p w14:paraId="2AD9B717"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33</w:t>
            </w:r>
          </w:p>
        </w:tc>
        <w:tc>
          <w:tcPr>
            <w:tcW w:w="2552" w:type="dxa"/>
            <w:noWrap/>
            <w:hideMark/>
          </w:tcPr>
          <w:p w14:paraId="7D51B120" w14:textId="2E5380A6"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2024</w:t>
            </w:r>
          </w:p>
        </w:tc>
        <w:tc>
          <w:tcPr>
            <w:tcW w:w="2126" w:type="dxa"/>
            <w:noWrap/>
            <w:vAlign w:val="center"/>
            <w:hideMark/>
          </w:tcPr>
          <w:p w14:paraId="420510EC" w14:textId="48348DA2"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1B937A54" w14:textId="77777777" w:rsidTr="00093B4D">
        <w:trPr>
          <w:trHeight w:val="300"/>
        </w:trPr>
        <w:tc>
          <w:tcPr>
            <w:tcW w:w="817" w:type="dxa"/>
            <w:noWrap/>
            <w:hideMark/>
          </w:tcPr>
          <w:p w14:paraId="27525BCD"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34</w:t>
            </w:r>
          </w:p>
        </w:tc>
        <w:tc>
          <w:tcPr>
            <w:tcW w:w="2552" w:type="dxa"/>
            <w:noWrap/>
            <w:hideMark/>
          </w:tcPr>
          <w:p w14:paraId="1D987F4C" w14:textId="12FA3714"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2024</w:t>
            </w:r>
          </w:p>
        </w:tc>
        <w:tc>
          <w:tcPr>
            <w:tcW w:w="2126" w:type="dxa"/>
            <w:noWrap/>
            <w:vAlign w:val="center"/>
            <w:hideMark/>
          </w:tcPr>
          <w:p w14:paraId="7E584672" w14:textId="2B7A8491"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5DDB5323" w14:textId="77777777" w:rsidTr="00093B4D">
        <w:trPr>
          <w:trHeight w:val="300"/>
        </w:trPr>
        <w:tc>
          <w:tcPr>
            <w:tcW w:w="817" w:type="dxa"/>
            <w:noWrap/>
            <w:hideMark/>
          </w:tcPr>
          <w:p w14:paraId="03C8A63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35</w:t>
            </w:r>
          </w:p>
        </w:tc>
        <w:tc>
          <w:tcPr>
            <w:tcW w:w="2552" w:type="dxa"/>
            <w:noWrap/>
            <w:hideMark/>
          </w:tcPr>
          <w:p w14:paraId="439C1F5B" w14:textId="6F6477AA"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2024</w:t>
            </w:r>
          </w:p>
        </w:tc>
        <w:tc>
          <w:tcPr>
            <w:tcW w:w="2126" w:type="dxa"/>
            <w:noWrap/>
            <w:vAlign w:val="center"/>
            <w:hideMark/>
          </w:tcPr>
          <w:p w14:paraId="576BCE6F" w14:textId="2B56A13D"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1EDC38C9" w14:textId="77777777" w:rsidTr="00093B4D">
        <w:trPr>
          <w:trHeight w:val="300"/>
        </w:trPr>
        <w:tc>
          <w:tcPr>
            <w:tcW w:w="817" w:type="dxa"/>
            <w:noWrap/>
            <w:hideMark/>
          </w:tcPr>
          <w:p w14:paraId="4211454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36</w:t>
            </w:r>
          </w:p>
        </w:tc>
        <w:tc>
          <w:tcPr>
            <w:tcW w:w="2552" w:type="dxa"/>
            <w:noWrap/>
            <w:hideMark/>
          </w:tcPr>
          <w:p w14:paraId="2B9A726E" w14:textId="18DB3352"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2024</w:t>
            </w:r>
          </w:p>
        </w:tc>
        <w:tc>
          <w:tcPr>
            <w:tcW w:w="2126" w:type="dxa"/>
            <w:noWrap/>
            <w:vAlign w:val="center"/>
            <w:hideMark/>
          </w:tcPr>
          <w:p w14:paraId="5F24B90E" w14:textId="4EB3F6C9"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659E97D2" w14:textId="77777777" w:rsidTr="00093B4D">
        <w:trPr>
          <w:trHeight w:val="300"/>
        </w:trPr>
        <w:tc>
          <w:tcPr>
            <w:tcW w:w="817" w:type="dxa"/>
            <w:noWrap/>
            <w:hideMark/>
          </w:tcPr>
          <w:p w14:paraId="017B43AD"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37</w:t>
            </w:r>
          </w:p>
        </w:tc>
        <w:tc>
          <w:tcPr>
            <w:tcW w:w="2552" w:type="dxa"/>
            <w:noWrap/>
            <w:hideMark/>
          </w:tcPr>
          <w:p w14:paraId="70DFF05A" w14:textId="112157DB"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2025</w:t>
            </w:r>
          </w:p>
        </w:tc>
        <w:tc>
          <w:tcPr>
            <w:tcW w:w="2126" w:type="dxa"/>
            <w:noWrap/>
            <w:vAlign w:val="center"/>
            <w:hideMark/>
          </w:tcPr>
          <w:p w14:paraId="5A14A8DA" w14:textId="0E920FEE"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199D372F" w14:textId="77777777" w:rsidTr="00093B4D">
        <w:trPr>
          <w:trHeight w:val="300"/>
        </w:trPr>
        <w:tc>
          <w:tcPr>
            <w:tcW w:w="817" w:type="dxa"/>
            <w:noWrap/>
            <w:hideMark/>
          </w:tcPr>
          <w:p w14:paraId="10335152"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38</w:t>
            </w:r>
          </w:p>
        </w:tc>
        <w:tc>
          <w:tcPr>
            <w:tcW w:w="2552" w:type="dxa"/>
            <w:noWrap/>
            <w:hideMark/>
          </w:tcPr>
          <w:p w14:paraId="1BC37E33" w14:textId="3966E0C8"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2025</w:t>
            </w:r>
          </w:p>
        </w:tc>
        <w:tc>
          <w:tcPr>
            <w:tcW w:w="2126" w:type="dxa"/>
            <w:noWrap/>
            <w:vAlign w:val="center"/>
            <w:hideMark/>
          </w:tcPr>
          <w:p w14:paraId="35CD21FA" w14:textId="22372301"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712351F8" w14:textId="77777777" w:rsidTr="00093B4D">
        <w:trPr>
          <w:trHeight w:val="300"/>
        </w:trPr>
        <w:tc>
          <w:tcPr>
            <w:tcW w:w="817" w:type="dxa"/>
            <w:noWrap/>
            <w:hideMark/>
          </w:tcPr>
          <w:p w14:paraId="3F5AC4DD"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39</w:t>
            </w:r>
          </w:p>
        </w:tc>
        <w:tc>
          <w:tcPr>
            <w:tcW w:w="2552" w:type="dxa"/>
            <w:noWrap/>
            <w:hideMark/>
          </w:tcPr>
          <w:p w14:paraId="183F345E" w14:textId="79D205E0"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2025</w:t>
            </w:r>
          </w:p>
        </w:tc>
        <w:tc>
          <w:tcPr>
            <w:tcW w:w="2126" w:type="dxa"/>
            <w:noWrap/>
            <w:vAlign w:val="center"/>
            <w:hideMark/>
          </w:tcPr>
          <w:p w14:paraId="4BC8CB12" w14:textId="0AFAC28F"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09F29C04" w14:textId="77777777" w:rsidTr="00093B4D">
        <w:trPr>
          <w:trHeight w:val="300"/>
        </w:trPr>
        <w:tc>
          <w:tcPr>
            <w:tcW w:w="817" w:type="dxa"/>
            <w:noWrap/>
            <w:hideMark/>
          </w:tcPr>
          <w:p w14:paraId="730C8E87"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40</w:t>
            </w:r>
          </w:p>
        </w:tc>
        <w:tc>
          <w:tcPr>
            <w:tcW w:w="2552" w:type="dxa"/>
            <w:noWrap/>
            <w:hideMark/>
          </w:tcPr>
          <w:p w14:paraId="43C4BF90" w14:textId="517B6CE9"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2025</w:t>
            </w:r>
          </w:p>
        </w:tc>
        <w:tc>
          <w:tcPr>
            <w:tcW w:w="2126" w:type="dxa"/>
            <w:noWrap/>
            <w:vAlign w:val="center"/>
            <w:hideMark/>
          </w:tcPr>
          <w:p w14:paraId="6DF5CE27" w14:textId="0634CE62" w:rsidR="00207739" w:rsidRPr="00093B4D" w:rsidRDefault="00207739" w:rsidP="00207739">
            <w:pPr>
              <w:jc w:val="right"/>
              <w:rPr>
                <w:rFonts w:ascii="Calibri" w:hAnsi="Calibri"/>
                <w:color w:val="000000"/>
              </w:rPr>
            </w:pPr>
            <w:r>
              <w:rPr>
                <w:rFonts w:ascii="Calibri" w:hAnsi="Calibri"/>
                <w:color w:val="000000"/>
              </w:rPr>
              <w:t>250 000,00</w:t>
            </w:r>
          </w:p>
        </w:tc>
      </w:tr>
      <w:tr w:rsidR="00207739" w:rsidRPr="00E56B1D" w14:paraId="75A76641" w14:textId="77777777" w:rsidTr="00093B4D">
        <w:trPr>
          <w:trHeight w:val="300"/>
        </w:trPr>
        <w:tc>
          <w:tcPr>
            <w:tcW w:w="817" w:type="dxa"/>
            <w:noWrap/>
            <w:hideMark/>
          </w:tcPr>
          <w:p w14:paraId="3B580405"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41</w:t>
            </w:r>
          </w:p>
        </w:tc>
        <w:tc>
          <w:tcPr>
            <w:tcW w:w="2552" w:type="dxa"/>
            <w:noWrap/>
            <w:hideMark/>
          </w:tcPr>
          <w:p w14:paraId="3A9F00FE" w14:textId="40D633F7"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2026</w:t>
            </w:r>
          </w:p>
        </w:tc>
        <w:tc>
          <w:tcPr>
            <w:tcW w:w="2126" w:type="dxa"/>
            <w:noWrap/>
            <w:vAlign w:val="center"/>
            <w:hideMark/>
          </w:tcPr>
          <w:p w14:paraId="00F5ED90" w14:textId="14C1891A" w:rsidR="00207739" w:rsidRPr="00093B4D" w:rsidRDefault="00207739" w:rsidP="00207739">
            <w:pPr>
              <w:jc w:val="right"/>
              <w:rPr>
                <w:rFonts w:ascii="Calibri" w:hAnsi="Calibri"/>
                <w:color w:val="000000"/>
              </w:rPr>
            </w:pPr>
            <w:r>
              <w:rPr>
                <w:rFonts w:ascii="Calibri" w:hAnsi="Calibri"/>
                <w:color w:val="000000"/>
              </w:rPr>
              <w:t>300 000,00</w:t>
            </w:r>
          </w:p>
        </w:tc>
      </w:tr>
      <w:tr w:rsidR="00207739" w:rsidRPr="00E56B1D" w14:paraId="1CAB209B" w14:textId="77777777" w:rsidTr="00093B4D">
        <w:trPr>
          <w:trHeight w:val="300"/>
        </w:trPr>
        <w:tc>
          <w:tcPr>
            <w:tcW w:w="817" w:type="dxa"/>
            <w:noWrap/>
            <w:hideMark/>
          </w:tcPr>
          <w:p w14:paraId="320ACD9E"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42</w:t>
            </w:r>
          </w:p>
        </w:tc>
        <w:tc>
          <w:tcPr>
            <w:tcW w:w="2552" w:type="dxa"/>
            <w:noWrap/>
            <w:hideMark/>
          </w:tcPr>
          <w:p w14:paraId="637EEB1B" w14:textId="7E418B6B"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2026</w:t>
            </w:r>
          </w:p>
        </w:tc>
        <w:tc>
          <w:tcPr>
            <w:tcW w:w="2126" w:type="dxa"/>
            <w:noWrap/>
            <w:vAlign w:val="center"/>
            <w:hideMark/>
          </w:tcPr>
          <w:p w14:paraId="170E5A4E" w14:textId="4C11D635" w:rsidR="00207739" w:rsidRPr="00093B4D" w:rsidRDefault="00207739" w:rsidP="00207739">
            <w:pPr>
              <w:jc w:val="right"/>
              <w:rPr>
                <w:rFonts w:ascii="Calibri" w:hAnsi="Calibri"/>
                <w:color w:val="000000"/>
              </w:rPr>
            </w:pPr>
            <w:r>
              <w:rPr>
                <w:rFonts w:ascii="Calibri" w:hAnsi="Calibri"/>
                <w:color w:val="000000"/>
              </w:rPr>
              <w:t>300 000,00</w:t>
            </w:r>
          </w:p>
        </w:tc>
      </w:tr>
      <w:tr w:rsidR="00207739" w:rsidRPr="00E56B1D" w14:paraId="3A43D284" w14:textId="77777777" w:rsidTr="00093B4D">
        <w:trPr>
          <w:trHeight w:val="300"/>
        </w:trPr>
        <w:tc>
          <w:tcPr>
            <w:tcW w:w="817" w:type="dxa"/>
            <w:noWrap/>
            <w:hideMark/>
          </w:tcPr>
          <w:p w14:paraId="6C0E8B9C"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43</w:t>
            </w:r>
          </w:p>
        </w:tc>
        <w:tc>
          <w:tcPr>
            <w:tcW w:w="2552" w:type="dxa"/>
            <w:noWrap/>
            <w:hideMark/>
          </w:tcPr>
          <w:p w14:paraId="050ECD72" w14:textId="7FE43D2D"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2026</w:t>
            </w:r>
          </w:p>
        </w:tc>
        <w:tc>
          <w:tcPr>
            <w:tcW w:w="2126" w:type="dxa"/>
            <w:noWrap/>
            <w:vAlign w:val="center"/>
            <w:hideMark/>
          </w:tcPr>
          <w:p w14:paraId="23EC45F0" w14:textId="17ADC4A9" w:rsidR="00207739" w:rsidRPr="00093B4D" w:rsidRDefault="00207739" w:rsidP="00207739">
            <w:pPr>
              <w:jc w:val="right"/>
              <w:rPr>
                <w:rFonts w:ascii="Calibri" w:hAnsi="Calibri"/>
                <w:color w:val="000000"/>
              </w:rPr>
            </w:pPr>
            <w:r>
              <w:rPr>
                <w:rFonts w:ascii="Calibri" w:hAnsi="Calibri"/>
                <w:color w:val="000000"/>
              </w:rPr>
              <w:t>300 000,00</w:t>
            </w:r>
          </w:p>
        </w:tc>
      </w:tr>
      <w:tr w:rsidR="00207739" w:rsidRPr="00E56B1D" w14:paraId="12028209" w14:textId="77777777" w:rsidTr="00093B4D">
        <w:trPr>
          <w:trHeight w:val="300"/>
        </w:trPr>
        <w:tc>
          <w:tcPr>
            <w:tcW w:w="817" w:type="dxa"/>
            <w:noWrap/>
            <w:hideMark/>
          </w:tcPr>
          <w:p w14:paraId="56EFF2FC"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44</w:t>
            </w:r>
          </w:p>
        </w:tc>
        <w:tc>
          <w:tcPr>
            <w:tcW w:w="2552" w:type="dxa"/>
            <w:noWrap/>
            <w:hideMark/>
          </w:tcPr>
          <w:p w14:paraId="4E499001" w14:textId="4FB02785"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2026</w:t>
            </w:r>
          </w:p>
        </w:tc>
        <w:tc>
          <w:tcPr>
            <w:tcW w:w="2126" w:type="dxa"/>
            <w:noWrap/>
            <w:vAlign w:val="center"/>
            <w:hideMark/>
          </w:tcPr>
          <w:p w14:paraId="772643C3" w14:textId="3A6FA9E6" w:rsidR="00207739" w:rsidRPr="00093B4D" w:rsidRDefault="00207739" w:rsidP="00207739">
            <w:pPr>
              <w:jc w:val="right"/>
              <w:rPr>
                <w:rFonts w:ascii="Calibri" w:hAnsi="Calibri"/>
                <w:color w:val="000000"/>
              </w:rPr>
            </w:pPr>
            <w:r>
              <w:rPr>
                <w:rFonts w:ascii="Calibri" w:hAnsi="Calibri"/>
                <w:color w:val="000000"/>
              </w:rPr>
              <w:t>300 000,00</w:t>
            </w:r>
          </w:p>
        </w:tc>
      </w:tr>
      <w:tr w:rsidR="00207739" w:rsidRPr="00E56B1D" w14:paraId="13C302C1" w14:textId="77777777" w:rsidTr="00093B4D">
        <w:trPr>
          <w:trHeight w:val="300"/>
        </w:trPr>
        <w:tc>
          <w:tcPr>
            <w:tcW w:w="817" w:type="dxa"/>
            <w:noWrap/>
            <w:hideMark/>
          </w:tcPr>
          <w:p w14:paraId="05433FDB"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45</w:t>
            </w:r>
          </w:p>
        </w:tc>
        <w:tc>
          <w:tcPr>
            <w:tcW w:w="2552" w:type="dxa"/>
            <w:noWrap/>
            <w:hideMark/>
          </w:tcPr>
          <w:p w14:paraId="7FF56AF4" w14:textId="0D1AFC4F"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2027</w:t>
            </w:r>
          </w:p>
        </w:tc>
        <w:tc>
          <w:tcPr>
            <w:tcW w:w="2126" w:type="dxa"/>
            <w:noWrap/>
            <w:vAlign w:val="center"/>
            <w:hideMark/>
          </w:tcPr>
          <w:p w14:paraId="05150DE7" w14:textId="69D73FD8" w:rsidR="00207739" w:rsidRPr="00093B4D" w:rsidRDefault="00207739" w:rsidP="00207739">
            <w:pPr>
              <w:jc w:val="right"/>
              <w:rPr>
                <w:rFonts w:ascii="Calibri" w:hAnsi="Calibri"/>
                <w:color w:val="000000"/>
              </w:rPr>
            </w:pPr>
            <w:r>
              <w:rPr>
                <w:rFonts w:ascii="Calibri" w:hAnsi="Calibri"/>
                <w:color w:val="000000"/>
              </w:rPr>
              <w:t>450 000,00</w:t>
            </w:r>
          </w:p>
        </w:tc>
      </w:tr>
      <w:tr w:rsidR="00207739" w:rsidRPr="00E56B1D" w14:paraId="0EC89E85" w14:textId="77777777" w:rsidTr="00093B4D">
        <w:trPr>
          <w:trHeight w:val="300"/>
        </w:trPr>
        <w:tc>
          <w:tcPr>
            <w:tcW w:w="817" w:type="dxa"/>
            <w:noWrap/>
            <w:hideMark/>
          </w:tcPr>
          <w:p w14:paraId="3B4D638E"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46</w:t>
            </w:r>
          </w:p>
        </w:tc>
        <w:tc>
          <w:tcPr>
            <w:tcW w:w="2552" w:type="dxa"/>
            <w:noWrap/>
            <w:hideMark/>
          </w:tcPr>
          <w:p w14:paraId="22F11654" w14:textId="4FAA658E"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2027</w:t>
            </w:r>
          </w:p>
        </w:tc>
        <w:tc>
          <w:tcPr>
            <w:tcW w:w="2126" w:type="dxa"/>
            <w:noWrap/>
            <w:vAlign w:val="center"/>
            <w:hideMark/>
          </w:tcPr>
          <w:p w14:paraId="15F262E5" w14:textId="35FD5000" w:rsidR="00207739" w:rsidRPr="00093B4D" w:rsidRDefault="00207739" w:rsidP="00207739">
            <w:pPr>
              <w:jc w:val="right"/>
              <w:rPr>
                <w:rFonts w:ascii="Calibri" w:hAnsi="Calibri"/>
                <w:color w:val="000000"/>
              </w:rPr>
            </w:pPr>
            <w:r>
              <w:rPr>
                <w:rFonts w:ascii="Calibri" w:hAnsi="Calibri"/>
                <w:color w:val="000000"/>
              </w:rPr>
              <w:t>450 000,00</w:t>
            </w:r>
          </w:p>
        </w:tc>
      </w:tr>
      <w:tr w:rsidR="00207739" w:rsidRPr="00E56B1D" w14:paraId="0F92F692" w14:textId="77777777" w:rsidTr="00093B4D">
        <w:trPr>
          <w:trHeight w:val="300"/>
        </w:trPr>
        <w:tc>
          <w:tcPr>
            <w:tcW w:w="817" w:type="dxa"/>
            <w:noWrap/>
            <w:hideMark/>
          </w:tcPr>
          <w:p w14:paraId="4176180D"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47</w:t>
            </w:r>
          </w:p>
        </w:tc>
        <w:tc>
          <w:tcPr>
            <w:tcW w:w="2552" w:type="dxa"/>
            <w:noWrap/>
            <w:hideMark/>
          </w:tcPr>
          <w:p w14:paraId="6A858C5A" w14:textId="3EDCCD93"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2027</w:t>
            </w:r>
          </w:p>
        </w:tc>
        <w:tc>
          <w:tcPr>
            <w:tcW w:w="2126" w:type="dxa"/>
            <w:noWrap/>
            <w:vAlign w:val="center"/>
            <w:hideMark/>
          </w:tcPr>
          <w:p w14:paraId="20664C89" w14:textId="6E3B6EB4" w:rsidR="00207739" w:rsidRPr="00093B4D" w:rsidRDefault="00207739" w:rsidP="00207739">
            <w:pPr>
              <w:jc w:val="right"/>
              <w:rPr>
                <w:rFonts w:ascii="Calibri" w:hAnsi="Calibri"/>
                <w:color w:val="000000"/>
              </w:rPr>
            </w:pPr>
            <w:r>
              <w:rPr>
                <w:rFonts w:ascii="Calibri" w:hAnsi="Calibri"/>
                <w:color w:val="000000"/>
              </w:rPr>
              <w:t>450 000,00</w:t>
            </w:r>
          </w:p>
        </w:tc>
      </w:tr>
      <w:tr w:rsidR="00207739" w:rsidRPr="00E56B1D" w14:paraId="2DD00A5F" w14:textId="77777777" w:rsidTr="00093B4D">
        <w:trPr>
          <w:trHeight w:val="300"/>
        </w:trPr>
        <w:tc>
          <w:tcPr>
            <w:tcW w:w="817" w:type="dxa"/>
            <w:noWrap/>
            <w:hideMark/>
          </w:tcPr>
          <w:p w14:paraId="1409E781"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48</w:t>
            </w:r>
          </w:p>
        </w:tc>
        <w:tc>
          <w:tcPr>
            <w:tcW w:w="2552" w:type="dxa"/>
            <w:noWrap/>
            <w:hideMark/>
          </w:tcPr>
          <w:p w14:paraId="5B02F6A2" w14:textId="77D1F7B1"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2027</w:t>
            </w:r>
          </w:p>
        </w:tc>
        <w:tc>
          <w:tcPr>
            <w:tcW w:w="2126" w:type="dxa"/>
            <w:noWrap/>
            <w:vAlign w:val="center"/>
            <w:hideMark/>
          </w:tcPr>
          <w:p w14:paraId="1BBC9C97" w14:textId="61B02351" w:rsidR="00207739" w:rsidRPr="00093B4D" w:rsidRDefault="00207739" w:rsidP="00207739">
            <w:pPr>
              <w:jc w:val="right"/>
              <w:rPr>
                <w:rFonts w:ascii="Calibri" w:hAnsi="Calibri"/>
                <w:color w:val="000000"/>
              </w:rPr>
            </w:pPr>
            <w:r>
              <w:rPr>
                <w:rFonts w:ascii="Calibri" w:hAnsi="Calibri"/>
                <w:color w:val="000000"/>
              </w:rPr>
              <w:t>450 000,00</w:t>
            </w:r>
          </w:p>
        </w:tc>
      </w:tr>
      <w:tr w:rsidR="00207739" w:rsidRPr="00E56B1D" w14:paraId="5C9782B0" w14:textId="77777777" w:rsidTr="00093B4D">
        <w:trPr>
          <w:trHeight w:val="300"/>
        </w:trPr>
        <w:tc>
          <w:tcPr>
            <w:tcW w:w="817" w:type="dxa"/>
            <w:noWrap/>
            <w:hideMark/>
          </w:tcPr>
          <w:p w14:paraId="212ABD39"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49</w:t>
            </w:r>
          </w:p>
        </w:tc>
        <w:tc>
          <w:tcPr>
            <w:tcW w:w="2552" w:type="dxa"/>
            <w:noWrap/>
            <w:hideMark/>
          </w:tcPr>
          <w:p w14:paraId="7FA9FDF5" w14:textId="328AF22B"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2028</w:t>
            </w:r>
          </w:p>
        </w:tc>
        <w:tc>
          <w:tcPr>
            <w:tcW w:w="2126" w:type="dxa"/>
            <w:noWrap/>
            <w:vAlign w:val="center"/>
            <w:hideMark/>
          </w:tcPr>
          <w:p w14:paraId="3780A06F" w14:textId="03B5DC8D" w:rsidR="00207739" w:rsidRPr="00093B4D" w:rsidRDefault="00207739" w:rsidP="00207739">
            <w:pPr>
              <w:jc w:val="right"/>
              <w:rPr>
                <w:rFonts w:ascii="Calibri" w:hAnsi="Calibri"/>
                <w:color w:val="000000"/>
              </w:rPr>
            </w:pPr>
            <w:r>
              <w:rPr>
                <w:rFonts w:ascii="Calibri" w:hAnsi="Calibri"/>
                <w:color w:val="000000"/>
              </w:rPr>
              <w:t>525 000,00</w:t>
            </w:r>
          </w:p>
        </w:tc>
      </w:tr>
      <w:tr w:rsidR="00207739" w:rsidRPr="00E56B1D" w14:paraId="7491A987" w14:textId="77777777" w:rsidTr="00093B4D">
        <w:trPr>
          <w:trHeight w:val="300"/>
        </w:trPr>
        <w:tc>
          <w:tcPr>
            <w:tcW w:w="817" w:type="dxa"/>
            <w:noWrap/>
            <w:hideMark/>
          </w:tcPr>
          <w:p w14:paraId="3B7D74E7"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50</w:t>
            </w:r>
          </w:p>
        </w:tc>
        <w:tc>
          <w:tcPr>
            <w:tcW w:w="2552" w:type="dxa"/>
            <w:noWrap/>
            <w:hideMark/>
          </w:tcPr>
          <w:p w14:paraId="56FA8906" w14:textId="1F1BEC04"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2028</w:t>
            </w:r>
          </w:p>
        </w:tc>
        <w:tc>
          <w:tcPr>
            <w:tcW w:w="2126" w:type="dxa"/>
            <w:noWrap/>
            <w:vAlign w:val="center"/>
            <w:hideMark/>
          </w:tcPr>
          <w:p w14:paraId="6467937A" w14:textId="4C1CB057" w:rsidR="00207739" w:rsidRPr="00093B4D" w:rsidRDefault="00207739" w:rsidP="00207739">
            <w:pPr>
              <w:jc w:val="right"/>
              <w:rPr>
                <w:rFonts w:ascii="Calibri" w:hAnsi="Calibri"/>
                <w:color w:val="000000"/>
              </w:rPr>
            </w:pPr>
            <w:r>
              <w:rPr>
                <w:rFonts w:ascii="Calibri" w:hAnsi="Calibri"/>
                <w:color w:val="000000"/>
              </w:rPr>
              <w:t>525 000,00</w:t>
            </w:r>
          </w:p>
        </w:tc>
      </w:tr>
      <w:tr w:rsidR="00207739" w:rsidRPr="00E56B1D" w14:paraId="76ED0B5B" w14:textId="77777777" w:rsidTr="00093B4D">
        <w:trPr>
          <w:trHeight w:val="300"/>
        </w:trPr>
        <w:tc>
          <w:tcPr>
            <w:tcW w:w="817" w:type="dxa"/>
            <w:noWrap/>
            <w:hideMark/>
          </w:tcPr>
          <w:p w14:paraId="132183B3"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51</w:t>
            </w:r>
          </w:p>
        </w:tc>
        <w:tc>
          <w:tcPr>
            <w:tcW w:w="2552" w:type="dxa"/>
            <w:noWrap/>
            <w:hideMark/>
          </w:tcPr>
          <w:p w14:paraId="07C633FC" w14:textId="0A6C167C"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2028</w:t>
            </w:r>
          </w:p>
        </w:tc>
        <w:tc>
          <w:tcPr>
            <w:tcW w:w="2126" w:type="dxa"/>
            <w:noWrap/>
            <w:vAlign w:val="center"/>
            <w:hideMark/>
          </w:tcPr>
          <w:p w14:paraId="59C508BC" w14:textId="09B3A4DA" w:rsidR="00207739" w:rsidRPr="00093B4D" w:rsidRDefault="00207739" w:rsidP="00207739">
            <w:pPr>
              <w:jc w:val="right"/>
              <w:rPr>
                <w:rFonts w:ascii="Calibri" w:hAnsi="Calibri"/>
                <w:color w:val="000000"/>
              </w:rPr>
            </w:pPr>
            <w:r>
              <w:rPr>
                <w:rFonts w:ascii="Calibri" w:hAnsi="Calibri"/>
                <w:color w:val="000000"/>
              </w:rPr>
              <w:t>525 000,00</w:t>
            </w:r>
          </w:p>
        </w:tc>
      </w:tr>
      <w:tr w:rsidR="00207739" w:rsidRPr="00E56B1D" w14:paraId="427DC820" w14:textId="77777777" w:rsidTr="00093B4D">
        <w:trPr>
          <w:trHeight w:val="300"/>
        </w:trPr>
        <w:tc>
          <w:tcPr>
            <w:tcW w:w="817" w:type="dxa"/>
            <w:noWrap/>
            <w:hideMark/>
          </w:tcPr>
          <w:p w14:paraId="7ED993F2"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52</w:t>
            </w:r>
          </w:p>
        </w:tc>
        <w:tc>
          <w:tcPr>
            <w:tcW w:w="2552" w:type="dxa"/>
            <w:noWrap/>
            <w:hideMark/>
          </w:tcPr>
          <w:p w14:paraId="7C0DAEB6" w14:textId="7FADEFD2"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31 gr</w:t>
            </w:r>
            <w:r>
              <w:rPr>
                <w:rFonts w:ascii="Calibri" w:eastAsia="Times New Roman" w:hAnsi="Calibri" w:cs="Times New Roman"/>
                <w:color w:val="000000"/>
                <w:lang w:eastAsia="pl-PL"/>
              </w:rPr>
              <w:t>udzień 2028</w:t>
            </w:r>
          </w:p>
        </w:tc>
        <w:tc>
          <w:tcPr>
            <w:tcW w:w="2126" w:type="dxa"/>
            <w:noWrap/>
            <w:vAlign w:val="center"/>
            <w:hideMark/>
          </w:tcPr>
          <w:p w14:paraId="33F46970" w14:textId="501A4924" w:rsidR="00207739" w:rsidRPr="00093B4D" w:rsidRDefault="00207739" w:rsidP="00207739">
            <w:pPr>
              <w:jc w:val="right"/>
              <w:rPr>
                <w:rFonts w:ascii="Calibri" w:hAnsi="Calibri"/>
                <w:color w:val="000000"/>
              </w:rPr>
            </w:pPr>
            <w:r>
              <w:rPr>
                <w:rFonts w:ascii="Calibri" w:hAnsi="Calibri"/>
                <w:color w:val="000000"/>
              </w:rPr>
              <w:t>525 000,00</w:t>
            </w:r>
          </w:p>
        </w:tc>
      </w:tr>
      <w:tr w:rsidR="00207739" w:rsidRPr="00E56B1D" w14:paraId="15B51FBD" w14:textId="77777777" w:rsidTr="00093B4D">
        <w:trPr>
          <w:trHeight w:val="300"/>
        </w:trPr>
        <w:tc>
          <w:tcPr>
            <w:tcW w:w="817" w:type="dxa"/>
            <w:noWrap/>
            <w:hideMark/>
          </w:tcPr>
          <w:p w14:paraId="6E7356AD"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53</w:t>
            </w:r>
          </w:p>
        </w:tc>
        <w:tc>
          <w:tcPr>
            <w:tcW w:w="2552" w:type="dxa"/>
            <w:noWrap/>
            <w:hideMark/>
          </w:tcPr>
          <w:p w14:paraId="59D12FFE" w14:textId="0F6E2343"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marzec 2029</w:t>
            </w:r>
          </w:p>
        </w:tc>
        <w:tc>
          <w:tcPr>
            <w:tcW w:w="2126" w:type="dxa"/>
            <w:noWrap/>
            <w:vAlign w:val="center"/>
            <w:hideMark/>
          </w:tcPr>
          <w:p w14:paraId="492B1AEF" w14:textId="68566E02" w:rsidR="00207739" w:rsidRPr="00093B4D" w:rsidRDefault="00207739" w:rsidP="00207739">
            <w:pPr>
              <w:jc w:val="right"/>
              <w:rPr>
                <w:rFonts w:ascii="Calibri" w:hAnsi="Calibri"/>
                <w:color w:val="000000"/>
              </w:rPr>
            </w:pPr>
            <w:r>
              <w:rPr>
                <w:rFonts w:ascii="Calibri" w:hAnsi="Calibri"/>
                <w:color w:val="000000"/>
              </w:rPr>
              <w:t>575 000,00</w:t>
            </w:r>
          </w:p>
        </w:tc>
      </w:tr>
      <w:tr w:rsidR="00207739" w:rsidRPr="00E56B1D" w14:paraId="21BB99B1" w14:textId="77777777" w:rsidTr="00093B4D">
        <w:trPr>
          <w:trHeight w:val="300"/>
        </w:trPr>
        <w:tc>
          <w:tcPr>
            <w:tcW w:w="817" w:type="dxa"/>
            <w:noWrap/>
            <w:hideMark/>
          </w:tcPr>
          <w:p w14:paraId="608F5220"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54</w:t>
            </w:r>
          </w:p>
        </w:tc>
        <w:tc>
          <w:tcPr>
            <w:tcW w:w="2552" w:type="dxa"/>
            <w:noWrap/>
            <w:hideMark/>
          </w:tcPr>
          <w:p w14:paraId="754E85DD" w14:textId="5FA486E0"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czerwiec 2029</w:t>
            </w:r>
          </w:p>
        </w:tc>
        <w:tc>
          <w:tcPr>
            <w:tcW w:w="2126" w:type="dxa"/>
            <w:noWrap/>
            <w:vAlign w:val="center"/>
            <w:hideMark/>
          </w:tcPr>
          <w:p w14:paraId="6072733B" w14:textId="3303D14B" w:rsidR="00207739" w:rsidRPr="00093B4D" w:rsidRDefault="00207739" w:rsidP="00207739">
            <w:pPr>
              <w:jc w:val="right"/>
              <w:rPr>
                <w:rFonts w:ascii="Calibri" w:hAnsi="Calibri"/>
                <w:color w:val="000000"/>
              </w:rPr>
            </w:pPr>
            <w:r>
              <w:rPr>
                <w:rFonts w:ascii="Calibri" w:hAnsi="Calibri"/>
                <w:color w:val="000000"/>
              </w:rPr>
              <w:t>575 000,00</w:t>
            </w:r>
          </w:p>
        </w:tc>
      </w:tr>
      <w:tr w:rsidR="00207739" w:rsidRPr="00E56B1D" w14:paraId="5FBCE091" w14:textId="77777777" w:rsidTr="00093B4D">
        <w:trPr>
          <w:trHeight w:val="300"/>
        </w:trPr>
        <w:tc>
          <w:tcPr>
            <w:tcW w:w="817" w:type="dxa"/>
            <w:noWrap/>
            <w:hideMark/>
          </w:tcPr>
          <w:p w14:paraId="3503ED6C" w14:textId="77777777" w:rsidR="00207739" w:rsidRPr="00093B4D" w:rsidRDefault="00207739" w:rsidP="00207739">
            <w:pPr>
              <w:jc w:val="center"/>
              <w:rPr>
                <w:rFonts w:ascii="Calibri" w:hAnsi="Calibri"/>
                <w:color w:val="000000"/>
              </w:rPr>
            </w:pPr>
            <w:r w:rsidRPr="00E56B1D">
              <w:rPr>
                <w:rFonts w:ascii="Calibri" w:eastAsia="Times New Roman" w:hAnsi="Calibri" w:cs="Times New Roman"/>
                <w:color w:val="000000"/>
                <w:lang w:eastAsia="pl-PL"/>
              </w:rPr>
              <w:t>55</w:t>
            </w:r>
          </w:p>
        </w:tc>
        <w:tc>
          <w:tcPr>
            <w:tcW w:w="2552" w:type="dxa"/>
            <w:noWrap/>
            <w:hideMark/>
          </w:tcPr>
          <w:p w14:paraId="72B82511" w14:textId="6C980EFB"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30 wrzesień 2029</w:t>
            </w:r>
          </w:p>
        </w:tc>
        <w:tc>
          <w:tcPr>
            <w:tcW w:w="2126" w:type="dxa"/>
            <w:noWrap/>
            <w:vAlign w:val="center"/>
            <w:hideMark/>
          </w:tcPr>
          <w:p w14:paraId="1D72FF67" w14:textId="51EBAFAB" w:rsidR="00207739" w:rsidRPr="00093B4D" w:rsidRDefault="00207739" w:rsidP="00207739">
            <w:pPr>
              <w:jc w:val="right"/>
              <w:rPr>
                <w:rFonts w:ascii="Calibri" w:hAnsi="Calibri"/>
                <w:color w:val="000000"/>
              </w:rPr>
            </w:pPr>
            <w:r>
              <w:rPr>
                <w:rFonts w:ascii="Calibri" w:hAnsi="Calibri"/>
                <w:color w:val="000000"/>
              </w:rPr>
              <w:t>575 000,00</w:t>
            </w:r>
          </w:p>
        </w:tc>
      </w:tr>
      <w:tr w:rsidR="00207739" w:rsidRPr="00E56B1D" w14:paraId="527DB6C4" w14:textId="77777777" w:rsidTr="00093B4D">
        <w:trPr>
          <w:trHeight w:val="300"/>
        </w:trPr>
        <w:tc>
          <w:tcPr>
            <w:tcW w:w="817" w:type="dxa"/>
            <w:noWrap/>
          </w:tcPr>
          <w:p w14:paraId="76956B18" w14:textId="6D5DE615" w:rsidR="00207739" w:rsidRPr="00E56B1D" w:rsidRDefault="00207739" w:rsidP="00207739">
            <w:pPr>
              <w:jc w:val="center"/>
              <w:rPr>
                <w:rFonts w:ascii="Calibri" w:eastAsia="Times New Roman" w:hAnsi="Calibri" w:cs="Times New Roman"/>
                <w:color w:val="000000"/>
                <w:lang w:eastAsia="pl-PL"/>
              </w:rPr>
            </w:pPr>
            <w:r w:rsidRPr="00E56B1D">
              <w:rPr>
                <w:rFonts w:ascii="Calibri" w:eastAsia="Times New Roman" w:hAnsi="Calibri" w:cs="Times New Roman"/>
                <w:color w:val="000000"/>
                <w:lang w:eastAsia="pl-PL"/>
              </w:rPr>
              <w:t>56</w:t>
            </w:r>
          </w:p>
        </w:tc>
        <w:tc>
          <w:tcPr>
            <w:tcW w:w="2552" w:type="dxa"/>
            <w:noWrap/>
          </w:tcPr>
          <w:p w14:paraId="5D3A6D0E" w14:textId="4650A957" w:rsidR="00207739" w:rsidRDefault="00207739" w:rsidP="00207739">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31 grudzień 2029</w:t>
            </w:r>
          </w:p>
        </w:tc>
        <w:tc>
          <w:tcPr>
            <w:tcW w:w="2126" w:type="dxa"/>
            <w:noWrap/>
            <w:vAlign w:val="center"/>
          </w:tcPr>
          <w:p w14:paraId="25769D4F" w14:textId="10DCD0FE" w:rsidR="00207739" w:rsidRDefault="00207739" w:rsidP="00207739">
            <w:pPr>
              <w:jc w:val="right"/>
              <w:rPr>
                <w:rFonts w:ascii="Calibri" w:hAnsi="Calibri"/>
                <w:color w:val="000000"/>
              </w:rPr>
            </w:pPr>
            <w:r>
              <w:rPr>
                <w:rFonts w:ascii="Calibri" w:hAnsi="Calibri"/>
                <w:color w:val="000000"/>
              </w:rPr>
              <w:t>575 000,00</w:t>
            </w:r>
          </w:p>
        </w:tc>
      </w:tr>
      <w:tr w:rsidR="00207739" w:rsidRPr="00E56B1D" w14:paraId="4BB8F7DE" w14:textId="77777777" w:rsidTr="00093B4D">
        <w:trPr>
          <w:trHeight w:val="300"/>
        </w:trPr>
        <w:tc>
          <w:tcPr>
            <w:tcW w:w="817" w:type="dxa"/>
            <w:noWrap/>
          </w:tcPr>
          <w:p w14:paraId="548B1D08" w14:textId="789D1DA9" w:rsidR="00207739" w:rsidRPr="00E56B1D" w:rsidRDefault="00207739" w:rsidP="00207739">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57</w:t>
            </w:r>
          </w:p>
        </w:tc>
        <w:tc>
          <w:tcPr>
            <w:tcW w:w="2552" w:type="dxa"/>
            <w:noWrap/>
          </w:tcPr>
          <w:p w14:paraId="77E593B8" w14:textId="6C1B2825" w:rsidR="00207739" w:rsidRDefault="00207739" w:rsidP="00207739">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31 marzec 2030</w:t>
            </w:r>
          </w:p>
        </w:tc>
        <w:tc>
          <w:tcPr>
            <w:tcW w:w="2126" w:type="dxa"/>
            <w:noWrap/>
            <w:vAlign w:val="center"/>
          </w:tcPr>
          <w:p w14:paraId="3D60F58D" w14:textId="58C55BCE" w:rsidR="00207739" w:rsidRDefault="00207739" w:rsidP="00207739">
            <w:pPr>
              <w:jc w:val="right"/>
              <w:rPr>
                <w:rFonts w:ascii="Calibri" w:hAnsi="Calibri"/>
                <w:color w:val="000000"/>
              </w:rPr>
            </w:pPr>
            <w:r>
              <w:rPr>
                <w:rFonts w:ascii="Calibri" w:hAnsi="Calibri"/>
                <w:color w:val="000000"/>
              </w:rPr>
              <w:t>625 000,00</w:t>
            </w:r>
          </w:p>
        </w:tc>
      </w:tr>
      <w:tr w:rsidR="00207739" w:rsidRPr="00E56B1D" w14:paraId="0D156954" w14:textId="77777777" w:rsidTr="00093B4D">
        <w:trPr>
          <w:trHeight w:val="300"/>
        </w:trPr>
        <w:tc>
          <w:tcPr>
            <w:tcW w:w="817" w:type="dxa"/>
            <w:noWrap/>
          </w:tcPr>
          <w:p w14:paraId="1A72561C" w14:textId="06DC565B" w:rsidR="00207739" w:rsidRPr="00E56B1D" w:rsidRDefault="00207739" w:rsidP="00207739">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58</w:t>
            </w:r>
          </w:p>
        </w:tc>
        <w:tc>
          <w:tcPr>
            <w:tcW w:w="2552" w:type="dxa"/>
            <w:noWrap/>
          </w:tcPr>
          <w:p w14:paraId="2F5E1D82" w14:textId="755909F7" w:rsidR="00207739" w:rsidRDefault="00207739" w:rsidP="00207739">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30 czerwiec 2030</w:t>
            </w:r>
          </w:p>
        </w:tc>
        <w:tc>
          <w:tcPr>
            <w:tcW w:w="2126" w:type="dxa"/>
            <w:noWrap/>
            <w:vAlign w:val="center"/>
          </w:tcPr>
          <w:p w14:paraId="489EBF15" w14:textId="01FCEDF1" w:rsidR="00207739" w:rsidRDefault="00207739" w:rsidP="00207739">
            <w:pPr>
              <w:jc w:val="right"/>
              <w:rPr>
                <w:rFonts w:ascii="Calibri" w:hAnsi="Calibri"/>
                <w:color w:val="000000"/>
              </w:rPr>
            </w:pPr>
            <w:r>
              <w:rPr>
                <w:rFonts w:ascii="Calibri" w:hAnsi="Calibri"/>
                <w:color w:val="000000"/>
              </w:rPr>
              <w:t>625 000,00</w:t>
            </w:r>
          </w:p>
        </w:tc>
      </w:tr>
      <w:tr w:rsidR="00207739" w:rsidRPr="00E56B1D" w14:paraId="06037DBE" w14:textId="77777777" w:rsidTr="00093B4D">
        <w:trPr>
          <w:trHeight w:val="300"/>
        </w:trPr>
        <w:tc>
          <w:tcPr>
            <w:tcW w:w="817" w:type="dxa"/>
            <w:noWrap/>
          </w:tcPr>
          <w:p w14:paraId="76A478CC" w14:textId="4DE982DA" w:rsidR="00207739" w:rsidRPr="00E56B1D" w:rsidRDefault="00207739" w:rsidP="00207739">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59</w:t>
            </w:r>
          </w:p>
        </w:tc>
        <w:tc>
          <w:tcPr>
            <w:tcW w:w="2552" w:type="dxa"/>
            <w:noWrap/>
          </w:tcPr>
          <w:p w14:paraId="1EBB1F3A" w14:textId="7B838B5D" w:rsidR="00207739" w:rsidRDefault="00207739" w:rsidP="00207739">
            <w:pPr>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30 wrzesień 2030</w:t>
            </w:r>
          </w:p>
        </w:tc>
        <w:tc>
          <w:tcPr>
            <w:tcW w:w="2126" w:type="dxa"/>
            <w:noWrap/>
            <w:vAlign w:val="center"/>
          </w:tcPr>
          <w:p w14:paraId="0BA9A3F4" w14:textId="63118895" w:rsidR="00207739" w:rsidRDefault="00207739" w:rsidP="00207739">
            <w:pPr>
              <w:jc w:val="right"/>
              <w:rPr>
                <w:rFonts w:ascii="Calibri" w:hAnsi="Calibri"/>
                <w:color w:val="000000"/>
              </w:rPr>
            </w:pPr>
            <w:r>
              <w:rPr>
                <w:rFonts w:ascii="Calibri" w:hAnsi="Calibri"/>
                <w:color w:val="000000"/>
              </w:rPr>
              <w:t>625 000,00</w:t>
            </w:r>
          </w:p>
        </w:tc>
      </w:tr>
      <w:tr w:rsidR="00207739" w:rsidRPr="00E56B1D" w14:paraId="1BDF60E4" w14:textId="77777777" w:rsidTr="006C634F">
        <w:trPr>
          <w:trHeight w:val="300"/>
        </w:trPr>
        <w:tc>
          <w:tcPr>
            <w:tcW w:w="817" w:type="dxa"/>
            <w:noWrap/>
          </w:tcPr>
          <w:p w14:paraId="6C0005D2" w14:textId="124DBBF7" w:rsidR="00207739" w:rsidRPr="00093B4D" w:rsidRDefault="00207739" w:rsidP="00207739">
            <w:pPr>
              <w:jc w:val="center"/>
              <w:rPr>
                <w:rFonts w:ascii="Calibri" w:hAnsi="Calibri"/>
                <w:color w:val="000000"/>
              </w:rPr>
            </w:pPr>
            <w:r>
              <w:rPr>
                <w:rFonts w:ascii="Calibri" w:hAnsi="Calibri"/>
                <w:color w:val="000000"/>
              </w:rPr>
              <w:t>60</w:t>
            </w:r>
          </w:p>
        </w:tc>
        <w:tc>
          <w:tcPr>
            <w:tcW w:w="2552" w:type="dxa"/>
            <w:noWrap/>
          </w:tcPr>
          <w:p w14:paraId="57EC3FC0" w14:textId="3DAAD0B2" w:rsidR="00207739" w:rsidRPr="00093B4D" w:rsidRDefault="00207739" w:rsidP="00207739">
            <w:pPr>
              <w:jc w:val="center"/>
              <w:rPr>
                <w:rFonts w:ascii="Calibri" w:hAnsi="Calibri"/>
                <w:color w:val="000000"/>
              </w:rPr>
            </w:pPr>
            <w:r>
              <w:rPr>
                <w:rFonts w:ascii="Calibri" w:eastAsia="Times New Roman" w:hAnsi="Calibri" w:cs="Times New Roman"/>
                <w:color w:val="000000"/>
                <w:lang w:eastAsia="pl-PL"/>
              </w:rPr>
              <w:t>31 grudzień 2030</w:t>
            </w:r>
          </w:p>
        </w:tc>
        <w:tc>
          <w:tcPr>
            <w:tcW w:w="2126" w:type="dxa"/>
            <w:noWrap/>
            <w:vAlign w:val="center"/>
          </w:tcPr>
          <w:p w14:paraId="1D568956" w14:textId="5B22A389" w:rsidR="00207739" w:rsidRPr="00093B4D" w:rsidRDefault="00207739" w:rsidP="00207739">
            <w:pPr>
              <w:jc w:val="right"/>
              <w:rPr>
                <w:rFonts w:ascii="Calibri" w:hAnsi="Calibri"/>
                <w:color w:val="000000"/>
              </w:rPr>
            </w:pPr>
            <w:r>
              <w:rPr>
                <w:rFonts w:ascii="Calibri" w:hAnsi="Calibri"/>
                <w:color w:val="000000"/>
              </w:rPr>
              <w:t>625 000,00</w:t>
            </w:r>
          </w:p>
        </w:tc>
      </w:tr>
    </w:tbl>
    <w:p w14:paraId="69180F07" w14:textId="77777777" w:rsidR="00B940E1" w:rsidRDefault="00B940E1" w:rsidP="00933952">
      <w:pPr>
        <w:rPr>
          <w:rFonts w:ascii="Times New Roman" w:hAnsi="Times New Roman" w:cs="Times New Roman"/>
        </w:rPr>
      </w:pPr>
    </w:p>
    <w:p w14:paraId="5B0566CB" w14:textId="08517322" w:rsidR="007910B2" w:rsidRPr="00142F54" w:rsidRDefault="007910B2" w:rsidP="00142F54">
      <w:pPr>
        <w:pStyle w:val="Akapitzlist"/>
        <w:numPr>
          <w:ilvl w:val="1"/>
          <w:numId w:val="2"/>
        </w:numPr>
        <w:ind w:left="363" w:hanging="363"/>
        <w:rPr>
          <w:rFonts w:ascii="Times New Roman" w:hAnsi="Times New Roman" w:cs="Times New Roman"/>
        </w:rPr>
      </w:pPr>
      <w:r w:rsidRPr="00142F54">
        <w:rPr>
          <w:rFonts w:ascii="Times New Roman" w:hAnsi="Times New Roman" w:cs="Times New Roman"/>
        </w:rPr>
        <w:t xml:space="preserve">Wykonawca dokonuje </w:t>
      </w:r>
      <w:r w:rsidR="007F2D26" w:rsidRPr="00142F54">
        <w:rPr>
          <w:rFonts w:ascii="Times New Roman" w:hAnsi="Times New Roman" w:cs="Times New Roman"/>
        </w:rPr>
        <w:t xml:space="preserve">całkowitej </w:t>
      </w:r>
      <w:r w:rsidRPr="00142F54">
        <w:rPr>
          <w:rFonts w:ascii="Times New Roman" w:hAnsi="Times New Roman" w:cs="Times New Roman"/>
        </w:rPr>
        <w:t xml:space="preserve">spłaty zobowiązań </w:t>
      </w:r>
      <w:r w:rsidR="007F2D26" w:rsidRPr="00142F54">
        <w:rPr>
          <w:rFonts w:ascii="Times New Roman" w:hAnsi="Times New Roman" w:cs="Times New Roman"/>
        </w:rPr>
        <w:t xml:space="preserve">z tytułu wcześniej zaciągniętych kredytów </w:t>
      </w:r>
      <w:r w:rsidRPr="00142F54">
        <w:rPr>
          <w:rFonts w:ascii="Times New Roman" w:hAnsi="Times New Roman" w:cs="Times New Roman"/>
        </w:rPr>
        <w:t xml:space="preserve">wskazanych przez Zamawiającego w łącznej wysokości </w:t>
      </w:r>
      <w:r w:rsidR="00207739">
        <w:rPr>
          <w:rFonts w:ascii="Times New Roman" w:hAnsi="Times New Roman" w:cs="Times New Roman"/>
        </w:rPr>
        <w:t>15 936 909,00</w:t>
      </w:r>
      <w:r w:rsidR="00E56B1D" w:rsidRPr="00142F54">
        <w:rPr>
          <w:rFonts w:ascii="Times New Roman" w:hAnsi="Times New Roman" w:cs="Times New Roman"/>
        </w:rPr>
        <w:t xml:space="preserve"> zł. </w:t>
      </w:r>
      <w:r w:rsidRPr="00142F54">
        <w:rPr>
          <w:rFonts w:ascii="Times New Roman" w:hAnsi="Times New Roman" w:cs="Times New Roman"/>
        </w:rPr>
        <w:t>Spłata zobowiązań Zamawiającego poprzedzona będzie zawarciem umowy z Wykonawcą, w której strony szczegółowo określą sposób spłaty przejętych zobowiązań.</w:t>
      </w:r>
    </w:p>
    <w:p w14:paraId="015067F7" w14:textId="0E20A3DA" w:rsidR="00241E19" w:rsidRPr="001F128D" w:rsidRDefault="00241E19" w:rsidP="00BB6BE1">
      <w:pPr>
        <w:pStyle w:val="Akapitzlist"/>
        <w:numPr>
          <w:ilvl w:val="1"/>
          <w:numId w:val="2"/>
        </w:numPr>
        <w:ind w:left="363" w:hanging="363"/>
        <w:rPr>
          <w:rFonts w:ascii="Times New Roman" w:hAnsi="Times New Roman" w:cs="Times New Roman"/>
        </w:rPr>
      </w:pPr>
      <w:r w:rsidRPr="001F128D">
        <w:rPr>
          <w:rFonts w:ascii="Times New Roman" w:hAnsi="Times New Roman" w:cs="Times New Roman"/>
          <w:b/>
        </w:rPr>
        <w:t>Okres finansowania:</w:t>
      </w:r>
      <w:r w:rsidRPr="001F128D">
        <w:rPr>
          <w:rFonts w:ascii="Times New Roman" w:hAnsi="Times New Roman" w:cs="Times New Roman"/>
        </w:rPr>
        <w:t xml:space="preserve"> od dnia </w:t>
      </w:r>
      <w:r w:rsidR="00044583" w:rsidRPr="001F128D">
        <w:rPr>
          <w:rFonts w:ascii="Times New Roman" w:hAnsi="Times New Roman" w:cs="Times New Roman"/>
        </w:rPr>
        <w:t>3</w:t>
      </w:r>
      <w:r w:rsidR="00142F54">
        <w:rPr>
          <w:rFonts w:ascii="Times New Roman" w:hAnsi="Times New Roman" w:cs="Times New Roman"/>
        </w:rPr>
        <w:t>1</w:t>
      </w:r>
      <w:r w:rsidR="002C4FDB" w:rsidRPr="001F128D">
        <w:rPr>
          <w:rFonts w:ascii="Times New Roman" w:hAnsi="Times New Roman" w:cs="Times New Roman"/>
        </w:rPr>
        <w:t xml:space="preserve"> </w:t>
      </w:r>
      <w:r w:rsidR="00142F54">
        <w:rPr>
          <w:rFonts w:ascii="Times New Roman" w:hAnsi="Times New Roman" w:cs="Times New Roman"/>
        </w:rPr>
        <w:t>grudnia</w:t>
      </w:r>
      <w:r w:rsidR="002C4FDB" w:rsidRPr="001F128D">
        <w:rPr>
          <w:rFonts w:ascii="Times New Roman" w:hAnsi="Times New Roman" w:cs="Times New Roman"/>
        </w:rPr>
        <w:t xml:space="preserve"> 2015</w:t>
      </w:r>
      <w:r w:rsidRPr="001F128D">
        <w:rPr>
          <w:rFonts w:ascii="Times New Roman" w:hAnsi="Times New Roman" w:cs="Times New Roman"/>
        </w:rPr>
        <w:t xml:space="preserve"> r. do </w:t>
      </w:r>
      <w:r w:rsidR="002C4FDB" w:rsidRPr="001F128D">
        <w:rPr>
          <w:rFonts w:ascii="Times New Roman" w:hAnsi="Times New Roman" w:cs="Times New Roman"/>
        </w:rPr>
        <w:t xml:space="preserve">31 grudnia </w:t>
      </w:r>
      <w:r w:rsidR="00044583" w:rsidRPr="001F128D">
        <w:rPr>
          <w:rFonts w:ascii="Times New Roman" w:hAnsi="Times New Roman" w:cs="Times New Roman"/>
        </w:rPr>
        <w:t>20</w:t>
      </w:r>
      <w:r w:rsidR="00207739">
        <w:rPr>
          <w:rFonts w:ascii="Times New Roman" w:hAnsi="Times New Roman" w:cs="Times New Roman"/>
        </w:rPr>
        <w:t>30</w:t>
      </w:r>
      <w:r w:rsidR="006F3240">
        <w:rPr>
          <w:rFonts w:ascii="Times New Roman" w:hAnsi="Times New Roman" w:cs="Times New Roman"/>
        </w:rPr>
        <w:t xml:space="preserve"> </w:t>
      </w:r>
      <w:r w:rsidRPr="001F128D">
        <w:rPr>
          <w:rFonts w:ascii="Times New Roman" w:hAnsi="Times New Roman" w:cs="Times New Roman"/>
        </w:rPr>
        <w:t>r.</w:t>
      </w:r>
    </w:p>
    <w:p w14:paraId="04B12A9B" w14:textId="77777777" w:rsidR="00096E04" w:rsidRPr="001F128D" w:rsidRDefault="00096E04" w:rsidP="00BB6BE1">
      <w:pPr>
        <w:pStyle w:val="Akapitzlist"/>
        <w:numPr>
          <w:ilvl w:val="1"/>
          <w:numId w:val="2"/>
        </w:numPr>
        <w:ind w:left="363" w:hanging="363"/>
        <w:rPr>
          <w:rFonts w:ascii="Times New Roman" w:hAnsi="Times New Roman" w:cs="Times New Roman"/>
        </w:rPr>
      </w:pPr>
      <w:r w:rsidRPr="001F128D">
        <w:rPr>
          <w:rFonts w:ascii="Times New Roman" w:hAnsi="Times New Roman" w:cs="Times New Roman"/>
          <w:b/>
        </w:rPr>
        <w:t>Zabezpieczenie wierzytelności:</w:t>
      </w:r>
      <w:r w:rsidRPr="001F128D">
        <w:rPr>
          <w:rFonts w:ascii="Times New Roman" w:hAnsi="Times New Roman" w:cs="Times New Roman"/>
        </w:rPr>
        <w:t xml:space="preserve"> weksel in blanco</w:t>
      </w:r>
      <w:r w:rsidR="00AA2CC7" w:rsidRPr="001F128D">
        <w:rPr>
          <w:rFonts w:ascii="Times New Roman" w:hAnsi="Times New Roman" w:cs="Times New Roman"/>
        </w:rPr>
        <w:t xml:space="preserve"> wraz</w:t>
      </w:r>
      <w:r w:rsidRPr="001F128D">
        <w:rPr>
          <w:rFonts w:ascii="Times New Roman" w:hAnsi="Times New Roman" w:cs="Times New Roman"/>
        </w:rPr>
        <w:t xml:space="preserve"> z deklaracją wekslową. Zamawiający nie dopuszcza innych form zabezpieczenia wierzytelności.</w:t>
      </w:r>
    </w:p>
    <w:p w14:paraId="1BBC2571" w14:textId="16FC6CDF" w:rsidR="00096E04" w:rsidRPr="001F128D" w:rsidRDefault="00096E04" w:rsidP="00096E04">
      <w:pPr>
        <w:pStyle w:val="Akapitzlist"/>
        <w:numPr>
          <w:ilvl w:val="1"/>
          <w:numId w:val="2"/>
        </w:numPr>
        <w:ind w:left="363" w:hanging="363"/>
        <w:rPr>
          <w:rFonts w:ascii="Times New Roman" w:hAnsi="Times New Roman" w:cs="Times New Roman"/>
        </w:rPr>
      </w:pPr>
      <w:r w:rsidRPr="001F128D">
        <w:rPr>
          <w:rFonts w:ascii="Times New Roman" w:hAnsi="Times New Roman" w:cs="Times New Roman"/>
          <w:b/>
        </w:rPr>
        <w:t xml:space="preserve">Prowizja: </w:t>
      </w:r>
      <w:r w:rsidRPr="001F128D">
        <w:rPr>
          <w:rFonts w:ascii="Times New Roman" w:hAnsi="Times New Roman" w:cs="Times New Roman"/>
        </w:rPr>
        <w:t>Zamawiający zapłaci Wykonawcy bezzwrotną prowizję płatną jednorazowo w ciągu 21 dni od dnia zawarcia przedmiotowej umowy. W</w:t>
      </w:r>
      <w:r w:rsidR="00BF1C95" w:rsidRPr="001F128D">
        <w:rPr>
          <w:rFonts w:ascii="Times New Roman" w:hAnsi="Times New Roman" w:cs="Times New Roman"/>
        </w:rPr>
        <w:t>ysokość</w:t>
      </w:r>
      <w:r w:rsidRPr="001F128D">
        <w:rPr>
          <w:rFonts w:ascii="Times New Roman" w:hAnsi="Times New Roman" w:cs="Times New Roman"/>
        </w:rPr>
        <w:t xml:space="preserve"> prowizji nie może przekroczyć 0,</w:t>
      </w:r>
      <w:r w:rsidR="007F0C20">
        <w:rPr>
          <w:rFonts w:ascii="Times New Roman" w:hAnsi="Times New Roman" w:cs="Times New Roman"/>
        </w:rPr>
        <w:t>2</w:t>
      </w:r>
      <w:r w:rsidRPr="001F128D">
        <w:rPr>
          <w:rFonts w:ascii="Times New Roman" w:hAnsi="Times New Roman" w:cs="Times New Roman"/>
        </w:rPr>
        <w:t xml:space="preserve">% kwoty przedpłacanych przez Wykonawcę zobowiązań </w:t>
      </w:r>
      <w:r w:rsidR="006F3240">
        <w:rPr>
          <w:rFonts w:ascii="Times New Roman" w:hAnsi="Times New Roman" w:cs="Times New Roman"/>
        </w:rPr>
        <w:t>Gminy</w:t>
      </w:r>
      <w:r w:rsidRPr="001F128D">
        <w:rPr>
          <w:rFonts w:ascii="Times New Roman" w:hAnsi="Times New Roman" w:cs="Times New Roman"/>
        </w:rPr>
        <w:t>.</w:t>
      </w:r>
    </w:p>
    <w:p w14:paraId="1BF51C0D" w14:textId="77777777" w:rsidR="00AC752F" w:rsidRPr="001F128D" w:rsidRDefault="00241E19" w:rsidP="00BB6BE1">
      <w:pPr>
        <w:pStyle w:val="Akapitzlist"/>
        <w:numPr>
          <w:ilvl w:val="1"/>
          <w:numId w:val="2"/>
        </w:numPr>
        <w:ind w:left="363" w:hanging="363"/>
        <w:rPr>
          <w:rFonts w:ascii="Times New Roman" w:hAnsi="Times New Roman" w:cs="Times New Roman"/>
        </w:rPr>
      </w:pPr>
      <w:r w:rsidRPr="001F128D">
        <w:rPr>
          <w:rFonts w:ascii="Times New Roman" w:hAnsi="Times New Roman" w:cs="Times New Roman"/>
          <w:b/>
        </w:rPr>
        <w:t>Oprocentowanie w okresie obowiązywania umowy:</w:t>
      </w:r>
      <w:r w:rsidRPr="001F128D">
        <w:rPr>
          <w:rFonts w:ascii="Times New Roman" w:hAnsi="Times New Roman" w:cs="Times New Roman"/>
        </w:rPr>
        <w:t xml:space="preserve"> </w:t>
      </w:r>
    </w:p>
    <w:p w14:paraId="2541ED06" w14:textId="77777777" w:rsidR="004254D2" w:rsidRPr="001F128D" w:rsidRDefault="00AC752F" w:rsidP="00BB6BE1">
      <w:pPr>
        <w:pStyle w:val="Akapitzlist"/>
        <w:numPr>
          <w:ilvl w:val="2"/>
          <w:numId w:val="2"/>
        </w:numPr>
        <w:ind w:left="567"/>
        <w:rPr>
          <w:rFonts w:ascii="Times New Roman" w:hAnsi="Times New Roman" w:cs="Times New Roman"/>
        </w:rPr>
      </w:pPr>
      <w:r w:rsidRPr="001F128D">
        <w:rPr>
          <w:rFonts w:ascii="Times New Roman" w:hAnsi="Times New Roman" w:cs="Times New Roman"/>
          <w:u w:val="single"/>
        </w:rPr>
        <w:t>Od kwoty należności głównych:</w:t>
      </w:r>
      <w:r w:rsidRPr="001F128D">
        <w:rPr>
          <w:rFonts w:ascii="Times New Roman" w:hAnsi="Times New Roman" w:cs="Times New Roman"/>
        </w:rPr>
        <w:t xml:space="preserve"> </w:t>
      </w:r>
      <w:r w:rsidR="00241E19" w:rsidRPr="001F128D">
        <w:rPr>
          <w:rFonts w:ascii="Times New Roman" w:hAnsi="Times New Roman" w:cs="Times New Roman"/>
        </w:rPr>
        <w:t>ustalone w oparciu o stawkę bazową WIBO</w:t>
      </w:r>
      <w:r w:rsidR="005F32E9" w:rsidRPr="001F128D">
        <w:rPr>
          <w:rFonts w:ascii="Times New Roman" w:hAnsi="Times New Roman" w:cs="Times New Roman"/>
        </w:rPr>
        <w:t>R 3M, powiększoną o stałą marżę</w:t>
      </w:r>
      <w:r w:rsidR="00241E19" w:rsidRPr="001F128D">
        <w:rPr>
          <w:rFonts w:ascii="Times New Roman" w:hAnsi="Times New Roman" w:cs="Times New Roman"/>
        </w:rPr>
        <w:t>. Stawka bazowa ustalana</w:t>
      </w:r>
      <w:r w:rsidR="004254D2" w:rsidRPr="001F128D">
        <w:rPr>
          <w:rFonts w:ascii="Times New Roman" w:hAnsi="Times New Roman" w:cs="Times New Roman"/>
        </w:rPr>
        <w:t xml:space="preserve"> będzie</w:t>
      </w:r>
      <w:r w:rsidR="00241E19" w:rsidRPr="001F128D">
        <w:rPr>
          <w:rFonts w:ascii="Times New Roman" w:hAnsi="Times New Roman" w:cs="Times New Roman"/>
        </w:rPr>
        <w:t xml:space="preserve"> </w:t>
      </w:r>
      <w:r w:rsidR="004254D2" w:rsidRPr="001F128D">
        <w:rPr>
          <w:rFonts w:ascii="Times New Roman" w:hAnsi="Times New Roman" w:cs="Times New Roman"/>
        </w:rPr>
        <w:t>w okresach kwartalnych</w:t>
      </w:r>
      <w:r w:rsidR="00F01403" w:rsidRPr="001F128D">
        <w:rPr>
          <w:rFonts w:ascii="Times New Roman" w:hAnsi="Times New Roman" w:cs="Times New Roman"/>
        </w:rPr>
        <w:t xml:space="preserve">, zgodnie z notowaniem stawki WIBOR 3M na dwa dni robocze przed rozpoczęciem nowego okresu odsetkowego. </w:t>
      </w:r>
      <w:r w:rsidR="00E24BA0" w:rsidRPr="001F128D">
        <w:rPr>
          <w:rFonts w:ascii="Times New Roman" w:hAnsi="Times New Roman" w:cs="Times New Roman"/>
        </w:rPr>
        <w:t>O każdej zmianie oprocentowania wyn</w:t>
      </w:r>
      <w:r w:rsidR="00C30837">
        <w:rPr>
          <w:rFonts w:ascii="Times New Roman" w:hAnsi="Times New Roman" w:cs="Times New Roman"/>
        </w:rPr>
        <w:t>ikającej ze zmiany stawki WIBOR </w:t>
      </w:r>
      <w:r w:rsidR="00E24BA0" w:rsidRPr="001F128D">
        <w:rPr>
          <w:rFonts w:ascii="Times New Roman" w:hAnsi="Times New Roman" w:cs="Times New Roman"/>
        </w:rPr>
        <w:t>3M Wykonawca powiadomi Zamawiającego w formie pisemnej z podaniem terminu, od którego zmiana będzie obowiązywała.</w:t>
      </w:r>
    </w:p>
    <w:p w14:paraId="6D2ED1E6" w14:textId="77777777" w:rsidR="00AC752F" w:rsidRPr="001F128D" w:rsidRDefault="00FD3686" w:rsidP="007F50B3">
      <w:pPr>
        <w:pStyle w:val="Akapitzlist"/>
        <w:numPr>
          <w:ilvl w:val="2"/>
          <w:numId w:val="2"/>
        </w:numPr>
        <w:ind w:left="567" w:hanging="283"/>
        <w:rPr>
          <w:rFonts w:ascii="Times New Roman" w:hAnsi="Times New Roman" w:cs="Times New Roman"/>
        </w:rPr>
      </w:pPr>
      <w:r w:rsidRPr="001F128D">
        <w:rPr>
          <w:rFonts w:ascii="Times New Roman" w:hAnsi="Times New Roman" w:cs="Times New Roman"/>
          <w:u w:val="single"/>
        </w:rPr>
        <w:t>Od kwoty należności przeterminowanych:</w:t>
      </w:r>
      <w:r w:rsidRPr="001F128D">
        <w:rPr>
          <w:rFonts w:ascii="Times New Roman" w:hAnsi="Times New Roman" w:cs="Times New Roman"/>
        </w:rPr>
        <w:t xml:space="preserve"> w przypadku niedotrzymania przez Zamawiającego terminów płatności którejkolwiek z rat</w:t>
      </w:r>
      <w:r w:rsidR="00C47B6E">
        <w:rPr>
          <w:rFonts w:ascii="Times New Roman" w:hAnsi="Times New Roman" w:cs="Times New Roman"/>
        </w:rPr>
        <w:t>, Wykonawcy</w:t>
      </w:r>
      <w:r w:rsidRPr="001F128D">
        <w:rPr>
          <w:rFonts w:ascii="Times New Roman" w:hAnsi="Times New Roman" w:cs="Times New Roman"/>
        </w:rPr>
        <w:t xml:space="preserve"> przysługiwać będzie prawo do naliczania odsetek ustawowych.</w:t>
      </w:r>
      <w:r w:rsidR="00AA2CC7" w:rsidRPr="001F128D">
        <w:rPr>
          <w:rFonts w:ascii="Times New Roman" w:hAnsi="Times New Roman" w:cs="Times New Roman"/>
        </w:rPr>
        <w:t xml:space="preserve"> Odsetki naliczane będą od dnia następnego po upływie terminu płatności.</w:t>
      </w:r>
    </w:p>
    <w:p w14:paraId="73737D4E" w14:textId="5D381E57" w:rsidR="006A146D" w:rsidRPr="001F128D" w:rsidRDefault="006A146D" w:rsidP="005A5BC3">
      <w:pPr>
        <w:pStyle w:val="Akapitzlist"/>
        <w:numPr>
          <w:ilvl w:val="1"/>
          <w:numId w:val="2"/>
        </w:numPr>
        <w:ind w:left="363" w:hanging="363"/>
        <w:rPr>
          <w:rFonts w:ascii="Times New Roman" w:hAnsi="Times New Roman" w:cs="Times New Roman"/>
        </w:rPr>
      </w:pPr>
      <w:r w:rsidRPr="001F128D">
        <w:rPr>
          <w:rFonts w:ascii="Times New Roman" w:hAnsi="Times New Roman" w:cs="Times New Roman"/>
        </w:rPr>
        <w:t>Zamawiający nie przewiduje karencji w spłacie odsetek</w:t>
      </w:r>
      <w:r w:rsidR="00096E04" w:rsidRPr="001F128D">
        <w:rPr>
          <w:rFonts w:ascii="Times New Roman" w:hAnsi="Times New Roman" w:cs="Times New Roman"/>
        </w:rPr>
        <w:t xml:space="preserve"> od kwoty należności głównych</w:t>
      </w:r>
      <w:r w:rsidRPr="001F128D">
        <w:rPr>
          <w:rFonts w:ascii="Times New Roman" w:hAnsi="Times New Roman" w:cs="Times New Roman"/>
        </w:rPr>
        <w:t xml:space="preserve">. </w:t>
      </w:r>
      <w:r w:rsidR="00241E19" w:rsidRPr="00E56B1D">
        <w:rPr>
          <w:rFonts w:ascii="Times New Roman" w:hAnsi="Times New Roman" w:cs="Times New Roman"/>
        </w:rPr>
        <w:t xml:space="preserve">Spłata odsetek następować </w:t>
      </w:r>
      <w:r w:rsidR="00241E19" w:rsidRPr="008B3411">
        <w:rPr>
          <w:rFonts w:ascii="Times New Roman" w:hAnsi="Times New Roman" w:cs="Times New Roman"/>
        </w:rPr>
        <w:t xml:space="preserve">będzie </w:t>
      </w:r>
      <w:r w:rsidR="000B6BDE" w:rsidRPr="008B3411">
        <w:rPr>
          <w:rFonts w:ascii="Times New Roman" w:hAnsi="Times New Roman" w:cs="Times New Roman"/>
        </w:rPr>
        <w:t>na koniec każdego kwartału</w:t>
      </w:r>
      <w:r w:rsidR="00E56B1D" w:rsidRPr="008B3411">
        <w:rPr>
          <w:rFonts w:ascii="Times New Roman" w:hAnsi="Times New Roman" w:cs="Times New Roman"/>
        </w:rPr>
        <w:t xml:space="preserve"> kalendarzowego</w:t>
      </w:r>
      <w:r w:rsidR="000B6BDE" w:rsidRPr="008B3411">
        <w:rPr>
          <w:rFonts w:ascii="Times New Roman" w:hAnsi="Times New Roman" w:cs="Times New Roman"/>
        </w:rPr>
        <w:t xml:space="preserve">, </w:t>
      </w:r>
      <w:r w:rsidR="00B940E1" w:rsidRPr="008B3411">
        <w:rPr>
          <w:rFonts w:ascii="Times New Roman" w:hAnsi="Times New Roman" w:cs="Times New Roman"/>
        </w:rPr>
        <w:t>począwszy</w:t>
      </w:r>
      <w:r w:rsidR="00B940E1" w:rsidRPr="00321EEB">
        <w:rPr>
          <w:rFonts w:ascii="Times New Roman" w:hAnsi="Times New Roman" w:cs="Times New Roman"/>
        </w:rPr>
        <w:t xml:space="preserve"> od </w:t>
      </w:r>
      <w:r w:rsidR="00786D00">
        <w:rPr>
          <w:rFonts w:ascii="Times New Roman" w:hAnsi="Times New Roman" w:cs="Times New Roman"/>
        </w:rPr>
        <w:t>31</w:t>
      </w:r>
      <w:r w:rsidR="00E56B1D">
        <w:rPr>
          <w:rFonts w:ascii="Times New Roman" w:hAnsi="Times New Roman" w:cs="Times New Roman"/>
        </w:rPr>
        <w:t> </w:t>
      </w:r>
      <w:r w:rsidR="00786D00">
        <w:rPr>
          <w:rFonts w:ascii="Times New Roman" w:hAnsi="Times New Roman" w:cs="Times New Roman"/>
        </w:rPr>
        <w:t>marc</w:t>
      </w:r>
      <w:r w:rsidR="00E56B1D" w:rsidRPr="00E56B1D">
        <w:rPr>
          <w:rFonts w:ascii="Times New Roman" w:hAnsi="Times New Roman" w:cs="Times New Roman"/>
        </w:rPr>
        <w:t xml:space="preserve">a </w:t>
      </w:r>
      <w:r w:rsidR="00786D00">
        <w:rPr>
          <w:rFonts w:ascii="Times New Roman" w:hAnsi="Times New Roman" w:cs="Times New Roman"/>
        </w:rPr>
        <w:t>2016</w:t>
      </w:r>
      <w:r w:rsidR="00B940E1" w:rsidRPr="00321EEB">
        <w:rPr>
          <w:rFonts w:ascii="Times New Roman" w:hAnsi="Times New Roman" w:cs="Times New Roman"/>
        </w:rPr>
        <w:t xml:space="preserve"> roku. </w:t>
      </w:r>
      <w:r w:rsidRPr="001F128D">
        <w:rPr>
          <w:rFonts w:ascii="Times New Roman" w:hAnsi="Times New Roman" w:cs="Times New Roman"/>
        </w:rPr>
        <w:t>Do obliczenia kwoty odsetek przyjmuje się rzeczywistą liczbę dni w każdym okresie rozliczeniowym w stosunku do liczby dni w roku (przyjmuje się, że każdy rok odsetkowy liczy 365 dni).</w:t>
      </w:r>
    </w:p>
    <w:p w14:paraId="79455F1F" w14:textId="13CBC6D0" w:rsidR="007910B2" w:rsidRPr="00432651" w:rsidRDefault="00241E19" w:rsidP="00142F54">
      <w:pPr>
        <w:pStyle w:val="Akapitzlist"/>
        <w:numPr>
          <w:ilvl w:val="1"/>
          <w:numId w:val="2"/>
        </w:numPr>
        <w:ind w:left="363" w:hanging="363"/>
        <w:rPr>
          <w:rFonts w:ascii="Times New Roman" w:hAnsi="Times New Roman" w:cs="Times New Roman"/>
        </w:rPr>
      </w:pPr>
      <w:r w:rsidRPr="00757993">
        <w:rPr>
          <w:rFonts w:ascii="Times New Roman" w:hAnsi="Times New Roman" w:cs="Times New Roman"/>
        </w:rPr>
        <w:t>W</w:t>
      </w:r>
      <w:r w:rsidR="000F6F4A" w:rsidRPr="00757993">
        <w:rPr>
          <w:rFonts w:ascii="Times New Roman" w:hAnsi="Times New Roman" w:cs="Times New Roman"/>
        </w:rPr>
        <w:t> </w:t>
      </w:r>
      <w:r w:rsidRPr="00757993">
        <w:rPr>
          <w:rFonts w:ascii="Times New Roman" w:hAnsi="Times New Roman" w:cs="Times New Roman"/>
        </w:rPr>
        <w:t>przypadku, gdy termin spłaty upływa w dniu wolnym ustawowo od pracy, uważa się, że termin spłaty został zachowany, jeżeli spłata rat i odsetek nastąpiła w pierwszym dniu roboczym po terminie spłaty (dni robocze: poniedziałek-piątek</w:t>
      </w:r>
      <w:r w:rsidR="00B940E1" w:rsidRPr="00432651">
        <w:rPr>
          <w:rFonts w:ascii="Times New Roman" w:hAnsi="Times New Roman" w:cs="Times New Roman"/>
        </w:rPr>
        <w:t>)</w:t>
      </w:r>
      <w:r w:rsidRPr="00432651">
        <w:rPr>
          <w:rFonts w:ascii="Times New Roman" w:hAnsi="Times New Roman" w:cs="Times New Roman"/>
        </w:rPr>
        <w:t>.</w:t>
      </w:r>
    </w:p>
    <w:p w14:paraId="309AFC9E" w14:textId="77777777" w:rsidR="0046729C" w:rsidRPr="001F128D" w:rsidRDefault="00096E04" w:rsidP="00BB6BE1">
      <w:pPr>
        <w:pStyle w:val="Akapitzlist"/>
        <w:numPr>
          <w:ilvl w:val="1"/>
          <w:numId w:val="2"/>
        </w:numPr>
        <w:ind w:left="363" w:hanging="363"/>
        <w:rPr>
          <w:rFonts w:ascii="Times New Roman" w:hAnsi="Times New Roman" w:cs="Times New Roman"/>
        </w:rPr>
      </w:pPr>
      <w:r w:rsidRPr="001F128D">
        <w:rPr>
          <w:rFonts w:ascii="Times New Roman" w:hAnsi="Times New Roman" w:cs="Times New Roman"/>
        </w:rPr>
        <w:t>W razie uchybienia przez Zamawiającego terminom i wysokości płatności rat przekraczającego 45 dni, Wykonawcy przysługuje możliwość postawienia umowy w stan natychmiastowej wymagalności, po uprzednim wyznaczeniu zamawiającemu dodatkowego terminu nie krótszego niż 45 dni.</w:t>
      </w:r>
    </w:p>
    <w:p w14:paraId="44DA06CD" w14:textId="7E0CBF2F" w:rsidR="003E4A4A" w:rsidRPr="003E4A4A" w:rsidRDefault="00353967" w:rsidP="00BB6BE1">
      <w:pPr>
        <w:pStyle w:val="Akapitzlist"/>
        <w:numPr>
          <w:ilvl w:val="1"/>
          <w:numId w:val="2"/>
        </w:numPr>
        <w:ind w:left="363" w:hanging="363"/>
        <w:rPr>
          <w:rFonts w:ascii="Times New Roman" w:hAnsi="Times New Roman" w:cs="Times New Roman"/>
        </w:rPr>
      </w:pPr>
      <w:r w:rsidRPr="001F128D">
        <w:rPr>
          <w:rFonts w:ascii="Times New Roman" w:hAnsi="Times New Roman" w:cs="Times New Roman"/>
        </w:rPr>
        <w:t xml:space="preserve">Zamawiający przewiduje </w:t>
      </w:r>
      <w:r w:rsidR="003E4A4A" w:rsidRPr="003E4A4A">
        <w:rPr>
          <w:rFonts w:ascii="Times New Roman" w:hAnsi="Times New Roman" w:cs="Times New Roman"/>
        </w:rPr>
        <w:t xml:space="preserve">możliwości zmian w harmonogramie spłat w poszczególnych latach - w okresie spłaty </w:t>
      </w:r>
      <w:r w:rsidR="00142F54">
        <w:rPr>
          <w:rFonts w:ascii="Times New Roman" w:hAnsi="Times New Roman" w:cs="Times New Roman"/>
        </w:rPr>
        <w:t>kredytu</w:t>
      </w:r>
      <w:r w:rsidR="003E4A4A" w:rsidRPr="003E4A4A">
        <w:rPr>
          <w:rFonts w:ascii="Times New Roman" w:hAnsi="Times New Roman" w:cs="Times New Roman"/>
        </w:rPr>
        <w:t xml:space="preserve"> </w:t>
      </w:r>
      <w:r w:rsidR="00142F54">
        <w:rPr>
          <w:rFonts w:ascii="Times New Roman" w:hAnsi="Times New Roman" w:cs="Times New Roman"/>
        </w:rPr>
        <w:t xml:space="preserve">konsolidacyjnego </w:t>
      </w:r>
      <w:r w:rsidR="003E4A4A" w:rsidRPr="003E4A4A">
        <w:rPr>
          <w:rFonts w:ascii="Times New Roman" w:hAnsi="Times New Roman" w:cs="Times New Roman"/>
        </w:rPr>
        <w:t>– bez pobierania dodatkowych opłat z tego tytułu, poza kosztami przedstawionymi w ofercie Wykonawcy</w:t>
      </w:r>
      <w:r w:rsidR="003E4A4A">
        <w:rPr>
          <w:rFonts w:ascii="Times New Roman" w:hAnsi="Times New Roman" w:cs="Times New Roman"/>
        </w:rPr>
        <w:t>.</w:t>
      </w:r>
    </w:p>
    <w:p w14:paraId="7B43B24C" w14:textId="671829A0" w:rsidR="00353967" w:rsidRPr="001F128D" w:rsidRDefault="00353967" w:rsidP="00923443">
      <w:pPr>
        <w:pStyle w:val="Akapitzlist"/>
        <w:numPr>
          <w:ilvl w:val="1"/>
          <w:numId w:val="2"/>
        </w:numPr>
        <w:ind w:left="363" w:hanging="363"/>
        <w:rPr>
          <w:rFonts w:ascii="Times New Roman" w:hAnsi="Times New Roman" w:cs="Times New Roman"/>
        </w:rPr>
      </w:pPr>
      <w:r w:rsidRPr="001F128D">
        <w:rPr>
          <w:rFonts w:ascii="Times New Roman" w:hAnsi="Times New Roman" w:cs="Times New Roman"/>
        </w:rPr>
        <w:t xml:space="preserve">Zamawiający przewiduje możliwość wcześniejszej spłaty </w:t>
      </w:r>
      <w:r w:rsidR="00142F54">
        <w:rPr>
          <w:rFonts w:ascii="Times New Roman" w:hAnsi="Times New Roman" w:cs="Times New Roman"/>
        </w:rPr>
        <w:t>kredytu konsolidacyjnego</w:t>
      </w:r>
      <w:r w:rsidR="003E4A4A">
        <w:rPr>
          <w:rFonts w:ascii="Times New Roman" w:hAnsi="Times New Roman" w:cs="Times New Roman"/>
        </w:rPr>
        <w:t>,</w:t>
      </w:r>
      <w:r w:rsidR="003E4A4A" w:rsidRPr="003E4A4A">
        <w:rPr>
          <w:rFonts w:ascii="Times New Roman" w:hAnsi="Times New Roman" w:cs="Times New Roman"/>
        </w:rPr>
        <w:t xml:space="preserve"> bez pobierania dodatkowych opłat z tego tytułu, poza kosztami przedstawionymi w ofercie Wykonawcy</w:t>
      </w:r>
      <w:r w:rsidRPr="001F128D">
        <w:rPr>
          <w:rFonts w:ascii="Times New Roman" w:hAnsi="Times New Roman" w:cs="Times New Roman"/>
        </w:rPr>
        <w:t>.</w:t>
      </w:r>
      <w:r w:rsidR="00B17EF0" w:rsidRPr="001F128D">
        <w:rPr>
          <w:rFonts w:ascii="Times New Roman" w:hAnsi="Times New Roman" w:cs="Times New Roman"/>
        </w:rPr>
        <w:t xml:space="preserve"> W przypadku wcześniejszej spłaty zobowiązania Zamawiający poinformuje Wykonawcę w terminie 7 dni przed planowaną spłatą.</w:t>
      </w:r>
    </w:p>
    <w:p w14:paraId="6F1C06EA" w14:textId="76B507BB" w:rsidR="0046729C" w:rsidRPr="001F128D" w:rsidRDefault="00353967" w:rsidP="00923443">
      <w:pPr>
        <w:pStyle w:val="Akapitzlist"/>
        <w:numPr>
          <w:ilvl w:val="1"/>
          <w:numId w:val="2"/>
        </w:numPr>
        <w:ind w:left="363" w:hanging="363"/>
        <w:rPr>
          <w:rFonts w:ascii="Times New Roman" w:hAnsi="Times New Roman" w:cs="Times New Roman"/>
        </w:rPr>
      </w:pPr>
      <w:r w:rsidRPr="001F128D">
        <w:rPr>
          <w:rFonts w:ascii="Times New Roman" w:hAnsi="Times New Roman" w:cs="Times New Roman"/>
        </w:rPr>
        <w:t>Zamawiający</w:t>
      </w:r>
      <w:r w:rsidR="00B17EF0" w:rsidRPr="001F128D">
        <w:rPr>
          <w:rFonts w:ascii="Times New Roman" w:hAnsi="Times New Roman" w:cs="Times New Roman"/>
        </w:rPr>
        <w:t xml:space="preserve"> przewiduje</w:t>
      </w:r>
      <w:r w:rsidRPr="001F128D">
        <w:rPr>
          <w:rFonts w:ascii="Times New Roman" w:hAnsi="Times New Roman" w:cs="Times New Roman"/>
        </w:rPr>
        <w:t xml:space="preserve"> </w:t>
      </w:r>
      <w:r w:rsidR="00B17EF0" w:rsidRPr="001F128D">
        <w:rPr>
          <w:rFonts w:ascii="Times New Roman" w:hAnsi="Times New Roman" w:cs="Times New Roman"/>
        </w:rPr>
        <w:t>m</w:t>
      </w:r>
      <w:r w:rsidR="0046729C" w:rsidRPr="001F128D">
        <w:rPr>
          <w:rFonts w:ascii="Times New Roman" w:hAnsi="Times New Roman" w:cs="Times New Roman"/>
        </w:rPr>
        <w:t xml:space="preserve">ożliwość wydłużenia okresu spłaty </w:t>
      </w:r>
      <w:r w:rsidR="00142F54">
        <w:rPr>
          <w:rFonts w:ascii="Times New Roman" w:hAnsi="Times New Roman" w:cs="Times New Roman"/>
        </w:rPr>
        <w:t>kredytu konsolidacyjnego</w:t>
      </w:r>
      <w:r w:rsidR="0046729C" w:rsidRPr="001F128D">
        <w:rPr>
          <w:rFonts w:ascii="Times New Roman" w:hAnsi="Times New Roman" w:cs="Times New Roman"/>
        </w:rPr>
        <w:t xml:space="preserve"> maksymalnie o kolejne </w:t>
      </w:r>
      <w:r w:rsidR="00904DC3">
        <w:rPr>
          <w:rFonts w:ascii="Times New Roman" w:hAnsi="Times New Roman" w:cs="Times New Roman"/>
        </w:rPr>
        <w:t>3</w:t>
      </w:r>
      <w:r w:rsidR="00F97E0E" w:rsidRPr="001F128D">
        <w:rPr>
          <w:rFonts w:ascii="Times New Roman" w:hAnsi="Times New Roman" w:cs="Times New Roman"/>
        </w:rPr>
        <w:t xml:space="preserve"> </w:t>
      </w:r>
      <w:r w:rsidR="0046729C" w:rsidRPr="001F128D">
        <w:rPr>
          <w:rFonts w:ascii="Times New Roman" w:hAnsi="Times New Roman" w:cs="Times New Roman"/>
        </w:rPr>
        <w:t>lat</w:t>
      </w:r>
      <w:r w:rsidR="00904DC3">
        <w:rPr>
          <w:rFonts w:ascii="Times New Roman" w:hAnsi="Times New Roman" w:cs="Times New Roman"/>
        </w:rPr>
        <w:t>a</w:t>
      </w:r>
      <w:r w:rsidR="0046729C" w:rsidRPr="001F128D">
        <w:rPr>
          <w:rFonts w:ascii="Times New Roman" w:hAnsi="Times New Roman" w:cs="Times New Roman"/>
        </w:rPr>
        <w:t xml:space="preserve"> (tj. o </w:t>
      </w:r>
      <w:r w:rsidR="00904DC3">
        <w:rPr>
          <w:rFonts w:ascii="Times New Roman" w:hAnsi="Times New Roman" w:cs="Times New Roman"/>
        </w:rPr>
        <w:t>12</w:t>
      </w:r>
      <w:r w:rsidR="00F97E0E" w:rsidRPr="001F128D">
        <w:rPr>
          <w:rFonts w:ascii="Times New Roman" w:hAnsi="Times New Roman" w:cs="Times New Roman"/>
        </w:rPr>
        <w:t xml:space="preserve"> </w:t>
      </w:r>
      <w:r w:rsidR="0046729C" w:rsidRPr="001F128D">
        <w:rPr>
          <w:rFonts w:ascii="Times New Roman" w:hAnsi="Times New Roman" w:cs="Times New Roman"/>
        </w:rPr>
        <w:t xml:space="preserve">kolejnych rat kwartalnych), wraz ze zmianą harmonogramu spłaty w formie aneksu do Umowy, bez pobierania dodatkowych opłat z tego tytułu, poza </w:t>
      </w:r>
      <w:r w:rsidR="0046729C" w:rsidRPr="001F128D">
        <w:rPr>
          <w:rFonts w:ascii="Times New Roman" w:hAnsi="Times New Roman" w:cs="Times New Roman"/>
        </w:rPr>
        <w:lastRenderedPageBreak/>
        <w:t xml:space="preserve">kosztami przedstawionymi w ofercie Wykonawcy. W przypadku wydłużenia spłaty zobowiązania o maksymalnie kolejne </w:t>
      </w:r>
      <w:r w:rsidR="00904DC3">
        <w:rPr>
          <w:rFonts w:ascii="Times New Roman" w:hAnsi="Times New Roman" w:cs="Times New Roman"/>
        </w:rPr>
        <w:t>3</w:t>
      </w:r>
      <w:r w:rsidR="002B04AD" w:rsidRPr="001F128D">
        <w:rPr>
          <w:rFonts w:ascii="Times New Roman" w:hAnsi="Times New Roman" w:cs="Times New Roman"/>
        </w:rPr>
        <w:t xml:space="preserve"> </w:t>
      </w:r>
      <w:r w:rsidR="0046729C" w:rsidRPr="001F128D">
        <w:rPr>
          <w:rFonts w:ascii="Times New Roman" w:hAnsi="Times New Roman" w:cs="Times New Roman"/>
        </w:rPr>
        <w:t>lat</w:t>
      </w:r>
      <w:r w:rsidR="00904DC3">
        <w:rPr>
          <w:rFonts w:ascii="Times New Roman" w:hAnsi="Times New Roman" w:cs="Times New Roman"/>
        </w:rPr>
        <w:t>a</w:t>
      </w:r>
      <w:r w:rsidR="0046729C" w:rsidRPr="001F128D">
        <w:rPr>
          <w:rFonts w:ascii="Times New Roman" w:hAnsi="Times New Roman" w:cs="Times New Roman"/>
        </w:rPr>
        <w:t xml:space="preserve"> (tj. </w:t>
      </w:r>
      <w:r w:rsidR="00904DC3">
        <w:rPr>
          <w:rFonts w:ascii="Times New Roman" w:hAnsi="Times New Roman" w:cs="Times New Roman"/>
        </w:rPr>
        <w:t>12</w:t>
      </w:r>
      <w:r w:rsidR="00F97E0E" w:rsidRPr="001F128D">
        <w:rPr>
          <w:rFonts w:ascii="Times New Roman" w:hAnsi="Times New Roman" w:cs="Times New Roman"/>
        </w:rPr>
        <w:t xml:space="preserve"> </w:t>
      </w:r>
      <w:r w:rsidR="0046729C" w:rsidRPr="001F128D">
        <w:rPr>
          <w:rFonts w:ascii="Times New Roman" w:hAnsi="Times New Roman" w:cs="Times New Roman"/>
        </w:rPr>
        <w:t>rat):</w:t>
      </w:r>
    </w:p>
    <w:p w14:paraId="21424236" w14:textId="77777777" w:rsidR="002B04AD" w:rsidRPr="001F128D" w:rsidRDefault="0046729C" w:rsidP="00142F54">
      <w:pPr>
        <w:pStyle w:val="Akapitzlist"/>
        <w:numPr>
          <w:ilvl w:val="2"/>
          <w:numId w:val="42"/>
        </w:numPr>
        <w:ind w:left="1315" w:hanging="181"/>
        <w:rPr>
          <w:rFonts w:ascii="Times New Roman" w:hAnsi="Times New Roman" w:cs="Times New Roman"/>
        </w:rPr>
      </w:pPr>
      <w:r w:rsidRPr="001F128D">
        <w:rPr>
          <w:rFonts w:ascii="Times New Roman" w:hAnsi="Times New Roman" w:cs="Times New Roman"/>
        </w:rPr>
        <w:t>Zamawiający w terminie 30 dni przed planowaną płatnością rat poinformuje Wykonawcę o zamiarze skorzystania z możliwości wydłużenia okresu spłaty</w:t>
      </w:r>
      <w:r w:rsidR="002B04AD" w:rsidRPr="001F128D">
        <w:rPr>
          <w:rFonts w:ascii="Times New Roman" w:hAnsi="Times New Roman" w:cs="Times New Roman"/>
        </w:rPr>
        <w:t xml:space="preserve"> </w:t>
      </w:r>
      <w:r w:rsidR="00CE6C12" w:rsidRPr="001F128D">
        <w:rPr>
          <w:rFonts w:ascii="Times New Roman" w:hAnsi="Times New Roman" w:cs="Times New Roman"/>
        </w:rPr>
        <w:t xml:space="preserve">poprzez oświadczenie </w:t>
      </w:r>
      <w:r w:rsidR="002B04AD" w:rsidRPr="001F128D">
        <w:rPr>
          <w:rFonts w:ascii="Times New Roman" w:hAnsi="Times New Roman" w:cs="Times New Roman"/>
        </w:rPr>
        <w:t>w formie pisemnej</w:t>
      </w:r>
      <w:r w:rsidR="00CE6C12" w:rsidRPr="001F128D">
        <w:rPr>
          <w:rFonts w:ascii="Times New Roman" w:hAnsi="Times New Roman" w:cs="Times New Roman"/>
        </w:rPr>
        <w:t>,</w:t>
      </w:r>
      <w:r w:rsidR="002B04AD" w:rsidRPr="001F128D">
        <w:rPr>
          <w:rFonts w:ascii="Times New Roman" w:hAnsi="Times New Roman" w:cs="Times New Roman"/>
        </w:rPr>
        <w:t xml:space="preserve"> </w:t>
      </w:r>
    </w:p>
    <w:p w14:paraId="05F2C732" w14:textId="77777777" w:rsidR="00086B62" w:rsidRPr="00446AAF" w:rsidRDefault="00BC4CA2" w:rsidP="00142F54">
      <w:pPr>
        <w:pStyle w:val="Akapitzlist"/>
        <w:numPr>
          <w:ilvl w:val="2"/>
          <w:numId w:val="42"/>
        </w:numPr>
        <w:ind w:left="1315" w:hanging="181"/>
        <w:rPr>
          <w:rFonts w:ascii="Times New Roman" w:hAnsi="Times New Roman" w:cs="Times New Roman"/>
        </w:rPr>
      </w:pPr>
      <w:r w:rsidRPr="00446AAF">
        <w:rPr>
          <w:rFonts w:ascii="Times New Roman" w:hAnsi="Times New Roman" w:cs="Times New Roman"/>
        </w:rPr>
        <w:t>p</w:t>
      </w:r>
      <w:r w:rsidR="00086B62" w:rsidRPr="00446AAF">
        <w:rPr>
          <w:rFonts w:ascii="Times New Roman" w:hAnsi="Times New Roman" w:cs="Times New Roman"/>
        </w:rPr>
        <w:t>ozostała do zapłaty część kapitału będzie płatna w równych ratach</w:t>
      </w:r>
      <w:r w:rsidRPr="00446AAF">
        <w:rPr>
          <w:rFonts w:ascii="Times New Roman" w:hAnsi="Times New Roman" w:cs="Times New Roman"/>
        </w:rPr>
        <w:t xml:space="preserve"> (z zastrzeżeniem, że ostatnia rata będzie ratą wyrównującą) na koniec każdego </w:t>
      </w:r>
      <w:r w:rsidR="00D569F3" w:rsidRPr="00446AAF">
        <w:rPr>
          <w:rFonts w:ascii="Times New Roman" w:hAnsi="Times New Roman" w:cs="Times New Roman"/>
        </w:rPr>
        <w:t>kwartału</w:t>
      </w:r>
      <w:r w:rsidRPr="00446AAF">
        <w:rPr>
          <w:rFonts w:ascii="Times New Roman" w:hAnsi="Times New Roman" w:cs="Times New Roman"/>
        </w:rPr>
        <w:t>,</w:t>
      </w:r>
    </w:p>
    <w:p w14:paraId="4DD077C5" w14:textId="77777777" w:rsidR="00BC4CA2" w:rsidRPr="00446AAF" w:rsidRDefault="00BC4CA2" w:rsidP="00142F54">
      <w:pPr>
        <w:pStyle w:val="Akapitzlist"/>
        <w:numPr>
          <w:ilvl w:val="2"/>
          <w:numId w:val="42"/>
        </w:numPr>
        <w:ind w:left="1315" w:hanging="181"/>
        <w:rPr>
          <w:rFonts w:ascii="Times New Roman" w:hAnsi="Times New Roman" w:cs="Times New Roman"/>
        </w:rPr>
      </w:pPr>
      <w:r w:rsidRPr="00446AAF">
        <w:rPr>
          <w:rFonts w:ascii="Times New Roman" w:hAnsi="Times New Roman" w:cs="Times New Roman"/>
        </w:rPr>
        <w:t>w wydłużonym okresie spłaty (12 rat) Wykonawcy przysługiwać będzie wynagrodzenie w postaci odsetek naliczanych od pozostałego do spłaty kapitału,</w:t>
      </w:r>
    </w:p>
    <w:p w14:paraId="518F99A8" w14:textId="77777777" w:rsidR="00BC4CA2" w:rsidRPr="00446AAF" w:rsidRDefault="00BC4CA2" w:rsidP="00142F54">
      <w:pPr>
        <w:pStyle w:val="Akapitzlist"/>
        <w:numPr>
          <w:ilvl w:val="2"/>
          <w:numId w:val="42"/>
        </w:numPr>
        <w:ind w:left="1315" w:hanging="181"/>
        <w:rPr>
          <w:rFonts w:ascii="Times New Roman" w:hAnsi="Times New Roman" w:cs="Times New Roman"/>
        </w:rPr>
      </w:pPr>
      <w:r w:rsidRPr="00446AAF">
        <w:rPr>
          <w:rFonts w:ascii="Times New Roman" w:hAnsi="Times New Roman" w:cs="Times New Roman"/>
        </w:rPr>
        <w:t xml:space="preserve">w wydłużonym okresie spłaty (12 rat) odsetki płatne </w:t>
      </w:r>
      <w:r w:rsidR="00D569F3" w:rsidRPr="00446AAF">
        <w:rPr>
          <w:rFonts w:ascii="Times New Roman" w:hAnsi="Times New Roman" w:cs="Times New Roman"/>
        </w:rPr>
        <w:t xml:space="preserve">będą </w:t>
      </w:r>
      <w:r w:rsidR="000B6BDE" w:rsidRPr="00446AAF">
        <w:rPr>
          <w:rFonts w:ascii="Times New Roman" w:hAnsi="Times New Roman" w:cs="Times New Roman"/>
        </w:rPr>
        <w:t xml:space="preserve">na koniec każdego </w:t>
      </w:r>
      <w:r w:rsidR="00D569F3" w:rsidRPr="00446AAF">
        <w:rPr>
          <w:rFonts w:ascii="Times New Roman" w:hAnsi="Times New Roman" w:cs="Times New Roman"/>
        </w:rPr>
        <w:t>kwarta</w:t>
      </w:r>
      <w:r w:rsidR="000B6BDE" w:rsidRPr="00446AAF">
        <w:rPr>
          <w:rFonts w:ascii="Times New Roman" w:hAnsi="Times New Roman" w:cs="Times New Roman"/>
        </w:rPr>
        <w:t>łu</w:t>
      </w:r>
      <w:r w:rsidRPr="00446AAF">
        <w:rPr>
          <w:rFonts w:ascii="Times New Roman" w:hAnsi="Times New Roman" w:cs="Times New Roman"/>
        </w:rPr>
        <w:t>.</w:t>
      </w:r>
    </w:p>
    <w:p w14:paraId="0D069AC0" w14:textId="77777777" w:rsidR="00241E19" w:rsidRPr="001F128D" w:rsidRDefault="00B17EF0" w:rsidP="00BB6BE1">
      <w:pPr>
        <w:pStyle w:val="Akapitzlist"/>
        <w:ind w:left="363"/>
        <w:rPr>
          <w:rFonts w:ascii="Times New Roman" w:eastAsiaTheme="majorEastAsia" w:hAnsi="Times New Roman" w:cs="Times New Roman"/>
          <w:b/>
          <w:bCs/>
          <w:color w:val="000000" w:themeColor="text1"/>
        </w:rPr>
      </w:pPr>
      <w:r w:rsidRPr="001F128D">
        <w:rPr>
          <w:rFonts w:ascii="Times New Roman" w:hAnsi="Times New Roman" w:cs="Times New Roman"/>
          <w:u w:val="single"/>
        </w:rPr>
        <w:t>Dopuszczenie</w:t>
      </w:r>
      <w:r w:rsidR="002B04AD" w:rsidRPr="001F128D">
        <w:rPr>
          <w:rFonts w:ascii="Times New Roman" w:hAnsi="Times New Roman" w:cs="Times New Roman"/>
          <w:u w:val="single"/>
        </w:rPr>
        <w:t xml:space="preserve"> przez Wykonawcę</w:t>
      </w:r>
      <w:r w:rsidRPr="001F128D">
        <w:rPr>
          <w:rFonts w:ascii="Times New Roman" w:hAnsi="Times New Roman" w:cs="Times New Roman"/>
          <w:u w:val="single"/>
        </w:rPr>
        <w:t xml:space="preserve"> możliwości </w:t>
      </w:r>
      <w:r w:rsidR="002B04AD" w:rsidRPr="001F128D">
        <w:rPr>
          <w:rFonts w:ascii="Times New Roman" w:hAnsi="Times New Roman" w:cs="Times New Roman"/>
          <w:u w:val="single"/>
        </w:rPr>
        <w:t>wydłużenia okresu spłaty zobowiązania</w:t>
      </w:r>
      <w:r w:rsidR="00144D7D" w:rsidRPr="001F128D">
        <w:rPr>
          <w:rFonts w:ascii="Times New Roman" w:hAnsi="Times New Roman" w:cs="Times New Roman"/>
          <w:u w:val="single"/>
        </w:rPr>
        <w:t xml:space="preserve"> na etapie zgłaszania ofert</w:t>
      </w:r>
      <w:r w:rsidR="002B04AD" w:rsidRPr="001F128D">
        <w:rPr>
          <w:rFonts w:ascii="Times New Roman" w:hAnsi="Times New Roman" w:cs="Times New Roman"/>
          <w:u w:val="single"/>
        </w:rPr>
        <w:t xml:space="preserve"> </w:t>
      </w:r>
      <w:r w:rsidRPr="001F128D">
        <w:rPr>
          <w:rFonts w:ascii="Times New Roman" w:hAnsi="Times New Roman" w:cs="Times New Roman"/>
          <w:u w:val="single"/>
        </w:rPr>
        <w:t>jest opcjonalne</w:t>
      </w:r>
      <w:r w:rsidR="004E4A2B" w:rsidRPr="001F128D">
        <w:rPr>
          <w:rFonts w:ascii="Times New Roman" w:hAnsi="Times New Roman" w:cs="Times New Roman"/>
          <w:u w:val="single"/>
        </w:rPr>
        <w:t xml:space="preserve"> i stanowi jedno z kryteriów oceny oferty</w:t>
      </w:r>
      <w:r w:rsidRPr="001F128D">
        <w:rPr>
          <w:rFonts w:ascii="Times New Roman" w:hAnsi="Times New Roman" w:cs="Times New Roman"/>
          <w:u w:val="single"/>
        </w:rPr>
        <w:t xml:space="preserve">. </w:t>
      </w:r>
    </w:p>
    <w:p w14:paraId="511354DB" w14:textId="77777777" w:rsidR="00E03D53" w:rsidRPr="00757993" w:rsidRDefault="00E03D53" w:rsidP="00933952">
      <w:pPr>
        <w:pStyle w:val="Nagwek1"/>
        <w:numPr>
          <w:ilvl w:val="0"/>
          <w:numId w:val="2"/>
        </w:numPr>
        <w:rPr>
          <w:rFonts w:ascii="Times New Roman" w:hAnsi="Times New Roman" w:cs="Times New Roman"/>
        </w:rPr>
      </w:pPr>
      <w:r w:rsidRPr="00757993">
        <w:rPr>
          <w:rFonts w:ascii="Times New Roman" w:hAnsi="Times New Roman" w:cs="Times New Roman"/>
        </w:rPr>
        <w:t>Termin wykonania zamówienia</w:t>
      </w:r>
    </w:p>
    <w:p w14:paraId="6DAB285A" w14:textId="03BD96F6" w:rsidR="00E24BA0" w:rsidRPr="00757993" w:rsidRDefault="00E24BA0" w:rsidP="00E24BA0">
      <w:pPr>
        <w:rPr>
          <w:rFonts w:ascii="Times New Roman" w:hAnsi="Times New Roman" w:cs="Times New Roman"/>
        </w:rPr>
      </w:pPr>
      <w:r w:rsidRPr="00757993">
        <w:rPr>
          <w:rFonts w:ascii="Times New Roman" w:hAnsi="Times New Roman" w:cs="Times New Roman"/>
        </w:rPr>
        <w:t xml:space="preserve">Wymagany termin wykonania zamówienia: od </w:t>
      </w:r>
      <w:r w:rsidR="00786D00">
        <w:rPr>
          <w:rFonts w:ascii="Times New Roman" w:hAnsi="Times New Roman" w:cs="Times New Roman"/>
        </w:rPr>
        <w:t>dnia 31</w:t>
      </w:r>
      <w:r w:rsidR="00432651" w:rsidRPr="00432651">
        <w:rPr>
          <w:rFonts w:ascii="Times New Roman" w:hAnsi="Times New Roman" w:cs="Times New Roman"/>
        </w:rPr>
        <w:t xml:space="preserve"> </w:t>
      </w:r>
      <w:r w:rsidR="00786D00">
        <w:rPr>
          <w:rFonts w:ascii="Times New Roman" w:hAnsi="Times New Roman" w:cs="Times New Roman"/>
        </w:rPr>
        <w:t>gr</w:t>
      </w:r>
      <w:r w:rsidR="00207739">
        <w:rPr>
          <w:rFonts w:ascii="Times New Roman" w:hAnsi="Times New Roman" w:cs="Times New Roman"/>
        </w:rPr>
        <w:t>udnia 2015 r. do 31 grudnia 2030</w:t>
      </w:r>
      <w:r w:rsidR="00432651" w:rsidRPr="00432651">
        <w:rPr>
          <w:rFonts w:ascii="Times New Roman" w:hAnsi="Times New Roman" w:cs="Times New Roman"/>
        </w:rPr>
        <w:t xml:space="preserve"> r.</w:t>
      </w:r>
    </w:p>
    <w:p w14:paraId="5A37F9E2" w14:textId="77777777" w:rsidR="00E03D53" w:rsidRPr="00757993" w:rsidRDefault="00E03D53" w:rsidP="00FF5E7B">
      <w:pPr>
        <w:pStyle w:val="Nagwek1"/>
        <w:numPr>
          <w:ilvl w:val="0"/>
          <w:numId w:val="2"/>
        </w:numPr>
        <w:rPr>
          <w:rFonts w:ascii="Times New Roman" w:hAnsi="Times New Roman" w:cs="Times New Roman"/>
        </w:rPr>
      </w:pPr>
      <w:r w:rsidRPr="00757993">
        <w:rPr>
          <w:rFonts w:ascii="Times New Roman" w:hAnsi="Times New Roman" w:cs="Times New Roman"/>
        </w:rPr>
        <w:t>Warunki udziału w postępowaniu oraz opis sposobu dokonywania oceny spełniania tych warunków</w:t>
      </w:r>
    </w:p>
    <w:p w14:paraId="307A303D" w14:textId="099265F0" w:rsidR="00987BAE" w:rsidRPr="00757993" w:rsidRDefault="00987BAE" w:rsidP="00987BAE">
      <w:pPr>
        <w:pStyle w:val="Akapitzlist"/>
        <w:numPr>
          <w:ilvl w:val="0"/>
          <w:numId w:val="4"/>
        </w:numPr>
        <w:rPr>
          <w:rFonts w:ascii="Times New Roman" w:hAnsi="Times New Roman" w:cs="Times New Roman"/>
          <w:b/>
        </w:rPr>
      </w:pPr>
      <w:r w:rsidRPr="00757993">
        <w:rPr>
          <w:rFonts w:ascii="Times New Roman" w:hAnsi="Times New Roman" w:cs="Times New Roman"/>
          <w:b/>
        </w:rPr>
        <w:t xml:space="preserve">udzielenie zamówienia mogą ubiegać się </w:t>
      </w:r>
      <w:r w:rsidR="00E47569" w:rsidRPr="001F128D">
        <w:rPr>
          <w:rFonts w:ascii="Times New Roman" w:hAnsi="Times New Roman" w:cs="Times New Roman"/>
          <w:b/>
        </w:rPr>
        <w:t>Wykonawcy</w:t>
      </w:r>
      <w:r w:rsidRPr="00757993">
        <w:rPr>
          <w:rFonts w:ascii="Times New Roman" w:hAnsi="Times New Roman" w:cs="Times New Roman"/>
          <w:b/>
        </w:rPr>
        <w:t>, którzy spełniają warunki, dotyczące:</w:t>
      </w:r>
    </w:p>
    <w:p w14:paraId="5A996588" w14:textId="77777777" w:rsidR="00987BAE" w:rsidRPr="00757993" w:rsidRDefault="00987BAE" w:rsidP="00C3237D">
      <w:pPr>
        <w:pStyle w:val="Akapitzlist"/>
        <w:numPr>
          <w:ilvl w:val="1"/>
          <w:numId w:val="6"/>
        </w:numPr>
        <w:rPr>
          <w:rFonts w:ascii="Times New Roman" w:hAnsi="Times New Roman" w:cs="Times New Roman"/>
        </w:rPr>
      </w:pPr>
      <w:r w:rsidRPr="00757993">
        <w:rPr>
          <w:rFonts w:ascii="Times New Roman" w:hAnsi="Times New Roman" w:cs="Times New Roman"/>
        </w:rPr>
        <w:t>posiadania uprawnień do wykonywania określonej działalności lub czynności, jeżeli przepisy prawa nakładają obowiązek ich posiadania;</w:t>
      </w:r>
    </w:p>
    <w:p w14:paraId="49D8F649" w14:textId="77777777" w:rsidR="00987BAE" w:rsidRPr="00757993" w:rsidRDefault="00987BAE" w:rsidP="00C3237D">
      <w:pPr>
        <w:pStyle w:val="Akapitzlist"/>
        <w:numPr>
          <w:ilvl w:val="1"/>
          <w:numId w:val="6"/>
        </w:numPr>
        <w:rPr>
          <w:rFonts w:ascii="Times New Roman" w:hAnsi="Times New Roman" w:cs="Times New Roman"/>
        </w:rPr>
      </w:pPr>
      <w:r w:rsidRPr="00757993">
        <w:rPr>
          <w:rFonts w:ascii="Times New Roman" w:hAnsi="Times New Roman" w:cs="Times New Roman"/>
        </w:rPr>
        <w:t>posiadania wiedzy i doświadczenia;</w:t>
      </w:r>
    </w:p>
    <w:p w14:paraId="236D2D3B" w14:textId="77777777" w:rsidR="00987BAE" w:rsidRPr="00757993" w:rsidRDefault="00987BAE" w:rsidP="00C3237D">
      <w:pPr>
        <w:pStyle w:val="Akapitzlist"/>
        <w:numPr>
          <w:ilvl w:val="1"/>
          <w:numId w:val="6"/>
        </w:numPr>
        <w:rPr>
          <w:rFonts w:ascii="Times New Roman" w:hAnsi="Times New Roman" w:cs="Times New Roman"/>
        </w:rPr>
      </w:pPr>
      <w:r w:rsidRPr="00757993">
        <w:rPr>
          <w:rFonts w:ascii="Times New Roman" w:hAnsi="Times New Roman" w:cs="Times New Roman"/>
        </w:rPr>
        <w:t>dysponowania odpowiednim potencjałem technicznym oraz osobami zdolnymi do wykonania zamówienia;</w:t>
      </w:r>
    </w:p>
    <w:p w14:paraId="2E6CFAB0" w14:textId="77777777" w:rsidR="00987BAE" w:rsidRPr="00757993" w:rsidRDefault="00987BAE" w:rsidP="00C3237D">
      <w:pPr>
        <w:pStyle w:val="Akapitzlist"/>
        <w:numPr>
          <w:ilvl w:val="1"/>
          <w:numId w:val="6"/>
        </w:numPr>
        <w:rPr>
          <w:rFonts w:ascii="Times New Roman" w:hAnsi="Times New Roman" w:cs="Times New Roman"/>
        </w:rPr>
      </w:pPr>
      <w:r w:rsidRPr="00757993">
        <w:rPr>
          <w:rFonts w:ascii="Times New Roman" w:hAnsi="Times New Roman" w:cs="Times New Roman"/>
        </w:rPr>
        <w:t>sytuacji ekonomicznej i finansowej.</w:t>
      </w:r>
    </w:p>
    <w:p w14:paraId="25DA0C01" w14:textId="77777777" w:rsidR="00DB34C2" w:rsidRPr="00757993" w:rsidRDefault="00DB34C2" w:rsidP="00C3237D">
      <w:pPr>
        <w:pStyle w:val="Akapitzlist"/>
        <w:numPr>
          <w:ilvl w:val="0"/>
          <w:numId w:val="4"/>
        </w:numPr>
        <w:rPr>
          <w:rFonts w:ascii="Times New Roman" w:hAnsi="Times New Roman" w:cs="Times New Roman"/>
          <w:b/>
        </w:rPr>
      </w:pPr>
      <w:r w:rsidRPr="00757993">
        <w:rPr>
          <w:rFonts w:ascii="Times New Roman" w:hAnsi="Times New Roman" w:cs="Times New Roman"/>
          <w:b/>
        </w:rPr>
        <w:t>Opis sposobu dokonywania oceny spełniania poszczególnych warunków:</w:t>
      </w:r>
    </w:p>
    <w:p w14:paraId="390B4294" w14:textId="77777777" w:rsidR="00DB34C2" w:rsidRPr="00757993" w:rsidRDefault="00DB34C2" w:rsidP="00C3237D">
      <w:pPr>
        <w:pStyle w:val="Akapitzlist"/>
        <w:numPr>
          <w:ilvl w:val="0"/>
          <w:numId w:val="7"/>
        </w:numPr>
        <w:rPr>
          <w:rFonts w:ascii="Times New Roman" w:hAnsi="Times New Roman" w:cs="Times New Roman"/>
          <w:b/>
        </w:rPr>
      </w:pPr>
      <w:r w:rsidRPr="00757993">
        <w:rPr>
          <w:rFonts w:ascii="Times New Roman" w:hAnsi="Times New Roman" w:cs="Times New Roman"/>
          <w:b/>
        </w:rPr>
        <w:t>Uprawnienia do wykonywania określonej działalności lub czynności, jeżeli przepisy prawa nakładają obowiązek ich posiadania</w:t>
      </w:r>
    </w:p>
    <w:p w14:paraId="0005F4CC" w14:textId="77777777" w:rsidR="00DB34C2" w:rsidRPr="00757993" w:rsidRDefault="00DB34C2" w:rsidP="00364500">
      <w:pPr>
        <w:pStyle w:val="Akapitzlist"/>
        <w:ind w:left="993"/>
        <w:rPr>
          <w:rFonts w:ascii="Times New Roman" w:hAnsi="Times New Roman" w:cs="Times New Roman"/>
          <w:i/>
        </w:rPr>
      </w:pPr>
      <w:r w:rsidRPr="00757993">
        <w:rPr>
          <w:rFonts w:ascii="Times New Roman" w:hAnsi="Times New Roman" w:cs="Times New Roman"/>
          <w:i/>
        </w:rPr>
        <w:t>Opis sposobu dokonywania oceny spełniania tego warunku:</w:t>
      </w:r>
    </w:p>
    <w:p w14:paraId="7F8CDF17"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Zamawiający nie formułuje wymagań w zakresie ww. warunku.</w:t>
      </w:r>
    </w:p>
    <w:p w14:paraId="5A578345"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Zamawiający dokona oceny spełniania warunku na podstawie oświadczenia Wykonawcy</w:t>
      </w:r>
    </w:p>
    <w:p w14:paraId="6A53D6E4"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 xml:space="preserve">Zamawiający dokona oceny wymaganego warunku wg formuły: spełnia </w:t>
      </w:r>
      <w:r w:rsidR="00C3237D" w:rsidRPr="00757993">
        <w:rPr>
          <w:rFonts w:ascii="Times New Roman" w:hAnsi="Times New Roman" w:cs="Times New Roman"/>
        </w:rPr>
        <w:t>–</w:t>
      </w:r>
      <w:r w:rsidRPr="00757993">
        <w:rPr>
          <w:rFonts w:ascii="Times New Roman" w:hAnsi="Times New Roman" w:cs="Times New Roman"/>
        </w:rPr>
        <w:t xml:space="preserve"> nie</w:t>
      </w:r>
      <w:r w:rsidR="00C3237D" w:rsidRPr="00757993">
        <w:rPr>
          <w:rFonts w:ascii="Times New Roman" w:hAnsi="Times New Roman" w:cs="Times New Roman"/>
        </w:rPr>
        <w:t xml:space="preserve"> </w:t>
      </w:r>
      <w:r w:rsidRPr="00757993">
        <w:rPr>
          <w:rFonts w:ascii="Times New Roman" w:hAnsi="Times New Roman" w:cs="Times New Roman"/>
        </w:rPr>
        <w:t>spełnia</w:t>
      </w:r>
    </w:p>
    <w:p w14:paraId="2D67C717" w14:textId="77777777" w:rsidR="00DB34C2" w:rsidRPr="00757993" w:rsidRDefault="00DB34C2" w:rsidP="00C3237D">
      <w:pPr>
        <w:pStyle w:val="Akapitzlist"/>
        <w:numPr>
          <w:ilvl w:val="0"/>
          <w:numId w:val="7"/>
        </w:numPr>
        <w:rPr>
          <w:rFonts w:ascii="Times New Roman" w:hAnsi="Times New Roman" w:cs="Times New Roman"/>
          <w:b/>
        </w:rPr>
      </w:pPr>
      <w:r w:rsidRPr="00757993">
        <w:rPr>
          <w:rFonts w:ascii="Times New Roman" w:hAnsi="Times New Roman" w:cs="Times New Roman"/>
          <w:b/>
        </w:rPr>
        <w:t>Wiedza i doświadczenie</w:t>
      </w:r>
    </w:p>
    <w:p w14:paraId="014D842B" w14:textId="77777777" w:rsidR="00DB34C2" w:rsidRPr="00757993" w:rsidRDefault="00DB34C2" w:rsidP="00364500">
      <w:pPr>
        <w:pStyle w:val="Akapitzlist"/>
        <w:ind w:left="993"/>
        <w:rPr>
          <w:rFonts w:ascii="Times New Roman" w:hAnsi="Times New Roman" w:cs="Times New Roman"/>
          <w:i/>
        </w:rPr>
      </w:pPr>
      <w:r w:rsidRPr="00757993">
        <w:rPr>
          <w:rFonts w:ascii="Times New Roman" w:hAnsi="Times New Roman" w:cs="Times New Roman"/>
          <w:i/>
        </w:rPr>
        <w:t>Opis sposobu dokonywania oceny spełniania tego warunku:</w:t>
      </w:r>
    </w:p>
    <w:p w14:paraId="15D40BB0"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Zamawiający nie formułuje wymagań w zakresie ww. warunku.</w:t>
      </w:r>
    </w:p>
    <w:p w14:paraId="02D11CE9"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Zamawiający dokona oceny spełniania warunku na podstawie oświadczenia Wykonawcy</w:t>
      </w:r>
    </w:p>
    <w:p w14:paraId="2B4EB794"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 xml:space="preserve">Zamawiający dokona oceny wymaganego warunku wg formuły: spełnia </w:t>
      </w:r>
      <w:r w:rsidR="00C3237D" w:rsidRPr="00757993">
        <w:rPr>
          <w:rFonts w:ascii="Times New Roman" w:hAnsi="Times New Roman" w:cs="Times New Roman"/>
        </w:rPr>
        <w:t>–</w:t>
      </w:r>
      <w:r w:rsidRPr="00757993">
        <w:rPr>
          <w:rFonts w:ascii="Times New Roman" w:hAnsi="Times New Roman" w:cs="Times New Roman"/>
        </w:rPr>
        <w:t xml:space="preserve"> nie</w:t>
      </w:r>
      <w:r w:rsidR="00C3237D" w:rsidRPr="00757993">
        <w:rPr>
          <w:rFonts w:ascii="Times New Roman" w:hAnsi="Times New Roman" w:cs="Times New Roman"/>
        </w:rPr>
        <w:t xml:space="preserve"> </w:t>
      </w:r>
      <w:r w:rsidRPr="00757993">
        <w:rPr>
          <w:rFonts w:ascii="Times New Roman" w:hAnsi="Times New Roman" w:cs="Times New Roman"/>
        </w:rPr>
        <w:t>spełnia</w:t>
      </w:r>
    </w:p>
    <w:p w14:paraId="05E568F3" w14:textId="77777777" w:rsidR="00DB34C2" w:rsidRPr="00757993" w:rsidRDefault="00DB34C2" w:rsidP="00C3237D">
      <w:pPr>
        <w:pStyle w:val="Akapitzlist"/>
        <w:numPr>
          <w:ilvl w:val="0"/>
          <w:numId w:val="7"/>
        </w:numPr>
        <w:rPr>
          <w:rFonts w:ascii="Times New Roman" w:hAnsi="Times New Roman" w:cs="Times New Roman"/>
          <w:b/>
        </w:rPr>
      </w:pPr>
      <w:r w:rsidRPr="00757993">
        <w:rPr>
          <w:rFonts w:ascii="Times New Roman" w:hAnsi="Times New Roman" w:cs="Times New Roman"/>
          <w:b/>
        </w:rPr>
        <w:t>Potencjał techniczny</w:t>
      </w:r>
    </w:p>
    <w:p w14:paraId="4CF7D947" w14:textId="77777777" w:rsidR="00DB34C2" w:rsidRPr="00757993" w:rsidRDefault="00DB34C2" w:rsidP="00364500">
      <w:pPr>
        <w:pStyle w:val="Akapitzlist"/>
        <w:ind w:left="993"/>
        <w:rPr>
          <w:rFonts w:ascii="Times New Roman" w:hAnsi="Times New Roman" w:cs="Times New Roman"/>
          <w:i/>
        </w:rPr>
      </w:pPr>
      <w:r w:rsidRPr="00757993">
        <w:rPr>
          <w:rFonts w:ascii="Times New Roman" w:hAnsi="Times New Roman" w:cs="Times New Roman"/>
          <w:i/>
        </w:rPr>
        <w:t>Opis sposobu dokonywania oceny spełniania tego warunku:</w:t>
      </w:r>
    </w:p>
    <w:p w14:paraId="5B575451"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Zamawiający nie formułuje wymagań w zakresie ww. warunku.</w:t>
      </w:r>
    </w:p>
    <w:p w14:paraId="404A8F94"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Zamawiający dokona oceny spełniania warunku na podstawie oświadczenia Wykonawcy</w:t>
      </w:r>
    </w:p>
    <w:p w14:paraId="0772E6AD"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 xml:space="preserve">Zamawiający dokona oceny wymaganego warunku wg formuły: spełnia </w:t>
      </w:r>
      <w:r w:rsidR="00C3237D" w:rsidRPr="00757993">
        <w:rPr>
          <w:rFonts w:ascii="Times New Roman" w:hAnsi="Times New Roman" w:cs="Times New Roman"/>
        </w:rPr>
        <w:t>–</w:t>
      </w:r>
      <w:r w:rsidRPr="00757993">
        <w:rPr>
          <w:rFonts w:ascii="Times New Roman" w:hAnsi="Times New Roman" w:cs="Times New Roman"/>
        </w:rPr>
        <w:t xml:space="preserve"> nie</w:t>
      </w:r>
      <w:r w:rsidR="00C3237D" w:rsidRPr="00757993">
        <w:rPr>
          <w:rFonts w:ascii="Times New Roman" w:hAnsi="Times New Roman" w:cs="Times New Roman"/>
        </w:rPr>
        <w:t xml:space="preserve"> </w:t>
      </w:r>
      <w:r w:rsidRPr="00757993">
        <w:rPr>
          <w:rFonts w:ascii="Times New Roman" w:hAnsi="Times New Roman" w:cs="Times New Roman"/>
        </w:rPr>
        <w:t>spełnia</w:t>
      </w:r>
    </w:p>
    <w:p w14:paraId="5E084061" w14:textId="77777777" w:rsidR="00DB34C2" w:rsidRPr="00757993" w:rsidRDefault="00DB34C2" w:rsidP="00C3237D">
      <w:pPr>
        <w:pStyle w:val="Akapitzlist"/>
        <w:numPr>
          <w:ilvl w:val="0"/>
          <w:numId w:val="7"/>
        </w:numPr>
        <w:rPr>
          <w:rFonts w:ascii="Times New Roman" w:hAnsi="Times New Roman" w:cs="Times New Roman"/>
          <w:b/>
        </w:rPr>
      </w:pPr>
      <w:r w:rsidRPr="00757993">
        <w:rPr>
          <w:rFonts w:ascii="Times New Roman" w:hAnsi="Times New Roman" w:cs="Times New Roman"/>
          <w:b/>
        </w:rPr>
        <w:t>Osoby zdolne do wykonania zamówienia</w:t>
      </w:r>
    </w:p>
    <w:p w14:paraId="7D9AB8A7" w14:textId="77777777" w:rsidR="00DB34C2" w:rsidRPr="00757993" w:rsidRDefault="00DB34C2" w:rsidP="00364500">
      <w:pPr>
        <w:pStyle w:val="Akapitzlist"/>
        <w:ind w:left="993"/>
        <w:rPr>
          <w:rFonts w:ascii="Times New Roman" w:hAnsi="Times New Roman" w:cs="Times New Roman"/>
          <w:i/>
        </w:rPr>
      </w:pPr>
      <w:r w:rsidRPr="00757993">
        <w:rPr>
          <w:rFonts w:ascii="Times New Roman" w:hAnsi="Times New Roman" w:cs="Times New Roman"/>
          <w:i/>
        </w:rPr>
        <w:t>Opis sposobu dokonywania oceny spełniania tego warunku:</w:t>
      </w:r>
    </w:p>
    <w:p w14:paraId="33AAE2B1"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lastRenderedPageBreak/>
        <w:t>Zamawiający nie formułuje wymagań w zakresie ww. warunku.</w:t>
      </w:r>
    </w:p>
    <w:p w14:paraId="3DC77C3D"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Zamawiający dokona oceny spełniania warunku na podstawie oświadczenia Wykonawcy</w:t>
      </w:r>
    </w:p>
    <w:p w14:paraId="28F60521" w14:textId="77777777" w:rsidR="00DB34C2" w:rsidRPr="00757993" w:rsidRDefault="00DB34C2" w:rsidP="00364500">
      <w:pPr>
        <w:pStyle w:val="Akapitzlist"/>
        <w:ind w:left="993"/>
        <w:rPr>
          <w:rFonts w:ascii="Times New Roman" w:hAnsi="Times New Roman" w:cs="Times New Roman"/>
        </w:rPr>
      </w:pPr>
      <w:r w:rsidRPr="00757993">
        <w:rPr>
          <w:rFonts w:ascii="Times New Roman" w:hAnsi="Times New Roman" w:cs="Times New Roman"/>
        </w:rPr>
        <w:t xml:space="preserve">Zamawiający dokona oceny wymaganego warunku wg formuły: spełnia </w:t>
      </w:r>
      <w:r w:rsidR="00C3237D" w:rsidRPr="00757993">
        <w:rPr>
          <w:rFonts w:ascii="Times New Roman" w:hAnsi="Times New Roman" w:cs="Times New Roman"/>
        </w:rPr>
        <w:t>–</w:t>
      </w:r>
      <w:r w:rsidRPr="00757993">
        <w:rPr>
          <w:rFonts w:ascii="Times New Roman" w:hAnsi="Times New Roman" w:cs="Times New Roman"/>
        </w:rPr>
        <w:t xml:space="preserve"> nie</w:t>
      </w:r>
      <w:r w:rsidR="00C3237D" w:rsidRPr="00757993">
        <w:rPr>
          <w:rFonts w:ascii="Times New Roman" w:hAnsi="Times New Roman" w:cs="Times New Roman"/>
        </w:rPr>
        <w:t xml:space="preserve"> </w:t>
      </w:r>
      <w:r w:rsidRPr="00757993">
        <w:rPr>
          <w:rFonts w:ascii="Times New Roman" w:hAnsi="Times New Roman" w:cs="Times New Roman"/>
        </w:rPr>
        <w:t>spełnia</w:t>
      </w:r>
    </w:p>
    <w:p w14:paraId="012F9C15" w14:textId="77777777" w:rsidR="00DB34C2" w:rsidRPr="00757993" w:rsidRDefault="00DB34C2" w:rsidP="00C3237D">
      <w:pPr>
        <w:pStyle w:val="Akapitzlist"/>
        <w:numPr>
          <w:ilvl w:val="0"/>
          <w:numId w:val="7"/>
        </w:numPr>
        <w:rPr>
          <w:rFonts w:ascii="Times New Roman" w:hAnsi="Times New Roman" w:cs="Times New Roman"/>
          <w:b/>
        </w:rPr>
      </w:pPr>
      <w:r w:rsidRPr="00757993">
        <w:rPr>
          <w:rFonts w:ascii="Times New Roman" w:hAnsi="Times New Roman" w:cs="Times New Roman"/>
          <w:b/>
        </w:rPr>
        <w:t>Sytuacja ekonomiczna i finansowa</w:t>
      </w:r>
    </w:p>
    <w:p w14:paraId="1A8383FC" w14:textId="77777777" w:rsidR="00DB34C2" w:rsidRPr="00757993" w:rsidRDefault="00DB34C2" w:rsidP="000D6792">
      <w:pPr>
        <w:pStyle w:val="Akapitzlist"/>
        <w:ind w:left="993"/>
        <w:rPr>
          <w:rFonts w:ascii="Times New Roman" w:hAnsi="Times New Roman" w:cs="Times New Roman"/>
          <w:i/>
        </w:rPr>
      </w:pPr>
      <w:r w:rsidRPr="00757993">
        <w:rPr>
          <w:rFonts w:ascii="Times New Roman" w:hAnsi="Times New Roman" w:cs="Times New Roman"/>
          <w:i/>
        </w:rPr>
        <w:t>Opis sposobu dokonywania oceny spełniania tego warunku:</w:t>
      </w:r>
    </w:p>
    <w:p w14:paraId="426B106C" w14:textId="77777777" w:rsidR="00DB34C2" w:rsidRPr="00757993" w:rsidRDefault="00DB34C2" w:rsidP="000D6792">
      <w:pPr>
        <w:pStyle w:val="Akapitzlist"/>
        <w:ind w:left="993"/>
        <w:rPr>
          <w:rFonts w:ascii="Times New Roman" w:hAnsi="Times New Roman" w:cs="Times New Roman"/>
        </w:rPr>
      </w:pPr>
      <w:r w:rsidRPr="00757993">
        <w:rPr>
          <w:rFonts w:ascii="Times New Roman" w:hAnsi="Times New Roman" w:cs="Times New Roman"/>
        </w:rPr>
        <w:t>Zamawiający nie formułuje wymagań w zakresie ww. warunku.</w:t>
      </w:r>
    </w:p>
    <w:p w14:paraId="2061D538" w14:textId="77777777" w:rsidR="00DB34C2" w:rsidRPr="00757993" w:rsidRDefault="00DB34C2" w:rsidP="000D6792">
      <w:pPr>
        <w:pStyle w:val="Akapitzlist"/>
        <w:ind w:left="993"/>
        <w:rPr>
          <w:rFonts w:ascii="Times New Roman" w:hAnsi="Times New Roman" w:cs="Times New Roman"/>
        </w:rPr>
      </w:pPr>
      <w:r w:rsidRPr="00757993">
        <w:rPr>
          <w:rFonts w:ascii="Times New Roman" w:hAnsi="Times New Roman" w:cs="Times New Roman"/>
        </w:rPr>
        <w:t>Zamawiający dokona oceny spełniania warunku na podstawie oświadczenia Wykonawcy</w:t>
      </w:r>
    </w:p>
    <w:p w14:paraId="643D7632" w14:textId="77777777" w:rsidR="00C3237D" w:rsidRPr="00757993" w:rsidRDefault="00DB34C2" w:rsidP="000D6792">
      <w:pPr>
        <w:pStyle w:val="Akapitzlist"/>
        <w:ind w:left="993"/>
        <w:rPr>
          <w:rFonts w:ascii="Times New Roman" w:hAnsi="Times New Roman" w:cs="Times New Roman"/>
        </w:rPr>
      </w:pPr>
      <w:r w:rsidRPr="00757993">
        <w:rPr>
          <w:rFonts w:ascii="Times New Roman" w:hAnsi="Times New Roman" w:cs="Times New Roman"/>
        </w:rPr>
        <w:t xml:space="preserve">Zamawiający dokona oceny wymaganego warunku wg formuły: spełnia </w:t>
      </w:r>
      <w:r w:rsidR="00C3237D" w:rsidRPr="00757993">
        <w:rPr>
          <w:rFonts w:ascii="Times New Roman" w:hAnsi="Times New Roman" w:cs="Times New Roman"/>
        </w:rPr>
        <w:t>–</w:t>
      </w:r>
      <w:r w:rsidRPr="00757993">
        <w:rPr>
          <w:rFonts w:ascii="Times New Roman" w:hAnsi="Times New Roman" w:cs="Times New Roman"/>
        </w:rPr>
        <w:t xml:space="preserve"> nie</w:t>
      </w:r>
      <w:r w:rsidR="00C3237D" w:rsidRPr="00757993">
        <w:rPr>
          <w:rFonts w:ascii="Times New Roman" w:hAnsi="Times New Roman" w:cs="Times New Roman"/>
        </w:rPr>
        <w:t xml:space="preserve"> </w:t>
      </w:r>
      <w:r w:rsidRPr="00757993">
        <w:rPr>
          <w:rFonts w:ascii="Times New Roman" w:hAnsi="Times New Roman" w:cs="Times New Roman"/>
        </w:rPr>
        <w:t>spełnia</w:t>
      </w:r>
    </w:p>
    <w:p w14:paraId="5B63AA38" w14:textId="77777777" w:rsidR="00E47569" w:rsidRPr="001F128D" w:rsidRDefault="00E47569" w:rsidP="00BB6BE1">
      <w:pPr>
        <w:pStyle w:val="Akapitzlist"/>
        <w:numPr>
          <w:ilvl w:val="0"/>
          <w:numId w:val="4"/>
        </w:numPr>
        <w:spacing w:after="0"/>
        <w:rPr>
          <w:rFonts w:ascii="Times New Roman" w:hAnsi="Times New Roman" w:cs="Times New Roman"/>
          <w:b/>
        </w:rPr>
      </w:pPr>
      <w:r w:rsidRPr="001F128D">
        <w:rPr>
          <w:rFonts w:ascii="Times New Roman" w:hAnsi="Times New Roman" w:cs="Times New Roman"/>
          <w:b/>
        </w:rPr>
        <w:t xml:space="preserve">O udzielenie zamówienia nie mogą ubiegać się Wykonawcy, którzy podlegają wykluczeniu z postępowania o udzielenie zamówienia na podstawie art. 24 ust. 1 </w:t>
      </w:r>
      <w:r w:rsidR="001E6CD4" w:rsidRPr="001F128D">
        <w:rPr>
          <w:rFonts w:ascii="Times New Roman" w:hAnsi="Times New Roman" w:cs="Times New Roman"/>
          <w:b/>
        </w:rPr>
        <w:t xml:space="preserve">ustawy </w:t>
      </w:r>
      <w:r w:rsidRPr="001F128D">
        <w:rPr>
          <w:rFonts w:ascii="Times New Roman" w:hAnsi="Times New Roman" w:cs="Times New Roman"/>
          <w:b/>
        </w:rPr>
        <w:t>Pzp.</w:t>
      </w:r>
    </w:p>
    <w:p w14:paraId="24EC467D" w14:textId="77777777" w:rsidR="00C3237D" w:rsidRPr="00757993" w:rsidRDefault="00C3237D" w:rsidP="005058A3">
      <w:pPr>
        <w:pStyle w:val="Akapitzlist"/>
        <w:numPr>
          <w:ilvl w:val="0"/>
          <w:numId w:val="4"/>
        </w:numPr>
        <w:spacing w:after="0"/>
        <w:rPr>
          <w:rFonts w:ascii="Times New Roman" w:hAnsi="Times New Roman" w:cs="Times New Roman"/>
          <w:b/>
        </w:rPr>
      </w:pPr>
      <w:r w:rsidRPr="00757993">
        <w:rPr>
          <w:rFonts w:ascii="Times New Roman" w:hAnsi="Times New Roman" w:cs="Times New Roman"/>
          <w:b/>
        </w:rPr>
        <w:t>Dysponowanie zasobami innych podmiotów</w:t>
      </w:r>
    </w:p>
    <w:p w14:paraId="1758F996" w14:textId="01C922C3" w:rsidR="00987BAE" w:rsidRPr="00757993" w:rsidRDefault="00C3237D" w:rsidP="00987BAE">
      <w:pPr>
        <w:ind w:left="708"/>
        <w:rPr>
          <w:rFonts w:ascii="Times New Roman" w:hAnsi="Times New Roman" w:cs="Times New Roman"/>
        </w:rPr>
      </w:pPr>
      <w:r w:rsidRPr="00757993">
        <w:rPr>
          <w:rFonts w:ascii="Times New Roman" w:hAnsi="Times New Roman" w:cs="Times New Roman"/>
        </w:rPr>
        <w:t>Wykonawca na podstawie art. 26 ust. 2b ustawy Pzp może polegać na wiedzy i doświadczeniu, potencjale technicznym, osobach zdolnych do wykonania zamówienia</w:t>
      </w:r>
      <w:r w:rsidR="00512EF1" w:rsidRPr="001F128D">
        <w:rPr>
          <w:rFonts w:ascii="Times New Roman" w:hAnsi="Times New Roman" w:cs="Times New Roman"/>
        </w:rPr>
        <w:t>,</w:t>
      </w:r>
      <w:r w:rsidRPr="00757993">
        <w:rPr>
          <w:rFonts w:ascii="Times New Roman" w:hAnsi="Times New Roman" w:cs="Times New Roman"/>
        </w:rPr>
        <w:t xml:space="preserve"> zdolnościach finansowych </w:t>
      </w:r>
      <w:r w:rsidR="00512EF1" w:rsidRPr="001F128D">
        <w:rPr>
          <w:rFonts w:ascii="Times New Roman" w:hAnsi="Times New Roman" w:cs="Times New Roman"/>
        </w:rPr>
        <w:t xml:space="preserve">lub ekonomicznych </w:t>
      </w:r>
      <w:r w:rsidRPr="00757993">
        <w:rPr>
          <w:rFonts w:ascii="Times New Roman" w:hAnsi="Times New Roman" w:cs="Times New Roman"/>
        </w:rPr>
        <w:t xml:space="preserve">innych podmiotów, niezależnie od charakteru prawnego łączących go z </w:t>
      </w:r>
      <w:r w:rsidR="00512EF1" w:rsidRPr="001F128D">
        <w:rPr>
          <w:rFonts w:ascii="Times New Roman" w:hAnsi="Times New Roman" w:cs="Times New Roman"/>
        </w:rPr>
        <w:t>nimi</w:t>
      </w:r>
      <w:r w:rsidRPr="00757993">
        <w:rPr>
          <w:rFonts w:ascii="Times New Roman" w:hAnsi="Times New Roman" w:cs="Times New Roman"/>
        </w:rPr>
        <w:t xml:space="preserve"> stosunków. Wykonawca w takiej sytuacji zobowiązany jest udowodnić </w:t>
      </w:r>
      <w:r w:rsidR="000D6792" w:rsidRPr="00757993">
        <w:rPr>
          <w:rFonts w:ascii="Times New Roman" w:hAnsi="Times New Roman" w:cs="Times New Roman"/>
        </w:rPr>
        <w:t>Z</w:t>
      </w:r>
      <w:r w:rsidRPr="00757993">
        <w:rPr>
          <w:rFonts w:ascii="Times New Roman" w:hAnsi="Times New Roman" w:cs="Times New Roman"/>
        </w:rPr>
        <w:t xml:space="preserve">amawiającemu, </w:t>
      </w:r>
      <w:r w:rsidR="00512EF1" w:rsidRPr="001F128D">
        <w:rPr>
          <w:rFonts w:ascii="Times New Roman" w:hAnsi="Times New Roman" w:cs="Times New Roman"/>
        </w:rPr>
        <w:t>iż</w:t>
      </w:r>
      <w:r w:rsidRPr="00757993">
        <w:rPr>
          <w:rFonts w:ascii="Times New Roman" w:hAnsi="Times New Roman" w:cs="Times New Roman"/>
        </w:rPr>
        <w:t xml:space="preserve"> będzie dysponował </w:t>
      </w:r>
      <w:r w:rsidR="00512EF1" w:rsidRPr="001F128D">
        <w:rPr>
          <w:rFonts w:ascii="Times New Roman" w:hAnsi="Times New Roman" w:cs="Times New Roman"/>
        </w:rPr>
        <w:t xml:space="preserve">tymi </w:t>
      </w:r>
      <w:r w:rsidRPr="00757993">
        <w:rPr>
          <w:rFonts w:ascii="Times New Roman" w:hAnsi="Times New Roman" w:cs="Times New Roman"/>
        </w:rPr>
        <w:t xml:space="preserve">zasobami </w:t>
      </w:r>
      <w:r w:rsidR="00512EF1" w:rsidRPr="001F128D">
        <w:rPr>
          <w:rFonts w:ascii="Times New Roman" w:hAnsi="Times New Roman" w:cs="Times New Roman"/>
        </w:rPr>
        <w:t>w trakcie</w:t>
      </w:r>
      <w:r w:rsidRPr="00757993">
        <w:rPr>
          <w:rFonts w:ascii="Times New Roman" w:hAnsi="Times New Roman" w:cs="Times New Roman"/>
        </w:rPr>
        <w:t xml:space="preserve"> realizacji zamówienia, w szczególności przedstawiając w tym celu pisemne zobowiązanie tych podmiotów do oddania mu do dyspozycji niezbędnych zasobów na </w:t>
      </w:r>
      <w:r w:rsidR="00512EF1" w:rsidRPr="001F128D">
        <w:rPr>
          <w:rFonts w:ascii="Times New Roman" w:hAnsi="Times New Roman" w:cs="Times New Roman"/>
        </w:rPr>
        <w:t>potrzeby wykonania</w:t>
      </w:r>
      <w:r w:rsidRPr="00757993">
        <w:rPr>
          <w:rFonts w:ascii="Times New Roman" w:hAnsi="Times New Roman" w:cs="Times New Roman"/>
        </w:rPr>
        <w:t xml:space="preserve"> zamówienia.</w:t>
      </w:r>
    </w:p>
    <w:p w14:paraId="4B6BB09B" w14:textId="77777777" w:rsidR="00E03D53" w:rsidRPr="00757993" w:rsidRDefault="00E03D53" w:rsidP="00C3237D">
      <w:pPr>
        <w:pStyle w:val="Nagwek1"/>
        <w:numPr>
          <w:ilvl w:val="0"/>
          <w:numId w:val="2"/>
        </w:numPr>
        <w:rPr>
          <w:rFonts w:ascii="Times New Roman" w:hAnsi="Times New Roman" w:cs="Times New Roman"/>
        </w:rPr>
      </w:pPr>
      <w:r w:rsidRPr="00757993">
        <w:rPr>
          <w:rFonts w:ascii="Times New Roman" w:hAnsi="Times New Roman" w:cs="Times New Roman"/>
        </w:rPr>
        <w:t>Wykaz oświadczeń lub dok</w:t>
      </w:r>
      <w:r w:rsidR="00B44604" w:rsidRPr="00757993">
        <w:rPr>
          <w:rFonts w:ascii="Times New Roman" w:hAnsi="Times New Roman" w:cs="Times New Roman"/>
        </w:rPr>
        <w:t>umentów, jakie mają dostarczyć W</w:t>
      </w:r>
      <w:r w:rsidRPr="00757993">
        <w:rPr>
          <w:rFonts w:ascii="Times New Roman" w:hAnsi="Times New Roman" w:cs="Times New Roman"/>
        </w:rPr>
        <w:t>ykonawcy w celu potwierdzenia spełniania warunków udziału w postępowaniu</w:t>
      </w:r>
    </w:p>
    <w:p w14:paraId="7D62FE3A" w14:textId="77777777" w:rsidR="00B27038" w:rsidRPr="00757993" w:rsidRDefault="00364500" w:rsidP="00B27038">
      <w:pPr>
        <w:pStyle w:val="Akapitzlist"/>
        <w:numPr>
          <w:ilvl w:val="1"/>
          <w:numId w:val="2"/>
        </w:numPr>
        <w:ind w:left="709"/>
        <w:rPr>
          <w:rFonts w:ascii="Times New Roman" w:hAnsi="Times New Roman" w:cs="Times New Roman"/>
          <w:b/>
        </w:rPr>
      </w:pPr>
      <w:r w:rsidRPr="00757993">
        <w:rPr>
          <w:rFonts w:ascii="Times New Roman" w:hAnsi="Times New Roman" w:cs="Times New Roman"/>
          <w:b/>
        </w:rPr>
        <w:t xml:space="preserve">W celu oceny spełniania przez wykonawcę </w:t>
      </w:r>
      <w:r w:rsidR="003F5ACE" w:rsidRPr="00757993">
        <w:rPr>
          <w:rFonts w:ascii="Times New Roman" w:hAnsi="Times New Roman" w:cs="Times New Roman"/>
          <w:b/>
        </w:rPr>
        <w:t>warunków udziału w postępowaniu do oferty należy dołączyć:</w:t>
      </w:r>
    </w:p>
    <w:p w14:paraId="59BFE1B1" w14:textId="77777777" w:rsidR="00364500" w:rsidRPr="00757993" w:rsidRDefault="003F5ACE" w:rsidP="00B27038">
      <w:pPr>
        <w:pStyle w:val="Akapitzlist"/>
        <w:numPr>
          <w:ilvl w:val="2"/>
          <w:numId w:val="2"/>
        </w:numPr>
        <w:ind w:left="1134" w:hanging="425"/>
        <w:rPr>
          <w:rFonts w:ascii="Times New Roman" w:hAnsi="Times New Roman" w:cs="Times New Roman"/>
        </w:rPr>
      </w:pPr>
      <w:r w:rsidRPr="00757993">
        <w:rPr>
          <w:rFonts w:ascii="Times New Roman" w:hAnsi="Times New Roman" w:cs="Times New Roman"/>
        </w:rPr>
        <w:t xml:space="preserve">Oświadczenie z art. 44 ustawy Pzp o spełnieniu warunków określonych w art. 22 ust. 1 ustawy Pzp z wykorzystaniem wzoru stanowiącego </w:t>
      </w:r>
      <w:r w:rsidRPr="00757993">
        <w:rPr>
          <w:rFonts w:ascii="Times New Roman" w:hAnsi="Times New Roman" w:cs="Times New Roman"/>
          <w:b/>
        </w:rPr>
        <w:t>zał. nr 2 do SIWZ</w:t>
      </w:r>
      <w:r w:rsidRPr="00757993">
        <w:rPr>
          <w:rFonts w:ascii="Times New Roman" w:hAnsi="Times New Roman" w:cs="Times New Roman"/>
        </w:rPr>
        <w:t>.</w:t>
      </w:r>
    </w:p>
    <w:p w14:paraId="31422F6C" w14:textId="77777777" w:rsidR="00364500" w:rsidRPr="00757993" w:rsidRDefault="003F5ACE" w:rsidP="00364500">
      <w:pPr>
        <w:pStyle w:val="Akapitzlist"/>
        <w:numPr>
          <w:ilvl w:val="1"/>
          <w:numId w:val="2"/>
        </w:numPr>
        <w:ind w:left="709"/>
        <w:rPr>
          <w:rFonts w:ascii="Times New Roman" w:hAnsi="Times New Roman" w:cs="Times New Roman"/>
          <w:b/>
        </w:rPr>
      </w:pPr>
      <w:r w:rsidRPr="00757993">
        <w:rPr>
          <w:rFonts w:ascii="Times New Roman" w:hAnsi="Times New Roman" w:cs="Times New Roman"/>
          <w:b/>
        </w:rPr>
        <w:t>W celu wykazania braku podstaw do wykluczenia z postępowania o udzielenie zamówienia w okolicznościach, o których mowa w art. 24 ust. 1 ustawy należy przedłożyć:</w:t>
      </w:r>
    </w:p>
    <w:p w14:paraId="53222032" w14:textId="77777777" w:rsidR="00B27038" w:rsidRPr="00757993" w:rsidRDefault="00B27038" w:rsidP="00B27038">
      <w:pPr>
        <w:pStyle w:val="Akapitzlist"/>
        <w:numPr>
          <w:ilvl w:val="0"/>
          <w:numId w:val="8"/>
        </w:numPr>
        <w:ind w:left="1134"/>
        <w:rPr>
          <w:rFonts w:ascii="Times New Roman" w:hAnsi="Times New Roman" w:cs="Times New Roman"/>
        </w:rPr>
      </w:pPr>
      <w:r w:rsidRPr="00757993">
        <w:rPr>
          <w:rFonts w:ascii="Times New Roman" w:hAnsi="Times New Roman" w:cs="Times New Roman"/>
        </w:rPr>
        <w:t>O</w:t>
      </w:r>
      <w:r w:rsidR="00364500" w:rsidRPr="00757993">
        <w:rPr>
          <w:rFonts w:ascii="Times New Roman" w:hAnsi="Times New Roman" w:cs="Times New Roman"/>
        </w:rPr>
        <w:t xml:space="preserve">świadczenie </w:t>
      </w:r>
      <w:r w:rsidR="003F5ACE" w:rsidRPr="00757993">
        <w:rPr>
          <w:rFonts w:ascii="Times New Roman" w:hAnsi="Times New Roman" w:cs="Times New Roman"/>
        </w:rPr>
        <w:t>o niepodleganiu wykluczeniu z postępowania</w:t>
      </w:r>
      <w:r w:rsidRPr="00757993">
        <w:rPr>
          <w:rFonts w:ascii="Times New Roman" w:hAnsi="Times New Roman" w:cs="Times New Roman"/>
        </w:rPr>
        <w:t xml:space="preserve"> na podstawie art. 24 ust. 1 ustawy Pzp z wykorzystaniem wzoru stanowiącego </w:t>
      </w:r>
      <w:r w:rsidRPr="00757993">
        <w:rPr>
          <w:rFonts w:ascii="Times New Roman" w:hAnsi="Times New Roman" w:cs="Times New Roman"/>
          <w:b/>
        </w:rPr>
        <w:t>zał. nr 3 do SIWZ</w:t>
      </w:r>
      <w:r w:rsidRPr="00757993">
        <w:rPr>
          <w:rFonts w:ascii="Times New Roman" w:hAnsi="Times New Roman" w:cs="Times New Roman"/>
        </w:rPr>
        <w:t>,</w:t>
      </w:r>
      <w:r w:rsidR="00364500" w:rsidRPr="00757993">
        <w:rPr>
          <w:rFonts w:ascii="Times New Roman" w:hAnsi="Times New Roman" w:cs="Times New Roman"/>
        </w:rPr>
        <w:t xml:space="preserve"> </w:t>
      </w:r>
    </w:p>
    <w:p w14:paraId="5F39EF76" w14:textId="77777777" w:rsidR="00B27038" w:rsidRPr="00757993" w:rsidRDefault="00B27038" w:rsidP="00B27038">
      <w:pPr>
        <w:pStyle w:val="Akapitzlist"/>
        <w:numPr>
          <w:ilvl w:val="0"/>
          <w:numId w:val="8"/>
        </w:numPr>
        <w:ind w:left="1134"/>
        <w:rPr>
          <w:rFonts w:ascii="Times New Roman" w:hAnsi="Times New Roman" w:cs="Times New Roman"/>
        </w:rPr>
      </w:pPr>
      <w:r w:rsidRPr="00757993">
        <w:rPr>
          <w:rFonts w:ascii="Times New Roman" w:hAnsi="Times New Roman" w:cs="Times New Roman"/>
        </w:rPr>
        <w:t>A</w:t>
      </w:r>
      <w:r w:rsidR="00364500" w:rsidRPr="00757993">
        <w:rPr>
          <w:rFonts w:ascii="Times New Roman" w:hAnsi="Times New Roman" w:cs="Times New Roman"/>
        </w:rPr>
        <w:t xml:space="preserve">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w:t>
      </w:r>
      <w:r w:rsidRPr="00757993">
        <w:rPr>
          <w:rFonts w:ascii="Times New Roman" w:hAnsi="Times New Roman" w:cs="Times New Roman"/>
        </w:rPr>
        <w:t>składania ofert,</w:t>
      </w:r>
    </w:p>
    <w:p w14:paraId="4CA45EC7" w14:textId="77777777" w:rsidR="00B27038" w:rsidRPr="00757993" w:rsidRDefault="00B27038" w:rsidP="00B27038">
      <w:pPr>
        <w:pStyle w:val="Akapitzlist"/>
        <w:numPr>
          <w:ilvl w:val="0"/>
          <w:numId w:val="8"/>
        </w:numPr>
        <w:ind w:left="1134"/>
        <w:rPr>
          <w:rFonts w:ascii="Times New Roman" w:hAnsi="Times New Roman" w:cs="Times New Roman"/>
        </w:rPr>
      </w:pPr>
      <w:r w:rsidRPr="00757993">
        <w:rPr>
          <w:rFonts w:ascii="Times New Roman" w:hAnsi="Times New Roman" w:cs="Times New Roman"/>
        </w:rPr>
        <w:t>A</w:t>
      </w:r>
      <w:r w:rsidR="00364500" w:rsidRPr="00757993">
        <w:rPr>
          <w:rFonts w:ascii="Times New Roman" w:hAnsi="Times New Roman" w:cs="Times New Roman"/>
        </w:rPr>
        <w:t xml:space="preserve">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w:t>
      </w:r>
      <w:r w:rsidRPr="00757993">
        <w:rPr>
          <w:rFonts w:ascii="Times New Roman" w:hAnsi="Times New Roman" w:cs="Times New Roman"/>
        </w:rPr>
        <w:t>składania ofert,</w:t>
      </w:r>
    </w:p>
    <w:p w14:paraId="58D4DB1F" w14:textId="4813C2B6" w:rsidR="00364500" w:rsidRPr="00757993" w:rsidRDefault="00B27038" w:rsidP="00B27038">
      <w:pPr>
        <w:pStyle w:val="Akapitzlist"/>
        <w:numPr>
          <w:ilvl w:val="0"/>
          <w:numId w:val="8"/>
        </w:numPr>
        <w:ind w:left="1134"/>
        <w:rPr>
          <w:rFonts w:ascii="Times New Roman" w:hAnsi="Times New Roman" w:cs="Times New Roman"/>
        </w:rPr>
      </w:pPr>
      <w:r w:rsidRPr="00757993">
        <w:rPr>
          <w:rFonts w:ascii="Times New Roman" w:hAnsi="Times New Roman" w:cs="Times New Roman"/>
        </w:rPr>
        <w:t>A</w:t>
      </w:r>
      <w:r w:rsidR="00364500" w:rsidRPr="00757993">
        <w:rPr>
          <w:rFonts w:ascii="Times New Roman" w:hAnsi="Times New Roman" w:cs="Times New Roman"/>
        </w:rPr>
        <w:t>ktualne zaświadczenie właściwego oddziału Zakładu Ubezpieczeń Społecznych lub Kasy Rolniczego Ubezpieczenia Społecznego potwierdza</w:t>
      </w:r>
      <w:r w:rsidR="004D6020">
        <w:rPr>
          <w:rFonts w:ascii="Times New Roman" w:hAnsi="Times New Roman" w:cs="Times New Roman"/>
        </w:rPr>
        <w:t>jące, że wykonawca nie zalega z</w:t>
      </w:r>
      <w:r w:rsidR="00364500" w:rsidRPr="001F128D">
        <w:rPr>
          <w:rFonts w:ascii="Times New Roman" w:hAnsi="Times New Roman" w:cs="Times New Roman"/>
        </w:rPr>
        <w:t xml:space="preserve"> </w:t>
      </w:r>
      <w:r w:rsidR="00364500" w:rsidRPr="00757993">
        <w:rPr>
          <w:rFonts w:ascii="Times New Roman" w:hAnsi="Times New Roman" w:cs="Times New Roman"/>
        </w:rPr>
        <w:t xml:space="preserve">opłacaniem składek na ubezpieczenia zdrowotne i społeczne, lub potwierdzenie, że uzyskał przewidziane prawem zwolnienie, odroczenie lub rozłożenie na raty zaległych </w:t>
      </w:r>
      <w:r w:rsidR="00364500" w:rsidRPr="00757993">
        <w:rPr>
          <w:rFonts w:ascii="Times New Roman" w:hAnsi="Times New Roman" w:cs="Times New Roman"/>
        </w:rPr>
        <w:lastRenderedPageBreak/>
        <w:t>płatności lub wstrzymanie w całości wykonania decyzji właściwego organu - wystawione nie wcześniej niż 3 miesiące przed upływem terminu składania ofert;</w:t>
      </w:r>
    </w:p>
    <w:p w14:paraId="78E72480" w14:textId="77777777" w:rsidR="00B27038" w:rsidRPr="00757993" w:rsidRDefault="00B27038" w:rsidP="00B27038">
      <w:pPr>
        <w:pStyle w:val="Akapitzlist"/>
        <w:numPr>
          <w:ilvl w:val="0"/>
          <w:numId w:val="8"/>
        </w:numPr>
        <w:ind w:left="1134"/>
        <w:rPr>
          <w:rFonts w:ascii="Times New Roman" w:hAnsi="Times New Roman" w:cs="Times New Roman"/>
        </w:rPr>
      </w:pPr>
      <w:r w:rsidRPr="00757993">
        <w:rPr>
          <w:rFonts w:ascii="Times New Roman" w:hAnsi="Times New Roman" w:cs="Times New Roman"/>
        </w:rPr>
        <w:t>Aktualną informację z Krajowego Rejestru Karnego w zakresie określonym w art. 24 ust. 1 pkt 4-8 ustawy Pzp, wystawioną nie wcześniej niż 6 miesięcy przed upływem terminu składania ofert,</w:t>
      </w:r>
    </w:p>
    <w:p w14:paraId="56704673" w14:textId="77777777" w:rsidR="00B27038" w:rsidRPr="00757993" w:rsidRDefault="00B27038" w:rsidP="00B27038">
      <w:pPr>
        <w:pStyle w:val="Akapitzlist"/>
        <w:numPr>
          <w:ilvl w:val="0"/>
          <w:numId w:val="8"/>
        </w:numPr>
        <w:ind w:left="1134"/>
        <w:rPr>
          <w:rFonts w:ascii="Times New Roman" w:hAnsi="Times New Roman" w:cs="Times New Roman"/>
        </w:rPr>
      </w:pPr>
      <w:r w:rsidRPr="00757993">
        <w:rPr>
          <w:rFonts w:ascii="Times New Roman" w:hAnsi="Times New Roman" w:cs="Times New Roman"/>
        </w:rPr>
        <w:t>Aktualną informację z Krajowego Rejestru Karnego w zakresie określonym w art. 24 ust. 1 pkt 9 ustawy Pzp, wystawioną nie wcześniej niż 6 miesięcy przed upływem terminu składania ofert,</w:t>
      </w:r>
    </w:p>
    <w:p w14:paraId="2C4B7EAC" w14:textId="314B6A37" w:rsidR="00B27038" w:rsidRPr="00757993" w:rsidRDefault="00B27038" w:rsidP="00B27038">
      <w:pPr>
        <w:pStyle w:val="Akapitzlist"/>
        <w:numPr>
          <w:ilvl w:val="0"/>
          <w:numId w:val="8"/>
        </w:numPr>
        <w:ind w:left="1134"/>
        <w:rPr>
          <w:rFonts w:ascii="Times New Roman" w:hAnsi="Times New Roman" w:cs="Times New Roman"/>
        </w:rPr>
      </w:pPr>
      <w:r w:rsidRPr="00757993">
        <w:rPr>
          <w:rFonts w:ascii="Times New Roman" w:hAnsi="Times New Roman" w:cs="Times New Roman"/>
        </w:rPr>
        <w:t>Aktualną informację z Krajowego Rejestru Karnego w zakresie określonym w art. 24 ust. 1 pkt 10</w:t>
      </w:r>
      <w:r w:rsidR="00577602" w:rsidRPr="001F128D">
        <w:rPr>
          <w:rFonts w:ascii="Times New Roman" w:hAnsi="Times New Roman" w:cs="Times New Roman"/>
        </w:rPr>
        <w:t xml:space="preserve"> i 11</w:t>
      </w:r>
      <w:r w:rsidRPr="00757993">
        <w:rPr>
          <w:rFonts w:ascii="Times New Roman" w:hAnsi="Times New Roman" w:cs="Times New Roman"/>
        </w:rPr>
        <w:t xml:space="preserve"> ustawy Pzp, wystawioną nie wcześniej niż 6 miesięcy przed upływem terminu składania ofert,</w:t>
      </w:r>
    </w:p>
    <w:p w14:paraId="67475E9B" w14:textId="77777777" w:rsidR="00B27038" w:rsidRPr="00757993" w:rsidRDefault="00B27038" w:rsidP="00B27038">
      <w:pPr>
        <w:pStyle w:val="Akapitzlist"/>
        <w:numPr>
          <w:ilvl w:val="1"/>
          <w:numId w:val="2"/>
        </w:numPr>
        <w:ind w:left="709"/>
        <w:rPr>
          <w:rFonts w:ascii="Times New Roman" w:hAnsi="Times New Roman" w:cs="Times New Roman"/>
          <w:b/>
        </w:rPr>
      </w:pPr>
      <w:r w:rsidRPr="00757993">
        <w:rPr>
          <w:rFonts w:ascii="Times New Roman" w:hAnsi="Times New Roman" w:cs="Times New Roman"/>
          <w:b/>
        </w:rPr>
        <w:t>W celu wykazania braku podstaw do wykluczenia z postępowania o udzielenie zamówienia w okolicznościach wymienionych w art. 24 ust. 2 pkt. 5 ustawy, należy przedłożyć:</w:t>
      </w:r>
    </w:p>
    <w:p w14:paraId="38053D25" w14:textId="77777777" w:rsidR="00E045B5" w:rsidRPr="00757993" w:rsidRDefault="00E045B5" w:rsidP="00E045B5">
      <w:pPr>
        <w:pStyle w:val="Akapitzlist"/>
        <w:numPr>
          <w:ilvl w:val="2"/>
          <w:numId w:val="2"/>
        </w:numPr>
        <w:ind w:left="993" w:hanging="283"/>
        <w:rPr>
          <w:rFonts w:ascii="Times New Roman" w:hAnsi="Times New Roman" w:cs="Times New Roman"/>
        </w:rPr>
      </w:pPr>
      <w:r w:rsidRPr="00757993">
        <w:rPr>
          <w:rFonts w:ascii="Times New Roman" w:hAnsi="Times New Roman" w:cs="Times New Roman"/>
        </w:rPr>
        <w:t>Listę podmiotów należących do tej samej grupy kapitałowej, w rozumieniu ustawy z dnia 16 lutego 2007 r. o ochronie konkurencji i konsumentów (Dz. U.  Nr 50, poz. 331 z późn. zm.) lub</w:t>
      </w:r>
    </w:p>
    <w:p w14:paraId="3C07904E" w14:textId="0FCB8CDB" w:rsidR="00E045B5" w:rsidRPr="00757993" w:rsidRDefault="00E045B5" w:rsidP="00E045B5">
      <w:pPr>
        <w:pStyle w:val="Akapitzlist"/>
        <w:numPr>
          <w:ilvl w:val="2"/>
          <w:numId w:val="2"/>
        </w:numPr>
        <w:ind w:left="993" w:hanging="283"/>
        <w:rPr>
          <w:rFonts w:ascii="Times New Roman" w:hAnsi="Times New Roman" w:cs="Times New Roman"/>
        </w:rPr>
      </w:pPr>
      <w:r w:rsidRPr="00757993">
        <w:rPr>
          <w:rFonts w:ascii="Times New Roman" w:hAnsi="Times New Roman" w:cs="Times New Roman"/>
        </w:rPr>
        <w:t xml:space="preserve">Informację, że wykonawca nie należy do grupy kapitałowej w rozumieniu ustawy z dnia 16 lutego 2007 r. o ochronie konkurencji i konsumentów (Dz. U.  Nr 50, poz. 331 z późn. zm.) – z wykorzystaniem formularza </w:t>
      </w:r>
      <w:r w:rsidRPr="00757993">
        <w:rPr>
          <w:rFonts w:ascii="Times New Roman" w:hAnsi="Times New Roman" w:cs="Times New Roman"/>
          <w:b/>
        </w:rPr>
        <w:t>zał. nr 4 do SIWZ</w:t>
      </w:r>
      <w:r w:rsidRPr="00757993">
        <w:rPr>
          <w:rFonts w:ascii="Times New Roman" w:hAnsi="Times New Roman" w:cs="Times New Roman"/>
        </w:rPr>
        <w:t>.</w:t>
      </w:r>
    </w:p>
    <w:p w14:paraId="0937CE57" w14:textId="77777777" w:rsidR="00B27038" w:rsidRPr="00757993" w:rsidRDefault="00E045B5" w:rsidP="00B27038">
      <w:pPr>
        <w:pStyle w:val="Akapitzlist"/>
        <w:numPr>
          <w:ilvl w:val="1"/>
          <w:numId w:val="2"/>
        </w:numPr>
        <w:ind w:left="709"/>
        <w:rPr>
          <w:rFonts w:ascii="Times New Roman" w:hAnsi="Times New Roman" w:cs="Times New Roman"/>
          <w:b/>
        </w:rPr>
      </w:pPr>
      <w:r w:rsidRPr="00757993">
        <w:rPr>
          <w:rFonts w:ascii="Times New Roman" w:hAnsi="Times New Roman" w:cs="Times New Roman"/>
          <w:b/>
        </w:rPr>
        <w:t>W celu potwierdzenia, że oferowane usługi odpowiadają wymaganiom określonym przez Zamawiającego do oferty należy dołączyć:</w:t>
      </w:r>
    </w:p>
    <w:p w14:paraId="3CF39674" w14:textId="6E83F3CA" w:rsidR="00E045B5" w:rsidRPr="00757993" w:rsidRDefault="00E045B5" w:rsidP="00E045B5">
      <w:pPr>
        <w:pStyle w:val="Akapitzlist"/>
        <w:numPr>
          <w:ilvl w:val="2"/>
          <w:numId w:val="2"/>
        </w:numPr>
        <w:ind w:left="993" w:hanging="283"/>
        <w:rPr>
          <w:rFonts w:ascii="Times New Roman" w:hAnsi="Times New Roman" w:cs="Times New Roman"/>
        </w:rPr>
      </w:pPr>
      <w:r w:rsidRPr="00757993">
        <w:rPr>
          <w:rFonts w:ascii="Times New Roman" w:hAnsi="Times New Roman" w:cs="Times New Roman"/>
        </w:rPr>
        <w:t>Sporządzony przez Wykonawcę zgodnie z opisem pr</w:t>
      </w:r>
      <w:r w:rsidR="004D6020">
        <w:rPr>
          <w:rFonts w:ascii="Times New Roman" w:hAnsi="Times New Roman" w:cs="Times New Roman"/>
        </w:rPr>
        <w:t>zedmiotu zamówienia załącznik w </w:t>
      </w:r>
      <w:r w:rsidRPr="00757993">
        <w:rPr>
          <w:rFonts w:ascii="Times New Roman" w:hAnsi="Times New Roman" w:cs="Times New Roman"/>
        </w:rPr>
        <w:t>postaci harmonogramu spłaty wierzytelności,</w:t>
      </w:r>
    </w:p>
    <w:p w14:paraId="67DFB87B" w14:textId="77777777" w:rsidR="00E045B5" w:rsidRPr="00757993" w:rsidRDefault="00E045B5" w:rsidP="00E045B5">
      <w:pPr>
        <w:pStyle w:val="Akapitzlist"/>
        <w:numPr>
          <w:ilvl w:val="2"/>
          <w:numId w:val="2"/>
        </w:numPr>
        <w:ind w:left="993" w:hanging="283"/>
        <w:rPr>
          <w:rFonts w:ascii="Times New Roman" w:hAnsi="Times New Roman" w:cs="Times New Roman"/>
        </w:rPr>
      </w:pPr>
      <w:r w:rsidRPr="00757993">
        <w:rPr>
          <w:rFonts w:ascii="Times New Roman" w:hAnsi="Times New Roman" w:cs="Times New Roman"/>
        </w:rPr>
        <w:t>Zaparafowany projekt/istotne postanowienia umowy.</w:t>
      </w:r>
    </w:p>
    <w:p w14:paraId="0CB52672" w14:textId="77777777" w:rsidR="00E045B5" w:rsidRPr="00757993" w:rsidRDefault="00E045B5" w:rsidP="00E045B5">
      <w:pPr>
        <w:pStyle w:val="Akapitzlist"/>
        <w:numPr>
          <w:ilvl w:val="1"/>
          <w:numId w:val="2"/>
        </w:numPr>
        <w:ind w:left="709"/>
        <w:rPr>
          <w:rFonts w:ascii="Times New Roman" w:hAnsi="Times New Roman" w:cs="Times New Roman"/>
          <w:b/>
        </w:rPr>
      </w:pPr>
      <w:r w:rsidRPr="00757993">
        <w:rPr>
          <w:rFonts w:ascii="Times New Roman" w:hAnsi="Times New Roman" w:cs="Times New Roman"/>
          <w:b/>
        </w:rPr>
        <w:t>Dokumenty podmiotów zagranicznych:</w:t>
      </w:r>
    </w:p>
    <w:p w14:paraId="1C909C23" w14:textId="77777777" w:rsidR="00B43697" w:rsidRPr="00757993" w:rsidRDefault="00161421" w:rsidP="00D75CD8">
      <w:pPr>
        <w:pStyle w:val="Akapitzlist"/>
        <w:numPr>
          <w:ilvl w:val="2"/>
          <w:numId w:val="2"/>
        </w:numPr>
        <w:ind w:left="993" w:hanging="283"/>
        <w:rPr>
          <w:rFonts w:ascii="Times New Roman" w:hAnsi="Times New Roman" w:cs="Times New Roman"/>
        </w:rPr>
      </w:pPr>
      <w:r w:rsidRPr="00757993">
        <w:rPr>
          <w:rFonts w:ascii="Times New Roman" w:hAnsi="Times New Roman" w:cs="Times New Roman"/>
        </w:rPr>
        <w:t xml:space="preserve">Jeżeli wykonawca ma siedzibę lub miejsce zamieszkania poza terytorium Rzeczypospolitej Polskiej, </w:t>
      </w:r>
    </w:p>
    <w:p w14:paraId="72C2B172" w14:textId="77777777" w:rsidR="00161421" w:rsidRPr="00757993" w:rsidRDefault="00161421" w:rsidP="00B43697">
      <w:pPr>
        <w:pStyle w:val="Akapitzlist"/>
        <w:numPr>
          <w:ilvl w:val="3"/>
          <w:numId w:val="2"/>
        </w:numPr>
        <w:ind w:left="1276"/>
        <w:rPr>
          <w:rFonts w:ascii="Times New Roman" w:hAnsi="Times New Roman" w:cs="Times New Roman"/>
        </w:rPr>
      </w:pPr>
      <w:r w:rsidRPr="00757993">
        <w:rPr>
          <w:rFonts w:ascii="Times New Roman" w:hAnsi="Times New Roman" w:cs="Times New Roman"/>
        </w:rPr>
        <w:t xml:space="preserve">zamiast dokumentów, o których mowa w dziale VI, </w:t>
      </w:r>
      <w:r w:rsidR="00CD0495" w:rsidRPr="00757993">
        <w:rPr>
          <w:rFonts w:ascii="Times New Roman" w:hAnsi="Times New Roman" w:cs="Times New Roman"/>
        </w:rPr>
        <w:t xml:space="preserve">ust. 2 pkt. </w:t>
      </w:r>
      <w:r w:rsidRPr="00757993">
        <w:rPr>
          <w:rFonts w:ascii="Times New Roman" w:hAnsi="Times New Roman" w:cs="Times New Roman"/>
        </w:rPr>
        <w:t>2-4 i 6 SIWZ składa dokument lub dokumenty wystawione w kraju, w którym ma siedzibę lub miejsce zamieszkania, potwierdzające odpowiednio, że:</w:t>
      </w:r>
    </w:p>
    <w:p w14:paraId="321E4E3D" w14:textId="77777777" w:rsidR="00B43697" w:rsidRPr="00757993" w:rsidRDefault="00B43697" w:rsidP="00B43697">
      <w:pPr>
        <w:pStyle w:val="Akapitzlist"/>
        <w:numPr>
          <w:ilvl w:val="4"/>
          <w:numId w:val="2"/>
        </w:numPr>
        <w:ind w:left="1701"/>
        <w:rPr>
          <w:rFonts w:ascii="Times New Roman" w:hAnsi="Times New Roman" w:cs="Times New Roman"/>
        </w:rPr>
      </w:pPr>
      <w:r w:rsidRPr="00757993">
        <w:rPr>
          <w:rFonts w:ascii="Times New Roman" w:hAnsi="Times New Roman" w:cs="Times New Roman"/>
        </w:rPr>
        <w:t>nie otwarto jego likwidacji ani nie ogłoszono upadłości,</w:t>
      </w:r>
    </w:p>
    <w:p w14:paraId="4FAC3C52" w14:textId="33DA0B24" w:rsidR="00B43697" w:rsidRPr="00757993" w:rsidRDefault="00B43697" w:rsidP="00B43697">
      <w:pPr>
        <w:pStyle w:val="Akapitzlist"/>
        <w:numPr>
          <w:ilvl w:val="4"/>
          <w:numId w:val="2"/>
        </w:numPr>
        <w:ind w:left="1701"/>
        <w:rPr>
          <w:rFonts w:ascii="Times New Roman" w:hAnsi="Times New Roman" w:cs="Times New Roman"/>
        </w:rPr>
      </w:pPr>
      <w:r w:rsidRPr="00757993">
        <w:rPr>
          <w:rFonts w:ascii="Times New Roman" w:hAnsi="Times New Roman" w:cs="Times New Roman"/>
        </w:rPr>
        <w:t>nie zalega z uiszczaniem podatków, opłat, skład</w:t>
      </w:r>
      <w:r w:rsidR="004D6020">
        <w:rPr>
          <w:rFonts w:ascii="Times New Roman" w:hAnsi="Times New Roman" w:cs="Times New Roman"/>
        </w:rPr>
        <w:t>ek na ubezpieczenie społeczne i </w:t>
      </w:r>
      <w:r w:rsidRPr="00757993">
        <w:rPr>
          <w:rFonts w:ascii="Times New Roman" w:hAnsi="Times New Roman" w:cs="Times New Roman"/>
        </w:rPr>
        <w:t>zdrowotne albo że uzyskał przewidziane prawem zwolnienie, odroczenie lub rozłożenie na raty zaległych płatności lub wstrzymanie w całości wykonania decyzji właściwego organu,</w:t>
      </w:r>
    </w:p>
    <w:p w14:paraId="1D92FE8B" w14:textId="77777777" w:rsidR="00B43697" w:rsidRPr="00757993" w:rsidRDefault="00B43697" w:rsidP="00B43697">
      <w:pPr>
        <w:pStyle w:val="Akapitzlist"/>
        <w:numPr>
          <w:ilvl w:val="4"/>
          <w:numId w:val="2"/>
        </w:numPr>
        <w:ind w:left="1701"/>
        <w:rPr>
          <w:rFonts w:ascii="Times New Roman" w:hAnsi="Times New Roman" w:cs="Times New Roman"/>
        </w:rPr>
      </w:pPr>
      <w:r w:rsidRPr="00757993">
        <w:rPr>
          <w:rFonts w:ascii="Times New Roman" w:hAnsi="Times New Roman" w:cs="Times New Roman"/>
        </w:rPr>
        <w:t>nie orzeczono wobec niego zakazu ubiegania się o zamówienie,</w:t>
      </w:r>
    </w:p>
    <w:p w14:paraId="2B3BCB6D" w14:textId="77777777" w:rsidR="00B43697" w:rsidRPr="00757993" w:rsidRDefault="00B43697" w:rsidP="00B43697">
      <w:pPr>
        <w:pStyle w:val="Akapitzlist"/>
        <w:numPr>
          <w:ilvl w:val="3"/>
          <w:numId w:val="2"/>
        </w:numPr>
        <w:ind w:left="1276"/>
        <w:rPr>
          <w:rFonts w:ascii="Times New Roman" w:hAnsi="Times New Roman" w:cs="Times New Roman"/>
        </w:rPr>
      </w:pPr>
      <w:r w:rsidRPr="00757993">
        <w:rPr>
          <w:rFonts w:ascii="Times New Roman" w:hAnsi="Times New Roman" w:cs="Times New Roman"/>
        </w:rPr>
        <w:t>zamiast dokumentów, o których mowa w dziale VI, ust. 2 pkt. 5 i 7 SIWZ:</w:t>
      </w:r>
    </w:p>
    <w:p w14:paraId="2FF7DF87" w14:textId="644342EF" w:rsidR="00B43697" w:rsidRPr="00757993" w:rsidRDefault="00B43697" w:rsidP="005058A3">
      <w:pPr>
        <w:pStyle w:val="Akapitzlist"/>
        <w:numPr>
          <w:ilvl w:val="4"/>
          <w:numId w:val="2"/>
        </w:numPr>
        <w:ind w:left="1701"/>
        <w:rPr>
          <w:rFonts w:ascii="Times New Roman" w:hAnsi="Times New Roman" w:cs="Times New Roman"/>
        </w:rPr>
      </w:pPr>
      <w:r w:rsidRPr="00757993">
        <w:rPr>
          <w:rFonts w:ascii="Times New Roman" w:hAnsi="Times New Roman" w:cs="Times New Roman"/>
        </w:rPr>
        <w:t xml:space="preserve">składa zaświadczenie właściwego organu sądowego </w:t>
      </w:r>
      <w:r w:rsidR="004274AC" w:rsidRPr="001F128D">
        <w:rPr>
          <w:rFonts w:ascii="Times New Roman" w:hAnsi="Times New Roman" w:cs="Times New Roman"/>
        </w:rPr>
        <w:t>albo</w:t>
      </w:r>
      <w:r w:rsidRPr="00757993">
        <w:rPr>
          <w:rFonts w:ascii="Times New Roman" w:hAnsi="Times New Roman" w:cs="Times New Roman"/>
        </w:rPr>
        <w:t xml:space="preserve"> administracyjnego miejsca zamieszkania</w:t>
      </w:r>
      <w:r w:rsidR="004274AC" w:rsidRPr="001F128D">
        <w:rPr>
          <w:rFonts w:ascii="Times New Roman" w:hAnsi="Times New Roman" w:cs="Times New Roman"/>
        </w:rPr>
        <w:t>, dotyczące niekaralności tych osób</w:t>
      </w:r>
      <w:r w:rsidRPr="00757993">
        <w:rPr>
          <w:rFonts w:ascii="Times New Roman" w:hAnsi="Times New Roman" w:cs="Times New Roman"/>
        </w:rPr>
        <w:t xml:space="preserve"> w zakresie określonym w art. 24 ust. 1 pkt </w:t>
      </w:r>
      <w:r w:rsidR="004274AC" w:rsidRPr="001F128D">
        <w:rPr>
          <w:rFonts w:ascii="Times New Roman" w:hAnsi="Times New Roman" w:cs="Times New Roman"/>
        </w:rPr>
        <w:t>5</w:t>
      </w:r>
      <w:r w:rsidRPr="00757993">
        <w:rPr>
          <w:rFonts w:ascii="Times New Roman" w:hAnsi="Times New Roman" w:cs="Times New Roman"/>
        </w:rPr>
        <w:t>–8, 10 i 11 ustawy Pzp,</w:t>
      </w:r>
    </w:p>
    <w:p w14:paraId="53470A18" w14:textId="784D60AD" w:rsidR="00D75CD8" w:rsidRPr="00757993" w:rsidRDefault="00B43697" w:rsidP="00B43697">
      <w:pPr>
        <w:pStyle w:val="Akapitzlist"/>
        <w:numPr>
          <w:ilvl w:val="2"/>
          <w:numId w:val="2"/>
        </w:numPr>
        <w:ind w:left="993" w:hanging="284"/>
        <w:rPr>
          <w:rFonts w:ascii="Times New Roman" w:hAnsi="Times New Roman" w:cs="Times New Roman"/>
        </w:rPr>
      </w:pPr>
      <w:r w:rsidRPr="00757993">
        <w:rPr>
          <w:rFonts w:ascii="Times New Roman" w:hAnsi="Times New Roman" w:cs="Times New Roman"/>
        </w:rPr>
        <w:t xml:space="preserve">Dokumenty, o których mowa w pkt. 1) lit. a, c i </w:t>
      </w:r>
      <w:r w:rsidR="004274AC" w:rsidRPr="001F128D">
        <w:rPr>
          <w:rFonts w:ascii="Times New Roman" w:hAnsi="Times New Roman" w:cs="Times New Roman"/>
        </w:rPr>
        <w:t>pkt. 2) lit. a</w:t>
      </w:r>
      <w:r w:rsidRPr="00757993">
        <w:rPr>
          <w:rFonts w:ascii="Times New Roman" w:hAnsi="Times New Roman" w:cs="Times New Roman"/>
        </w:rPr>
        <w:t>, powinny być wystawione nie wcześniej niż 6 miesięcy przed upływem terminu składania ofert. Dokument, o którym mowa w pkt. 1) lit. b, powinien być wystawiony nie wcześniej niż 3 miesiące przed upływem terminu składania ofert.</w:t>
      </w:r>
    </w:p>
    <w:p w14:paraId="675B2291" w14:textId="4C05CC16" w:rsidR="00B43697" w:rsidRPr="00757993" w:rsidRDefault="00B43697" w:rsidP="00B43697">
      <w:pPr>
        <w:pStyle w:val="Akapitzlist"/>
        <w:numPr>
          <w:ilvl w:val="2"/>
          <w:numId w:val="2"/>
        </w:numPr>
        <w:ind w:left="993" w:hanging="284"/>
        <w:rPr>
          <w:rFonts w:ascii="Times New Roman" w:hAnsi="Times New Roman" w:cs="Times New Roman"/>
        </w:rPr>
      </w:pPr>
      <w:r w:rsidRPr="00757993">
        <w:rPr>
          <w:rFonts w:ascii="Times New Roman" w:hAnsi="Times New Roman" w:cs="Times New Roman"/>
        </w:rPr>
        <w:t xml:space="preserve">Jeżeli w kraju miejsca zamieszkania osoby lub w kraju, w którym </w:t>
      </w:r>
      <w:r w:rsidR="002E7E76" w:rsidRPr="001F128D">
        <w:rPr>
          <w:rFonts w:ascii="Times New Roman" w:hAnsi="Times New Roman" w:cs="Times New Roman"/>
        </w:rPr>
        <w:t>Wykonawca</w:t>
      </w:r>
      <w:r w:rsidRPr="00757993">
        <w:rPr>
          <w:rFonts w:ascii="Times New Roman" w:hAnsi="Times New Roman" w:cs="Times New Roman"/>
        </w:rPr>
        <w:t xml:space="preserve"> ma siedzibę lub miejsce zamieszkania, nie wydaje się dokumentów, o których mowa w pkt. 1, zastępuje </w:t>
      </w:r>
      <w:r w:rsidRPr="00757993">
        <w:rPr>
          <w:rFonts w:ascii="Times New Roman" w:hAnsi="Times New Roman" w:cs="Times New Roman"/>
        </w:rPr>
        <w:lastRenderedPageBreak/>
        <w:t>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2 stosuje się odpowiednio.</w:t>
      </w:r>
    </w:p>
    <w:p w14:paraId="188679AC" w14:textId="77777777" w:rsidR="002E7E76" w:rsidRPr="001F128D" w:rsidRDefault="002E7E76" w:rsidP="00BB6BE1">
      <w:pPr>
        <w:pStyle w:val="Akapitzlist"/>
        <w:numPr>
          <w:ilvl w:val="2"/>
          <w:numId w:val="2"/>
        </w:numPr>
        <w:ind w:left="993" w:hanging="284"/>
        <w:rPr>
          <w:rFonts w:ascii="Times New Roman" w:hAnsi="Times New Roman" w:cs="Times New Roman"/>
        </w:rPr>
      </w:pPr>
      <w:r w:rsidRPr="001F128D">
        <w:rPr>
          <w:rFonts w:ascii="Times New Roman" w:hAnsi="Times New Roman"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E4A0B70" w14:textId="77777777" w:rsidR="00E045B5" w:rsidRPr="00757993" w:rsidRDefault="00E045B5" w:rsidP="00B27038">
      <w:pPr>
        <w:pStyle w:val="Akapitzlist"/>
        <w:numPr>
          <w:ilvl w:val="1"/>
          <w:numId w:val="2"/>
        </w:numPr>
        <w:ind w:left="709"/>
        <w:rPr>
          <w:rFonts w:ascii="Times New Roman" w:hAnsi="Times New Roman" w:cs="Times New Roman"/>
          <w:b/>
        </w:rPr>
      </w:pPr>
      <w:r w:rsidRPr="00757993">
        <w:rPr>
          <w:rFonts w:ascii="Times New Roman" w:hAnsi="Times New Roman" w:cs="Times New Roman"/>
          <w:b/>
        </w:rPr>
        <w:t>Wykonawcy mogą wspólnie ubiegać się o udzielenie zamówienia.</w:t>
      </w:r>
    </w:p>
    <w:p w14:paraId="69A59DB4" w14:textId="6902C7DB" w:rsidR="0054150D" w:rsidRPr="00757993" w:rsidRDefault="004B3457" w:rsidP="005058A3">
      <w:pPr>
        <w:rPr>
          <w:rFonts w:ascii="Times New Roman" w:hAnsi="Times New Roman" w:cs="Times New Roman"/>
        </w:rPr>
      </w:pPr>
      <w:r w:rsidRPr="00757993">
        <w:rPr>
          <w:rFonts w:ascii="Times New Roman" w:hAnsi="Times New Roman" w:cs="Times New Roman"/>
        </w:rPr>
        <w:t>W przypadku Wykonawców wspólnie ubiegających się o udzielenie zamówienia Wykonawcy ustanawiają pełnomocnika do reprezentowania ich w postępowaniu o udzielenie zamó</w:t>
      </w:r>
      <w:r w:rsidR="00CB388F" w:rsidRPr="00757993">
        <w:rPr>
          <w:rFonts w:ascii="Times New Roman" w:hAnsi="Times New Roman" w:cs="Times New Roman"/>
        </w:rPr>
        <w:t xml:space="preserve">wienia albo reprezentowania w postępowaniu i zawarcia umowy w sprawie zamówienia publicznego. </w:t>
      </w:r>
      <w:r w:rsidR="0054150D" w:rsidRPr="00757993">
        <w:rPr>
          <w:rFonts w:ascii="Times New Roman" w:hAnsi="Times New Roman" w:cs="Times New Roman"/>
        </w:rPr>
        <w:t xml:space="preserve">W odniesieniu do wymagań przedstawionych przez </w:t>
      </w:r>
      <w:r w:rsidR="000D6792" w:rsidRPr="00757993">
        <w:rPr>
          <w:rFonts w:ascii="Times New Roman" w:hAnsi="Times New Roman" w:cs="Times New Roman"/>
        </w:rPr>
        <w:t>Z</w:t>
      </w:r>
      <w:r w:rsidR="0054150D" w:rsidRPr="00757993">
        <w:rPr>
          <w:rFonts w:ascii="Times New Roman" w:hAnsi="Times New Roman" w:cs="Times New Roman"/>
        </w:rPr>
        <w:t xml:space="preserve">amawiającego, każdy z wykonawców ubiegający się wspólnie o zamówienie oddzielnie musi udokumentować, że nie podlega wykluczeniu na podstawie art. </w:t>
      </w:r>
      <w:r w:rsidR="00A53977" w:rsidRPr="00757993">
        <w:rPr>
          <w:rFonts w:ascii="Times New Roman" w:hAnsi="Times New Roman" w:cs="Times New Roman"/>
        </w:rPr>
        <w:t>24 ust. 1</w:t>
      </w:r>
      <w:r w:rsidR="001C024A" w:rsidRPr="005F74E4">
        <w:rPr>
          <w:rFonts w:ascii="Times New Roman" w:hAnsi="Times New Roman" w:cs="Times New Roman"/>
        </w:rPr>
        <w:t xml:space="preserve"> i 2 pkt 5</w:t>
      </w:r>
      <w:r w:rsidR="00A53977" w:rsidRPr="00757993">
        <w:rPr>
          <w:rFonts w:ascii="Times New Roman" w:hAnsi="Times New Roman" w:cs="Times New Roman"/>
        </w:rPr>
        <w:t xml:space="preserve"> ustawy Pzp oraz wspólnie udokumentują spełnianie warunków udziału w postępowaniu.</w:t>
      </w:r>
    </w:p>
    <w:p w14:paraId="119FF050" w14:textId="77777777" w:rsidR="00E045B5" w:rsidRPr="00757993" w:rsidRDefault="00E045B5" w:rsidP="00B27038">
      <w:pPr>
        <w:pStyle w:val="Akapitzlist"/>
        <w:numPr>
          <w:ilvl w:val="1"/>
          <w:numId w:val="2"/>
        </w:numPr>
        <w:ind w:left="709"/>
        <w:rPr>
          <w:rFonts w:ascii="Times New Roman" w:hAnsi="Times New Roman" w:cs="Times New Roman"/>
          <w:b/>
        </w:rPr>
      </w:pPr>
      <w:r w:rsidRPr="00757993">
        <w:rPr>
          <w:rFonts w:ascii="Times New Roman" w:hAnsi="Times New Roman" w:cs="Times New Roman"/>
          <w:b/>
        </w:rPr>
        <w:t>Inne dokumenty wymagane od Wykonawcy:</w:t>
      </w:r>
    </w:p>
    <w:p w14:paraId="3FD2F272" w14:textId="77777777" w:rsidR="00A53977" w:rsidRPr="00757993" w:rsidRDefault="00A53977" w:rsidP="00A53977">
      <w:pPr>
        <w:pStyle w:val="Akapitzlist"/>
        <w:numPr>
          <w:ilvl w:val="2"/>
          <w:numId w:val="2"/>
        </w:numPr>
        <w:ind w:left="993" w:hanging="284"/>
        <w:rPr>
          <w:rFonts w:ascii="Times New Roman" w:hAnsi="Times New Roman" w:cs="Times New Roman"/>
        </w:rPr>
      </w:pPr>
      <w:r w:rsidRPr="00757993">
        <w:rPr>
          <w:rFonts w:ascii="Times New Roman" w:hAnsi="Times New Roman" w:cs="Times New Roman"/>
        </w:rPr>
        <w:t xml:space="preserve">Oferta na formularzu ofertowym o treści zgodnej z określoną we wzorze stanowiącym </w:t>
      </w:r>
      <w:r w:rsidRPr="00757993">
        <w:rPr>
          <w:rFonts w:ascii="Times New Roman" w:hAnsi="Times New Roman" w:cs="Times New Roman"/>
          <w:b/>
        </w:rPr>
        <w:t>zał. nr 1 do SIWZ</w:t>
      </w:r>
      <w:r w:rsidRPr="00757993">
        <w:rPr>
          <w:rFonts w:ascii="Times New Roman" w:hAnsi="Times New Roman" w:cs="Times New Roman"/>
        </w:rPr>
        <w:t xml:space="preserve">. Formularz musi być podpisany przez osobę/osoby uprawnione do składania oświadczeń woli w zakresie praw i obowiązków majątkowych </w:t>
      </w:r>
      <w:r w:rsidR="00CD0495" w:rsidRPr="00757993">
        <w:rPr>
          <w:rFonts w:ascii="Times New Roman" w:hAnsi="Times New Roman" w:cs="Times New Roman"/>
        </w:rPr>
        <w:t>W</w:t>
      </w:r>
      <w:r w:rsidRPr="00757993">
        <w:rPr>
          <w:rFonts w:ascii="Times New Roman" w:hAnsi="Times New Roman" w:cs="Times New Roman"/>
        </w:rPr>
        <w:t>ykonawcy z podaniem ceny za całość przedmiotu zamówienia.</w:t>
      </w:r>
    </w:p>
    <w:p w14:paraId="1AABE0E6" w14:textId="42626BB5" w:rsidR="00A53977" w:rsidRPr="00757993" w:rsidRDefault="00A53977" w:rsidP="00A53977">
      <w:pPr>
        <w:pStyle w:val="Akapitzlist"/>
        <w:numPr>
          <w:ilvl w:val="2"/>
          <w:numId w:val="2"/>
        </w:numPr>
        <w:ind w:left="993" w:hanging="284"/>
        <w:rPr>
          <w:rFonts w:ascii="Times New Roman" w:hAnsi="Times New Roman" w:cs="Times New Roman"/>
        </w:rPr>
      </w:pPr>
      <w:r w:rsidRPr="00757993">
        <w:rPr>
          <w:rFonts w:ascii="Times New Roman" w:hAnsi="Times New Roman" w:cs="Times New Roman"/>
        </w:rPr>
        <w:t>Pełnomocnictwa osób podpisujących ofertę do rep</w:t>
      </w:r>
      <w:r w:rsidR="00635DAC">
        <w:rPr>
          <w:rFonts w:ascii="Times New Roman" w:hAnsi="Times New Roman" w:cs="Times New Roman"/>
        </w:rPr>
        <w:t>rezentowania w postępowaniu o</w:t>
      </w:r>
      <w:r w:rsidR="005058A3">
        <w:rPr>
          <w:rFonts w:ascii="Times New Roman" w:hAnsi="Times New Roman" w:cs="Times New Roman"/>
        </w:rPr>
        <w:t> </w:t>
      </w:r>
      <w:r w:rsidRPr="00757993">
        <w:rPr>
          <w:rFonts w:ascii="Times New Roman" w:hAnsi="Times New Roman" w:cs="Times New Roman"/>
        </w:rPr>
        <w:t xml:space="preserve">udzielenie zamówienia albo reprezentowania w </w:t>
      </w:r>
      <w:r w:rsidR="00635DAC">
        <w:rPr>
          <w:rFonts w:ascii="Times New Roman" w:hAnsi="Times New Roman" w:cs="Times New Roman"/>
        </w:rPr>
        <w:t>postępowaniu i zawarcia umowy w</w:t>
      </w:r>
      <w:r w:rsidR="005058A3">
        <w:rPr>
          <w:rFonts w:ascii="Times New Roman" w:hAnsi="Times New Roman" w:cs="Times New Roman"/>
        </w:rPr>
        <w:t> </w:t>
      </w:r>
      <w:r w:rsidRPr="00757993">
        <w:rPr>
          <w:rFonts w:ascii="Times New Roman" w:hAnsi="Times New Roman" w:cs="Times New Roman"/>
        </w:rPr>
        <w:t xml:space="preserve">sprawie zamówienia publicznego w imieniu </w:t>
      </w:r>
      <w:r w:rsidR="00CD0495" w:rsidRPr="00757993">
        <w:rPr>
          <w:rFonts w:ascii="Times New Roman" w:hAnsi="Times New Roman" w:cs="Times New Roman"/>
        </w:rPr>
        <w:t>W</w:t>
      </w:r>
      <w:r w:rsidRPr="00757993">
        <w:rPr>
          <w:rFonts w:ascii="Times New Roman" w:hAnsi="Times New Roman" w:cs="Times New Roman"/>
        </w:rPr>
        <w:t xml:space="preserve">ykonawcy lub </w:t>
      </w:r>
      <w:r w:rsidR="00CD0495" w:rsidRPr="00757993">
        <w:rPr>
          <w:rFonts w:ascii="Times New Roman" w:hAnsi="Times New Roman" w:cs="Times New Roman"/>
        </w:rPr>
        <w:t>W</w:t>
      </w:r>
      <w:r w:rsidRPr="00757993">
        <w:rPr>
          <w:rFonts w:ascii="Times New Roman" w:hAnsi="Times New Roman" w:cs="Times New Roman"/>
        </w:rPr>
        <w:t>ykonawców wspólnie ubiegających się o udzielenie zamówienia, o ile nie wynikają z przepisów prawa lub innych dokumentów.</w:t>
      </w:r>
      <w:r w:rsidR="007E1C96" w:rsidRPr="001F128D">
        <w:rPr>
          <w:rFonts w:ascii="Times New Roman" w:hAnsi="Times New Roman" w:cs="Times New Roman"/>
        </w:rPr>
        <w:t xml:space="preserve"> </w:t>
      </w:r>
      <w:r w:rsidR="00CB388F" w:rsidRPr="00757993">
        <w:rPr>
          <w:rFonts w:ascii="Times New Roman" w:hAnsi="Times New Roman" w:cs="Times New Roman"/>
        </w:rPr>
        <w:t xml:space="preserve">Pełnomocnictwo powinno jednoznacznie określać postępowanie, do którego się odnosi, precyzować zakres umocowania i wskazywać pełnomocnika. </w:t>
      </w:r>
      <w:r w:rsidR="00FE481A" w:rsidRPr="001F128D">
        <w:rPr>
          <w:rFonts w:ascii="Times New Roman" w:hAnsi="Times New Roman" w:cs="Times New Roman"/>
        </w:rPr>
        <w:t xml:space="preserve">W przypadku Wykonawców, którzy wspólnie ubiegają się o zamówienie, pełnomocnictwo musi wyliczać wszystkich ww. </w:t>
      </w:r>
      <w:r w:rsidR="00200AF2" w:rsidRPr="001F128D">
        <w:rPr>
          <w:rFonts w:ascii="Times New Roman" w:hAnsi="Times New Roman" w:cs="Times New Roman"/>
        </w:rPr>
        <w:t>W</w:t>
      </w:r>
      <w:r w:rsidR="00FE481A" w:rsidRPr="001F128D">
        <w:rPr>
          <w:rFonts w:ascii="Times New Roman" w:hAnsi="Times New Roman" w:cs="Times New Roman"/>
        </w:rPr>
        <w:t>ykonawców i każdy z nich musi podpisać się pod tym dokumentem.</w:t>
      </w:r>
    </w:p>
    <w:p w14:paraId="4EDF9718" w14:textId="77777777" w:rsidR="00E045B5" w:rsidRPr="00757993" w:rsidRDefault="00E045B5" w:rsidP="00BA12B6">
      <w:pPr>
        <w:tabs>
          <w:tab w:val="left" w:pos="3514"/>
        </w:tabs>
        <w:rPr>
          <w:rFonts w:ascii="Times New Roman" w:hAnsi="Times New Roman" w:cs="Times New Roman"/>
          <w:b/>
        </w:rPr>
      </w:pPr>
      <w:r w:rsidRPr="00757993">
        <w:rPr>
          <w:rFonts w:ascii="Times New Roman" w:hAnsi="Times New Roman" w:cs="Times New Roman"/>
          <w:b/>
        </w:rPr>
        <w:t>Uwagi:</w:t>
      </w:r>
      <w:r w:rsidR="00BA12B6" w:rsidRPr="00757993">
        <w:rPr>
          <w:rFonts w:ascii="Times New Roman" w:hAnsi="Times New Roman" w:cs="Times New Roman"/>
          <w:b/>
        </w:rPr>
        <w:tab/>
      </w:r>
    </w:p>
    <w:p w14:paraId="2D90FB7E" w14:textId="77777777" w:rsidR="00D837D7" w:rsidRPr="001F128D" w:rsidRDefault="00A53977" w:rsidP="00E62209">
      <w:pPr>
        <w:pStyle w:val="Akapitzlist"/>
        <w:numPr>
          <w:ilvl w:val="0"/>
          <w:numId w:val="12"/>
        </w:numPr>
        <w:rPr>
          <w:rFonts w:ascii="Times New Roman" w:hAnsi="Times New Roman" w:cs="Times New Roman"/>
        </w:rPr>
      </w:pPr>
      <w:r w:rsidRPr="00757993">
        <w:rPr>
          <w:rFonts w:ascii="Times New Roman" w:hAnsi="Times New Roman" w:cs="Times New Roman"/>
        </w:rPr>
        <w:t xml:space="preserve">Dokumenty są składane w oryginale lub kopii poświadczonej za zgodność z oryginałem przez </w:t>
      </w:r>
      <w:r w:rsidR="00D837D7" w:rsidRPr="001F128D">
        <w:rPr>
          <w:rFonts w:ascii="Times New Roman" w:hAnsi="Times New Roman" w:cs="Times New Roman"/>
        </w:rPr>
        <w:t>wykonawcę, za wyjątkiem oświadcze</w:t>
      </w:r>
      <w:r w:rsidR="00E62209" w:rsidRPr="001F128D">
        <w:rPr>
          <w:rFonts w:ascii="Times New Roman" w:hAnsi="Times New Roman" w:cs="Times New Roman"/>
        </w:rPr>
        <w:t>ń,</w:t>
      </w:r>
      <w:r w:rsidR="00D837D7" w:rsidRPr="001F128D">
        <w:rPr>
          <w:rFonts w:ascii="Times New Roman" w:hAnsi="Times New Roman" w:cs="Times New Roman"/>
        </w:rPr>
        <w:t xml:space="preserve"> o który</w:t>
      </w:r>
      <w:r w:rsidR="00E62209" w:rsidRPr="001F128D">
        <w:rPr>
          <w:rFonts w:ascii="Times New Roman" w:hAnsi="Times New Roman" w:cs="Times New Roman"/>
        </w:rPr>
        <w:t>ch</w:t>
      </w:r>
      <w:r w:rsidR="00D837D7" w:rsidRPr="001F128D">
        <w:rPr>
          <w:rFonts w:ascii="Times New Roman" w:hAnsi="Times New Roman" w:cs="Times New Roman"/>
        </w:rPr>
        <w:t xml:space="preserve"> mowa w </w:t>
      </w:r>
      <w:r w:rsidR="00D837D7" w:rsidRPr="005F74E4">
        <w:rPr>
          <w:rFonts w:ascii="Times New Roman" w:hAnsi="Times New Roman"/>
          <w:color w:val="000000" w:themeColor="text1"/>
        </w:rPr>
        <w:t xml:space="preserve">Dziale VI </w:t>
      </w:r>
      <w:r w:rsidR="002C4024" w:rsidRPr="005F74E4">
        <w:rPr>
          <w:rFonts w:ascii="Times New Roman" w:hAnsi="Times New Roman"/>
          <w:color w:val="000000" w:themeColor="text1"/>
        </w:rPr>
        <w:t>ust</w:t>
      </w:r>
      <w:r w:rsidR="00D837D7" w:rsidRPr="005F74E4">
        <w:rPr>
          <w:rFonts w:ascii="Times New Roman" w:hAnsi="Times New Roman"/>
          <w:color w:val="000000" w:themeColor="text1"/>
        </w:rPr>
        <w:t>. 1 pkt. 1</w:t>
      </w:r>
      <w:r w:rsidR="00E62209" w:rsidRPr="005F74E4">
        <w:rPr>
          <w:rFonts w:ascii="Times New Roman" w:hAnsi="Times New Roman"/>
          <w:color w:val="000000" w:themeColor="text1"/>
        </w:rPr>
        <w:t xml:space="preserve"> i </w:t>
      </w:r>
      <w:r w:rsidR="002C4024" w:rsidRPr="005F74E4">
        <w:rPr>
          <w:rFonts w:ascii="Times New Roman" w:hAnsi="Times New Roman"/>
          <w:color w:val="000000" w:themeColor="text1"/>
        </w:rPr>
        <w:t>ust</w:t>
      </w:r>
      <w:r w:rsidR="00E62209" w:rsidRPr="005F74E4">
        <w:rPr>
          <w:rFonts w:ascii="Times New Roman" w:hAnsi="Times New Roman"/>
          <w:color w:val="000000" w:themeColor="text1"/>
        </w:rPr>
        <w:t xml:space="preserve">. 3, </w:t>
      </w:r>
      <w:r w:rsidR="00D837D7" w:rsidRPr="001F128D">
        <w:rPr>
          <w:rFonts w:ascii="Times New Roman" w:hAnsi="Times New Roman" w:cs="Times New Roman"/>
        </w:rPr>
        <w:t>które składa się tylko w oryginale.</w:t>
      </w:r>
    </w:p>
    <w:p w14:paraId="72B44EC1" w14:textId="3BE2B0A3" w:rsidR="00E045B5" w:rsidRPr="005058A3" w:rsidRDefault="002C315E" w:rsidP="00A53977">
      <w:pPr>
        <w:pStyle w:val="Akapitzlist"/>
        <w:numPr>
          <w:ilvl w:val="0"/>
          <w:numId w:val="12"/>
        </w:numPr>
        <w:rPr>
          <w:rFonts w:ascii="Times New Roman" w:hAnsi="Times New Roman"/>
          <w:color w:val="000000" w:themeColor="text1"/>
        </w:rPr>
      </w:pPr>
      <w:r w:rsidRPr="005F74E4">
        <w:rPr>
          <w:rFonts w:ascii="Times New Roman" w:hAnsi="Times New Roman"/>
          <w:color w:val="000000" w:themeColor="text1"/>
        </w:rPr>
        <w:t xml:space="preserve">W przypadku składania elektronicznych dokumentów powinny być one opatrzone przez </w:t>
      </w:r>
      <w:r w:rsidR="00A53977" w:rsidRPr="005058A3">
        <w:rPr>
          <w:rFonts w:ascii="Times New Roman" w:hAnsi="Times New Roman"/>
          <w:color w:val="000000" w:themeColor="text1"/>
        </w:rPr>
        <w:t>Wykonawcę</w:t>
      </w:r>
      <w:r w:rsidRPr="005F74E4">
        <w:rPr>
          <w:rFonts w:ascii="Times New Roman" w:hAnsi="Times New Roman"/>
          <w:color w:val="000000" w:themeColor="text1"/>
        </w:rPr>
        <w:t xml:space="preserve"> bezpiecznym podpisem elektronicznym weryfikowanym za pomocą ważnego kwalifikowanego certyfikatu</w:t>
      </w:r>
      <w:r w:rsidR="00A53977" w:rsidRPr="005058A3">
        <w:rPr>
          <w:rFonts w:ascii="Times New Roman" w:hAnsi="Times New Roman"/>
          <w:color w:val="000000" w:themeColor="text1"/>
        </w:rPr>
        <w:t>.</w:t>
      </w:r>
    </w:p>
    <w:p w14:paraId="0A3E368E" w14:textId="39139604" w:rsidR="00A53977" w:rsidRPr="00757993" w:rsidRDefault="00A53977" w:rsidP="00A53977">
      <w:pPr>
        <w:pStyle w:val="Akapitzlist"/>
        <w:numPr>
          <w:ilvl w:val="0"/>
          <w:numId w:val="12"/>
        </w:numPr>
        <w:rPr>
          <w:rFonts w:ascii="Times New Roman" w:hAnsi="Times New Roman" w:cs="Times New Roman"/>
        </w:rPr>
      </w:pPr>
      <w:r w:rsidRPr="00757993">
        <w:rPr>
          <w:rFonts w:ascii="Times New Roman" w:hAnsi="Times New Roman" w:cs="Times New Roman"/>
        </w:rPr>
        <w:t>W przypadku wykonawców wspólnie ubiegających się</w:t>
      </w:r>
      <w:r w:rsidR="00635DAC">
        <w:rPr>
          <w:rFonts w:ascii="Times New Roman" w:hAnsi="Times New Roman" w:cs="Times New Roman"/>
        </w:rPr>
        <w:t xml:space="preserve"> o udzielenie zamówienia oraz w </w:t>
      </w:r>
      <w:r w:rsidRPr="00757993">
        <w:rPr>
          <w:rFonts w:ascii="Times New Roman" w:hAnsi="Times New Roman" w:cs="Times New Roman"/>
        </w:rPr>
        <w:t xml:space="preserve">przypadku </w:t>
      </w:r>
      <w:r w:rsidR="004274AC" w:rsidRPr="001F128D">
        <w:rPr>
          <w:rFonts w:ascii="Times New Roman" w:hAnsi="Times New Roman" w:cs="Times New Roman"/>
        </w:rPr>
        <w:t xml:space="preserve">innych </w:t>
      </w:r>
      <w:r w:rsidRPr="00757993">
        <w:rPr>
          <w:rFonts w:ascii="Times New Roman" w:hAnsi="Times New Roman" w:cs="Times New Roman"/>
        </w:rPr>
        <w:t>podmiotów, o których mowa w § 1 u</w:t>
      </w:r>
      <w:r w:rsidR="00CD0495" w:rsidRPr="00757993">
        <w:rPr>
          <w:rFonts w:ascii="Times New Roman" w:hAnsi="Times New Roman" w:cs="Times New Roman"/>
        </w:rPr>
        <w:t>s</w:t>
      </w:r>
      <w:r w:rsidRPr="00757993">
        <w:rPr>
          <w:rFonts w:ascii="Times New Roman" w:hAnsi="Times New Roman" w:cs="Times New Roman"/>
        </w:rPr>
        <w:t xml:space="preserve">t. 2 i 3 rozporządzenia Prezesa Rady Ministrów z dnia 19 lutego 2013 r. w sprawie rodzajów dokumentów, jakie może żądać </w:t>
      </w:r>
      <w:r w:rsidR="000D6792" w:rsidRPr="00757993">
        <w:rPr>
          <w:rFonts w:ascii="Times New Roman" w:hAnsi="Times New Roman" w:cs="Times New Roman"/>
        </w:rPr>
        <w:t>Z</w:t>
      </w:r>
      <w:r w:rsidRPr="00757993">
        <w:rPr>
          <w:rFonts w:ascii="Times New Roman" w:hAnsi="Times New Roman" w:cs="Times New Roman"/>
        </w:rPr>
        <w:t xml:space="preserve">amawiający od </w:t>
      </w:r>
      <w:r w:rsidR="00CD0495" w:rsidRPr="00757993">
        <w:rPr>
          <w:rFonts w:ascii="Times New Roman" w:hAnsi="Times New Roman" w:cs="Times New Roman"/>
        </w:rPr>
        <w:t>W</w:t>
      </w:r>
      <w:r w:rsidRPr="00757993">
        <w:rPr>
          <w:rFonts w:ascii="Times New Roman" w:hAnsi="Times New Roman" w:cs="Times New Roman"/>
        </w:rPr>
        <w:t>ykonawcy, oraz form, w jakich te dokume</w:t>
      </w:r>
      <w:r w:rsidR="00635DAC">
        <w:rPr>
          <w:rFonts w:ascii="Times New Roman" w:hAnsi="Times New Roman" w:cs="Times New Roman"/>
        </w:rPr>
        <w:t>nty mogą być składane (Dz. U. z </w:t>
      </w:r>
      <w:r w:rsidRPr="00757993">
        <w:rPr>
          <w:rFonts w:ascii="Times New Roman" w:hAnsi="Times New Roman" w:cs="Times New Roman"/>
        </w:rPr>
        <w:t xml:space="preserve">2013 r. poz. 231), kopie dokumentów dotyczących odpowiednio </w:t>
      </w:r>
      <w:r w:rsidR="00CD0495" w:rsidRPr="00757993">
        <w:rPr>
          <w:rFonts w:ascii="Times New Roman" w:hAnsi="Times New Roman" w:cs="Times New Roman"/>
        </w:rPr>
        <w:t>W</w:t>
      </w:r>
      <w:r w:rsidRPr="00757993">
        <w:rPr>
          <w:rFonts w:ascii="Times New Roman" w:hAnsi="Times New Roman" w:cs="Times New Roman"/>
        </w:rPr>
        <w:t xml:space="preserve">ykonawcy lub tych podmiotów są poświadczane za zgodność z oryginałem przez </w:t>
      </w:r>
      <w:r w:rsidR="00CD0495" w:rsidRPr="00757993">
        <w:rPr>
          <w:rFonts w:ascii="Times New Roman" w:hAnsi="Times New Roman" w:cs="Times New Roman"/>
        </w:rPr>
        <w:t>W</w:t>
      </w:r>
      <w:r w:rsidRPr="00757993">
        <w:rPr>
          <w:rFonts w:ascii="Times New Roman" w:hAnsi="Times New Roman" w:cs="Times New Roman"/>
        </w:rPr>
        <w:t>ykonawcę lub te podmioty.</w:t>
      </w:r>
    </w:p>
    <w:p w14:paraId="0FBFA38E" w14:textId="77777777" w:rsidR="00A53977" w:rsidRPr="00757993" w:rsidRDefault="00A53977" w:rsidP="00A53977">
      <w:pPr>
        <w:pStyle w:val="Akapitzlist"/>
        <w:numPr>
          <w:ilvl w:val="0"/>
          <w:numId w:val="12"/>
        </w:numPr>
        <w:rPr>
          <w:rFonts w:ascii="Times New Roman" w:hAnsi="Times New Roman" w:cs="Times New Roman"/>
        </w:rPr>
      </w:pPr>
      <w:r w:rsidRPr="00757993">
        <w:rPr>
          <w:rFonts w:ascii="Times New Roman" w:hAnsi="Times New Roman" w:cs="Times New Roman"/>
        </w:rPr>
        <w:lastRenderedPageBreak/>
        <w:t>Zamawiający może żądać przedstawienia oryginału lub notarialnie poświadczonej kopii dokumentu wyłącznie wtedy, gdy złożona kopia dokumentu jest nieczytelna lub budzi wątpliwości co do jej prawdziwości.</w:t>
      </w:r>
    </w:p>
    <w:p w14:paraId="45F23A61" w14:textId="77777777" w:rsidR="00A53977" w:rsidRPr="00757993" w:rsidRDefault="00A53977" w:rsidP="00A53977">
      <w:pPr>
        <w:pStyle w:val="Akapitzlist"/>
        <w:numPr>
          <w:ilvl w:val="0"/>
          <w:numId w:val="12"/>
        </w:numPr>
        <w:rPr>
          <w:rFonts w:ascii="Times New Roman" w:hAnsi="Times New Roman" w:cs="Times New Roman"/>
        </w:rPr>
      </w:pPr>
      <w:r w:rsidRPr="00757993">
        <w:rPr>
          <w:rFonts w:ascii="Times New Roman" w:hAnsi="Times New Roman" w:cs="Times New Roman"/>
        </w:rPr>
        <w:t>Dokumenty sporządzone w języku obcym są składane wraz z tłumaczeniem na język polski.</w:t>
      </w:r>
    </w:p>
    <w:p w14:paraId="22E5A5B8" w14:textId="77777777" w:rsidR="00D837D7" w:rsidRPr="001F128D" w:rsidRDefault="00D837D7" w:rsidP="00E62209">
      <w:pPr>
        <w:pStyle w:val="Akapitzlist"/>
        <w:numPr>
          <w:ilvl w:val="0"/>
          <w:numId w:val="12"/>
        </w:numPr>
        <w:rPr>
          <w:rFonts w:ascii="Times New Roman" w:hAnsi="Times New Roman" w:cs="Times New Roman"/>
        </w:rPr>
      </w:pPr>
      <w:r w:rsidRPr="001F128D">
        <w:rPr>
          <w:rFonts w:ascii="Times New Roman" w:hAnsi="Times New Roman" w:cs="Times New Roman"/>
        </w:rPr>
        <w:t>W przypadku wezwania Wykonawcy do uzupełnienia oferty zgodnie z art.</w:t>
      </w:r>
      <w:r w:rsidR="00801BE2" w:rsidRPr="001F128D">
        <w:rPr>
          <w:rFonts w:ascii="Times New Roman" w:hAnsi="Times New Roman" w:cs="Times New Roman"/>
        </w:rPr>
        <w:t xml:space="preserve"> </w:t>
      </w:r>
      <w:r w:rsidRPr="001F128D">
        <w:rPr>
          <w:rFonts w:ascii="Times New Roman" w:hAnsi="Times New Roman" w:cs="Times New Roman"/>
        </w:rPr>
        <w:t>26 ust. 3 ustawy Pzp dokumenty muszą zostać złożone w takiej samej formie jak wskazano powyżej.</w:t>
      </w:r>
    </w:p>
    <w:p w14:paraId="78B67320"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Informacje o sposobie porozumiewania się </w:t>
      </w:r>
      <w:r w:rsidR="000D6792" w:rsidRPr="00757993">
        <w:rPr>
          <w:rFonts w:ascii="Times New Roman" w:hAnsi="Times New Roman" w:cs="Times New Roman"/>
        </w:rPr>
        <w:t>Z</w:t>
      </w:r>
      <w:r w:rsidRPr="00757993">
        <w:rPr>
          <w:rFonts w:ascii="Times New Roman" w:hAnsi="Times New Roman" w:cs="Times New Roman"/>
        </w:rPr>
        <w:t xml:space="preserve">amawiającego z wykonawcami oraz przekazywania oświadczeń lub dokumentów, a także wskazanie osób uprawnionych do porozumiewania  się z </w:t>
      </w:r>
      <w:r w:rsidR="00392827" w:rsidRPr="00757993">
        <w:rPr>
          <w:rFonts w:ascii="Times New Roman" w:hAnsi="Times New Roman" w:cs="Times New Roman"/>
        </w:rPr>
        <w:t>W</w:t>
      </w:r>
      <w:r w:rsidRPr="00757993">
        <w:rPr>
          <w:rFonts w:ascii="Times New Roman" w:hAnsi="Times New Roman" w:cs="Times New Roman"/>
        </w:rPr>
        <w:t>ykonawcami</w:t>
      </w:r>
    </w:p>
    <w:p w14:paraId="0A6B954E" w14:textId="77777777" w:rsidR="00A53977" w:rsidRPr="00757993" w:rsidRDefault="00380B7D"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Niniejsze postępowanie jest prowadzone w języku polskim.</w:t>
      </w:r>
    </w:p>
    <w:p w14:paraId="5C4B7C6B" w14:textId="77777777" w:rsidR="00380B7D" w:rsidRPr="009648BE" w:rsidRDefault="00380B7D" w:rsidP="00380B7D">
      <w:pPr>
        <w:pStyle w:val="Akapitzlist"/>
        <w:numPr>
          <w:ilvl w:val="1"/>
          <w:numId w:val="2"/>
        </w:numPr>
        <w:ind w:left="709"/>
        <w:rPr>
          <w:rFonts w:ascii="Times New Roman" w:hAnsi="Times New Roman"/>
        </w:rPr>
      </w:pPr>
      <w:r w:rsidRPr="00757993">
        <w:rPr>
          <w:rFonts w:ascii="Times New Roman" w:hAnsi="Times New Roman" w:cs="Times New Roman"/>
        </w:rPr>
        <w:t xml:space="preserve">Zamawiający </w:t>
      </w:r>
      <w:r w:rsidR="00392827" w:rsidRPr="009648BE">
        <w:rPr>
          <w:rFonts w:ascii="Times New Roman" w:hAnsi="Times New Roman"/>
        </w:rPr>
        <w:t>dopuszcza</w:t>
      </w:r>
      <w:r w:rsidRPr="009648BE">
        <w:rPr>
          <w:rFonts w:ascii="Times New Roman" w:hAnsi="Times New Roman"/>
        </w:rPr>
        <w:t xml:space="preserve"> porozumiewanie się drogą elektroniczną.</w:t>
      </w:r>
    </w:p>
    <w:p w14:paraId="56F0FFB8" w14:textId="6A6EBD4C" w:rsidR="00380B7D" w:rsidRPr="00757993" w:rsidRDefault="00380B7D"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W postępowaniu o udzielenie zamówienia oświadczenia, wnioski, zawiadomienia oraz informacje </w:t>
      </w:r>
      <w:r w:rsidR="000D6792" w:rsidRPr="00757993">
        <w:rPr>
          <w:rFonts w:ascii="Times New Roman" w:hAnsi="Times New Roman" w:cs="Times New Roman"/>
        </w:rPr>
        <w:t>Z</w:t>
      </w:r>
      <w:r w:rsidRPr="00757993">
        <w:rPr>
          <w:rFonts w:ascii="Times New Roman" w:hAnsi="Times New Roman" w:cs="Times New Roman"/>
        </w:rPr>
        <w:t xml:space="preserve">amawiający i </w:t>
      </w:r>
      <w:r w:rsidR="00193F14" w:rsidRPr="00757993">
        <w:rPr>
          <w:rFonts w:ascii="Times New Roman" w:hAnsi="Times New Roman" w:cs="Times New Roman"/>
        </w:rPr>
        <w:t>W</w:t>
      </w:r>
      <w:r w:rsidRPr="00757993">
        <w:rPr>
          <w:rFonts w:ascii="Times New Roman" w:hAnsi="Times New Roman" w:cs="Times New Roman"/>
        </w:rPr>
        <w:t>ykonawcy przekazują pisemnie</w:t>
      </w:r>
      <w:r w:rsidR="00764940" w:rsidRPr="00757993">
        <w:rPr>
          <w:rFonts w:ascii="Times New Roman" w:hAnsi="Times New Roman" w:cs="Times New Roman"/>
        </w:rPr>
        <w:t>, e-mailem</w:t>
      </w:r>
      <w:r w:rsidR="00193F14" w:rsidRPr="00757993">
        <w:rPr>
          <w:rFonts w:ascii="Times New Roman" w:hAnsi="Times New Roman" w:cs="Times New Roman"/>
        </w:rPr>
        <w:t xml:space="preserve"> lub faksem </w:t>
      </w:r>
      <w:r w:rsidR="00635DAC">
        <w:rPr>
          <w:rFonts w:ascii="Times New Roman" w:hAnsi="Times New Roman" w:cs="Times New Roman"/>
        </w:rPr>
        <w:t>z </w:t>
      </w:r>
      <w:r w:rsidRPr="00757993">
        <w:rPr>
          <w:rFonts w:ascii="Times New Roman" w:hAnsi="Times New Roman" w:cs="Times New Roman"/>
        </w:rPr>
        <w:t>zastrzeżeniem pkt. 4.</w:t>
      </w:r>
    </w:p>
    <w:p w14:paraId="768F106E" w14:textId="311054B7" w:rsidR="00380B7D" w:rsidRPr="00757993" w:rsidRDefault="00380B7D"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Forma pisemna zastrzeżona jest do złożenia oferty wraz z z</w:t>
      </w:r>
      <w:r w:rsidR="00635DAC">
        <w:rPr>
          <w:rFonts w:ascii="Times New Roman" w:hAnsi="Times New Roman" w:cs="Times New Roman"/>
        </w:rPr>
        <w:t>ałącznikami, w tym oświadczeń i </w:t>
      </w:r>
      <w:r w:rsidRPr="00757993">
        <w:rPr>
          <w:rFonts w:ascii="Times New Roman" w:hAnsi="Times New Roman" w:cs="Times New Roman"/>
        </w:rPr>
        <w:t>dokumentów potwierdzających</w:t>
      </w:r>
      <w:r w:rsidR="00580EE5" w:rsidRPr="00757993">
        <w:rPr>
          <w:rFonts w:ascii="Times New Roman" w:hAnsi="Times New Roman" w:cs="Times New Roman"/>
        </w:rPr>
        <w:t xml:space="preserve"> spełnianie przez oferowany przedmiot zamówienia wymagań określonych przez </w:t>
      </w:r>
      <w:r w:rsidR="000D6792" w:rsidRPr="00757993">
        <w:rPr>
          <w:rFonts w:ascii="Times New Roman" w:hAnsi="Times New Roman" w:cs="Times New Roman"/>
        </w:rPr>
        <w:t>Z</w:t>
      </w:r>
      <w:r w:rsidR="00580EE5" w:rsidRPr="00757993">
        <w:rPr>
          <w:rFonts w:ascii="Times New Roman" w:hAnsi="Times New Roman" w:cs="Times New Roman"/>
        </w:rPr>
        <w:t>amawiającego oraz pełnomocnictwa.</w:t>
      </w:r>
    </w:p>
    <w:p w14:paraId="69763CF3" w14:textId="77777777" w:rsidR="00580EE5" w:rsidRPr="00757993" w:rsidRDefault="00580EE5"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Jeżeli Zamawiający lub Wykonawca przekazują oświadczenia, wnioski, zawiadomienia oraz informacje</w:t>
      </w:r>
      <w:r w:rsidR="00764940" w:rsidRPr="00757993">
        <w:rPr>
          <w:rFonts w:ascii="Times New Roman" w:hAnsi="Times New Roman" w:cs="Times New Roman"/>
        </w:rPr>
        <w:t xml:space="preserve"> e-mailem lub</w:t>
      </w:r>
      <w:r w:rsidRPr="00757993">
        <w:rPr>
          <w:rFonts w:ascii="Times New Roman" w:hAnsi="Times New Roman" w:cs="Times New Roman"/>
        </w:rPr>
        <w:t xml:space="preserve"> faksem, każde ze stron na żądanie drugiej niezwłocznie potwierdza fakt ich otrzymania.</w:t>
      </w:r>
    </w:p>
    <w:p w14:paraId="780D332E" w14:textId="0C5A3EEA" w:rsidR="00580EE5" w:rsidRPr="00757993" w:rsidRDefault="00580EE5"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Domniemywa się, że pismo wysłane przez Zamawiającego</w:t>
      </w:r>
      <w:r w:rsidR="00764940" w:rsidRPr="00757993">
        <w:rPr>
          <w:rFonts w:ascii="Times New Roman" w:hAnsi="Times New Roman" w:cs="Times New Roman"/>
        </w:rPr>
        <w:t xml:space="preserve"> na adres e-mail lub</w:t>
      </w:r>
      <w:r w:rsidRPr="00757993">
        <w:rPr>
          <w:rFonts w:ascii="Times New Roman" w:hAnsi="Times New Roman" w:cs="Times New Roman"/>
        </w:rPr>
        <w:t xml:space="preserve"> numer faksu podany przez Wykonawcę zostało mu doręczone w sposób umożliwiający zapoznanie się Wykonawcy z treścią pisma, chyba że wykonawca wezwany przez </w:t>
      </w:r>
      <w:r w:rsidR="000D6792" w:rsidRPr="00757993">
        <w:rPr>
          <w:rFonts w:ascii="Times New Roman" w:hAnsi="Times New Roman" w:cs="Times New Roman"/>
        </w:rPr>
        <w:t>Z</w:t>
      </w:r>
      <w:r w:rsidRPr="00757993">
        <w:rPr>
          <w:rFonts w:ascii="Times New Roman" w:hAnsi="Times New Roman" w:cs="Times New Roman"/>
        </w:rPr>
        <w:t>amawiającego do potwierdzenia otrzymania oświadczenia, wniosku zawiadomienia lub informacji w sposób określony w pkt. 5 oświadczy, że ww. wiadomości nie otrzymał.</w:t>
      </w:r>
    </w:p>
    <w:p w14:paraId="2D71640C" w14:textId="77777777" w:rsidR="00580EE5" w:rsidRPr="00757993" w:rsidRDefault="00580EE5"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Korespondencję związaną z niniejszym postępowaniem należy kierować na adres:</w:t>
      </w:r>
    </w:p>
    <w:p w14:paraId="7217EF68" w14:textId="2A15DB69" w:rsidR="00580EE5" w:rsidRPr="00D54799" w:rsidRDefault="00432651" w:rsidP="005E225F">
      <w:pPr>
        <w:pStyle w:val="Akapitzlist"/>
        <w:ind w:left="709"/>
        <w:jc w:val="center"/>
        <w:rPr>
          <w:rFonts w:ascii="Times New Roman" w:hAnsi="Times New Roman" w:cs="Times New Roman"/>
          <w:b/>
          <w:highlight w:val="yellow"/>
        </w:rPr>
      </w:pPr>
      <w:r w:rsidRPr="00432651">
        <w:rPr>
          <w:rFonts w:ascii="Times New Roman" w:hAnsi="Times New Roman" w:cs="Times New Roman"/>
          <w:b/>
        </w:rPr>
        <w:t xml:space="preserve">URZĄD </w:t>
      </w:r>
      <w:r w:rsidR="00786D00">
        <w:rPr>
          <w:rFonts w:ascii="Times New Roman" w:hAnsi="Times New Roman" w:cs="Times New Roman"/>
          <w:b/>
        </w:rPr>
        <w:t xml:space="preserve">MIASTA I GMINY </w:t>
      </w:r>
      <w:r w:rsidR="00207739">
        <w:rPr>
          <w:rFonts w:ascii="Times New Roman" w:hAnsi="Times New Roman" w:cs="Times New Roman"/>
          <w:b/>
        </w:rPr>
        <w:t>KAZIMIERZA WIELKA</w:t>
      </w:r>
    </w:p>
    <w:p w14:paraId="1B485AD3" w14:textId="56E428AB" w:rsidR="00580EE5" w:rsidRPr="00432651" w:rsidRDefault="00786D00" w:rsidP="005E225F">
      <w:pPr>
        <w:pStyle w:val="Akapitzlist"/>
        <w:ind w:left="709"/>
        <w:jc w:val="center"/>
        <w:rPr>
          <w:rFonts w:ascii="Times New Roman" w:hAnsi="Times New Roman" w:cs="Times New Roman"/>
          <w:b/>
        </w:rPr>
      </w:pPr>
      <w:r w:rsidRPr="009648BE">
        <w:rPr>
          <w:rFonts w:ascii="Times New Roman" w:hAnsi="Times New Roman"/>
          <w:b/>
        </w:rPr>
        <w:t xml:space="preserve">ul. </w:t>
      </w:r>
      <w:r w:rsidR="00207739">
        <w:rPr>
          <w:rFonts w:ascii="Times New Roman" w:hAnsi="Times New Roman" w:cs="Times New Roman"/>
          <w:b/>
        </w:rPr>
        <w:t>Kościuszki 12</w:t>
      </w:r>
    </w:p>
    <w:p w14:paraId="41D115D0" w14:textId="31234829" w:rsidR="00580EE5" w:rsidRPr="00DF27E3" w:rsidRDefault="00207739" w:rsidP="005E225F">
      <w:pPr>
        <w:pStyle w:val="Akapitzlist"/>
        <w:ind w:left="709"/>
        <w:jc w:val="center"/>
        <w:rPr>
          <w:rFonts w:ascii="Times New Roman" w:hAnsi="Times New Roman" w:cs="Times New Roman"/>
          <w:b/>
        </w:rPr>
      </w:pPr>
      <w:r>
        <w:rPr>
          <w:rFonts w:ascii="Times New Roman" w:hAnsi="Times New Roman" w:cs="Times New Roman"/>
          <w:b/>
        </w:rPr>
        <w:t>28-500 Kazimierza Wielka</w:t>
      </w:r>
    </w:p>
    <w:p w14:paraId="0D3E9925" w14:textId="77777777" w:rsidR="00580EE5" w:rsidRPr="00757993" w:rsidRDefault="00580EE5"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Osob</w:t>
      </w:r>
      <w:r w:rsidR="00193F14" w:rsidRPr="00757993">
        <w:rPr>
          <w:rFonts w:ascii="Times New Roman" w:hAnsi="Times New Roman" w:cs="Times New Roman"/>
        </w:rPr>
        <w:t>a</w:t>
      </w:r>
      <w:r w:rsidRPr="00757993">
        <w:rPr>
          <w:rFonts w:ascii="Times New Roman" w:hAnsi="Times New Roman" w:cs="Times New Roman"/>
        </w:rPr>
        <w:t xml:space="preserve"> uprawnion</w:t>
      </w:r>
      <w:r w:rsidR="00193F14" w:rsidRPr="00757993">
        <w:rPr>
          <w:rFonts w:ascii="Times New Roman" w:hAnsi="Times New Roman" w:cs="Times New Roman"/>
        </w:rPr>
        <w:t>a</w:t>
      </w:r>
      <w:r w:rsidRPr="00757993">
        <w:rPr>
          <w:rFonts w:ascii="Times New Roman" w:hAnsi="Times New Roman" w:cs="Times New Roman"/>
        </w:rPr>
        <w:t xml:space="preserve"> do porozumiewania się z wykonawcami:</w:t>
      </w:r>
    </w:p>
    <w:p w14:paraId="3585C5FB" w14:textId="727448BB" w:rsidR="00580EE5" w:rsidRPr="009648BE" w:rsidRDefault="00CC1C22" w:rsidP="00432651">
      <w:pPr>
        <w:pStyle w:val="Akapitzlist"/>
        <w:numPr>
          <w:ilvl w:val="0"/>
          <w:numId w:val="13"/>
        </w:numPr>
        <w:rPr>
          <w:rFonts w:ascii="Times New Roman" w:hAnsi="Times New Roman"/>
          <w:lang w:val="en-GB"/>
        </w:rPr>
      </w:pPr>
      <w:r w:rsidRPr="00432651">
        <w:rPr>
          <w:rFonts w:ascii="Times New Roman" w:hAnsi="Times New Roman" w:cs="Times New Roman"/>
        </w:rPr>
        <w:t>Skarbnik</w:t>
      </w:r>
      <w:r w:rsidR="00193F14" w:rsidRPr="00432651">
        <w:rPr>
          <w:rFonts w:ascii="Times New Roman" w:hAnsi="Times New Roman" w:cs="Times New Roman"/>
        </w:rPr>
        <w:t xml:space="preserve"> </w:t>
      </w:r>
      <w:r w:rsidR="00635DAC">
        <w:rPr>
          <w:rFonts w:ascii="Times New Roman" w:hAnsi="Times New Roman" w:cs="Times New Roman"/>
        </w:rPr>
        <w:t xml:space="preserve">Miasta i </w:t>
      </w:r>
      <w:r w:rsidR="00193F14" w:rsidRPr="00432651">
        <w:rPr>
          <w:rFonts w:ascii="Times New Roman" w:hAnsi="Times New Roman" w:cs="Times New Roman"/>
        </w:rPr>
        <w:t>Gminy</w:t>
      </w:r>
      <w:r w:rsidRPr="00432651">
        <w:rPr>
          <w:rFonts w:ascii="Times New Roman" w:hAnsi="Times New Roman" w:cs="Times New Roman"/>
        </w:rPr>
        <w:t xml:space="preserve">, </w:t>
      </w:r>
      <w:r w:rsidR="00207739">
        <w:rPr>
          <w:rFonts w:ascii="Times New Roman" w:hAnsi="Times New Roman" w:cs="Times New Roman"/>
        </w:rPr>
        <w:t>Zofia Nocoń</w:t>
      </w:r>
      <w:r w:rsidR="001A29ED" w:rsidRPr="00432651">
        <w:rPr>
          <w:rFonts w:ascii="Times New Roman" w:hAnsi="Times New Roman" w:cs="Times New Roman"/>
        </w:rPr>
        <w:t xml:space="preserve"> </w:t>
      </w:r>
      <w:r w:rsidR="00580EE5" w:rsidRPr="00432651">
        <w:rPr>
          <w:rFonts w:ascii="Times New Roman" w:hAnsi="Times New Roman" w:cs="Times New Roman"/>
        </w:rPr>
        <w:t xml:space="preserve">- tel. </w:t>
      </w:r>
      <w:r w:rsidR="00207739">
        <w:rPr>
          <w:rFonts w:ascii="Times New Roman" w:hAnsi="Times New Roman"/>
          <w:lang w:val="en-GB"/>
        </w:rPr>
        <w:t>+48 794 521 919</w:t>
      </w:r>
      <w:r w:rsidR="007F50B3">
        <w:rPr>
          <w:rFonts w:ascii="Times New Roman" w:hAnsi="Times New Roman" w:cs="Times New Roman"/>
          <w:lang w:val="en-GB"/>
        </w:rPr>
        <w:t xml:space="preserve"> wew</w:t>
      </w:r>
      <w:r w:rsidR="00635DAC">
        <w:rPr>
          <w:rFonts w:ascii="Times New Roman" w:hAnsi="Times New Roman" w:cs="Times New Roman"/>
          <w:lang w:val="en-GB"/>
        </w:rPr>
        <w:t>.</w:t>
      </w:r>
      <w:r w:rsidR="00207739">
        <w:rPr>
          <w:rFonts w:ascii="Times New Roman" w:hAnsi="Times New Roman" w:cs="Times New Roman"/>
          <w:lang w:val="en-GB"/>
        </w:rPr>
        <w:t xml:space="preserve"> 111</w:t>
      </w:r>
      <w:r w:rsidR="00193F14" w:rsidRPr="009648BE">
        <w:rPr>
          <w:rFonts w:ascii="Times New Roman" w:hAnsi="Times New Roman"/>
          <w:lang w:val="en-GB"/>
        </w:rPr>
        <w:t xml:space="preserve">, e-mail: </w:t>
      </w:r>
      <w:r w:rsidR="00207739" w:rsidRPr="00156455">
        <w:rPr>
          <w:rFonts w:ascii="Times New Roman" w:hAnsi="Times New Roman" w:cs="Times New Roman"/>
          <w:lang w:val="en-US"/>
        </w:rPr>
        <w:t>skarbnik@kazimierzawielka</w:t>
      </w:r>
      <w:r w:rsidR="00786D00" w:rsidRPr="00156455">
        <w:rPr>
          <w:rFonts w:ascii="Times New Roman" w:hAnsi="Times New Roman" w:cs="Times New Roman"/>
          <w:lang w:val="en-US"/>
        </w:rPr>
        <w:t>.pl</w:t>
      </w:r>
    </w:p>
    <w:p w14:paraId="68090818" w14:textId="3B1DBFB2" w:rsidR="00580EE5" w:rsidRPr="00757993" w:rsidRDefault="00913256"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Wykonawca może złożyć na piśmie</w:t>
      </w:r>
      <w:r w:rsidR="00764940" w:rsidRPr="00757993">
        <w:rPr>
          <w:rFonts w:ascii="Times New Roman" w:hAnsi="Times New Roman" w:cs="Times New Roman"/>
        </w:rPr>
        <w:t>, e-mailem</w:t>
      </w:r>
      <w:r w:rsidRPr="00757993">
        <w:rPr>
          <w:rFonts w:ascii="Times New Roman" w:hAnsi="Times New Roman" w:cs="Times New Roman"/>
        </w:rPr>
        <w:t xml:space="preserve"> lub faksem do </w:t>
      </w:r>
      <w:r w:rsidR="000D6792" w:rsidRPr="00757993">
        <w:rPr>
          <w:rFonts w:ascii="Times New Roman" w:hAnsi="Times New Roman" w:cs="Times New Roman"/>
        </w:rPr>
        <w:t>Z</w:t>
      </w:r>
      <w:r w:rsidRPr="00757993">
        <w:rPr>
          <w:rFonts w:ascii="Times New Roman" w:hAnsi="Times New Roman" w:cs="Times New Roman"/>
        </w:rPr>
        <w:t>amawiające</w:t>
      </w:r>
      <w:r w:rsidR="00635DAC">
        <w:rPr>
          <w:rFonts w:ascii="Times New Roman" w:hAnsi="Times New Roman" w:cs="Times New Roman"/>
        </w:rPr>
        <w:t>go wniosek o </w:t>
      </w:r>
      <w:r w:rsidRPr="00757993">
        <w:rPr>
          <w:rFonts w:ascii="Times New Roman" w:hAnsi="Times New Roman" w:cs="Times New Roman"/>
        </w:rPr>
        <w:t xml:space="preserve">wyjaśnienie treści niniejszej SIWZ. Zamawiający udzieli odpowiedzi na powyższe nie później niż na </w:t>
      </w:r>
      <w:r w:rsidR="00764940" w:rsidRPr="00757993">
        <w:rPr>
          <w:rFonts w:ascii="Times New Roman" w:hAnsi="Times New Roman" w:cs="Times New Roman"/>
        </w:rPr>
        <w:t>6</w:t>
      </w:r>
      <w:r w:rsidRPr="00757993">
        <w:rPr>
          <w:rFonts w:ascii="Times New Roman" w:hAnsi="Times New Roman" w:cs="Times New Roman"/>
        </w:rPr>
        <w:t xml:space="preserve"> dni przed upływem terminu składania ofert, jeżeli wniosek o wyjaśnienie treści SIWZ wpłyn</w:t>
      </w:r>
      <w:r w:rsidR="00764940" w:rsidRPr="00757993">
        <w:rPr>
          <w:rFonts w:ascii="Times New Roman" w:hAnsi="Times New Roman" w:cs="Times New Roman"/>
        </w:rPr>
        <w:t xml:space="preserve">ie do </w:t>
      </w:r>
      <w:r w:rsidR="00392827" w:rsidRPr="00757993">
        <w:rPr>
          <w:rFonts w:ascii="Times New Roman" w:hAnsi="Times New Roman" w:cs="Times New Roman"/>
        </w:rPr>
        <w:t>Z</w:t>
      </w:r>
      <w:r w:rsidR="00764940" w:rsidRPr="00757993">
        <w:rPr>
          <w:rFonts w:ascii="Times New Roman" w:hAnsi="Times New Roman" w:cs="Times New Roman"/>
        </w:rPr>
        <w:t>amawiającego nie później</w:t>
      </w:r>
      <w:r w:rsidRPr="00757993">
        <w:rPr>
          <w:rFonts w:ascii="Times New Roman" w:hAnsi="Times New Roman" w:cs="Times New Roman"/>
        </w:rPr>
        <w:t xml:space="preserve"> niż do końca dnia, w którym upływa połowa wyznaczonego terminu składania ofert. </w:t>
      </w:r>
      <w:r w:rsidR="00392827" w:rsidRPr="00757993">
        <w:rPr>
          <w:rFonts w:ascii="Times New Roman" w:hAnsi="Times New Roman" w:cs="Times New Roman"/>
        </w:rPr>
        <w:t>O</w:t>
      </w:r>
      <w:r w:rsidRPr="00757993">
        <w:rPr>
          <w:rFonts w:ascii="Times New Roman" w:hAnsi="Times New Roman" w:cs="Times New Roman"/>
        </w:rPr>
        <w:t xml:space="preserve">dpowiedź zostanie przesłana wszystkim </w:t>
      </w:r>
      <w:r w:rsidR="0035318D" w:rsidRPr="00757993">
        <w:rPr>
          <w:rFonts w:ascii="Times New Roman" w:hAnsi="Times New Roman" w:cs="Times New Roman"/>
        </w:rPr>
        <w:t>W</w:t>
      </w:r>
      <w:r w:rsidRPr="00757993">
        <w:rPr>
          <w:rFonts w:ascii="Times New Roman" w:hAnsi="Times New Roman" w:cs="Times New Roman"/>
        </w:rPr>
        <w:t>ykonawcom, którym doręczono SIWZ bez wskazania źr</w:t>
      </w:r>
      <w:r w:rsidR="007174CB" w:rsidRPr="00757993">
        <w:rPr>
          <w:rFonts w:ascii="Times New Roman" w:hAnsi="Times New Roman" w:cs="Times New Roman"/>
        </w:rPr>
        <w:t>ódła zapytania oraz opublikowan</w:t>
      </w:r>
      <w:r w:rsidRPr="00757993">
        <w:rPr>
          <w:rFonts w:ascii="Times New Roman" w:hAnsi="Times New Roman" w:cs="Times New Roman"/>
        </w:rPr>
        <w:t xml:space="preserve">a na stronie internetowej </w:t>
      </w:r>
      <w:r w:rsidR="0035318D" w:rsidRPr="00757993">
        <w:rPr>
          <w:rFonts w:ascii="Times New Roman" w:hAnsi="Times New Roman" w:cs="Times New Roman"/>
        </w:rPr>
        <w:t>Z</w:t>
      </w:r>
      <w:r w:rsidRPr="00757993">
        <w:rPr>
          <w:rFonts w:ascii="Times New Roman" w:hAnsi="Times New Roman" w:cs="Times New Roman"/>
        </w:rPr>
        <w:t>amawiającego</w:t>
      </w:r>
      <w:r w:rsidR="008305B3" w:rsidRPr="001F128D">
        <w:rPr>
          <w:rFonts w:ascii="Times New Roman" w:hAnsi="Times New Roman" w:cs="Times New Roman"/>
        </w:rPr>
        <w:t>, na której udostępniono SIWZ</w:t>
      </w:r>
      <w:r w:rsidRPr="00757993">
        <w:rPr>
          <w:rFonts w:ascii="Times New Roman" w:hAnsi="Times New Roman" w:cs="Times New Roman"/>
        </w:rPr>
        <w:t>.</w:t>
      </w:r>
    </w:p>
    <w:p w14:paraId="3D887FB9" w14:textId="77777777" w:rsidR="00913256" w:rsidRPr="00757993" w:rsidRDefault="00913256"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W uzasadnionych przypadkach przed upływem terminu składania ofert </w:t>
      </w:r>
      <w:r w:rsidR="0035318D" w:rsidRPr="00757993">
        <w:rPr>
          <w:rFonts w:ascii="Times New Roman" w:hAnsi="Times New Roman" w:cs="Times New Roman"/>
        </w:rPr>
        <w:t>Z</w:t>
      </w:r>
      <w:r w:rsidRPr="00757993">
        <w:rPr>
          <w:rFonts w:ascii="Times New Roman" w:hAnsi="Times New Roman" w:cs="Times New Roman"/>
        </w:rPr>
        <w:t xml:space="preserve">amawiający może zmienić treść niniejszej SIWZ. Dokonaną zmianę </w:t>
      </w:r>
      <w:r w:rsidR="0035318D" w:rsidRPr="00757993">
        <w:rPr>
          <w:rFonts w:ascii="Times New Roman" w:hAnsi="Times New Roman" w:cs="Times New Roman"/>
        </w:rPr>
        <w:t>Z</w:t>
      </w:r>
      <w:r w:rsidRPr="00757993">
        <w:rPr>
          <w:rFonts w:ascii="Times New Roman" w:hAnsi="Times New Roman" w:cs="Times New Roman"/>
        </w:rPr>
        <w:t xml:space="preserve">amawiający przekaże niezwłocznie wszystkim Wykonawcom, którym przekazano SIWZ oraz zamieści na stronie internetowej </w:t>
      </w:r>
      <w:r w:rsidR="000D6792" w:rsidRPr="00757993">
        <w:rPr>
          <w:rFonts w:ascii="Times New Roman" w:hAnsi="Times New Roman" w:cs="Times New Roman"/>
        </w:rPr>
        <w:t>Z</w:t>
      </w:r>
      <w:r w:rsidR="0035318D" w:rsidRPr="00757993">
        <w:rPr>
          <w:rFonts w:ascii="Times New Roman" w:hAnsi="Times New Roman" w:cs="Times New Roman"/>
        </w:rPr>
        <w:t>amawiającego.</w:t>
      </w:r>
    </w:p>
    <w:p w14:paraId="3898B17A" w14:textId="413A83F3" w:rsidR="0035318D" w:rsidRPr="00757993" w:rsidRDefault="0035318D"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Jeżeli zmiana treści SIWZ prowadzić będzie do zmiany treści ogłoszenia o zamówieniu, Zamawiający </w:t>
      </w:r>
      <w:r w:rsidR="00764940" w:rsidRPr="00757993">
        <w:rPr>
          <w:rFonts w:ascii="Times New Roman" w:hAnsi="Times New Roman" w:cs="Times New Roman"/>
        </w:rPr>
        <w:t>przekaże Urzędowi Publikacji Unii Europejskiej ogłoszenie dodat</w:t>
      </w:r>
      <w:r w:rsidR="00635DAC">
        <w:rPr>
          <w:rFonts w:ascii="Times New Roman" w:hAnsi="Times New Roman" w:cs="Times New Roman"/>
        </w:rPr>
        <w:t>kowych informacji, informacji o</w:t>
      </w:r>
      <w:r w:rsidR="00764940" w:rsidRPr="001F128D">
        <w:rPr>
          <w:rFonts w:ascii="Times New Roman" w:hAnsi="Times New Roman" w:cs="Times New Roman"/>
        </w:rPr>
        <w:t xml:space="preserve"> </w:t>
      </w:r>
      <w:r w:rsidR="00764940" w:rsidRPr="00757993">
        <w:rPr>
          <w:rFonts w:ascii="Times New Roman" w:hAnsi="Times New Roman" w:cs="Times New Roman"/>
        </w:rPr>
        <w:t>niekompletnej procedurze lub sprostowania, drogą elektroniczną</w:t>
      </w:r>
      <w:r w:rsidR="005302B5" w:rsidRPr="001F128D">
        <w:rPr>
          <w:rFonts w:ascii="Times New Roman" w:hAnsi="Times New Roman" w:cs="Times New Roman"/>
        </w:rPr>
        <w:t xml:space="preserve">. W </w:t>
      </w:r>
      <w:r w:rsidR="005302B5" w:rsidRPr="001F128D">
        <w:rPr>
          <w:rFonts w:ascii="Times New Roman" w:hAnsi="Times New Roman" w:cs="Times New Roman"/>
        </w:rPr>
        <w:lastRenderedPageBreak/>
        <w:t>takim przypadku Zamawiający, jeżeli będzie to konieczne, przedłuży termin składania ofert na zasadach określonych w art. 12a ustawy Pzp</w:t>
      </w:r>
      <w:r w:rsidR="009A1AF6" w:rsidRPr="001F128D">
        <w:rPr>
          <w:rFonts w:ascii="Times New Roman" w:hAnsi="Times New Roman" w:cs="Times New Roman"/>
        </w:rPr>
        <w:t xml:space="preserve"> i zamieści informację o zmianach w swojej siedzibie oraz na stronie internetowej</w:t>
      </w:r>
      <w:r w:rsidR="00764940" w:rsidRPr="00757993">
        <w:rPr>
          <w:rFonts w:ascii="Times New Roman" w:hAnsi="Times New Roman" w:cs="Times New Roman"/>
        </w:rPr>
        <w:t>.</w:t>
      </w:r>
    </w:p>
    <w:p w14:paraId="54DD63EB" w14:textId="77777777" w:rsidR="0035318D" w:rsidRPr="00757993" w:rsidRDefault="0035318D" w:rsidP="00380B7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Jeżeli w wyniku zmiany treści SIWZ nieprowadzącej do zmiany treści ogłoszenia o zamówieniu jest niezbędny dodatkowy czas na wprowadzenie zmian w ofertach, </w:t>
      </w:r>
      <w:r w:rsidR="000D6792" w:rsidRPr="00757993">
        <w:rPr>
          <w:rFonts w:ascii="Times New Roman" w:hAnsi="Times New Roman" w:cs="Times New Roman"/>
        </w:rPr>
        <w:t>Z</w:t>
      </w:r>
      <w:r w:rsidRPr="00757993">
        <w:rPr>
          <w:rFonts w:ascii="Times New Roman" w:hAnsi="Times New Roman" w:cs="Times New Roman"/>
        </w:rPr>
        <w:t>amawiający przedłuży termin składania ofert i poinformuje tych Wykonawców, którym przekazano SIWZ, oraz zamieści informacje na stronie internetowej, na której została zamieszczona niniejsza specyfikacja.</w:t>
      </w:r>
    </w:p>
    <w:p w14:paraId="4C4F1CF7"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Wymagania dotyczące wadium</w:t>
      </w:r>
    </w:p>
    <w:p w14:paraId="12170D78" w14:textId="18036EF2" w:rsidR="0035318D" w:rsidRPr="00757993" w:rsidRDefault="0035318D" w:rsidP="0035318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Każda składana oferta musi być zabezpieczona wadium w wysokości </w:t>
      </w:r>
      <w:r w:rsidR="00346BCB">
        <w:rPr>
          <w:rFonts w:ascii="Times New Roman" w:hAnsi="Times New Roman" w:cs="Times New Roman"/>
          <w:b/>
        </w:rPr>
        <w:t>30.000</w:t>
      </w:r>
      <w:r w:rsidR="0065248E" w:rsidRPr="00DF27E3">
        <w:rPr>
          <w:rFonts w:ascii="Times New Roman" w:hAnsi="Times New Roman" w:cs="Times New Roman"/>
          <w:b/>
        </w:rPr>
        <w:t xml:space="preserve"> zł</w:t>
      </w:r>
      <w:r w:rsidRPr="00DF27E3">
        <w:rPr>
          <w:rFonts w:ascii="Times New Roman" w:hAnsi="Times New Roman" w:cs="Times New Roman"/>
          <w:b/>
        </w:rPr>
        <w:t xml:space="preserve"> </w:t>
      </w:r>
      <w:r w:rsidR="0065248E" w:rsidRPr="00DF27E3">
        <w:rPr>
          <w:rFonts w:ascii="Times New Roman" w:hAnsi="Times New Roman" w:cs="Times New Roman"/>
          <w:b/>
        </w:rPr>
        <w:t>(</w:t>
      </w:r>
      <w:r w:rsidRPr="00DF27E3">
        <w:rPr>
          <w:rFonts w:ascii="Times New Roman" w:hAnsi="Times New Roman" w:cs="Times New Roman"/>
          <w:b/>
        </w:rPr>
        <w:t>słownie</w:t>
      </w:r>
      <w:r w:rsidR="0065248E" w:rsidRPr="00DF27E3">
        <w:rPr>
          <w:rFonts w:ascii="Times New Roman" w:hAnsi="Times New Roman" w:cs="Times New Roman"/>
          <w:b/>
        </w:rPr>
        <w:t>:</w:t>
      </w:r>
      <w:r w:rsidRPr="00DF27E3">
        <w:rPr>
          <w:rFonts w:ascii="Times New Roman" w:hAnsi="Times New Roman" w:cs="Times New Roman"/>
          <w:b/>
        </w:rPr>
        <w:t xml:space="preserve"> </w:t>
      </w:r>
      <w:r w:rsidR="00346BCB">
        <w:rPr>
          <w:rFonts w:ascii="Times New Roman" w:hAnsi="Times New Roman" w:cs="Times New Roman"/>
          <w:b/>
        </w:rPr>
        <w:t>trzydzieści tysięcy</w:t>
      </w:r>
      <w:r w:rsidR="0065248E" w:rsidRPr="00DF27E3">
        <w:rPr>
          <w:rFonts w:ascii="Times New Roman" w:hAnsi="Times New Roman" w:cs="Times New Roman"/>
          <w:b/>
        </w:rPr>
        <w:t xml:space="preserve"> złotych</w:t>
      </w:r>
      <w:r w:rsidR="0065248E" w:rsidRPr="00757993">
        <w:rPr>
          <w:rFonts w:ascii="Times New Roman" w:hAnsi="Times New Roman" w:cs="Times New Roman"/>
          <w:b/>
        </w:rPr>
        <w:t>)</w:t>
      </w:r>
      <w:r w:rsidR="0065248E" w:rsidRPr="00757993">
        <w:rPr>
          <w:rFonts w:ascii="Times New Roman" w:hAnsi="Times New Roman" w:cs="Times New Roman"/>
        </w:rPr>
        <w:t>.</w:t>
      </w:r>
      <w:r w:rsidRPr="00757993">
        <w:rPr>
          <w:rFonts w:ascii="Times New Roman" w:hAnsi="Times New Roman" w:cs="Times New Roman"/>
        </w:rPr>
        <w:t xml:space="preserve"> Wadium, wniesione w każdej formie, musi obejmować okres związania ofertą, to jest 60 dni od ostatecznego terminu składania ofert. Wadium może być wniesione w następujących formach:</w:t>
      </w:r>
    </w:p>
    <w:p w14:paraId="196C70FD" w14:textId="77777777" w:rsidR="0035318D" w:rsidRPr="00757993" w:rsidRDefault="0035318D" w:rsidP="009648BE">
      <w:pPr>
        <w:pStyle w:val="Akapitzlist"/>
        <w:numPr>
          <w:ilvl w:val="2"/>
          <w:numId w:val="2"/>
        </w:numPr>
        <w:ind w:left="1418"/>
        <w:rPr>
          <w:rFonts w:ascii="Times New Roman" w:hAnsi="Times New Roman" w:cs="Times New Roman"/>
        </w:rPr>
      </w:pPr>
      <w:r w:rsidRPr="00757993">
        <w:rPr>
          <w:rFonts w:ascii="Times New Roman" w:hAnsi="Times New Roman" w:cs="Times New Roman"/>
        </w:rPr>
        <w:t>pieniądzu (wyłącznie przelewem na rachunek bankowy Zamawiającego),</w:t>
      </w:r>
    </w:p>
    <w:p w14:paraId="70375CD2" w14:textId="77777777" w:rsidR="0035318D" w:rsidRPr="00757993" w:rsidRDefault="0035318D" w:rsidP="009648BE">
      <w:pPr>
        <w:pStyle w:val="Akapitzlist"/>
        <w:numPr>
          <w:ilvl w:val="2"/>
          <w:numId w:val="2"/>
        </w:numPr>
        <w:ind w:left="1418"/>
        <w:rPr>
          <w:rFonts w:ascii="Times New Roman" w:hAnsi="Times New Roman" w:cs="Times New Roman"/>
        </w:rPr>
      </w:pPr>
      <w:r w:rsidRPr="00757993">
        <w:rPr>
          <w:rFonts w:ascii="Times New Roman" w:hAnsi="Times New Roman" w:cs="Times New Roman"/>
        </w:rPr>
        <w:t>poręczeniach bankowych lub poręczeniach spółdzielczej kasy oszczędnościowo-kredytowej, z tym że poręczenie kasy jest zawsze poręczeniem pieniężnym,</w:t>
      </w:r>
    </w:p>
    <w:p w14:paraId="16F0C600" w14:textId="77777777" w:rsidR="0035318D" w:rsidRPr="00757993" w:rsidRDefault="0035318D" w:rsidP="009648BE">
      <w:pPr>
        <w:pStyle w:val="Akapitzlist"/>
        <w:numPr>
          <w:ilvl w:val="2"/>
          <w:numId w:val="2"/>
        </w:numPr>
        <w:ind w:left="1418"/>
        <w:rPr>
          <w:rFonts w:ascii="Times New Roman" w:hAnsi="Times New Roman" w:cs="Times New Roman"/>
        </w:rPr>
      </w:pPr>
      <w:r w:rsidRPr="00757993">
        <w:rPr>
          <w:rFonts w:ascii="Times New Roman" w:hAnsi="Times New Roman" w:cs="Times New Roman"/>
        </w:rPr>
        <w:t>gwarancjach bankowych,</w:t>
      </w:r>
    </w:p>
    <w:p w14:paraId="2DE89C15" w14:textId="77777777" w:rsidR="0035318D" w:rsidRPr="00757993" w:rsidRDefault="0035318D" w:rsidP="009648BE">
      <w:pPr>
        <w:pStyle w:val="Akapitzlist"/>
        <w:numPr>
          <w:ilvl w:val="2"/>
          <w:numId w:val="2"/>
        </w:numPr>
        <w:ind w:left="1418"/>
        <w:rPr>
          <w:rFonts w:ascii="Times New Roman" w:hAnsi="Times New Roman" w:cs="Times New Roman"/>
        </w:rPr>
      </w:pPr>
      <w:r w:rsidRPr="00757993">
        <w:rPr>
          <w:rFonts w:ascii="Times New Roman" w:hAnsi="Times New Roman" w:cs="Times New Roman"/>
        </w:rPr>
        <w:t>gwarancjach ubezpieczeniowych,</w:t>
      </w:r>
    </w:p>
    <w:p w14:paraId="4FB8A04E" w14:textId="77777777" w:rsidR="0035318D" w:rsidRPr="00757993" w:rsidRDefault="0035318D" w:rsidP="009648BE">
      <w:pPr>
        <w:pStyle w:val="Akapitzlist"/>
        <w:numPr>
          <w:ilvl w:val="2"/>
          <w:numId w:val="2"/>
        </w:numPr>
        <w:ind w:left="1418"/>
        <w:rPr>
          <w:rFonts w:ascii="Times New Roman" w:hAnsi="Times New Roman" w:cs="Times New Roman"/>
        </w:rPr>
      </w:pPr>
      <w:r w:rsidRPr="00757993">
        <w:rPr>
          <w:rFonts w:ascii="Times New Roman" w:hAnsi="Times New Roman" w:cs="Times New Roman"/>
        </w:rPr>
        <w:t>poręczeniach udzielanych przez podmioty, o których mowa w art. 6b ust. 5 pkt. 2 ustawy z dnia 9 listopada</w:t>
      </w:r>
      <w:r w:rsidR="006E2731" w:rsidRPr="00757993">
        <w:rPr>
          <w:rFonts w:ascii="Times New Roman" w:hAnsi="Times New Roman" w:cs="Times New Roman"/>
        </w:rPr>
        <w:t xml:space="preserve"> 2000 r. o utworzeniu Polskiej Agencji Rozwoju Przedsiębiorczości.</w:t>
      </w:r>
    </w:p>
    <w:p w14:paraId="08677F8A" w14:textId="5FD9367B" w:rsidR="00BE697E" w:rsidRPr="00310FB1" w:rsidRDefault="006E2731" w:rsidP="009648BE">
      <w:pPr>
        <w:pStyle w:val="Akapitzlist"/>
        <w:numPr>
          <w:ilvl w:val="1"/>
          <w:numId w:val="2"/>
        </w:numPr>
        <w:ind w:left="709" w:hanging="425"/>
        <w:rPr>
          <w:rFonts w:ascii="Times New Roman" w:hAnsi="Times New Roman" w:cs="Times New Roman"/>
        </w:rPr>
      </w:pPr>
      <w:r w:rsidRPr="00757993">
        <w:rPr>
          <w:rFonts w:ascii="Times New Roman" w:hAnsi="Times New Roman" w:cs="Times New Roman"/>
        </w:rPr>
        <w:t>Wadium wnoszone w formie pieniądza należy wpłacić na konto</w:t>
      </w:r>
      <w:r w:rsidR="00D83186" w:rsidRPr="00757993">
        <w:rPr>
          <w:rFonts w:ascii="Times New Roman" w:hAnsi="Times New Roman" w:cs="Times New Roman"/>
        </w:rPr>
        <w:t xml:space="preserve"> Zamawiającego: </w:t>
      </w:r>
      <w:r w:rsidR="00BE697E">
        <w:rPr>
          <w:rFonts w:ascii="Times New Roman" w:hAnsi="Times New Roman" w:cs="Times New Roman"/>
        </w:rPr>
        <w:br/>
      </w:r>
      <w:r w:rsidR="004D6020" w:rsidRPr="00310FB1">
        <w:rPr>
          <w:rFonts w:ascii="Times New Roman" w:hAnsi="Times New Roman" w:cs="Times New Roman"/>
        </w:rPr>
        <w:t xml:space="preserve">Miasto i </w:t>
      </w:r>
      <w:r w:rsidR="00D83186" w:rsidRPr="00310FB1">
        <w:rPr>
          <w:rFonts w:ascii="Times New Roman" w:hAnsi="Times New Roman" w:cs="Times New Roman"/>
        </w:rPr>
        <w:t xml:space="preserve">Gmina </w:t>
      </w:r>
      <w:r w:rsidR="00207739" w:rsidRPr="00310FB1">
        <w:rPr>
          <w:rFonts w:ascii="Times New Roman" w:hAnsi="Times New Roman" w:cs="Times New Roman"/>
        </w:rPr>
        <w:t>Kazimierza Wielka</w:t>
      </w:r>
      <w:r w:rsidR="00D83186" w:rsidRPr="00310FB1">
        <w:rPr>
          <w:rFonts w:ascii="Times New Roman" w:hAnsi="Times New Roman" w:cs="Times New Roman"/>
        </w:rPr>
        <w:t xml:space="preserve">, </w:t>
      </w:r>
      <w:r w:rsidR="00310FB1" w:rsidRPr="00310FB1">
        <w:rPr>
          <w:rFonts w:ascii="Times New Roman" w:hAnsi="Times New Roman" w:cs="Times New Roman"/>
        </w:rPr>
        <w:t>ul. T.</w:t>
      </w:r>
      <w:r w:rsidR="00310FB1">
        <w:rPr>
          <w:rFonts w:ascii="Times New Roman" w:hAnsi="Times New Roman" w:cs="Times New Roman"/>
        </w:rPr>
        <w:t xml:space="preserve"> </w:t>
      </w:r>
      <w:r w:rsidR="00310FB1" w:rsidRPr="00310FB1">
        <w:rPr>
          <w:rFonts w:ascii="Times New Roman" w:hAnsi="Times New Roman" w:cs="Times New Roman"/>
        </w:rPr>
        <w:t>Kościuszki 12, 28-500 Kazimierza Wielka</w:t>
      </w:r>
      <w:r w:rsidR="00BE697E" w:rsidRPr="00310FB1">
        <w:rPr>
          <w:rFonts w:ascii="Times New Roman" w:hAnsi="Times New Roman" w:cs="Times New Roman"/>
        </w:rPr>
        <w:t xml:space="preserve"> </w:t>
      </w:r>
    </w:p>
    <w:p w14:paraId="5BF72462" w14:textId="12A082F3" w:rsidR="0035318D" w:rsidRPr="00310FB1" w:rsidRDefault="00DF27E3" w:rsidP="009648BE">
      <w:pPr>
        <w:pStyle w:val="Akapitzlist"/>
        <w:ind w:left="709"/>
        <w:rPr>
          <w:rFonts w:ascii="Times New Roman" w:hAnsi="Times New Roman" w:cs="Times New Roman"/>
        </w:rPr>
      </w:pPr>
      <w:r w:rsidRPr="00310FB1">
        <w:rPr>
          <w:rFonts w:ascii="Times New Roman" w:hAnsi="Times New Roman"/>
        </w:rPr>
        <w:t>Bank</w:t>
      </w:r>
      <w:r w:rsidR="005A4288" w:rsidRPr="00310FB1">
        <w:rPr>
          <w:rFonts w:ascii="Times New Roman" w:hAnsi="Times New Roman"/>
        </w:rPr>
        <w:t xml:space="preserve"> Spółdzielczy w Kielcach</w:t>
      </w:r>
      <w:r w:rsidR="001F1D4D" w:rsidRPr="00310FB1">
        <w:rPr>
          <w:rFonts w:ascii="Times New Roman" w:hAnsi="Times New Roman"/>
        </w:rPr>
        <w:t xml:space="preserve"> nr konta:</w:t>
      </w:r>
      <w:r w:rsidR="005A4288" w:rsidRPr="00310FB1">
        <w:rPr>
          <w:rFonts w:ascii="Times New Roman" w:hAnsi="Times New Roman"/>
        </w:rPr>
        <w:t xml:space="preserve"> 88 8493 0004 0180 0130 0020 0002</w:t>
      </w:r>
    </w:p>
    <w:p w14:paraId="333BA6BC" w14:textId="63A5C06A" w:rsidR="00D83186" w:rsidRPr="00310FB1" w:rsidRDefault="00D83186" w:rsidP="008F5E90">
      <w:pPr>
        <w:pStyle w:val="Akapitzlist"/>
        <w:numPr>
          <w:ilvl w:val="1"/>
          <w:numId w:val="2"/>
        </w:numPr>
        <w:ind w:left="709" w:hanging="425"/>
        <w:rPr>
          <w:rFonts w:ascii="Times New Roman" w:hAnsi="Times New Roman"/>
        </w:rPr>
      </w:pPr>
      <w:r w:rsidRPr="00310FB1">
        <w:rPr>
          <w:rFonts w:ascii="Times New Roman" w:hAnsi="Times New Roman" w:cs="Times New Roman"/>
        </w:rPr>
        <w:t xml:space="preserve">Wadium wnoszone w innej formie niż w pieniądzu należy przekazać </w:t>
      </w:r>
      <w:r w:rsidR="000D6792" w:rsidRPr="00310FB1">
        <w:rPr>
          <w:rFonts w:ascii="Times New Roman" w:hAnsi="Times New Roman" w:cs="Times New Roman"/>
        </w:rPr>
        <w:t>Z</w:t>
      </w:r>
      <w:r w:rsidRPr="00310FB1">
        <w:rPr>
          <w:rFonts w:ascii="Times New Roman" w:hAnsi="Times New Roman" w:cs="Times New Roman"/>
        </w:rPr>
        <w:t xml:space="preserve">amawiającemu w osobnej kopercie – pok. nr </w:t>
      </w:r>
      <w:r w:rsidR="005A4288" w:rsidRPr="00310FB1">
        <w:rPr>
          <w:rFonts w:ascii="Times New Roman" w:hAnsi="Times New Roman" w:cs="Times New Roman"/>
        </w:rPr>
        <w:t>56</w:t>
      </w:r>
      <w:r w:rsidRPr="00310FB1">
        <w:rPr>
          <w:rFonts w:ascii="Times New Roman" w:hAnsi="Times New Roman" w:cs="Times New Roman"/>
        </w:rPr>
        <w:t xml:space="preserve"> </w:t>
      </w:r>
      <w:r w:rsidR="00A85BB2" w:rsidRPr="00310FB1">
        <w:rPr>
          <w:rFonts w:ascii="Times New Roman" w:hAnsi="Times New Roman" w:cs="Times New Roman"/>
        </w:rPr>
        <w:t>–</w:t>
      </w:r>
      <w:r w:rsidRPr="00310FB1">
        <w:rPr>
          <w:rFonts w:ascii="Times New Roman" w:hAnsi="Times New Roman" w:cs="Times New Roman"/>
        </w:rPr>
        <w:t xml:space="preserve"> kasa </w:t>
      </w:r>
      <w:r w:rsidR="000D6792" w:rsidRPr="00310FB1">
        <w:rPr>
          <w:rFonts w:ascii="Times New Roman" w:hAnsi="Times New Roman" w:cs="Times New Roman"/>
        </w:rPr>
        <w:t>Z</w:t>
      </w:r>
      <w:r w:rsidRPr="00310FB1">
        <w:rPr>
          <w:rFonts w:ascii="Times New Roman" w:hAnsi="Times New Roman" w:cs="Times New Roman"/>
        </w:rPr>
        <w:t>amawiającego</w:t>
      </w:r>
      <w:r w:rsidRPr="00310FB1">
        <w:rPr>
          <w:rFonts w:ascii="Times New Roman" w:hAnsi="Times New Roman"/>
        </w:rPr>
        <w:t>.</w:t>
      </w:r>
    </w:p>
    <w:p w14:paraId="127839B0" w14:textId="2FDFBBE2" w:rsidR="00D83186" w:rsidRPr="00757993" w:rsidRDefault="00D83186" w:rsidP="0035318D">
      <w:pPr>
        <w:pStyle w:val="Akapitzlist"/>
        <w:numPr>
          <w:ilvl w:val="1"/>
          <w:numId w:val="2"/>
        </w:numPr>
        <w:ind w:left="709"/>
        <w:rPr>
          <w:rFonts w:ascii="Times New Roman" w:hAnsi="Times New Roman" w:cs="Times New Roman"/>
        </w:rPr>
      </w:pPr>
      <w:r w:rsidRPr="00757993">
        <w:rPr>
          <w:rFonts w:ascii="Times New Roman" w:hAnsi="Times New Roman" w:cs="Times New Roman"/>
        </w:rPr>
        <w:t>Termin wniesienia wadium w każdej formie</w:t>
      </w:r>
      <w:r w:rsidRPr="00346BCB">
        <w:rPr>
          <w:rFonts w:ascii="Times New Roman" w:hAnsi="Times New Roman" w:cs="Times New Roman"/>
        </w:rPr>
        <w:t xml:space="preserve">: </w:t>
      </w:r>
      <w:r w:rsidR="00A46BA6">
        <w:rPr>
          <w:rFonts w:ascii="Times New Roman" w:hAnsi="Times New Roman" w:cs="Times New Roman"/>
          <w:b/>
        </w:rPr>
        <w:t>najpóźniej w dniu otwarcia ofert przed upływem</w:t>
      </w:r>
      <w:r w:rsidRPr="00346BCB">
        <w:rPr>
          <w:rFonts w:ascii="Times New Roman" w:hAnsi="Times New Roman" w:cs="Times New Roman"/>
          <w:b/>
        </w:rPr>
        <w:t xml:space="preserve"> godziny 9:30</w:t>
      </w:r>
      <w:r w:rsidRPr="00346BCB">
        <w:rPr>
          <w:rFonts w:ascii="Times New Roman" w:hAnsi="Times New Roman" w:cs="Times New Roman"/>
        </w:rPr>
        <w:t>.</w:t>
      </w:r>
    </w:p>
    <w:p w14:paraId="73F0442C" w14:textId="77777777" w:rsidR="00E15A6E" w:rsidRPr="001F128D" w:rsidRDefault="00E15A6E" w:rsidP="00BB6BE1">
      <w:pPr>
        <w:pStyle w:val="Akapitzlist"/>
        <w:numPr>
          <w:ilvl w:val="1"/>
          <w:numId w:val="2"/>
        </w:numPr>
        <w:ind w:left="709" w:hanging="363"/>
        <w:rPr>
          <w:rFonts w:ascii="Times New Roman" w:hAnsi="Times New Roman" w:cs="Times New Roman"/>
        </w:rPr>
      </w:pPr>
      <w:r w:rsidRPr="00897447">
        <w:rPr>
          <w:rFonts w:ascii="Times New Roman" w:hAnsi="Times New Roman" w:cs="Times New Roman"/>
        </w:rPr>
        <w:t>Wykonawca, który nie wniesie wadium w wyznaczonym terminie zostanie wykluczony z</w:t>
      </w:r>
      <w:r w:rsidRPr="001F128D">
        <w:rPr>
          <w:rFonts w:ascii="Times New Roman" w:hAnsi="Times New Roman" w:cs="Times New Roman"/>
        </w:rPr>
        <w:t xml:space="preserve"> prowadzonego postępowania.</w:t>
      </w:r>
    </w:p>
    <w:p w14:paraId="2949E20A" w14:textId="77777777" w:rsidR="00D83186" w:rsidRPr="00757993" w:rsidRDefault="00D83186" w:rsidP="0035318D">
      <w:pPr>
        <w:pStyle w:val="Akapitzlist"/>
        <w:numPr>
          <w:ilvl w:val="1"/>
          <w:numId w:val="2"/>
        </w:numPr>
        <w:ind w:left="709"/>
        <w:rPr>
          <w:rFonts w:ascii="Times New Roman" w:hAnsi="Times New Roman" w:cs="Times New Roman"/>
        </w:rPr>
      </w:pPr>
      <w:r w:rsidRPr="00757993">
        <w:rPr>
          <w:rFonts w:ascii="Times New Roman" w:hAnsi="Times New Roman" w:cs="Times New Roman"/>
        </w:rPr>
        <w:t>W przypadku wniesienia wadium w formie pieniądza za termin wniesienia wadium przyjmuje się datę uznania na rachunku Zamawiającego.</w:t>
      </w:r>
    </w:p>
    <w:p w14:paraId="63744D3C" w14:textId="77777777" w:rsidR="00847360" w:rsidRPr="001F128D" w:rsidRDefault="00847360" w:rsidP="00BB6BE1">
      <w:pPr>
        <w:pStyle w:val="Akapitzlist"/>
        <w:numPr>
          <w:ilvl w:val="1"/>
          <w:numId w:val="2"/>
        </w:numPr>
        <w:ind w:left="709" w:hanging="363"/>
        <w:rPr>
          <w:rFonts w:ascii="Times New Roman" w:hAnsi="Times New Roman" w:cs="Times New Roman"/>
        </w:rPr>
      </w:pPr>
      <w:r w:rsidRPr="001F128D">
        <w:rPr>
          <w:rFonts w:ascii="Times New Roman" w:hAnsi="Times New Roman" w:cs="Times New Roman"/>
        </w:rPr>
        <w:t>W przypadku wniesienia wadium w innej formie niż pieniądz w dokumencie wadialnym musi znaleźć się zapis, iż jest ono nieodwołalne, bezwarunkowe i płatne na pierwsze</w:t>
      </w:r>
      <w:r w:rsidR="00E15A6E" w:rsidRPr="001F128D">
        <w:rPr>
          <w:rFonts w:ascii="Times New Roman" w:hAnsi="Times New Roman" w:cs="Times New Roman"/>
        </w:rPr>
        <w:t xml:space="preserve"> pisemne</w:t>
      </w:r>
      <w:r w:rsidRPr="001F128D">
        <w:rPr>
          <w:rFonts w:ascii="Times New Roman" w:hAnsi="Times New Roman" w:cs="Times New Roman"/>
        </w:rPr>
        <w:t xml:space="preserve"> żądanie Zamawiającego. W gwarancji nie mogą być zawarte jakiekolwiek warunki ograniczające zakres odpowiedzialności gwarancyjnej. Dokument wadialny musi obejmować wszystkie przypadki opisane w art.46 ust. 4a i ust. 5 ustawy Pzp.</w:t>
      </w:r>
    </w:p>
    <w:p w14:paraId="12716FF4" w14:textId="77777777" w:rsidR="00F05370" w:rsidRPr="00757993" w:rsidRDefault="00D83186" w:rsidP="0035318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Zamawiający zwraca wadium wszystkim </w:t>
      </w:r>
      <w:r w:rsidR="008F5E90" w:rsidRPr="00757993">
        <w:rPr>
          <w:rFonts w:ascii="Times New Roman" w:hAnsi="Times New Roman" w:cs="Times New Roman"/>
        </w:rPr>
        <w:t>W</w:t>
      </w:r>
      <w:r w:rsidRPr="00757993">
        <w:rPr>
          <w:rFonts w:ascii="Times New Roman" w:hAnsi="Times New Roman" w:cs="Times New Roman"/>
        </w:rPr>
        <w:t xml:space="preserve">ykonawcom niezwłocznie po wyborze oferty najkorzystniejszej lub unieważnieniu postępowania, z wyjątkiem wykonawcy, </w:t>
      </w:r>
      <w:r w:rsidR="00F05370" w:rsidRPr="00757993">
        <w:rPr>
          <w:rFonts w:ascii="Times New Roman" w:hAnsi="Times New Roman" w:cs="Times New Roman"/>
        </w:rPr>
        <w:t xml:space="preserve">którego oferta została wybrana jako najkorzystniejsza. Wykonawcy, którego oferta została wybrana jako najkorzystniejsza, </w:t>
      </w:r>
      <w:r w:rsidR="000D6792" w:rsidRPr="00757993">
        <w:rPr>
          <w:rFonts w:ascii="Times New Roman" w:hAnsi="Times New Roman" w:cs="Times New Roman"/>
        </w:rPr>
        <w:t>Z</w:t>
      </w:r>
      <w:r w:rsidR="00F05370" w:rsidRPr="00757993">
        <w:rPr>
          <w:rFonts w:ascii="Times New Roman" w:hAnsi="Times New Roman" w:cs="Times New Roman"/>
        </w:rPr>
        <w:t>amawiający zwraca wadium niezwłocznie po zawarciu umowy w sprawie zamówienia publicznego.</w:t>
      </w:r>
    </w:p>
    <w:p w14:paraId="24E0A0B6" w14:textId="77777777" w:rsidR="00D83186" w:rsidRPr="00757993" w:rsidRDefault="00F05370" w:rsidP="0035318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Zamawiający zwraca niezwłocznie wadium na wniosek Wykonawcy, </w:t>
      </w:r>
      <w:r w:rsidR="00D83186" w:rsidRPr="00757993">
        <w:rPr>
          <w:rFonts w:ascii="Times New Roman" w:hAnsi="Times New Roman" w:cs="Times New Roman"/>
        </w:rPr>
        <w:t>który wycofał ofertę przed upływem terminu składania ofert.</w:t>
      </w:r>
    </w:p>
    <w:p w14:paraId="58821B04" w14:textId="77777777" w:rsidR="00D83186" w:rsidRPr="00757993" w:rsidRDefault="00F05370" w:rsidP="0035318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Zamawiający żąda ponownego wniesienia wadium przez Wykonawcę, któremu zwrócono wadium, jeżeli w wyniku ostatecznego rozstrzygnięcia odwołania jego oferta została wybrana </w:t>
      </w:r>
      <w:r w:rsidRPr="00757993">
        <w:rPr>
          <w:rFonts w:ascii="Times New Roman" w:hAnsi="Times New Roman" w:cs="Times New Roman"/>
        </w:rPr>
        <w:lastRenderedPageBreak/>
        <w:t>jako najkorzystniejsza. Wykonawca wnosi wadium w terminie określonym przez Zamawiającego.</w:t>
      </w:r>
    </w:p>
    <w:p w14:paraId="12534B70" w14:textId="77777777" w:rsidR="00F05370" w:rsidRPr="00757993" w:rsidRDefault="00F05370" w:rsidP="0035318D">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Jeżeli wadium wniesiono w pieniądzu, </w:t>
      </w:r>
      <w:r w:rsidR="000D6792" w:rsidRPr="00757993">
        <w:rPr>
          <w:rFonts w:ascii="Times New Roman" w:hAnsi="Times New Roman" w:cs="Times New Roman"/>
        </w:rPr>
        <w:t>Z</w:t>
      </w:r>
      <w:r w:rsidRPr="00757993">
        <w:rPr>
          <w:rFonts w:ascii="Times New Roman" w:hAnsi="Times New Roman" w:cs="Times New Roman"/>
        </w:rPr>
        <w:t>amawiający zwraca je wraz z odsetkami wynikającymi z umowy rachunku bankowego, na którym było ono przechowywane, pomniejszon</w:t>
      </w:r>
      <w:r w:rsidR="00D03E5A" w:rsidRPr="00757993">
        <w:rPr>
          <w:rFonts w:ascii="Times New Roman" w:hAnsi="Times New Roman" w:cs="Times New Roman"/>
        </w:rPr>
        <w:t>e</w:t>
      </w:r>
      <w:r w:rsidRPr="00757993">
        <w:rPr>
          <w:rFonts w:ascii="Times New Roman" w:hAnsi="Times New Roman" w:cs="Times New Roman"/>
        </w:rPr>
        <w:t xml:space="preserve"> o koszty prowadzenia rachunku oraz prowizji bankowej za przelew pieniędzy na rachunek bankowy</w:t>
      </w:r>
      <w:r w:rsidR="00D23657" w:rsidRPr="00757993">
        <w:rPr>
          <w:rFonts w:ascii="Times New Roman" w:hAnsi="Times New Roman" w:cs="Times New Roman"/>
        </w:rPr>
        <w:t xml:space="preserve"> Wykonawcy.</w:t>
      </w:r>
    </w:p>
    <w:p w14:paraId="2081B924" w14:textId="549CD97A" w:rsidR="00D23657" w:rsidRPr="00757993" w:rsidRDefault="00A607F1" w:rsidP="0035318D">
      <w:pPr>
        <w:pStyle w:val="Akapitzlist"/>
        <w:numPr>
          <w:ilvl w:val="1"/>
          <w:numId w:val="2"/>
        </w:numPr>
        <w:ind w:left="709"/>
        <w:rPr>
          <w:rFonts w:ascii="Times New Roman" w:hAnsi="Times New Roman" w:cs="Times New Roman"/>
        </w:rPr>
      </w:pPr>
      <w:r w:rsidRPr="00174DF9">
        <w:rPr>
          <w:rFonts w:ascii="Times New Roman" w:hAnsi="Times New Roman"/>
        </w:rPr>
        <w:t xml:space="preserve">Zamawiający zatrzymuje wadium wraz z odsetkami, jeżeli </w:t>
      </w:r>
      <w:r w:rsidR="00444D29">
        <w:rPr>
          <w:rFonts w:ascii="Times New Roman" w:hAnsi="Times New Roman" w:cs="Times New Roman"/>
        </w:rPr>
        <w:t>W</w:t>
      </w:r>
      <w:r w:rsidR="008A7CED" w:rsidRPr="001F128D">
        <w:rPr>
          <w:rFonts w:ascii="Times New Roman" w:hAnsi="Times New Roman" w:cs="Times New Roman"/>
        </w:rPr>
        <w:t>ykonawca</w:t>
      </w:r>
      <w:r w:rsidRPr="00174DF9">
        <w:rPr>
          <w:rFonts w:ascii="Times New Roman" w:hAnsi="Times New Roman"/>
        </w:rPr>
        <w:t xml:space="preserve"> w odpowiedzi na wezwanie, o którym mowa w art. 26 ust. 3</w:t>
      </w:r>
      <w:r w:rsidR="00B77E38">
        <w:rPr>
          <w:rFonts w:ascii="Times New Roman" w:hAnsi="Times New Roman"/>
        </w:rPr>
        <w:t xml:space="preserve"> Pzp</w:t>
      </w:r>
      <w:r w:rsidRPr="00174DF9">
        <w:rPr>
          <w:rFonts w:ascii="Times New Roman" w:hAnsi="Times New Roman"/>
        </w:rPr>
        <w:t>, z przyczyn leżących po jego stronie, nie złożył dokumentów lub oświadczeń, o których mowa w art. 25 ust. 1 ww. ustawy, pełnomocnictw, listy podmiotów należących do tej samej grupy kapitałowej, o której mowa w art. 24 ust. 2 pkt 5 ww. ustawy, lub informacji o tym, że nie należy do grupy kapitałowej, lub nie wyraził zgody na poprawienie omyłki, o której mowa w art. 87 ust. 2 pkt 3 ww. ustawy, co powodowało brak możliwości wybrania oferty złożonej przez wykonawcę jako najkorzystniejszej.</w:t>
      </w:r>
    </w:p>
    <w:p w14:paraId="181078E7" w14:textId="77777777" w:rsidR="009A1AF6" w:rsidRPr="001F128D" w:rsidRDefault="009A1AF6" w:rsidP="00BB6BE1">
      <w:pPr>
        <w:pStyle w:val="Akapitzlist"/>
        <w:numPr>
          <w:ilvl w:val="1"/>
          <w:numId w:val="2"/>
        </w:numPr>
        <w:ind w:left="709" w:hanging="363"/>
        <w:rPr>
          <w:rFonts w:ascii="Times New Roman" w:hAnsi="Times New Roman" w:cs="Times New Roman"/>
        </w:rPr>
      </w:pPr>
      <w:r w:rsidRPr="001F128D">
        <w:rPr>
          <w:rFonts w:ascii="Times New Roman" w:hAnsi="Times New Roman" w:cs="Times New Roman"/>
        </w:rPr>
        <w:t xml:space="preserve">Zamawiający zatrzymuje wadium wraz z odsetkami, jeżeli </w:t>
      </w:r>
      <w:r w:rsidR="00444D29">
        <w:rPr>
          <w:rFonts w:ascii="Times New Roman" w:hAnsi="Times New Roman" w:cs="Times New Roman"/>
        </w:rPr>
        <w:t>W</w:t>
      </w:r>
      <w:r w:rsidRPr="001F128D">
        <w:rPr>
          <w:rFonts w:ascii="Times New Roman" w:hAnsi="Times New Roman" w:cs="Times New Roman"/>
        </w:rPr>
        <w:t>ykonawca, którego oferta została wybrana:</w:t>
      </w:r>
    </w:p>
    <w:p w14:paraId="4AFB0544" w14:textId="77777777" w:rsidR="009A1AF6" w:rsidRPr="001F128D" w:rsidRDefault="009A1AF6" w:rsidP="00BB6BE1">
      <w:pPr>
        <w:pStyle w:val="Akapitzlist"/>
        <w:numPr>
          <w:ilvl w:val="2"/>
          <w:numId w:val="2"/>
        </w:numPr>
        <w:ind w:left="1134" w:hanging="425"/>
        <w:rPr>
          <w:rFonts w:ascii="Times New Roman" w:hAnsi="Times New Roman" w:cs="Times New Roman"/>
        </w:rPr>
      </w:pPr>
      <w:r w:rsidRPr="001F128D">
        <w:rPr>
          <w:rFonts w:ascii="Times New Roman" w:hAnsi="Times New Roman" w:cs="Times New Roman"/>
        </w:rPr>
        <w:t>odmówił podpisania umowy w sprawie zamówienia publicznego na warunkach określonych w ofercie,</w:t>
      </w:r>
    </w:p>
    <w:p w14:paraId="1B05E942" w14:textId="77777777" w:rsidR="009A1AF6" w:rsidRPr="001F128D" w:rsidRDefault="009A1AF6" w:rsidP="00BB6BE1">
      <w:pPr>
        <w:pStyle w:val="Akapitzlist"/>
        <w:numPr>
          <w:ilvl w:val="2"/>
          <w:numId w:val="2"/>
        </w:numPr>
        <w:ind w:left="1134" w:hanging="425"/>
        <w:rPr>
          <w:rFonts w:ascii="Times New Roman" w:hAnsi="Times New Roman" w:cs="Times New Roman"/>
        </w:rPr>
      </w:pPr>
      <w:r w:rsidRPr="001F128D">
        <w:rPr>
          <w:rFonts w:ascii="Times New Roman" w:hAnsi="Times New Roman" w:cs="Times New Roman"/>
        </w:rPr>
        <w:t>zawarcie umowy w sprawie zamówienia publicznego stało się niemożliwe z przyczyn leżących po stronie Wykonawcy.</w:t>
      </w:r>
    </w:p>
    <w:p w14:paraId="2BA86F6C"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Termin związania ofertą</w:t>
      </w:r>
    </w:p>
    <w:p w14:paraId="77C757CD" w14:textId="77777777" w:rsidR="002341B3" w:rsidRPr="00757993" w:rsidRDefault="002341B3" w:rsidP="00C53124">
      <w:pPr>
        <w:rPr>
          <w:rFonts w:ascii="Times New Roman" w:hAnsi="Times New Roman" w:cs="Times New Roman"/>
        </w:rPr>
      </w:pPr>
      <w:r w:rsidRPr="00757993">
        <w:rPr>
          <w:rFonts w:ascii="Times New Roman" w:hAnsi="Times New Roman" w:cs="Times New Roman"/>
        </w:rPr>
        <w:t xml:space="preserve">Termin związania ofertą wynosi </w:t>
      </w:r>
      <w:r w:rsidRPr="00757993">
        <w:rPr>
          <w:rFonts w:ascii="Times New Roman" w:hAnsi="Times New Roman" w:cs="Times New Roman"/>
          <w:b/>
        </w:rPr>
        <w:t>60 dni od ostatecznego terminu składania ofert</w:t>
      </w:r>
      <w:r w:rsidRPr="00757993">
        <w:rPr>
          <w:rFonts w:ascii="Times New Roman" w:hAnsi="Times New Roman" w:cs="Times New Roman"/>
        </w:rPr>
        <w:t>. Bieg terminu związania ofertą rozpoczyna się wraz z upływem termin</w:t>
      </w:r>
      <w:r w:rsidR="008F5E90" w:rsidRPr="00757993">
        <w:rPr>
          <w:rFonts w:ascii="Times New Roman" w:hAnsi="Times New Roman" w:cs="Times New Roman"/>
        </w:rPr>
        <w:t>u</w:t>
      </w:r>
      <w:r w:rsidRPr="00757993">
        <w:rPr>
          <w:rFonts w:ascii="Times New Roman" w:hAnsi="Times New Roman" w:cs="Times New Roman"/>
        </w:rPr>
        <w:t xml:space="preserve"> składania ofert. </w:t>
      </w:r>
    </w:p>
    <w:p w14:paraId="35803DF2" w14:textId="77777777" w:rsidR="00C53124" w:rsidRPr="00757993" w:rsidRDefault="002341B3" w:rsidP="00C53124">
      <w:pPr>
        <w:rPr>
          <w:rFonts w:ascii="Times New Roman" w:hAnsi="Times New Roman" w:cs="Times New Roman"/>
        </w:rPr>
      </w:pPr>
      <w:r w:rsidRPr="00757993">
        <w:rPr>
          <w:rFonts w:ascii="Times New Roman" w:hAnsi="Times New Roman" w:cs="Times New Roman"/>
        </w:rPr>
        <w:t xml:space="preserve">Wykonawca samodzielnie lub na wniosek Zamawiającego może przedłużyć termin związania ofertą, zwrócić się do Wykonawców o wyrażenie zgody na przedłużenie tego terminy o oznaczony okres, nie dłuższy jednak niż 60 dni. </w:t>
      </w:r>
    </w:p>
    <w:p w14:paraId="13D54B1A" w14:textId="77777777" w:rsidR="002341B3" w:rsidRPr="00757993" w:rsidRDefault="002341B3" w:rsidP="00C53124">
      <w:pPr>
        <w:rPr>
          <w:rFonts w:ascii="Times New Roman" w:hAnsi="Times New Roman" w:cs="Times New Roman"/>
        </w:rPr>
      </w:pPr>
      <w:r w:rsidRPr="00757993">
        <w:rPr>
          <w:rFonts w:ascii="Times New Roman" w:hAnsi="Times New Roman" w:cs="Times New Roman"/>
        </w:rPr>
        <w:t>Wniesienie odwołania zawiesza bieg terminu związania ofertą do czasy ogłoszenia</w:t>
      </w:r>
      <w:r w:rsidR="00C53124" w:rsidRPr="00757993">
        <w:rPr>
          <w:rFonts w:ascii="Times New Roman" w:hAnsi="Times New Roman" w:cs="Times New Roman"/>
        </w:rPr>
        <w:t xml:space="preserve"> orzeczenia</w:t>
      </w:r>
      <w:r w:rsidRPr="00757993">
        <w:rPr>
          <w:rFonts w:ascii="Times New Roman" w:hAnsi="Times New Roman" w:cs="Times New Roman"/>
        </w:rPr>
        <w:t xml:space="preserve"> przez Krajową Izbę Odwoławczą</w:t>
      </w:r>
      <w:r w:rsidR="00C53124" w:rsidRPr="00757993">
        <w:rPr>
          <w:rFonts w:ascii="Times New Roman" w:hAnsi="Times New Roman" w:cs="Times New Roman"/>
        </w:rPr>
        <w:t>. O zawieszeniu biegu terminu związania ofertą zmawiający informuje niez</w:t>
      </w:r>
      <w:r w:rsidR="008F5E90" w:rsidRPr="00757993">
        <w:rPr>
          <w:rFonts w:ascii="Times New Roman" w:hAnsi="Times New Roman" w:cs="Times New Roman"/>
        </w:rPr>
        <w:t xml:space="preserve">włocznie wykonawców, którzy </w:t>
      </w:r>
      <w:r w:rsidR="00C53124" w:rsidRPr="00757993">
        <w:rPr>
          <w:rFonts w:ascii="Times New Roman" w:hAnsi="Times New Roman" w:cs="Times New Roman"/>
        </w:rPr>
        <w:t>złożyli oferty.</w:t>
      </w:r>
    </w:p>
    <w:p w14:paraId="78AEE448"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Opis sposobu przygotowania ofert</w:t>
      </w:r>
    </w:p>
    <w:p w14:paraId="68789511" w14:textId="77777777" w:rsidR="00D07253" w:rsidRPr="00757993" w:rsidRDefault="00C53124" w:rsidP="00C53124">
      <w:pPr>
        <w:pStyle w:val="Akapitzlist"/>
        <w:numPr>
          <w:ilvl w:val="0"/>
          <w:numId w:val="14"/>
        </w:numPr>
        <w:rPr>
          <w:rFonts w:ascii="Times New Roman" w:hAnsi="Times New Roman" w:cs="Times New Roman"/>
        </w:rPr>
      </w:pPr>
      <w:r w:rsidRPr="00757993">
        <w:rPr>
          <w:rFonts w:ascii="Times New Roman" w:hAnsi="Times New Roman" w:cs="Times New Roman"/>
        </w:rPr>
        <w:t xml:space="preserve">Oferta musi obejmować całość przedmiotu zamówienia i być sporządzona zgodnie z niniejszą SIWZ na formularzu o treści zgodnej z określoną we wzorze stanowiącym załącznik </w:t>
      </w:r>
      <w:r w:rsidR="00D07253" w:rsidRPr="00757993">
        <w:rPr>
          <w:rFonts w:ascii="Times New Roman" w:hAnsi="Times New Roman" w:cs="Times New Roman"/>
        </w:rPr>
        <w:t>do niniejszej SIWZ.</w:t>
      </w:r>
    </w:p>
    <w:p w14:paraId="74FB9134" w14:textId="428AF0A5" w:rsidR="00D07253" w:rsidRPr="00757993" w:rsidRDefault="00C53124" w:rsidP="00C53124">
      <w:pPr>
        <w:pStyle w:val="Akapitzlist"/>
        <w:numPr>
          <w:ilvl w:val="0"/>
          <w:numId w:val="14"/>
        </w:numPr>
        <w:rPr>
          <w:rFonts w:ascii="Times New Roman" w:hAnsi="Times New Roman" w:cs="Times New Roman"/>
        </w:rPr>
      </w:pPr>
      <w:r w:rsidRPr="00757993">
        <w:rPr>
          <w:rFonts w:ascii="Times New Roman" w:hAnsi="Times New Roman" w:cs="Times New Roman"/>
        </w:rPr>
        <w:t xml:space="preserve">Wykonawca ma prawo złożyć tylko jedną ofertę. Złożenie większej liczby ofert lub oferty zawierającej rozwiązania alternatywne lub oferty wariantowej, spowoduje odrzucenie wszystkich ofert złożonych przez danego </w:t>
      </w:r>
      <w:r w:rsidR="00D07253" w:rsidRPr="00757993">
        <w:rPr>
          <w:rFonts w:ascii="Times New Roman" w:hAnsi="Times New Roman" w:cs="Times New Roman"/>
        </w:rPr>
        <w:t>W</w:t>
      </w:r>
      <w:r w:rsidRPr="00757993">
        <w:rPr>
          <w:rFonts w:ascii="Times New Roman" w:hAnsi="Times New Roman" w:cs="Times New Roman"/>
        </w:rPr>
        <w:t xml:space="preserve">ykonawcę. </w:t>
      </w:r>
    </w:p>
    <w:p w14:paraId="71FE6489" w14:textId="77777777" w:rsidR="00D07253" w:rsidRPr="00757993" w:rsidRDefault="00C53124" w:rsidP="00C53124">
      <w:pPr>
        <w:pStyle w:val="Akapitzlist"/>
        <w:numPr>
          <w:ilvl w:val="0"/>
          <w:numId w:val="14"/>
        </w:numPr>
        <w:rPr>
          <w:rFonts w:ascii="Times New Roman" w:hAnsi="Times New Roman" w:cs="Times New Roman"/>
        </w:rPr>
      </w:pPr>
      <w:r w:rsidRPr="00757993">
        <w:rPr>
          <w:rFonts w:ascii="Times New Roman" w:hAnsi="Times New Roman" w:cs="Times New Roman"/>
        </w:rPr>
        <w:t xml:space="preserve">Oferta musi spełniać następujące wymogi: </w:t>
      </w:r>
    </w:p>
    <w:p w14:paraId="4763C44B" w14:textId="77777777" w:rsidR="00D07253" w:rsidRPr="00757993" w:rsidRDefault="00C53124" w:rsidP="00D07253">
      <w:pPr>
        <w:pStyle w:val="Akapitzlist"/>
        <w:numPr>
          <w:ilvl w:val="1"/>
          <w:numId w:val="14"/>
        </w:numPr>
        <w:rPr>
          <w:rFonts w:ascii="Times New Roman" w:hAnsi="Times New Roman" w:cs="Times New Roman"/>
        </w:rPr>
      </w:pPr>
      <w:r w:rsidRPr="00757993">
        <w:rPr>
          <w:rFonts w:ascii="Times New Roman" w:hAnsi="Times New Roman" w:cs="Times New Roman"/>
        </w:rPr>
        <w:t>musi b</w:t>
      </w:r>
      <w:r w:rsidR="00D07253" w:rsidRPr="00757993">
        <w:rPr>
          <w:rFonts w:ascii="Times New Roman" w:hAnsi="Times New Roman" w:cs="Times New Roman"/>
        </w:rPr>
        <w:t>yć sporządzona w języku polskim,</w:t>
      </w:r>
      <w:r w:rsidRPr="00757993">
        <w:rPr>
          <w:rFonts w:ascii="Times New Roman" w:hAnsi="Times New Roman" w:cs="Times New Roman"/>
        </w:rPr>
        <w:t xml:space="preserve"> </w:t>
      </w:r>
    </w:p>
    <w:p w14:paraId="596E5A12" w14:textId="388E3E01" w:rsidR="00C53124" w:rsidRPr="00757993" w:rsidRDefault="00D07253" w:rsidP="00D07253">
      <w:pPr>
        <w:pStyle w:val="Akapitzlist"/>
        <w:numPr>
          <w:ilvl w:val="1"/>
          <w:numId w:val="14"/>
        </w:numPr>
        <w:rPr>
          <w:rFonts w:ascii="Times New Roman" w:hAnsi="Times New Roman" w:cs="Times New Roman"/>
        </w:rPr>
      </w:pPr>
      <w:r w:rsidRPr="00757993">
        <w:rPr>
          <w:rFonts w:ascii="Times New Roman" w:hAnsi="Times New Roman" w:cs="Times New Roman"/>
        </w:rPr>
        <w:t>musi być w formie pisemnej</w:t>
      </w:r>
      <w:r w:rsidR="000248A6" w:rsidRPr="001F128D">
        <w:rPr>
          <w:rFonts w:ascii="Times New Roman" w:hAnsi="Times New Roman" w:cs="Times New Roman"/>
        </w:rPr>
        <w:t xml:space="preserve"> pod rygorem nieważności</w:t>
      </w:r>
      <w:r w:rsidRPr="00757993">
        <w:rPr>
          <w:rFonts w:ascii="Times New Roman" w:hAnsi="Times New Roman" w:cs="Times New Roman"/>
        </w:rPr>
        <w:t>,</w:t>
      </w:r>
    </w:p>
    <w:p w14:paraId="798242CC" w14:textId="77777777" w:rsidR="00D07253" w:rsidRPr="00757993" w:rsidRDefault="00D07253" w:rsidP="00D07253">
      <w:pPr>
        <w:pStyle w:val="Akapitzlist"/>
        <w:numPr>
          <w:ilvl w:val="1"/>
          <w:numId w:val="14"/>
        </w:numPr>
        <w:rPr>
          <w:rFonts w:ascii="Times New Roman" w:hAnsi="Times New Roman" w:cs="Times New Roman"/>
        </w:rPr>
      </w:pPr>
      <w:r w:rsidRPr="00757993">
        <w:rPr>
          <w:rFonts w:ascii="Times New Roman" w:hAnsi="Times New Roman" w:cs="Times New Roman"/>
        </w:rPr>
        <w:t>musi być czytelna,</w:t>
      </w:r>
    </w:p>
    <w:p w14:paraId="15497948" w14:textId="3746FBDD" w:rsidR="00C53124" w:rsidRPr="00757993" w:rsidRDefault="00D07253" w:rsidP="00D07253">
      <w:pPr>
        <w:pStyle w:val="Akapitzlist"/>
        <w:numPr>
          <w:ilvl w:val="1"/>
          <w:numId w:val="14"/>
        </w:numPr>
        <w:rPr>
          <w:rFonts w:ascii="Times New Roman" w:hAnsi="Times New Roman" w:cs="Times New Roman"/>
        </w:rPr>
      </w:pPr>
      <w:r w:rsidRPr="00757993">
        <w:rPr>
          <w:rFonts w:ascii="Times New Roman" w:hAnsi="Times New Roman" w:cs="Times New Roman"/>
        </w:rPr>
        <w:t>oferta wraz z załącznikami</w:t>
      </w:r>
      <w:r w:rsidR="00C53124" w:rsidRPr="00757993">
        <w:rPr>
          <w:rFonts w:ascii="Times New Roman" w:hAnsi="Times New Roman" w:cs="Times New Roman"/>
        </w:rPr>
        <w:t xml:space="preserve"> mus</w:t>
      </w:r>
      <w:r w:rsidRPr="00757993">
        <w:rPr>
          <w:rFonts w:ascii="Times New Roman" w:hAnsi="Times New Roman" w:cs="Times New Roman"/>
        </w:rPr>
        <w:t>i</w:t>
      </w:r>
      <w:r w:rsidR="00C53124" w:rsidRPr="00757993">
        <w:rPr>
          <w:rFonts w:ascii="Times New Roman" w:hAnsi="Times New Roman" w:cs="Times New Roman"/>
        </w:rPr>
        <w:t xml:space="preserve"> być podpisan</w:t>
      </w:r>
      <w:r w:rsidRPr="00757993">
        <w:rPr>
          <w:rFonts w:ascii="Times New Roman" w:hAnsi="Times New Roman" w:cs="Times New Roman"/>
        </w:rPr>
        <w:t>a przez osobę upoważnioną do reprezentowania Wykonawcy z podaniem imienia i nazwiska osoby podpisującej. Upoważnienie do podpisania oferty musi być dołączone</w:t>
      </w:r>
      <w:r w:rsidR="004D6020">
        <w:rPr>
          <w:rFonts w:ascii="Times New Roman" w:hAnsi="Times New Roman" w:cs="Times New Roman"/>
        </w:rPr>
        <w:t xml:space="preserve"> do oferty, jeżeli wynika ono z </w:t>
      </w:r>
      <w:r w:rsidRPr="00757993">
        <w:rPr>
          <w:rFonts w:ascii="Times New Roman" w:hAnsi="Times New Roman" w:cs="Times New Roman"/>
        </w:rPr>
        <w:t>innych dokumentów załączonych przez Wykonawcę,</w:t>
      </w:r>
    </w:p>
    <w:p w14:paraId="3EBE8BA9" w14:textId="77777777" w:rsidR="00C53124" w:rsidRPr="00757993" w:rsidRDefault="00D07253" w:rsidP="00C53124">
      <w:pPr>
        <w:pStyle w:val="Akapitzlist"/>
        <w:numPr>
          <w:ilvl w:val="1"/>
          <w:numId w:val="14"/>
        </w:numPr>
        <w:rPr>
          <w:rFonts w:ascii="Times New Roman" w:hAnsi="Times New Roman" w:cs="Times New Roman"/>
        </w:rPr>
      </w:pPr>
      <w:r w:rsidRPr="00757993">
        <w:rPr>
          <w:rFonts w:ascii="Times New Roman" w:hAnsi="Times New Roman" w:cs="Times New Roman"/>
        </w:rPr>
        <w:lastRenderedPageBreak/>
        <w:t xml:space="preserve">wszelkie </w:t>
      </w:r>
      <w:r w:rsidR="00C53124" w:rsidRPr="00757993">
        <w:rPr>
          <w:rFonts w:ascii="Times New Roman" w:hAnsi="Times New Roman" w:cs="Times New Roman"/>
        </w:rPr>
        <w:t xml:space="preserve">poprawki lub zmiany (również przy użyciu korektora) muszą być parafowane własnoręcznie przez </w:t>
      </w:r>
      <w:r w:rsidRPr="00757993">
        <w:rPr>
          <w:rFonts w:ascii="Times New Roman" w:hAnsi="Times New Roman" w:cs="Times New Roman"/>
        </w:rPr>
        <w:t>Wykonawcę,</w:t>
      </w:r>
    </w:p>
    <w:p w14:paraId="2F009754" w14:textId="77777777" w:rsidR="00D07253" w:rsidRPr="00757993" w:rsidRDefault="00D07253" w:rsidP="00C53124">
      <w:pPr>
        <w:pStyle w:val="Akapitzlist"/>
        <w:numPr>
          <w:ilvl w:val="1"/>
          <w:numId w:val="14"/>
        </w:numPr>
        <w:rPr>
          <w:rFonts w:ascii="Times New Roman" w:hAnsi="Times New Roman" w:cs="Times New Roman"/>
        </w:rPr>
      </w:pPr>
      <w:r w:rsidRPr="00757993">
        <w:rPr>
          <w:rFonts w:ascii="Times New Roman" w:hAnsi="Times New Roman" w:cs="Times New Roman"/>
        </w:rPr>
        <w:t>treść wszystkich załączników musi być zgodna z treścią wzorów stanowiących załączniki do SIWZ,</w:t>
      </w:r>
    </w:p>
    <w:p w14:paraId="44BA4F8D" w14:textId="77777777" w:rsidR="00D07253" w:rsidRPr="00757993" w:rsidRDefault="00047C84" w:rsidP="00C53124">
      <w:pPr>
        <w:pStyle w:val="Akapitzlist"/>
        <w:numPr>
          <w:ilvl w:val="1"/>
          <w:numId w:val="14"/>
        </w:numPr>
        <w:rPr>
          <w:rFonts w:ascii="Times New Roman" w:hAnsi="Times New Roman" w:cs="Times New Roman"/>
        </w:rPr>
      </w:pPr>
      <w:r w:rsidRPr="00757993">
        <w:rPr>
          <w:rFonts w:ascii="Times New Roman" w:hAnsi="Times New Roman" w:cs="Times New Roman"/>
        </w:rPr>
        <w:t>j</w:t>
      </w:r>
      <w:r w:rsidR="00D07253" w:rsidRPr="00757993">
        <w:rPr>
          <w:rFonts w:ascii="Times New Roman" w:hAnsi="Times New Roman" w:cs="Times New Roman"/>
        </w:rPr>
        <w:t>eżeli osoba/osoby podpisujące ofertę wraz z załącznikami działa na podstawie pełnomocnictwa, pełnomocnictwo to musi w swej treści jednoznacznie wskazywać uprawnienie do podpisania oferty. Pełnomocnictwo to musi zostać dołączone do oferty i musi być złożone</w:t>
      </w:r>
      <w:r w:rsidR="00A26309" w:rsidRPr="00757993">
        <w:rPr>
          <w:rFonts w:ascii="Times New Roman" w:hAnsi="Times New Roman" w:cs="Times New Roman"/>
        </w:rPr>
        <w:t xml:space="preserve"> w oryginale lub kopii poświadczonej za zgodność z oryginałem (kopia pełnomocnictwa powinna być poświadczona notarialnie),</w:t>
      </w:r>
    </w:p>
    <w:p w14:paraId="3A8AAC7D" w14:textId="77777777" w:rsidR="00A26309" w:rsidRPr="00757993" w:rsidRDefault="00047C84" w:rsidP="00C53124">
      <w:pPr>
        <w:pStyle w:val="Akapitzlist"/>
        <w:numPr>
          <w:ilvl w:val="1"/>
          <w:numId w:val="14"/>
        </w:numPr>
        <w:rPr>
          <w:rFonts w:ascii="Times New Roman" w:hAnsi="Times New Roman" w:cs="Times New Roman"/>
        </w:rPr>
      </w:pPr>
      <w:r w:rsidRPr="00757993">
        <w:rPr>
          <w:rFonts w:ascii="Times New Roman" w:hAnsi="Times New Roman" w:cs="Times New Roman"/>
        </w:rPr>
        <w:t>d</w:t>
      </w:r>
      <w:r w:rsidR="00A26309" w:rsidRPr="00757993">
        <w:rPr>
          <w:rFonts w:ascii="Times New Roman" w:hAnsi="Times New Roman" w:cs="Times New Roman"/>
        </w:rPr>
        <w:t>okumenty mogą być przedstawione w formie oryginałów lub kopii poświadczonych za zgodność z oryginałem przez Wykonawcę</w:t>
      </w:r>
      <w:r w:rsidRPr="00757993">
        <w:rPr>
          <w:rFonts w:ascii="Times New Roman" w:hAnsi="Times New Roman" w:cs="Times New Roman"/>
        </w:rPr>
        <w:t>,</w:t>
      </w:r>
    </w:p>
    <w:p w14:paraId="75081033" w14:textId="07327F5F" w:rsidR="00047C84" w:rsidRPr="00757993" w:rsidRDefault="00047C84" w:rsidP="00047C84">
      <w:pPr>
        <w:pStyle w:val="Akapitzlist"/>
        <w:numPr>
          <w:ilvl w:val="1"/>
          <w:numId w:val="14"/>
        </w:numPr>
        <w:rPr>
          <w:rFonts w:ascii="Times New Roman" w:hAnsi="Times New Roman" w:cs="Times New Roman"/>
        </w:rPr>
      </w:pPr>
      <w:r w:rsidRPr="00757993">
        <w:rPr>
          <w:rFonts w:ascii="Times New Roman" w:hAnsi="Times New Roman" w:cs="Times New Roman"/>
        </w:rPr>
        <w:t>z</w:t>
      </w:r>
      <w:r w:rsidR="00A26309" w:rsidRPr="00757993">
        <w:rPr>
          <w:rFonts w:ascii="Times New Roman" w:hAnsi="Times New Roman" w:cs="Times New Roman"/>
        </w:rPr>
        <w:t xml:space="preserve">aleca się ponumerowanie stron oferty wraz z załącznikami oraz </w:t>
      </w:r>
      <w:r w:rsidRPr="00757993">
        <w:rPr>
          <w:rFonts w:ascii="Times New Roman" w:hAnsi="Times New Roman" w:cs="Times New Roman"/>
        </w:rPr>
        <w:t>połączenie w sposób trwały wszystkich kart oferty i załączników,</w:t>
      </w:r>
    </w:p>
    <w:p w14:paraId="76632F02" w14:textId="42D28190" w:rsidR="00CB388F" w:rsidRPr="00757993" w:rsidRDefault="00CB388F" w:rsidP="004B3457">
      <w:pPr>
        <w:pStyle w:val="Akapitzlist"/>
        <w:numPr>
          <w:ilvl w:val="0"/>
          <w:numId w:val="14"/>
        </w:numPr>
        <w:rPr>
          <w:rFonts w:ascii="Times New Roman" w:hAnsi="Times New Roman" w:cs="Times New Roman"/>
        </w:rPr>
      </w:pPr>
      <w:r w:rsidRPr="00757993">
        <w:rPr>
          <w:rFonts w:ascii="Times New Roman" w:hAnsi="Times New Roman" w:cs="Times New Roman"/>
        </w:rPr>
        <w:t xml:space="preserve">W przypadku, gdy informacje zawarte w ofercie stanowią tajemnicę przedsiębiorstwa w rozumieniu przepisów o zwalczaniu nieuczciwej konkurencji, co do których Wykonawca, nie później niż w terminie składania ofert, zastrzega, że nie mogą być </w:t>
      </w:r>
      <w:r w:rsidR="00200AF2" w:rsidRPr="001F128D">
        <w:rPr>
          <w:rFonts w:ascii="Times New Roman" w:hAnsi="Times New Roman" w:cs="Times New Roman"/>
        </w:rPr>
        <w:t>one udostępniane oraz wykazał, iż zastrzeżone informacje stanowią tajemnicę przedsiębiorstwa.</w:t>
      </w:r>
      <w:r w:rsidR="004C20A2" w:rsidRPr="001F128D">
        <w:rPr>
          <w:rFonts w:ascii="Times New Roman" w:hAnsi="Times New Roman" w:cs="Times New Roman"/>
        </w:rPr>
        <w:t>,</w:t>
      </w:r>
      <w:r w:rsidR="004C20A2" w:rsidRPr="00757993">
        <w:rPr>
          <w:rFonts w:ascii="Times New Roman" w:hAnsi="Times New Roman" w:cs="Times New Roman"/>
        </w:rPr>
        <w:t xml:space="preserve"> muszą być wydzielone od pozostałych dokumentów i oznaczone klauzulą: „INFORMACJE STANOWIĄCE TAJEMNICĘ PRZEDSIĘBIORSTWA”. Wykonawca nie może zastrzec informacji, o których mowa w art. 86 ust. 4 ustawy Pzp.</w:t>
      </w:r>
    </w:p>
    <w:p w14:paraId="560F5CC8" w14:textId="77777777" w:rsidR="004C20A2" w:rsidRPr="00757993" w:rsidRDefault="004C20A2" w:rsidP="004B3457">
      <w:pPr>
        <w:pStyle w:val="Akapitzlist"/>
        <w:numPr>
          <w:ilvl w:val="0"/>
          <w:numId w:val="14"/>
        </w:numPr>
        <w:rPr>
          <w:rFonts w:ascii="Times New Roman" w:hAnsi="Times New Roman" w:cs="Times New Roman"/>
        </w:rPr>
      </w:pPr>
      <w:r w:rsidRPr="00757993">
        <w:rPr>
          <w:rFonts w:ascii="Times New Roman" w:hAnsi="Times New Roman" w:cs="Times New Roman"/>
        </w:rPr>
        <w:t>Wykonawca ponosi wszelkie koszty związane z przygotowaniem i złożeniem oferty.</w:t>
      </w:r>
    </w:p>
    <w:p w14:paraId="266744A4" w14:textId="77777777" w:rsidR="004C20A2" w:rsidRPr="00757993" w:rsidRDefault="004C20A2" w:rsidP="004B3457">
      <w:pPr>
        <w:pStyle w:val="Akapitzlist"/>
        <w:numPr>
          <w:ilvl w:val="0"/>
          <w:numId w:val="14"/>
        </w:numPr>
        <w:rPr>
          <w:rFonts w:ascii="Times New Roman" w:hAnsi="Times New Roman" w:cs="Times New Roman"/>
        </w:rPr>
      </w:pPr>
      <w:r w:rsidRPr="00757993">
        <w:rPr>
          <w:rFonts w:ascii="Times New Roman" w:hAnsi="Times New Roman" w:cs="Times New Roman"/>
        </w:rPr>
        <w:t xml:space="preserve">Oferta musi być złożona </w:t>
      </w:r>
      <w:r w:rsidR="000D6792" w:rsidRPr="00757993">
        <w:rPr>
          <w:rFonts w:ascii="Times New Roman" w:hAnsi="Times New Roman" w:cs="Times New Roman"/>
        </w:rPr>
        <w:t>Z</w:t>
      </w:r>
      <w:r w:rsidRPr="00757993">
        <w:rPr>
          <w:rFonts w:ascii="Times New Roman" w:hAnsi="Times New Roman" w:cs="Times New Roman"/>
        </w:rPr>
        <w:t>amawiającemu w nieprzejrzystej i zamkniętej kopercie z opisem:</w:t>
      </w:r>
    </w:p>
    <w:p w14:paraId="62C11534" w14:textId="77777777" w:rsidR="004C20A2" w:rsidRPr="00757993" w:rsidRDefault="004C20A2" w:rsidP="006464EC">
      <w:pPr>
        <w:pStyle w:val="Akapitzlist"/>
        <w:rPr>
          <w:rFonts w:ascii="Times New Roman" w:hAnsi="Times New Roman" w:cs="Times New Roman"/>
          <w:b/>
        </w:rPr>
      </w:pPr>
      <w:r w:rsidRPr="00757993">
        <w:rPr>
          <w:rFonts w:ascii="Times New Roman" w:hAnsi="Times New Roman" w:cs="Times New Roman"/>
          <w:b/>
        </w:rPr>
        <w:t>NAZWA (FIRMA) WYKONAWCY</w:t>
      </w:r>
    </w:p>
    <w:p w14:paraId="24574CA0" w14:textId="77777777" w:rsidR="00FC4755" w:rsidRDefault="00FC4755" w:rsidP="006464EC">
      <w:pPr>
        <w:pStyle w:val="Akapitzlist"/>
        <w:rPr>
          <w:rFonts w:ascii="Times New Roman" w:hAnsi="Times New Roman" w:cs="Times New Roman"/>
          <w:b/>
        </w:rPr>
      </w:pPr>
      <w:r w:rsidRPr="00757993">
        <w:rPr>
          <w:rFonts w:ascii="Times New Roman" w:hAnsi="Times New Roman" w:cs="Times New Roman"/>
          <w:b/>
        </w:rPr>
        <w:t>ADRES WYKONAWCY</w:t>
      </w:r>
    </w:p>
    <w:p w14:paraId="3984A3C5" w14:textId="77777777" w:rsidR="006464EC" w:rsidRPr="00757993" w:rsidRDefault="006464EC" w:rsidP="006464EC">
      <w:pPr>
        <w:pStyle w:val="Akapitzlist"/>
        <w:rPr>
          <w:rFonts w:ascii="Times New Roman" w:hAnsi="Times New Roman" w:cs="Times New Roman"/>
          <w:b/>
        </w:rPr>
      </w:pPr>
    </w:p>
    <w:p w14:paraId="24CDBD0F" w14:textId="19E80A98" w:rsidR="00346BCB" w:rsidRPr="00346BCB" w:rsidRDefault="00A14D4B" w:rsidP="00346BCB">
      <w:pPr>
        <w:pStyle w:val="Akapitzlist"/>
        <w:jc w:val="center"/>
        <w:rPr>
          <w:rFonts w:ascii="Times New Roman" w:hAnsi="Times New Roman" w:cs="Times New Roman"/>
          <w:b/>
        </w:rPr>
      </w:pPr>
      <w:r>
        <w:rPr>
          <w:rFonts w:ascii="Times New Roman" w:hAnsi="Times New Roman" w:cs="Times New Roman"/>
          <w:b/>
        </w:rPr>
        <w:t>Miasto i Gmina Kazimierza Wielka</w:t>
      </w:r>
    </w:p>
    <w:p w14:paraId="03DAA153" w14:textId="5BDA7ABE" w:rsidR="00346BCB" w:rsidRPr="00346BCB" w:rsidRDefault="00A14D4B" w:rsidP="00346BCB">
      <w:pPr>
        <w:pStyle w:val="Akapitzlist"/>
        <w:jc w:val="center"/>
        <w:rPr>
          <w:rFonts w:ascii="Times New Roman" w:hAnsi="Times New Roman" w:cs="Times New Roman"/>
          <w:b/>
        </w:rPr>
      </w:pPr>
      <w:r>
        <w:rPr>
          <w:rFonts w:ascii="Times New Roman" w:hAnsi="Times New Roman" w:cs="Times New Roman"/>
          <w:b/>
        </w:rPr>
        <w:t>ul. Kościuszki 12</w:t>
      </w:r>
    </w:p>
    <w:p w14:paraId="44235CB5" w14:textId="0E9EE570" w:rsidR="00FC4755" w:rsidRPr="00DF27E3" w:rsidRDefault="00A14D4B" w:rsidP="00346BCB">
      <w:pPr>
        <w:pStyle w:val="Akapitzlist"/>
        <w:jc w:val="center"/>
        <w:rPr>
          <w:rFonts w:ascii="Times New Roman" w:hAnsi="Times New Roman" w:cs="Times New Roman"/>
          <w:b/>
        </w:rPr>
      </w:pPr>
      <w:r>
        <w:rPr>
          <w:rFonts w:ascii="Times New Roman" w:hAnsi="Times New Roman" w:cs="Times New Roman"/>
          <w:b/>
        </w:rPr>
        <w:t>28-500 Kazimierza Wielka</w:t>
      </w:r>
    </w:p>
    <w:p w14:paraId="1BA869A4" w14:textId="77777777" w:rsidR="00FC4755" w:rsidRPr="00757993" w:rsidRDefault="00FC4755" w:rsidP="00346BCB">
      <w:pPr>
        <w:pStyle w:val="Akapitzlist"/>
        <w:jc w:val="center"/>
        <w:rPr>
          <w:rFonts w:ascii="Times New Roman" w:hAnsi="Times New Roman" w:cs="Times New Roman"/>
          <w:b/>
        </w:rPr>
      </w:pPr>
    </w:p>
    <w:p w14:paraId="7617A384" w14:textId="77777777" w:rsidR="00346BCB" w:rsidRDefault="00346BCB" w:rsidP="00346BCB">
      <w:pPr>
        <w:tabs>
          <w:tab w:val="right" w:pos="1440"/>
        </w:tabs>
        <w:jc w:val="center"/>
        <w:rPr>
          <w:rFonts w:ascii="Tahoma" w:hAnsi="Tahoma" w:cs="Tahoma"/>
          <w:b/>
          <w:sz w:val="18"/>
          <w:szCs w:val="18"/>
        </w:rPr>
      </w:pPr>
      <w:r>
        <w:rPr>
          <w:rFonts w:ascii="Tahoma" w:eastAsia="Tahoma" w:hAnsi="Tahoma" w:cs="Tahoma"/>
          <w:b/>
          <w:color w:val="000000"/>
          <w:sz w:val="18"/>
          <w:szCs w:val="18"/>
        </w:rPr>
        <w:t>„</w:t>
      </w:r>
      <w:r>
        <w:rPr>
          <w:rFonts w:ascii="Tahoma" w:hAnsi="Tahoma" w:cs="Tahoma"/>
          <w:b/>
          <w:color w:val="000000"/>
          <w:sz w:val="18"/>
          <w:szCs w:val="18"/>
        </w:rPr>
        <w:t>Udzielenie długoterminowego kredytu konsolidacyjnego”</w:t>
      </w:r>
    </w:p>
    <w:p w14:paraId="03E8F5DE" w14:textId="7DAD0BC4" w:rsidR="00346BCB" w:rsidRPr="006464EC" w:rsidRDefault="00786D00" w:rsidP="006464EC">
      <w:pPr>
        <w:pStyle w:val="Tekstpodstawowy"/>
        <w:tabs>
          <w:tab w:val="left" w:pos="1146"/>
        </w:tabs>
        <w:jc w:val="center"/>
        <w:rPr>
          <w:rFonts w:ascii="Tahoma" w:hAnsi="Tahoma"/>
          <w:sz w:val="18"/>
        </w:rPr>
      </w:pPr>
      <w:r>
        <w:rPr>
          <w:rFonts w:ascii="Tahoma" w:hAnsi="Tahoma" w:cs="Tahoma"/>
          <w:b/>
          <w:sz w:val="18"/>
          <w:szCs w:val="18"/>
        </w:rPr>
        <w:t xml:space="preserve">Nie otwierać przed dn. </w:t>
      </w:r>
      <w:r w:rsidR="00A14D4B">
        <w:rPr>
          <w:rFonts w:ascii="Tahoma" w:hAnsi="Tahoma" w:cs="Tahoma"/>
          <w:b/>
          <w:sz w:val="18"/>
          <w:szCs w:val="18"/>
        </w:rPr>
        <w:t>17</w:t>
      </w:r>
      <w:r>
        <w:rPr>
          <w:rFonts w:ascii="Tahoma" w:hAnsi="Tahoma" w:cs="Tahoma"/>
          <w:b/>
          <w:sz w:val="18"/>
          <w:szCs w:val="18"/>
        </w:rPr>
        <w:t xml:space="preserve"> grudni</w:t>
      </w:r>
      <w:r w:rsidR="00884102">
        <w:rPr>
          <w:rFonts w:ascii="Tahoma" w:hAnsi="Tahoma" w:cs="Tahoma"/>
          <w:b/>
          <w:sz w:val="18"/>
          <w:szCs w:val="18"/>
        </w:rPr>
        <w:t>a </w:t>
      </w:r>
      <w:r w:rsidR="00346BCB" w:rsidRPr="006464EC">
        <w:rPr>
          <w:rFonts w:ascii="Tahoma" w:hAnsi="Tahoma"/>
          <w:b/>
          <w:sz w:val="18"/>
        </w:rPr>
        <w:t xml:space="preserve">2015 </w:t>
      </w:r>
      <w:r w:rsidR="00346BCB">
        <w:rPr>
          <w:rFonts w:ascii="Tahoma" w:hAnsi="Tahoma" w:cs="Tahoma"/>
          <w:b/>
          <w:sz w:val="18"/>
          <w:szCs w:val="18"/>
        </w:rPr>
        <w:t>r. przed godz.</w:t>
      </w:r>
      <w:r w:rsidR="00346BCB" w:rsidRPr="006464EC">
        <w:rPr>
          <w:rFonts w:ascii="Tahoma" w:hAnsi="Tahoma"/>
          <w:b/>
          <w:sz w:val="18"/>
        </w:rPr>
        <w:t xml:space="preserve"> 10:00</w:t>
      </w:r>
    </w:p>
    <w:p w14:paraId="20AB38C0" w14:textId="77777777" w:rsidR="005D0B48" w:rsidRPr="00E17E5E" w:rsidRDefault="00200AF2" w:rsidP="00BB6BE1">
      <w:pPr>
        <w:pStyle w:val="Akapitzlist"/>
        <w:numPr>
          <w:ilvl w:val="0"/>
          <w:numId w:val="14"/>
        </w:numPr>
        <w:rPr>
          <w:rFonts w:ascii="Times New Roman" w:hAnsi="Times New Roman" w:cs="Times New Roman"/>
        </w:rPr>
      </w:pPr>
      <w:r w:rsidRPr="00E17E5E">
        <w:rPr>
          <w:rFonts w:ascii="Times New Roman" w:hAnsi="Times New Roman" w:cs="Times New Roman"/>
        </w:rPr>
        <w:t>W toku oceny ofert zamawiający może żądać od oferenta pisemnych wyjaśnień dotyczących treści złożonej oferty.</w:t>
      </w:r>
    </w:p>
    <w:p w14:paraId="674FDF50" w14:textId="77777777" w:rsidR="00794A82" w:rsidRPr="006464EC" w:rsidRDefault="00794A82" w:rsidP="00C3237D">
      <w:pPr>
        <w:pStyle w:val="Nagwek1"/>
        <w:numPr>
          <w:ilvl w:val="0"/>
          <w:numId w:val="2"/>
        </w:numPr>
        <w:rPr>
          <w:rFonts w:ascii="Times New Roman" w:hAnsi="Times New Roman"/>
          <w:color w:val="auto"/>
        </w:rPr>
      </w:pPr>
      <w:r w:rsidRPr="006464EC">
        <w:rPr>
          <w:rFonts w:ascii="Times New Roman" w:hAnsi="Times New Roman"/>
          <w:color w:val="auto"/>
        </w:rPr>
        <w:t>Miejsce oraz termin składania i otwarcia ofert</w:t>
      </w:r>
    </w:p>
    <w:p w14:paraId="7E36E284" w14:textId="77777777" w:rsidR="00FC4755" w:rsidRPr="00757993" w:rsidRDefault="00FC4755" w:rsidP="00FC4755">
      <w:pPr>
        <w:pStyle w:val="Akapitzlist"/>
        <w:numPr>
          <w:ilvl w:val="1"/>
          <w:numId w:val="2"/>
        </w:numPr>
        <w:ind w:left="709"/>
        <w:rPr>
          <w:rFonts w:ascii="Times New Roman" w:hAnsi="Times New Roman" w:cs="Times New Roman"/>
        </w:rPr>
      </w:pPr>
      <w:r w:rsidRPr="00757993">
        <w:rPr>
          <w:rFonts w:ascii="Times New Roman" w:hAnsi="Times New Roman" w:cs="Times New Roman"/>
        </w:rPr>
        <w:t>Miejsce składania ofert:</w:t>
      </w:r>
    </w:p>
    <w:p w14:paraId="3C6E6E5C" w14:textId="77777777" w:rsidR="005A4288" w:rsidRDefault="00FC4755" w:rsidP="005A4288">
      <w:pPr>
        <w:pStyle w:val="Akapitzlist"/>
        <w:ind w:left="709"/>
        <w:rPr>
          <w:rFonts w:ascii="Times New Roman" w:hAnsi="Times New Roman" w:cs="Times New Roman"/>
        </w:rPr>
      </w:pPr>
      <w:r w:rsidRPr="00757993">
        <w:rPr>
          <w:rFonts w:ascii="Times New Roman" w:hAnsi="Times New Roman" w:cs="Times New Roman"/>
        </w:rPr>
        <w:t xml:space="preserve">Oferty należy składać </w:t>
      </w:r>
      <w:r w:rsidRPr="00446AAF">
        <w:rPr>
          <w:rFonts w:ascii="Times New Roman" w:hAnsi="Times New Roman" w:cs="Times New Roman"/>
        </w:rPr>
        <w:t xml:space="preserve">w Urzędzie </w:t>
      </w:r>
      <w:r w:rsidR="00786D00">
        <w:rPr>
          <w:rFonts w:ascii="Times New Roman" w:hAnsi="Times New Roman" w:cs="Times New Roman"/>
        </w:rPr>
        <w:t xml:space="preserve">Miasta i </w:t>
      </w:r>
      <w:r w:rsidRPr="00446AAF">
        <w:rPr>
          <w:rFonts w:ascii="Times New Roman" w:hAnsi="Times New Roman" w:cs="Times New Roman"/>
        </w:rPr>
        <w:t xml:space="preserve">Gminy </w:t>
      </w:r>
      <w:r w:rsidR="00A14D4B">
        <w:rPr>
          <w:rFonts w:ascii="Times New Roman" w:hAnsi="Times New Roman" w:cs="Times New Roman"/>
        </w:rPr>
        <w:t>Kazimierza Wielka</w:t>
      </w:r>
      <w:r w:rsidRPr="00446AAF">
        <w:rPr>
          <w:rFonts w:ascii="Times New Roman" w:hAnsi="Times New Roman" w:cs="Times New Roman"/>
        </w:rPr>
        <w:t xml:space="preserve">, </w:t>
      </w:r>
      <w:r w:rsidR="00446AAF" w:rsidRPr="00446AAF">
        <w:rPr>
          <w:rFonts w:ascii="Times New Roman" w:hAnsi="Times New Roman" w:cs="Times New Roman"/>
        </w:rPr>
        <w:t>ul.</w:t>
      </w:r>
      <w:r w:rsidR="00786D00">
        <w:rPr>
          <w:rFonts w:ascii="Times New Roman" w:hAnsi="Times New Roman" w:cs="Times New Roman"/>
        </w:rPr>
        <w:t xml:space="preserve"> </w:t>
      </w:r>
      <w:r w:rsidR="00A14D4B">
        <w:rPr>
          <w:rFonts w:ascii="Times New Roman" w:hAnsi="Times New Roman" w:cs="Times New Roman"/>
        </w:rPr>
        <w:t>Kościuszki 12</w:t>
      </w:r>
      <w:r w:rsidR="00446AAF">
        <w:rPr>
          <w:rFonts w:ascii="Times New Roman" w:hAnsi="Times New Roman" w:cs="Times New Roman"/>
        </w:rPr>
        <w:t xml:space="preserve">, </w:t>
      </w:r>
      <w:r w:rsidR="005A4288">
        <w:rPr>
          <w:rFonts w:ascii="Times New Roman" w:hAnsi="Times New Roman" w:cs="Times New Roman"/>
        </w:rPr>
        <w:t xml:space="preserve">   </w:t>
      </w:r>
      <w:r w:rsidR="00A14D4B">
        <w:rPr>
          <w:rFonts w:ascii="Times New Roman" w:hAnsi="Times New Roman" w:cs="Times New Roman"/>
        </w:rPr>
        <w:t>28-500</w:t>
      </w:r>
      <w:r w:rsidR="00786D00">
        <w:rPr>
          <w:rFonts w:ascii="Times New Roman" w:hAnsi="Times New Roman" w:cs="Times New Roman"/>
        </w:rPr>
        <w:t xml:space="preserve"> </w:t>
      </w:r>
      <w:r w:rsidR="00A14D4B">
        <w:rPr>
          <w:rFonts w:ascii="Times New Roman" w:hAnsi="Times New Roman" w:cs="Times New Roman"/>
        </w:rPr>
        <w:t>Kazimierza Wielka</w:t>
      </w:r>
      <w:r w:rsidR="00446AAF" w:rsidRPr="00310FB1">
        <w:rPr>
          <w:rFonts w:ascii="Times New Roman" w:hAnsi="Times New Roman" w:cs="Times New Roman"/>
        </w:rPr>
        <w:t>,</w:t>
      </w:r>
      <w:r w:rsidRPr="00310FB1">
        <w:rPr>
          <w:rFonts w:ascii="Times New Roman" w:hAnsi="Times New Roman" w:cs="Times New Roman"/>
        </w:rPr>
        <w:t xml:space="preserve"> pok. </w:t>
      </w:r>
      <w:r w:rsidR="005A4288" w:rsidRPr="00310FB1">
        <w:rPr>
          <w:rFonts w:ascii="Times New Roman" w:hAnsi="Times New Roman" w:cs="Times New Roman"/>
        </w:rPr>
        <w:t>N</w:t>
      </w:r>
      <w:r w:rsidRPr="00310FB1">
        <w:rPr>
          <w:rFonts w:ascii="Times New Roman" w:hAnsi="Times New Roman" w:cs="Times New Roman"/>
        </w:rPr>
        <w:t>r</w:t>
      </w:r>
      <w:r w:rsidR="005A4288" w:rsidRPr="00310FB1">
        <w:rPr>
          <w:rFonts w:ascii="Times New Roman" w:hAnsi="Times New Roman" w:cs="Times New Roman"/>
        </w:rPr>
        <w:t xml:space="preserve"> 102 </w:t>
      </w:r>
      <w:r w:rsidRPr="00310FB1">
        <w:rPr>
          <w:rFonts w:ascii="Times New Roman" w:hAnsi="Times New Roman" w:cs="Times New Roman"/>
        </w:rPr>
        <w:t>(</w:t>
      </w:r>
      <w:r w:rsidR="005A4288" w:rsidRPr="00310FB1">
        <w:rPr>
          <w:rFonts w:ascii="Times New Roman" w:hAnsi="Times New Roman" w:cs="Times New Roman"/>
        </w:rPr>
        <w:t>sekretariat</w:t>
      </w:r>
      <w:r w:rsidRPr="00446AAF">
        <w:rPr>
          <w:rFonts w:ascii="Times New Roman" w:hAnsi="Times New Roman" w:cs="Times New Roman"/>
        </w:rPr>
        <w:t xml:space="preserve"> </w:t>
      </w:r>
      <w:r w:rsidR="00DF27E3" w:rsidRPr="00446AAF">
        <w:rPr>
          <w:rFonts w:ascii="Times New Roman" w:hAnsi="Times New Roman" w:cs="Times New Roman"/>
        </w:rPr>
        <w:t>urzędu</w:t>
      </w:r>
      <w:r w:rsidRPr="00446AAF">
        <w:rPr>
          <w:rFonts w:ascii="Times New Roman" w:hAnsi="Times New Roman" w:cs="Times New Roman"/>
        </w:rPr>
        <w:t xml:space="preserve">) w terminie do dnia </w:t>
      </w:r>
      <w:r w:rsidR="00A14D4B">
        <w:rPr>
          <w:rFonts w:ascii="Times New Roman" w:hAnsi="Times New Roman" w:cs="Times New Roman"/>
          <w:b/>
        </w:rPr>
        <w:t>17</w:t>
      </w:r>
      <w:r w:rsidR="00786D00">
        <w:rPr>
          <w:rFonts w:ascii="Times New Roman" w:hAnsi="Times New Roman" w:cs="Times New Roman"/>
          <w:b/>
        </w:rPr>
        <w:t xml:space="preserve"> grudni</w:t>
      </w:r>
      <w:r w:rsidR="00446AAF" w:rsidRPr="00446AAF">
        <w:rPr>
          <w:rFonts w:ascii="Times New Roman" w:hAnsi="Times New Roman" w:cs="Times New Roman"/>
          <w:b/>
        </w:rPr>
        <w:t>a</w:t>
      </w:r>
      <w:r w:rsidRPr="00446AAF">
        <w:rPr>
          <w:rFonts w:ascii="Times New Roman" w:hAnsi="Times New Roman" w:cs="Times New Roman"/>
          <w:b/>
        </w:rPr>
        <w:t xml:space="preserve"> 2015 r. do godziny 9:30</w:t>
      </w:r>
      <w:r w:rsidRPr="006464EC">
        <w:rPr>
          <w:rFonts w:ascii="Times New Roman" w:hAnsi="Times New Roman"/>
        </w:rPr>
        <w:t xml:space="preserve">. Godziny pracy urzędu: </w:t>
      </w:r>
      <w:r w:rsidRPr="00446AAF">
        <w:rPr>
          <w:rFonts w:ascii="Times New Roman" w:hAnsi="Times New Roman" w:cs="Times New Roman"/>
        </w:rPr>
        <w:t xml:space="preserve">od poniedziałku do piątku, </w:t>
      </w:r>
      <w:r w:rsidRPr="00310FB1">
        <w:rPr>
          <w:rFonts w:ascii="Times New Roman" w:hAnsi="Times New Roman" w:cs="Times New Roman"/>
        </w:rPr>
        <w:t>od godz</w:t>
      </w:r>
      <w:r w:rsidR="005A4288" w:rsidRPr="00310FB1">
        <w:rPr>
          <w:rFonts w:ascii="Times New Roman" w:hAnsi="Times New Roman" w:cs="Times New Roman"/>
        </w:rPr>
        <w:t xml:space="preserve"> 7:30</w:t>
      </w:r>
      <w:r w:rsidRPr="00310FB1">
        <w:rPr>
          <w:rFonts w:ascii="Times New Roman" w:hAnsi="Times New Roman" w:cs="Times New Roman"/>
        </w:rPr>
        <w:t xml:space="preserve"> do godz</w:t>
      </w:r>
      <w:r w:rsidR="005A4288" w:rsidRPr="00310FB1">
        <w:rPr>
          <w:rFonts w:ascii="Times New Roman" w:hAnsi="Times New Roman" w:cs="Times New Roman"/>
        </w:rPr>
        <w:t xml:space="preserve"> 15:30</w:t>
      </w:r>
    </w:p>
    <w:p w14:paraId="0DBFBFC0" w14:textId="738C94D6" w:rsidR="00FC4755" w:rsidRPr="00757993" w:rsidRDefault="00E641C7" w:rsidP="005A4288">
      <w:pPr>
        <w:pStyle w:val="Akapitzlist"/>
        <w:ind w:left="709"/>
        <w:rPr>
          <w:rFonts w:ascii="Times New Roman" w:hAnsi="Times New Roman" w:cs="Times New Roman"/>
        </w:rPr>
      </w:pPr>
      <w:r w:rsidRPr="00757993">
        <w:rPr>
          <w:rFonts w:ascii="Times New Roman" w:hAnsi="Times New Roman" w:cs="Times New Roman"/>
        </w:rPr>
        <w:t>Zamawiający niezwłocznie zawiadomi Wykonawcę o złożeniu oferty po terminie oraz zwróci ofertę po upływie terminu do wniesienia odwołania.</w:t>
      </w:r>
    </w:p>
    <w:p w14:paraId="102BDC4E" w14:textId="77777777" w:rsidR="00E641C7" w:rsidRPr="00757993" w:rsidRDefault="00E641C7" w:rsidP="00FC4755">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Wykonawca może wprowadzić zmiany, poprawki, modyfikacje i uzupełnienia do złożonej oferty pod warunkiem, że Zamawiający przed terminem składania ofert otrzyma pisemne zawiadomienie o wprowadzeniu zmian. Powiadomienie o wprowadzeniu zmian musi być złożone według takich samych zasad, jak składana oferta, w kopercie odpowiednio </w:t>
      </w:r>
      <w:r w:rsidRPr="00757993">
        <w:rPr>
          <w:rFonts w:ascii="Times New Roman" w:hAnsi="Times New Roman" w:cs="Times New Roman"/>
        </w:rPr>
        <w:lastRenderedPageBreak/>
        <w:t>oznakowanej napisem „ZMIANA”. Koperty oznaczone „ZMIANA” zostaną otwarte przy otwieraniu oferty Wykonawcy, który wprowadził zmiany i, po stwierdzeniu poprawności procedury dokonywania zmian, zostaną dołączone do oferty.</w:t>
      </w:r>
    </w:p>
    <w:p w14:paraId="7DAF4E9C" w14:textId="09999558" w:rsidR="00E641C7" w:rsidRPr="00757993" w:rsidRDefault="00016495" w:rsidP="00FC4755">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Przed upływem terminu składania ofert </w:t>
      </w:r>
      <w:r w:rsidR="00E641C7" w:rsidRPr="00757993">
        <w:rPr>
          <w:rFonts w:ascii="Times New Roman" w:hAnsi="Times New Roman" w:cs="Times New Roman"/>
        </w:rPr>
        <w:t>W</w:t>
      </w:r>
      <w:r w:rsidRPr="00757993">
        <w:rPr>
          <w:rFonts w:ascii="Times New Roman" w:hAnsi="Times New Roman" w:cs="Times New Roman"/>
        </w:rPr>
        <w:t>ykonawca ma prawo wycofać się z postępowania poprzez złożenie pisemnego powiadomienia, wg tych samych zasad jak wprowadzanie zmian i poprawek z napisem na kopercie „WYCOFANIE”. Koperty oznakowane w ten sposób będą otwarte w pierwszej kolejności po potwierdzeniu poprawności postępowania Wykonawcy oraz zgodności z danymi zamieszczonymi na kopercie wycofanej oferty. Koperty z ofertami wycofanymi nie będą otwierane.</w:t>
      </w:r>
    </w:p>
    <w:p w14:paraId="4967B24E" w14:textId="77777777" w:rsidR="00016495" w:rsidRPr="00757993" w:rsidRDefault="00016495" w:rsidP="00FC4755">
      <w:pPr>
        <w:pStyle w:val="Akapitzlist"/>
        <w:numPr>
          <w:ilvl w:val="1"/>
          <w:numId w:val="2"/>
        </w:numPr>
        <w:ind w:left="709"/>
        <w:rPr>
          <w:rFonts w:ascii="Times New Roman" w:hAnsi="Times New Roman" w:cs="Times New Roman"/>
        </w:rPr>
      </w:pPr>
      <w:r w:rsidRPr="00757993">
        <w:rPr>
          <w:rFonts w:ascii="Times New Roman" w:hAnsi="Times New Roman" w:cs="Times New Roman"/>
        </w:rPr>
        <w:t>Miejsce i termin otwarcia ofert:</w:t>
      </w:r>
    </w:p>
    <w:p w14:paraId="2A302916" w14:textId="542F5E12" w:rsidR="00016495" w:rsidRPr="00757993" w:rsidRDefault="00016495" w:rsidP="00016495">
      <w:pPr>
        <w:pStyle w:val="Akapitzlist"/>
        <w:ind w:left="709"/>
        <w:rPr>
          <w:rFonts w:ascii="Times New Roman" w:hAnsi="Times New Roman" w:cs="Times New Roman"/>
        </w:rPr>
      </w:pPr>
      <w:r w:rsidRPr="00757993">
        <w:rPr>
          <w:rFonts w:ascii="Times New Roman" w:hAnsi="Times New Roman" w:cs="Times New Roman"/>
        </w:rPr>
        <w:t xml:space="preserve">Zamawiający otworzy koperty w obecności Wykonawców </w:t>
      </w:r>
      <w:r w:rsidRPr="00446AAF">
        <w:rPr>
          <w:rFonts w:ascii="Times New Roman" w:hAnsi="Times New Roman" w:cs="Times New Roman"/>
        </w:rPr>
        <w:t xml:space="preserve">dnia </w:t>
      </w:r>
      <w:r w:rsidR="00A14D4B">
        <w:rPr>
          <w:rFonts w:ascii="Times New Roman" w:hAnsi="Times New Roman" w:cs="Times New Roman"/>
          <w:b/>
        </w:rPr>
        <w:t>17</w:t>
      </w:r>
      <w:r w:rsidR="00786D00">
        <w:rPr>
          <w:rFonts w:ascii="Times New Roman" w:hAnsi="Times New Roman" w:cs="Times New Roman"/>
          <w:b/>
        </w:rPr>
        <w:t xml:space="preserve"> grudni</w:t>
      </w:r>
      <w:r w:rsidR="00446AAF" w:rsidRPr="00446AAF">
        <w:rPr>
          <w:rFonts w:ascii="Times New Roman" w:hAnsi="Times New Roman" w:cs="Times New Roman"/>
          <w:b/>
        </w:rPr>
        <w:t>a</w:t>
      </w:r>
      <w:r w:rsidRPr="00446AAF">
        <w:rPr>
          <w:rFonts w:ascii="Times New Roman" w:hAnsi="Times New Roman" w:cs="Times New Roman"/>
          <w:b/>
        </w:rPr>
        <w:t xml:space="preserve"> 2015</w:t>
      </w:r>
      <w:r w:rsidR="00346581" w:rsidRPr="00446AAF">
        <w:rPr>
          <w:rFonts w:ascii="Times New Roman" w:hAnsi="Times New Roman" w:cs="Times New Roman"/>
          <w:b/>
        </w:rPr>
        <w:t xml:space="preserve"> r. o </w:t>
      </w:r>
      <w:r w:rsidRPr="00446AAF">
        <w:rPr>
          <w:rFonts w:ascii="Times New Roman" w:hAnsi="Times New Roman" w:cs="Times New Roman"/>
          <w:b/>
        </w:rPr>
        <w:t>godzinie 10:00</w:t>
      </w:r>
      <w:r w:rsidRPr="00446AAF">
        <w:rPr>
          <w:rFonts w:ascii="Times New Roman" w:hAnsi="Times New Roman" w:cs="Times New Roman"/>
        </w:rPr>
        <w:t xml:space="preserve"> w Urzędzie </w:t>
      </w:r>
      <w:r w:rsidR="00786D00">
        <w:rPr>
          <w:rFonts w:ascii="Times New Roman" w:hAnsi="Times New Roman" w:cs="Times New Roman"/>
        </w:rPr>
        <w:t xml:space="preserve">Miasta i </w:t>
      </w:r>
      <w:r w:rsidRPr="00446AAF">
        <w:rPr>
          <w:rFonts w:ascii="Times New Roman" w:hAnsi="Times New Roman" w:cs="Times New Roman"/>
        </w:rPr>
        <w:t xml:space="preserve">Gminy </w:t>
      </w:r>
      <w:r w:rsidR="00A14D4B">
        <w:rPr>
          <w:rFonts w:ascii="Times New Roman" w:hAnsi="Times New Roman" w:cs="Times New Roman"/>
        </w:rPr>
        <w:t>Kazimierza Wielka</w:t>
      </w:r>
      <w:r w:rsidR="00446AAF" w:rsidRPr="00446AAF">
        <w:rPr>
          <w:rFonts w:ascii="Times New Roman" w:hAnsi="Times New Roman" w:cs="Times New Roman"/>
        </w:rPr>
        <w:t xml:space="preserve">, ul. </w:t>
      </w:r>
      <w:r w:rsidR="00A14D4B">
        <w:rPr>
          <w:rFonts w:ascii="Times New Roman" w:hAnsi="Times New Roman" w:cs="Times New Roman"/>
        </w:rPr>
        <w:t>Kościuszki 12, 28-500</w:t>
      </w:r>
      <w:r w:rsidR="00446AAF" w:rsidRPr="00446AAF">
        <w:rPr>
          <w:rFonts w:ascii="Times New Roman" w:hAnsi="Times New Roman" w:cs="Times New Roman"/>
        </w:rPr>
        <w:t xml:space="preserve"> </w:t>
      </w:r>
      <w:r w:rsidR="00A14D4B">
        <w:rPr>
          <w:rFonts w:ascii="Times New Roman" w:hAnsi="Times New Roman" w:cs="Times New Roman"/>
        </w:rPr>
        <w:t>Kazimierza Wielka</w:t>
      </w:r>
      <w:r w:rsidRPr="00446AAF">
        <w:rPr>
          <w:rFonts w:ascii="Times New Roman" w:hAnsi="Times New Roman" w:cs="Times New Roman"/>
        </w:rPr>
        <w:t>,</w:t>
      </w:r>
      <w:r w:rsidRPr="00757993">
        <w:rPr>
          <w:rFonts w:ascii="Times New Roman" w:hAnsi="Times New Roman" w:cs="Times New Roman"/>
        </w:rPr>
        <w:t xml:space="preserve"> </w:t>
      </w:r>
      <w:r w:rsidR="00A85BB2" w:rsidRPr="00310FB1">
        <w:rPr>
          <w:rFonts w:ascii="Times New Roman" w:hAnsi="Times New Roman"/>
        </w:rPr>
        <w:t xml:space="preserve">sala </w:t>
      </w:r>
      <w:r w:rsidR="00A85BB2" w:rsidRPr="00310FB1">
        <w:rPr>
          <w:rFonts w:ascii="Times New Roman" w:hAnsi="Times New Roman" w:cs="Times New Roman"/>
        </w:rPr>
        <w:t xml:space="preserve">konferencyjna – pok. </w:t>
      </w:r>
      <w:r w:rsidR="00DC1360" w:rsidRPr="00310FB1">
        <w:rPr>
          <w:rFonts w:ascii="Times New Roman" w:hAnsi="Times New Roman" w:cs="Times New Roman"/>
        </w:rPr>
        <w:t>N</w:t>
      </w:r>
      <w:r w:rsidR="00A85BB2" w:rsidRPr="00310FB1">
        <w:rPr>
          <w:rFonts w:ascii="Times New Roman" w:hAnsi="Times New Roman" w:cs="Times New Roman"/>
        </w:rPr>
        <w:t>r</w:t>
      </w:r>
      <w:r w:rsidR="00DC1360" w:rsidRPr="00310FB1">
        <w:rPr>
          <w:rFonts w:ascii="Times New Roman" w:hAnsi="Times New Roman" w:cs="Times New Roman"/>
        </w:rPr>
        <w:t xml:space="preserve"> 302</w:t>
      </w:r>
      <w:r w:rsidR="00A85BB2" w:rsidRPr="00310FB1">
        <w:rPr>
          <w:rFonts w:ascii="Times New Roman" w:hAnsi="Times New Roman"/>
        </w:rPr>
        <w:t>.</w:t>
      </w:r>
    </w:p>
    <w:p w14:paraId="14A5072A" w14:textId="77777777" w:rsidR="00016495" w:rsidRPr="00757993" w:rsidRDefault="00016495" w:rsidP="00FC4755">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Bezpośrednio przed otwarciem ofert </w:t>
      </w:r>
      <w:r w:rsidR="000D6792" w:rsidRPr="00757993">
        <w:rPr>
          <w:rFonts w:ascii="Times New Roman" w:hAnsi="Times New Roman" w:cs="Times New Roman"/>
        </w:rPr>
        <w:t>Z</w:t>
      </w:r>
      <w:r w:rsidRPr="00757993">
        <w:rPr>
          <w:rFonts w:ascii="Times New Roman" w:hAnsi="Times New Roman" w:cs="Times New Roman"/>
        </w:rPr>
        <w:t>amawiający poda kwotę, jaką zamierza przeznaczyć na sfinansowanie zamówienia.</w:t>
      </w:r>
    </w:p>
    <w:p w14:paraId="1A108564" w14:textId="60840199" w:rsidR="00016495" w:rsidRPr="00757993" w:rsidRDefault="00016495" w:rsidP="00FC4755">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Podczas otwarcia ofert </w:t>
      </w:r>
      <w:r w:rsidR="000D6792" w:rsidRPr="00757993">
        <w:rPr>
          <w:rFonts w:ascii="Times New Roman" w:hAnsi="Times New Roman" w:cs="Times New Roman"/>
        </w:rPr>
        <w:t>Z</w:t>
      </w:r>
      <w:r w:rsidRPr="00757993">
        <w:rPr>
          <w:rFonts w:ascii="Times New Roman" w:hAnsi="Times New Roman" w:cs="Times New Roman"/>
        </w:rPr>
        <w:t>amawiający poda nazwy (firmy), adresy wykonawców, informacje dotyczące ceny, terminu wykonania zamówienia</w:t>
      </w:r>
      <w:r w:rsidR="00460D37" w:rsidRPr="001F128D">
        <w:rPr>
          <w:rFonts w:ascii="Times New Roman" w:hAnsi="Times New Roman" w:cs="Times New Roman"/>
        </w:rPr>
        <w:t xml:space="preserve"> i warunków płatności zawartych w ofertach</w:t>
      </w:r>
      <w:r w:rsidRPr="00757993">
        <w:rPr>
          <w:rFonts w:ascii="Times New Roman" w:hAnsi="Times New Roman" w:cs="Times New Roman"/>
        </w:rPr>
        <w:t>.</w:t>
      </w:r>
    </w:p>
    <w:p w14:paraId="06DA0A79" w14:textId="77777777" w:rsidR="00016495" w:rsidRPr="00757993" w:rsidRDefault="00016495" w:rsidP="00FC4755">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Otwarcie ofert jest jawne, wykonawcy mogą uczestniczyć w sesji otwarcia ofert. W przypadku nieobecności Wykonawcy przy otwieraniu ofert, </w:t>
      </w:r>
      <w:r w:rsidR="000D6792" w:rsidRPr="00757993">
        <w:rPr>
          <w:rFonts w:ascii="Times New Roman" w:hAnsi="Times New Roman" w:cs="Times New Roman"/>
        </w:rPr>
        <w:t>Z</w:t>
      </w:r>
      <w:r w:rsidRPr="00757993">
        <w:rPr>
          <w:rFonts w:ascii="Times New Roman" w:hAnsi="Times New Roman" w:cs="Times New Roman"/>
        </w:rPr>
        <w:t>amawiający prześle Wykonawcy informację z otwarcia ofert na wniosek Wykonawcy.</w:t>
      </w:r>
    </w:p>
    <w:p w14:paraId="433E3402" w14:textId="77777777" w:rsidR="00460D37" w:rsidRPr="001F128D" w:rsidRDefault="00460D37" w:rsidP="00B6489A">
      <w:pPr>
        <w:pStyle w:val="Akapitzlist"/>
        <w:ind w:left="709"/>
        <w:rPr>
          <w:rFonts w:ascii="Times New Roman" w:hAnsi="Times New Roman" w:cs="Times New Roman"/>
        </w:rPr>
      </w:pPr>
    </w:p>
    <w:p w14:paraId="75D07FD2" w14:textId="77777777" w:rsidR="00794A82" w:rsidRPr="00093B4D" w:rsidRDefault="00794A82" w:rsidP="006464EC">
      <w:pPr>
        <w:pStyle w:val="Nagwek1"/>
        <w:numPr>
          <w:ilvl w:val="0"/>
          <w:numId w:val="2"/>
        </w:numPr>
        <w:rPr>
          <w:rFonts w:ascii="Times New Roman" w:hAnsi="Times New Roman"/>
        </w:rPr>
      </w:pPr>
      <w:r w:rsidRPr="00093B4D">
        <w:rPr>
          <w:rFonts w:ascii="Times New Roman" w:hAnsi="Times New Roman"/>
        </w:rPr>
        <w:t>Opis sposobu obliczenia ceny</w:t>
      </w:r>
    </w:p>
    <w:p w14:paraId="445DFA02" w14:textId="77777777" w:rsidR="00FD5A1A" w:rsidRPr="001F128D" w:rsidRDefault="00FD5A1A">
      <w:pPr>
        <w:pStyle w:val="Akapitzlist"/>
        <w:numPr>
          <w:ilvl w:val="1"/>
          <w:numId w:val="2"/>
        </w:numPr>
        <w:ind w:left="709" w:hanging="363"/>
        <w:rPr>
          <w:rFonts w:ascii="Times New Roman" w:hAnsi="Times New Roman" w:cs="Times New Roman"/>
        </w:rPr>
      </w:pPr>
      <w:r w:rsidRPr="001F128D">
        <w:rPr>
          <w:rFonts w:ascii="Times New Roman" w:hAnsi="Times New Roman" w:cs="Times New Roman"/>
        </w:rPr>
        <w:t>W ofercie należy podać cenę – całkowity koszt usługi.</w:t>
      </w:r>
    </w:p>
    <w:p w14:paraId="5AC4A083" w14:textId="77777777" w:rsidR="00FD5A1A" w:rsidRPr="00757993" w:rsidRDefault="00FD5A1A" w:rsidP="00FD5A1A">
      <w:pPr>
        <w:pStyle w:val="Akapitzlist"/>
        <w:numPr>
          <w:ilvl w:val="1"/>
          <w:numId w:val="2"/>
        </w:numPr>
        <w:ind w:left="709"/>
        <w:rPr>
          <w:rFonts w:ascii="Times New Roman" w:hAnsi="Times New Roman" w:cs="Times New Roman"/>
        </w:rPr>
      </w:pPr>
      <w:r w:rsidRPr="00757993">
        <w:rPr>
          <w:rFonts w:ascii="Times New Roman" w:hAnsi="Times New Roman" w:cs="Times New Roman"/>
        </w:rPr>
        <w:t>Cena oferty uwzględni wszystkie elementy kosztów związane ze spłatą wierzytelności i musi być podana w PLN, cyfrowo i słownie.</w:t>
      </w:r>
    </w:p>
    <w:p w14:paraId="16741F39" w14:textId="1797521F" w:rsidR="00FD5A1A" w:rsidRPr="00757993" w:rsidRDefault="00FD5A1A" w:rsidP="00FD5A1A">
      <w:pPr>
        <w:pStyle w:val="Akapitzlist"/>
        <w:numPr>
          <w:ilvl w:val="1"/>
          <w:numId w:val="2"/>
        </w:numPr>
        <w:ind w:left="709"/>
        <w:rPr>
          <w:rFonts w:ascii="Times New Roman" w:hAnsi="Times New Roman" w:cs="Times New Roman"/>
        </w:rPr>
      </w:pPr>
      <w:r w:rsidRPr="00757993">
        <w:rPr>
          <w:rFonts w:ascii="Times New Roman" w:hAnsi="Times New Roman" w:cs="Times New Roman"/>
        </w:rPr>
        <w:t>Określona przez Wykonawcę w formularzu ofertowym marża oraz prowizja zostanie ustalona na okres ważności umowy i nie będzie podlegać zmianom.</w:t>
      </w:r>
      <w:r w:rsidR="00D569F3" w:rsidRPr="00757993">
        <w:rPr>
          <w:rFonts w:ascii="Times New Roman" w:hAnsi="Times New Roman" w:cs="Times New Roman"/>
        </w:rPr>
        <w:t xml:space="preserve"> </w:t>
      </w:r>
    </w:p>
    <w:p w14:paraId="7FDE866D" w14:textId="77777777" w:rsidR="00FD5A1A" w:rsidRPr="00987056" w:rsidRDefault="00FD5A1A" w:rsidP="00FD5A1A">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Kalkulacja ceny </w:t>
      </w:r>
      <w:r w:rsidRPr="00987056">
        <w:rPr>
          <w:rFonts w:ascii="Times New Roman" w:hAnsi="Times New Roman" w:cs="Times New Roman"/>
        </w:rPr>
        <w:t>dla potrzeb porównania złożonych ofert powinna zakładać:</w:t>
      </w:r>
    </w:p>
    <w:p w14:paraId="16D7F0B2" w14:textId="4DBCD54F" w:rsidR="00FD5A1A" w:rsidRPr="00987056" w:rsidRDefault="002424C6" w:rsidP="006464EC">
      <w:pPr>
        <w:pStyle w:val="Akapitzlist"/>
        <w:numPr>
          <w:ilvl w:val="2"/>
          <w:numId w:val="2"/>
        </w:numPr>
        <w:ind w:left="1418"/>
        <w:rPr>
          <w:rFonts w:ascii="Times New Roman" w:hAnsi="Times New Roman" w:cs="Times New Roman"/>
        </w:rPr>
      </w:pPr>
      <w:r w:rsidRPr="00987056">
        <w:rPr>
          <w:rFonts w:ascii="Times New Roman" w:hAnsi="Times New Roman" w:cs="Times New Roman"/>
        </w:rPr>
        <w:t>j</w:t>
      </w:r>
      <w:r w:rsidR="00FD5A1A" w:rsidRPr="00987056">
        <w:rPr>
          <w:rFonts w:ascii="Times New Roman" w:hAnsi="Times New Roman" w:cs="Times New Roman"/>
        </w:rPr>
        <w:t xml:space="preserve">ednorazowe uruchomienie całej kwoty kapitału dnia </w:t>
      </w:r>
      <w:r w:rsidR="00786D00">
        <w:rPr>
          <w:rFonts w:ascii="Times New Roman" w:hAnsi="Times New Roman" w:cs="Times New Roman"/>
          <w:b/>
        </w:rPr>
        <w:t>31</w:t>
      </w:r>
      <w:r w:rsidR="00446AAF" w:rsidRPr="003500A2">
        <w:rPr>
          <w:rFonts w:ascii="Times New Roman" w:hAnsi="Times New Roman" w:cs="Times New Roman"/>
          <w:b/>
        </w:rPr>
        <w:t xml:space="preserve"> </w:t>
      </w:r>
      <w:r w:rsidR="00786D00">
        <w:rPr>
          <w:rFonts w:ascii="Times New Roman" w:hAnsi="Times New Roman" w:cs="Times New Roman"/>
          <w:b/>
        </w:rPr>
        <w:t>grudnia</w:t>
      </w:r>
      <w:r w:rsidR="00446AAF" w:rsidRPr="003500A2">
        <w:rPr>
          <w:rFonts w:ascii="Times New Roman" w:hAnsi="Times New Roman" w:cs="Times New Roman"/>
          <w:b/>
        </w:rPr>
        <w:t xml:space="preserve"> 2015</w:t>
      </w:r>
      <w:r w:rsidR="00FD5A1A" w:rsidRPr="003500A2">
        <w:rPr>
          <w:rFonts w:ascii="Times New Roman" w:hAnsi="Times New Roman" w:cs="Times New Roman"/>
          <w:b/>
        </w:rPr>
        <w:t xml:space="preserve"> r.</w:t>
      </w:r>
      <w:r w:rsidR="00FD5A1A" w:rsidRPr="00987056">
        <w:rPr>
          <w:rFonts w:ascii="Times New Roman" w:hAnsi="Times New Roman" w:cs="Times New Roman"/>
        </w:rPr>
        <w:t xml:space="preserve"> i spłatę według opis</w:t>
      </w:r>
      <w:r w:rsidR="00987056" w:rsidRPr="00987056">
        <w:rPr>
          <w:rFonts w:ascii="Times New Roman" w:hAnsi="Times New Roman" w:cs="Times New Roman"/>
        </w:rPr>
        <w:t>u</w:t>
      </w:r>
      <w:r w:rsidR="00FD5A1A" w:rsidRPr="00987056">
        <w:rPr>
          <w:rFonts w:ascii="Times New Roman" w:hAnsi="Times New Roman" w:cs="Times New Roman"/>
        </w:rPr>
        <w:t xml:space="preserve"> przedmiotu zamówienia,</w:t>
      </w:r>
    </w:p>
    <w:p w14:paraId="7539A21F" w14:textId="72699AF3" w:rsidR="00FD5A1A" w:rsidRPr="00987056" w:rsidRDefault="002424C6" w:rsidP="006464EC">
      <w:pPr>
        <w:pStyle w:val="Akapitzlist"/>
        <w:numPr>
          <w:ilvl w:val="2"/>
          <w:numId w:val="2"/>
        </w:numPr>
        <w:ind w:left="1418"/>
        <w:rPr>
          <w:rFonts w:ascii="Times New Roman" w:hAnsi="Times New Roman" w:cs="Times New Roman"/>
        </w:rPr>
      </w:pPr>
      <w:r w:rsidRPr="00987056">
        <w:rPr>
          <w:rFonts w:ascii="Times New Roman" w:hAnsi="Times New Roman" w:cs="Times New Roman"/>
        </w:rPr>
        <w:t>o</w:t>
      </w:r>
      <w:r w:rsidR="00FD5A1A" w:rsidRPr="00987056">
        <w:rPr>
          <w:rFonts w:ascii="Times New Roman" w:hAnsi="Times New Roman" w:cs="Times New Roman"/>
        </w:rPr>
        <w:t xml:space="preserve">procentowanie </w:t>
      </w:r>
      <w:r w:rsidR="00FD5A1A" w:rsidRPr="00446AAF">
        <w:rPr>
          <w:rFonts w:ascii="Times New Roman" w:hAnsi="Times New Roman" w:cs="Times New Roman"/>
        </w:rPr>
        <w:t>według stawki WIBOR 3M zgodnie</w:t>
      </w:r>
      <w:r w:rsidR="00FD5A1A" w:rsidRPr="00987056">
        <w:rPr>
          <w:rFonts w:ascii="Times New Roman" w:hAnsi="Times New Roman" w:cs="Times New Roman"/>
        </w:rPr>
        <w:t xml:space="preserve"> z notowaniem z dnia </w:t>
      </w:r>
      <w:r w:rsidR="00A14D4B">
        <w:rPr>
          <w:rFonts w:ascii="Times New Roman" w:hAnsi="Times New Roman" w:cs="Times New Roman"/>
        </w:rPr>
        <w:t>2</w:t>
      </w:r>
      <w:r w:rsidR="00446AAF">
        <w:rPr>
          <w:rFonts w:ascii="Times New Roman" w:hAnsi="Times New Roman" w:cs="Times New Roman"/>
        </w:rPr>
        <w:t> </w:t>
      </w:r>
      <w:r w:rsidR="00054163">
        <w:rPr>
          <w:rFonts w:ascii="Times New Roman" w:hAnsi="Times New Roman" w:cs="Times New Roman"/>
        </w:rPr>
        <w:t>listopad</w:t>
      </w:r>
      <w:r w:rsidR="003500A2">
        <w:rPr>
          <w:rFonts w:ascii="Times New Roman" w:hAnsi="Times New Roman" w:cs="Times New Roman"/>
        </w:rPr>
        <w:t>a</w:t>
      </w:r>
      <w:r w:rsidR="00446AAF">
        <w:rPr>
          <w:rFonts w:ascii="Times New Roman" w:hAnsi="Times New Roman" w:cs="Times New Roman"/>
        </w:rPr>
        <w:t> 2015</w:t>
      </w:r>
      <w:r w:rsidR="00FD5A1A" w:rsidRPr="00987056">
        <w:rPr>
          <w:rFonts w:ascii="Times New Roman" w:hAnsi="Times New Roman" w:cs="Times New Roman"/>
        </w:rPr>
        <w:t xml:space="preserve"> r. – tj. </w:t>
      </w:r>
      <w:r w:rsidR="00786D00">
        <w:rPr>
          <w:rFonts w:ascii="Times New Roman" w:hAnsi="Times New Roman" w:cs="Times New Roman"/>
        </w:rPr>
        <w:t>1,73</w:t>
      </w:r>
      <w:r w:rsidR="00FD5A1A" w:rsidRPr="00987056">
        <w:rPr>
          <w:rFonts w:ascii="Times New Roman" w:hAnsi="Times New Roman" w:cs="Times New Roman"/>
        </w:rPr>
        <w:t>%</w:t>
      </w:r>
      <w:r w:rsidR="00871C91" w:rsidRPr="00987056">
        <w:rPr>
          <w:rFonts w:ascii="Times New Roman" w:hAnsi="Times New Roman" w:cs="Times New Roman"/>
        </w:rPr>
        <w:t xml:space="preserve"> oraz marży,</w:t>
      </w:r>
    </w:p>
    <w:p w14:paraId="3F0D67B6" w14:textId="0113AA00" w:rsidR="00222B21" w:rsidRPr="00446AAF" w:rsidRDefault="002424C6" w:rsidP="006464EC">
      <w:pPr>
        <w:pStyle w:val="Akapitzlist"/>
        <w:numPr>
          <w:ilvl w:val="2"/>
          <w:numId w:val="2"/>
        </w:numPr>
        <w:ind w:left="1418"/>
        <w:rPr>
          <w:rFonts w:ascii="Times New Roman" w:hAnsi="Times New Roman" w:cs="Times New Roman"/>
        </w:rPr>
      </w:pPr>
      <w:r w:rsidRPr="00446AAF">
        <w:rPr>
          <w:rFonts w:ascii="Times New Roman" w:hAnsi="Times New Roman" w:cs="Times New Roman"/>
        </w:rPr>
        <w:t>s</w:t>
      </w:r>
      <w:r w:rsidR="00222B21" w:rsidRPr="00446AAF">
        <w:rPr>
          <w:rFonts w:ascii="Times New Roman" w:hAnsi="Times New Roman" w:cs="Times New Roman"/>
        </w:rPr>
        <w:t xml:space="preserve">płata odsetek następować będzie </w:t>
      </w:r>
      <w:r w:rsidR="000B6BDE" w:rsidRPr="00446AAF">
        <w:rPr>
          <w:rFonts w:ascii="Times New Roman" w:hAnsi="Times New Roman" w:cs="Times New Roman"/>
        </w:rPr>
        <w:t>na koniec każdego kwartału,</w:t>
      </w:r>
      <w:r w:rsidR="00222B21" w:rsidRPr="00446AAF">
        <w:rPr>
          <w:rFonts w:ascii="Times New Roman" w:hAnsi="Times New Roman" w:cs="Times New Roman"/>
        </w:rPr>
        <w:t xml:space="preserve"> </w:t>
      </w:r>
      <w:r w:rsidR="007757F5" w:rsidRPr="00446AAF">
        <w:rPr>
          <w:rFonts w:ascii="Times New Roman" w:hAnsi="Times New Roman" w:cs="Times New Roman"/>
        </w:rPr>
        <w:t xml:space="preserve">począwszy od </w:t>
      </w:r>
      <w:r w:rsidR="00635DAC" w:rsidRPr="006464EC">
        <w:rPr>
          <w:rFonts w:ascii="Times New Roman" w:hAnsi="Times New Roman"/>
          <w:b/>
        </w:rPr>
        <w:t>31</w:t>
      </w:r>
      <w:r w:rsidR="00446AAF" w:rsidRPr="006464EC">
        <w:rPr>
          <w:rFonts w:ascii="Times New Roman" w:hAnsi="Times New Roman"/>
          <w:b/>
        </w:rPr>
        <w:t> </w:t>
      </w:r>
      <w:r w:rsidR="00635DAC">
        <w:rPr>
          <w:rFonts w:ascii="Times New Roman" w:hAnsi="Times New Roman" w:cs="Times New Roman"/>
          <w:b/>
        </w:rPr>
        <w:t>marc</w:t>
      </w:r>
      <w:r w:rsidR="00446AAF" w:rsidRPr="003500A2">
        <w:rPr>
          <w:rFonts w:ascii="Times New Roman" w:hAnsi="Times New Roman" w:cs="Times New Roman"/>
          <w:b/>
        </w:rPr>
        <w:t xml:space="preserve">a </w:t>
      </w:r>
      <w:r w:rsidR="00635DAC">
        <w:rPr>
          <w:rFonts w:ascii="Times New Roman" w:hAnsi="Times New Roman" w:cs="Times New Roman"/>
          <w:b/>
        </w:rPr>
        <w:t>2016</w:t>
      </w:r>
      <w:r w:rsidR="007757F5" w:rsidRPr="006464EC">
        <w:rPr>
          <w:rFonts w:ascii="Times New Roman" w:hAnsi="Times New Roman"/>
          <w:b/>
        </w:rPr>
        <w:t xml:space="preserve"> roku</w:t>
      </w:r>
      <w:r w:rsidR="000F6F4A" w:rsidRPr="00446AAF">
        <w:rPr>
          <w:rFonts w:ascii="Times New Roman" w:hAnsi="Times New Roman" w:cs="Times New Roman"/>
        </w:rPr>
        <w:t>,</w:t>
      </w:r>
    </w:p>
    <w:p w14:paraId="0050930D" w14:textId="16372BDC" w:rsidR="00222B21" w:rsidRPr="00987056" w:rsidRDefault="002424C6" w:rsidP="006464EC">
      <w:pPr>
        <w:pStyle w:val="Akapitzlist"/>
        <w:numPr>
          <w:ilvl w:val="2"/>
          <w:numId w:val="2"/>
        </w:numPr>
        <w:ind w:left="1418"/>
        <w:rPr>
          <w:rFonts w:ascii="Times New Roman" w:hAnsi="Times New Roman" w:cs="Times New Roman"/>
        </w:rPr>
      </w:pPr>
      <w:r w:rsidRPr="00987056">
        <w:rPr>
          <w:rFonts w:ascii="Times New Roman" w:hAnsi="Times New Roman" w:cs="Times New Roman"/>
        </w:rPr>
        <w:t>o</w:t>
      </w:r>
      <w:r w:rsidR="00222B21" w:rsidRPr="00987056">
        <w:rPr>
          <w:rFonts w:ascii="Times New Roman" w:hAnsi="Times New Roman" w:cs="Times New Roman"/>
        </w:rPr>
        <w:t>dsetki naliczane będą za rzeczywistą liczbę dni</w:t>
      </w:r>
      <w:r w:rsidR="00871C91" w:rsidRPr="00987056">
        <w:rPr>
          <w:rFonts w:ascii="Times New Roman" w:hAnsi="Times New Roman" w:cs="Times New Roman"/>
        </w:rPr>
        <w:t xml:space="preserve"> w każdym okresie rozliczeniowym w stosunku do liczby dni w roku</w:t>
      </w:r>
      <w:r w:rsidR="007757F5" w:rsidRPr="00987056">
        <w:rPr>
          <w:rFonts w:ascii="Times New Roman" w:hAnsi="Times New Roman" w:cs="Times New Roman"/>
        </w:rPr>
        <w:t xml:space="preserve"> (przyjmuje się</w:t>
      </w:r>
      <w:r w:rsidR="00871C91" w:rsidRPr="00987056">
        <w:rPr>
          <w:rFonts w:ascii="Times New Roman" w:hAnsi="Times New Roman" w:cs="Times New Roman"/>
        </w:rPr>
        <w:t>,</w:t>
      </w:r>
      <w:r w:rsidR="007757F5" w:rsidRPr="00987056">
        <w:rPr>
          <w:rFonts w:ascii="Times New Roman" w:hAnsi="Times New Roman" w:cs="Times New Roman"/>
        </w:rPr>
        <w:t xml:space="preserve"> że </w:t>
      </w:r>
      <w:r w:rsidR="007062F1">
        <w:rPr>
          <w:rFonts w:ascii="Times New Roman" w:hAnsi="Times New Roman" w:cs="Times New Roman"/>
        </w:rPr>
        <w:t xml:space="preserve">każdy </w:t>
      </w:r>
      <w:r w:rsidR="007757F5" w:rsidRPr="00987056">
        <w:rPr>
          <w:rFonts w:ascii="Times New Roman" w:hAnsi="Times New Roman" w:cs="Times New Roman"/>
        </w:rPr>
        <w:t>rok liczy 365 dni),</w:t>
      </w:r>
    </w:p>
    <w:p w14:paraId="78496829" w14:textId="6F30DBC7" w:rsidR="00222B21" w:rsidRPr="001F128D" w:rsidRDefault="00BF1C95" w:rsidP="00AA2CC7">
      <w:pPr>
        <w:pStyle w:val="Akapitzlist"/>
        <w:numPr>
          <w:ilvl w:val="2"/>
          <w:numId w:val="2"/>
        </w:numPr>
        <w:ind w:left="1276"/>
        <w:rPr>
          <w:rFonts w:ascii="Times New Roman" w:hAnsi="Times New Roman" w:cs="Times New Roman"/>
        </w:rPr>
      </w:pPr>
      <w:r w:rsidRPr="001F128D">
        <w:rPr>
          <w:rFonts w:ascii="Times New Roman" w:hAnsi="Times New Roman" w:cs="Times New Roman"/>
        </w:rPr>
        <w:t xml:space="preserve">wysokość prowizji </w:t>
      </w:r>
      <w:r w:rsidR="00B17EF0" w:rsidRPr="001F128D">
        <w:rPr>
          <w:rFonts w:ascii="Times New Roman" w:hAnsi="Times New Roman" w:cs="Times New Roman"/>
        </w:rPr>
        <w:t>nie przekraczającą</w:t>
      </w:r>
      <w:r w:rsidRPr="001F128D">
        <w:rPr>
          <w:rFonts w:ascii="Times New Roman" w:hAnsi="Times New Roman" w:cs="Times New Roman"/>
        </w:rPr>
        <w:t xml:space="preserve"> 0</w:t>
      </w:r>
      <w:r w:rsidR="00640E5F">
        <w:rPr>
          <w:rFonts w:ascii="Times New Roman" w:hAnsi="Times New Roman" w:cs="Times New Roman"/>
        </w:rPr>
        <w:t>,</w:t>
      </w:r>
      <w:r w:rsidR="007F0C20">
        <w:rPr>
          <w:rFonts w:ascii="Times New Roman" w:hAnsi="Times New Roman" w:cs="Times New Roman"/>
        </w:rPr>
        <w:t>2</w:t>
      </w:r>
      <w:r w:rsidRPr="001F128D">
        <w:rPr>
          <w:rFonts w:ascii="Times New Roman" w:hAnsi="Times New Roman" w:cs="Times New Roman"/>
        </w:rPr>
        <w:t xml:space="preserve">% kwoty przedpłacanych przez Wykonawcę zobowiązań </w:t>
      </w:r>
      <w:r w:rsidR="00844617">
        <w:rPr>
          <w:rFonts w:ascii="Times New Roman" w:hAnsi="Times New Roman" w:cs="Times New Roman"/>
        </w:rPr>
        <w:t>Gminy</w:t>
      </w:r>
      <w:r w:rsidRPr="001F128D">
        <w:rPr>
          <w:rFonts w:ascii="Times New Roman" w:hAnsi="Times New Roman" w:cs="Times New Roman"/>
        </w:rPr>
        <w:t>,</w:t>
      </w:r>
      <w:r w:rsidR="00AC752F" w:rsidRPr="001F128D">
        <w:rPr>
          <w:rFonts w:ascii="Times New Roman" w:hAnsi="Times New Roman" w:cs="Times New Roman"/>
        </w:rPr>
        <w:t xml:space="preserve"> </w:t>
      </w:r>
    </w:p>
    <w:p w14:paraId="2E261CB6" w14:textId="186B060A" w:rsidR="00222B21" w:rsidRPr="00987056" w:rsidRDefault="00BF1C95" w:rsidP="006464EC">
      <w:pPr>
        <w:pStyle w:val="Akapitzlist"/>
        <w:numPr>
          <w:ilvl w:val="2"/>
          <w:numId w:val="2"/>
        </w:numPr>
        <w:ind w:left="1418"/>
        <w:rPr>
          <w:rFonts w:ascii="Times New Roman" w:hAnsi="Times New Roman" w:cs="Times New Roman"/>
        </w:rPr>
      </w:pPr>
      <w:r w:rsidRPr="001F128D">
        <w:rPr>
          <w:rFonts w:ascii="Times New Roman" w:hAnsi="Times New Roman" w:cs="Times New Roman"/>
        </w:rPr>
        <w:t>prowizj</w:t>
      </w:r>
      <w:r w:rsidR="00B17EF0" w:rsidRPr="001F128D">
        <w:rPr>
          <w:rFonts w:ascii="Times New Roman" w:hAnsi="Times New Roman" w:cs="Times New Roman"/>
        </w:rPr>
        <w:t>ę</w:t>
      </w:r>
      <w:r w:rsidRPr="001F128D">
        <w:rPr>
          <w:rFonts w:ascii="Times New Roman" w:hAnsi="Times New Roman" w:cs="Times New Roman"/>
        </w:rPr>
        <w:t xml:space="preserve"> podlega</w:t>
      </w:r>
      <w:r w:rsidR="00B17EF0" w:rsidRPr="001F128D">
        <w:rPr>
          <w:rFonts w:ascii="Times New Roman" w:hAnsi="Times New Roman" w:cs="Times New Roman"/>
        </w:rPr>
        <w:t>jącą</w:t>
      </w:r>
      <w:r w:rsidR="002424C6" w:rsidRPr="00987056">
        <w:rPr>
          <w:rFonts w:ascii="Times New Roman" w:hAnsi="Times New Roman" w:cs="Times New Roman"/>
        </w:rPr>
        <w:t xml:space="preserve"> spłacie w </w:t>
      </w:r>
      <w:r w:rsidR="00871C91" w:rsidRPr="00987056">
        <w:rPr>
          <w:rFonts w:ascii="Times New Roman" w:hAnsi="Times New Roman" w:cs="Times New Roman"/>
        </w:rPr>
        <w:t>ciągu 21 dni od dnia zawarcia umowy</w:t>
      </w:r>
      <w:r w:rsidR="002424C6" w:rsidRPr="00987056">
        <w:rPr>
          <w:rFonts w:ascii="Times New Roman" w:hAnsi="Times New Roman" w:cs="Times New Roman"/>
        </w:rPr>
        <w:t>.</w:t>
      </w:r>
    </w:p>
    <w:p w14:paraId="0728346F" w14:textId="77777777" w:rsidR="002424C6" w:rsidRPr="00757993" w:rsidRDefault="002424C6" w:rsidP="002424C6">
      <w:pPr>
        <w:pStyle w:val="Akapitzlist"/>
        <w:numPr>
          <w:ilvl w:val="1"/>
          <w:numId w:val="2"/>
        </w:numPr>
        <w:ind w:left="709"/>
        <w:rPr>
          <w:rFonts w:ascii="Times New Roman" w:hAnsi="Times New Roman" w:cs="Times New Roman"/>
        </w:rPr>
      </w:pPr>
      <w:r w:rsidRPr="00757993">
        <w:rPr>
          <w:rFonts w:ascii="Times New Roman" w:hAnsi="Times New Roman" w:cs="Times New Roman"/>
        </w:rPr>
        <w:t>Rozbieżność ceny podanej liczbą do ceny podanej słownie Zamawiający przyjmie jako oczywistą omyłkę pisarską. Jako prawidłowa przyjęta będzie cena podana słownie.</w:t>
      </w:r>
    </w:p>
    <w:p w14:paraId="2C703EAC"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Opis kryteriów, którymi </w:t>
      </w:r>
      <w:r w:rsidR="000D6792" w:rsidRPr="00757993">
        <w:rPr>
          <w:rFonts w:ascii="Times New Roman" w:hAnsi="Times New Roman" w:cs="Times New Roman"/>
        </w:rPr>
        <w:t>Z</w:t>
      </w:r>
      <w:r w:rsidRPr="00757993">
        <w:rPr>
          <w:rFonts w:ascii="Times New Roman" w:hAnsi="Times New Roman" w:cs="Times New Roman"/>
        </w:rPr>
        <w:t>amawiający będzie się kierował przy wyborze oferty, wraz z podaniem znaczenia tych kryteriów i sposobu oceny ofert</w:t>
      </w:r>
    </w:p>
    <w:p w14:paraId="692116BC" w14:textId="77777777" w:rsidR="002424C6" w:rsidRPr="00757993" w:rsidRDefault="002424C6" w:rsidP="002424C6">
      <w:pPr>
        <w:pStyle w:val="Akapitzlist"/>
        <w:numPr>
          <w:ilvl w:val="1"/>
          <w:numId w:val="2"/>
        </w:numPr>
        <w:ind w:left="709"/>
        <w:rPr>
          <w:rFonts w:ascii="Times New Roman" w:hAnsi="Times New Roman" w:cs="Times New Roman"/>
        </w:rPr>
      </w:pPr>
      <w:r w:rsidRPr="00757993">
        <w:rPr>
          <w:rFonts w:ascii="Times New Roman" w:hAnsi="Times New Roman" w:cs="Times New Roman"/>
        </w:rPr>
        <w:t>Zamawiający będzie oceniał oferty według następujących kryteriów:</w:t>
      </w:r>
    </w:p>
    <w:p w14:paraId="7FF137A9" w14:textId="77777777" w:rsidR="002424C6" w:rsidRPr="001F128D" w:rsidRDefault="00B42644" w:rsidP="00352A2C">
      <w:pPr>
        <w:pStyle w:val="Akapitzlist"/>
        <w:numPr>
          <w:ilvl w:val="3"/>
          <w:numId w:val="2"/>
        </w:numPr>
        <w:ind w:left="1134"/>
        <w:rPr>
          <w:rFonts w:ascii="Times New Roman" w:hAnsi="Times New Roman" w:cs="Times New Roman"/>
          <w:b/>
        </w:rPr>
      </w:pPr>
      <w:r w:rsidRPr="001F128D">
        <w:rPr>
          <w:rFonts w:ascii="Times New Roman" w:hAnsi="Times New Roman" w:cs="Times New Roman"/>
          <w:b/>
        </w:rPr>
        <w:lastRenderedPageBreak/>
        <w:t xml:space="preserve">kryterium najniższej </w:t>
      </w:r>
      <w:r w:rsidR="002424C6" w:rsidRPr="001F128D">
        <w:rPr>
          <w:rFonts w:ascii="Times New Roman" w:hAnsi="Times New Roman" w:cs="Times New Roman"/>
          <w:b/>
        </w:rPr>
        <w:t>cen</w:t>
      </w:r>
      <w:r w:rsidRPr="001F128D">
        <w:rPr>
          <w:rFonts w:ascii="Times New Roman" w:hAnsi="Times New Roman" w:cs="Times New Roman"/>
          <w:b/>
        </w:rPr>
        <w:t>y</w:t>
      </w:r>
      <w:r w:rsidR="006D0DC8" w:rsidRPr="001F128D">
        <w:rPr>
          <w:rFonts w:ascii="Times New Roman" w:hAnsi="Times New Roman" w:cs="Times New Roman"/>
          <w:b/>
        </w:rPr>
        <w:t xml:space="preserve"> (Kc)</w:t>
      </w:r>
    </w:p>
    <w:p w14:paraId="77DDE1C8" w14:textId="55667670" w:rsidR="002424C6" w:rsidRPr="00757993" w:rsidRDefault="002424C6" w:rsidP="006464EC">
      <w:pPr>
        <w:pStyle w:val="Akapitzlist"/>
        <w:numPr>
          <w:ilvl w:val="0"/>
          <w:numId w:val="33"/>
        </w:numPr>
        <w:ind w:left="1276"/>
        <w:rPr>
          <w:rFonts w:ascii="Times New Roman" w:hAnsi="Times New Roman" w:cs="Times New Roman"/>
        </w:rPr>
      </w:pPr>
      <w:r w:rsidRPr="00757993">
        <w:rPr>
          <w:rFonts w:ascii="Times New Roman" w:hAnsi="Times New Roman" w:cs="Times New Roman"/>
        </w:rPr>
        <w:t xml:space="preserve">znaczenie kryterium – </w:t>
      </w:r>
      <w:r w:rsidR="00BF1C95" w:rsidRPr="001F128D">
        <w:rPr>
          <w:rFonts w:ascii="Times New Roman" w:hAnsi="Times New Roman" w:cs="Times New Roman"/>
        </w:rPr>
        <w:t>9</w:t>
      </w:r>
      <w:r w:rsidR="00DD48E7" w:rsidRPr="001F128D">
        <w:rPr>
          <w:rFonts w:ascii="Times New Roman" w:hAnsi="Times New Roman" w:cs="Times New Roman"/>
        </w:rPr>
        <w:t>5</w:t>
      </w:r>
      <w:r w:rsidRPr="00757993">
        <w:rPr>
          <w:rFonts w:ascii="Times New Roman" w:hAnsi="Times New Roman" w:cs="Times New Roman"/>
        </w:rPr>
        <w:t>%</w:t>
      </w:r>
    </w:p>
    <w:p w14:paraId="162BA90C" w14:textId="77777777" w:rsidR="002424C6" w:rsidRPr="00757993" w:rsidRDefault="002424C6" w:rsidP="006464EC">
      <w:pPr>
        <w:pStyle w:val="Akapitzlist"/>
        <w:numPr>
          <w:ilvl w:val="0"/>
          <w:numId w:val="33"/>
        </w:numPr>
        <w:ind w:left="1276"/>
        <w:rPr>
          <w:rFonts w:ascii="Times New Roman" w:hAnsi="Times New Roman" w:cs="Times New Roman"/>
        </w:rPr>
      </w:pPr>
      <w:r w:rsidRPr="00757993">
        <w:rPr>
          <w:rFonts w:ascii="Times New Roman" w:hAnsi="Times New Roman" w:cs="Times New Roman"/>
        </w:rPr>
        <w:t>ofertom przyznane zostaną punkty obliczone wg wzoru:</w:t>
      </w:r>
    </w:p>
    <w:p w14:paraId="240100B6" w14:textId="77777777" w:rsidR="002424C6" w:rsidRPr="00757993" w:rsidRDefault="00A30C55" w:rsidP="00352A2C">
      <w:pPr>
        <w:pStyle w:val="Akapitzlist"/>
        <w:ind w:left="1134"/>
        <w:rPr>
          <w:rFonts w:ascii="Times New Roman" w:eastAsiaTheme="minorEastAsia" w:hAnsi="Times New Roman" w:cs="Times New Roman"/>
        </w:rPr>
      </w:pPr>
      <m:oMath>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r>
              <w:rPr>
                <w:rFonts w:ascii="Cambria Math" w:hAnsi="Cambria Math"/>
              </w:rPr>
              <m:t>C</m:t>
            </m:r>
          </m:den>
        </m:f>
        <m:r>
          <w:rPr>
            <w:rFonts w:ascii="Cambria Math" w:hAnsi="Cambria Math"/>
          </w:rPr>
          <m:t>×100=ilość punktów</m:t>
        </m:r>
      </m:oMath>
      <w:r w:rsidR="00352A2C" w:rsidRPr="00757993">
        <w:rPr>
          <w:rFonts w:ascii="Times New Roman" w:eastAsiaTheme="minorEastAsia" w:hAnsi="Times New Roman" w:cs="Times New Roman"/>
        </w:rPr>
        <w:t xml:space="preserve">, </w:t>
      </w:r>
      <w:r w:rsidR="00312407" w:rsidRPr="00757993">
        <w:rPr>
          <w:rFonts w:ascii="Times New Roman" w:eastAsiaTheme="minorEastAsia" w:hAnsi="Times New Roman" w:cs="Times New Roman"/>
        </w:rPr>
        <w:t>gdzie:</w:t>
      </w:r>
    </w:p>
    <w:p w14:paraId="5585074E" w14:textId="77777777" w:rsidR="00312407" w:rsidRPr="00757993" w:rsidRDefault="00312407" w:rsidP="00352A2C">
      <w:pPr>
        <w:pStyle w:val="Akapitzlist"/>
        <w:ind w:left="1134"/>
        <w:rPr>
          <w:rFonts w:ascii="Times New Roman" w:hAnsi="Times New Roman" w:cs="Times New Roman"/>
        </w:rPr>
      </w:pPr>
      <w:r w:rsidRPr="006464EC">
        <w:rPr>
          <w:rFonts w:ascii="Times New Roman" w:hAnsi="Times New Roman"/>
          <w:i/>
        </w:rPr>
        <w:t>C</w:t>
      </w:r>
      <w:r w:rsidR="00352A2C" w:rsidRPr="006464EC">
        <w:rPr>
          <w:rFonts w:ascii="Times New Roman" w:hAnsi="Times New Roman"/>
          <w:i/>
          <w:vertAlign w:val="subscript"/>
        </w:rPr>
        <w:t>min</w:t>
      </w:r>
      <w:r w:rsidRPr="00757993">
        <w:rPr>
          <w:rFonts w:ascii="Times New Roman" w:hAnsi="Times New Roman" w:cs="Times New Roman"/>
        </w:rPr>
        <w:t xml:space="preserve"> – najniższa cena spośród nieodrzuconych,</w:t>
      </w:r>
    </w:p>
    <w:p w14:paraId="6B761639" w14:textId="77777777" w:rsidR="00312407" w:rsidRPr="00757993" w:rsidRDefault="00352A2C" w:rsidP="00352A2C">
      <w:pPr>
        <w:pStyle w:val="Akapitzlist"/>
        <w:ind w:left="1134"/>
        <w:rPr>
          <w:rFonts w:ascii="Times New Roman" w:hAnsi="Times New Roman" w:cs="Times New Roman"/>
        </w:rPr>
      </w:pPr>
      <w:r w:rsidRPr="006464EC">
        <w:rPr>
          <w:rFonts w:ascii="Times New Roman" w:hAnsi="Times New Roman"/>
          <w:i/>
        </w:rPr>
        <w:t>C</w:t>
      </w:r>
      <w:r w:rsidR="00312407" w:rsidRPr="00757993">
        <w:rPr>
          <w:rFonts w:ascii="Times New Roman" w:hAnsi="Times New Roman" w:cs="Times New Roman"/>
        </w:rPr>
        <w:t xml:space="preserve"> – cena oferty badanej, nieodrzuconej,</w:t>
      </w:r>
    </w:p>
    <w:p w14:paraId="2C3F6F36" w14:textId="77777777" w:rsidR="00312407" w:rsidRPr="00757993" w:rsidRDefault="00312407" w:rsidP="00352A2C">
      <w:pPr>
        <w:pStyle w:val="Akapitzlist"/>
        <w:ind w:left="1134"/>
        <w:rPr>
          <w:rFonts w:ascii="Times New Roman" w:hAnsi="Times New Roman" w:cs="Times New Roman"/>
        </w:rPr>
      </w:pPr>
      <w:r w:rsidRPr="006464EC">
        <w:rPr>
          <w:rFonts w:ascii="Times New Roman" w:hAnsi="Times New Roman"/>
          <w:i/>
        </w:rPr>
        <w:t>100</w:t>
      </w:r>
      <w:r w:rsidRPr="00757993">
        <w:rPr>
          <w:rFonts w:ascii="Times New Roman" w:hAnsi="Times New Roman" w:cs="Times New Roman"/>
        </w:rPr>
        <w:t xml:space="preserve"> – wskaźnik </w:t>
      </w:r>
      <w:r w:rsidR="00352A2C" w:rsidRPr="00757993">
        <w:rPr>
          <w:rFonts w:ascii="Times New Roman" w:hAnsi="Times New Roman" w:cs="Times New Roman"/>
        </w:rPr>
        <w:t>stały.</w:t>
      </w:r>
    </w:p>
    <w:p w14:paraId="189A30AE" w14:textId="5CE2664D" w:rsidR="002424C6" w:rsidRPr="00757993" w:rsidRDefault="004E4A2B" w:rsidP="006464EC">
      <w:pPr>
        <w:pStyle w:val="Akapitzlist"/>
        <w:numPr>
          <w:ilvl w:val="0"/>
          <w:numId w:val="33"/>
        </w:numPr>
        <w:ind w:left="1276"/>
        <w:rPr>
          <w:rFonts w:ascii="Times New Roman" w:hAnsi="Times New Roman" w:cs="Times New Roman"/>
        </w:rPr>
      </w:pPr>
      <w:r w:rsidRPr="001F128D">
        <w:rPr>
          <w:rFonts w:ascii="Times New Roman" w:hAnsi="Times New Roman" w:cs="Times New Roman"/>
        </w:rPr>
        <w:t>o</w:t>
      </w:r>
      <w:r w:rsidR="00B42644" w:rsidRPr="001F128D">
        <w:rPr>
          <w:rFonts w:ascii="Times New Roman" w:hAnsi="Times New Roman" w:cs="Times New Roman"/>
        </w:rPr>
        <w:t>ferta</w:t>
      </w:r>
      <w:r w:rsidR="00312407" w:rsidRPr="00757993">
        <w:rPr>
          <w:rFonts w:ascii="Times New Roman" w:hAnsi="Times New Roman" w:cs="Times New Roman"/>
        </w:rPr>
        <w:t xml:space="preserve"> spełniająca w najwyższym stopniu wymagania określone w</w:t>
      </w:r>
      <w:r w:rsidR="00B42644" w:rsidRPr="001F128D">
        <w:rPr>
          <w:rFonts w:ascii="Times New Roman" w:hAnsi="Times New Roman" w:cs="Times New Roman"/>
        </w:rPr>
        <w:t xml:space="preserve"> niniejszym</w:t>
      </w:r>
      <w:r w:rsidR="00312407" w:rsidRPr="00757993">
        <w:rPr>
          <w:rFonts w:ascii="Times New Roman" w:hAnsi="Times New Roman" w:cs="Times New Roman"/>
        </w:rPr>
        <w:t xml:space="preserve"> kryterium otrzyma maksymalną ilość punktów. Pozostałym </w:t>
      </w:r>
      <w:r w:rsidR="00352A2C" w:rsidRPr="00757993">
        <w:rPr>
          <w:rFonts w:ascii="Times New Roman" w:hAnsi="Times New Roman" w:cs="Times New Roman"/>
        </w:rPr>
        <w:t>W</w:t>
      </w:r>
      <w:r w:rsidR="00312407" w:rsidRPr="00757993">
        <w:rPr>
          <w:rFonts w:ascii="Times New Roman" w:hAnsi="Times New Roman" w:cs="Times New Roman"/>
        </w:rPr>
        <w:t>ykonawcom spełniającym wymagania</w:t>
      </w:r>
      <w:r w:rsidR="00352A2C" w:rsidRPr="00757993">
        <w:rPr>
          <w:rFonts w:ascii="Times New Roman" w:hAnsi="Times New Roman" w:cs="Times New Roman"/>
        </w:rPr>
        <w:t xml:space="preserve"> kryterialne zostanie przypisana proporcjonalnie mniejsza ilość punktów.</w:t>
      </w:r>
    </w:p>
    <w:p w14:paraId="6FBADD24" w14:textId="77777777" w:rsidR="00BF1C95" w:rsidRPr="001F128D" w:rsidRDefault="00E26127" w:rsidP="00BB6BE1">
      <w:pPr>
        <w:pStyle w:val="Akapitzlist"/>
        <w:numPr>
          <w:ilvl w:val="3"/>
          <w:numId w:val="2"/>
        </w:numPr>
        <w:ind w:left="1276"/>
        <w:rPr>
          <w:rFonts w:ascii="Times New Roman" w:hAnsi="Times New Roman" w:cs="Times New Roman"/>
          <w:b/>
        </w:rPr>
      </w:pPr>
      <w:r w:rsidRPr="001F128D">
        <w:rPr>
          <w:rFonts w:ascii="Times New Roman" w:hAnsi="Times New Roman" w:cs="Times New Roman"/>
          <w:b/>
        </w:rPr>
        <w:t>K</w:t>
      </w:r>
      <w:r w:rsidR="00B42644" w:rsidRPr="001F128D">
        <w:rPr>
          <w:rFonts w:ascii="Times New Roman" w:hAnsi="Times New Roman" w:cs="Times New Roman"/>
          <w:b/>
        </w:rPr>
        <w:t>ryterium</w:t>
      </w:r>
      <w:r w:rsidRPr="001F128D">
        <w:rPr>
          <w:rFonts w:ascii="Times New Roman" w:hAnsi="Times New Roman" w:cs="Times New Roman"/>
          <w:b/>
        </w:rPr>
        <w:t xml:space="preserve"> dopuszczenia</w:t>
      </w:r>
      <w:r w:rsidR="00BF1C95" w:rsidRPr="001F128D">
        <w:rPr>
          <w:rFonts w:ascii="Times New Roman" w:hAnsi="Times New Roman" w:cs="Times New Roman"/>
          <w:b/>
        </w:rPr>
        <w:t xml:space="preserve"> możliwości wydłużenia </w:t>
      </w:r>
      <w:r w:rsidR="00B17EF0" w:rsidRPr="001F128D">
        <w:rPr>
          <w:rFonts w:ascii="Times New Roman" w:hAnsi="Times New Roman" w:cs="Times New Roman"/>
          <w:b/>
        </w:rPr>
        <w:t xml:space="preserve">okresu spłaty zobowiązania maksymalnie o kolejne </w:t>
      </w:r>
      <w:r w:rsidR="000F6447">
        <w:rPr>
          <w:rFonts w:ascii="Times New Roman" w:hAnsi="Times New Roman" w:cs="Times New Roman"/>
          <w:b/>
        </w:rPr>
        <w:t>3</w:t>
      </w:r>
      <w:r w:rsidR="002B04AD" w:rsidRPr="001F128D">
        <w:rPr>
          <w:rFonts w:ascii="Times New Roman" w:hAnsi="Times New Roman" w:cs="Times New Roman"/>
          <w:b/>
        </w:rPr>
        <w:t xml:space="preserve"> </w:t>
      </w:r>
      <w:r w:rsidR="00B17EF0" w:rsidRPr="001F128D">
        <w:rPr>
          <w:rFonts w:ascii="Times New Roman" w:hAnsi="Times New Roman" w:cs="Times New Roman"/>
          <w:b/>
        </w:rPr>
        <w:t>lat</w:t>
      </w:r>
      <w:r w:rsidR="000057F6">
        <w:rPr>
          <w:rFonts w:ascii="Times New Roman" w:hAnsi="Times New Roman" w:cs="Times New Roman"/>
          <w:b/>
        </w:rPr>
        <w:t>a</w:t>
      </w:r>
      <w:r w:rsidR="00B17EF0" w:rsidRPr="001F128D">
        <w:rPr>
          <w:rFonts w:ascii="Times New Roman" w:hAnsi="Times New Roman" w:cs="Times New Roman"/>
          <w:b/>
        </w:rPr>
        <w:t xml:space="preserve"> (tj. o </w:t>
      </w:r>
      <w:r w:rsidR="000F6447">
        <w:rPr>
          <w:rFonts w:ascii="Times New Roman" w:hAnsi="Times New Roman" w:cs="Times New Roman"/>
          <w:b/>
        </w:rPr>
        <w:t>12</w:t>
      </w:r>
      <w:r w:rsidR="002B04AD" w:rsidRPr="001F128D">
        <w:rPr>
          <w:rFonts w:ascii="Times New Roman" w:hAnsi="Times New Roman" w:cs="Times New Roman"/>
          <w:b/>
        </w:rPr>
        <w:t xml:space="preserve"> </w:t>
      </w:r>
      <w:r w:rsidR="00B17EF0" w:rsidRPr="001F128D">
        <w:rPr>
          <w:rFonts w:ascii="Times New Roman" w:hAnsi="Times New Roman" w:cs="Times New Roman"/>
          <w:b/>
        </w:rPr>
        <w:t>kolejnych rat kwartalnych)</w:t>
      </w:r>
      <w:r w:rsidR="00F51D9F">
        <w:rPr>
          <w:rFonts w:ascii="Times New Roman" w:hAnsi="Times New Roman" w:cs="Times New Roman"/>
          <w:b/>
        </w:rPr>
        <w:t xml:space="preserve"> na etapie składania ofert</w:t>
      </w:r>
      <w:r w:rsidR="006D0DC8" w:rsidRPr="001F128D">
        <w:rPr>
          <w:rFonts w:ascii="Times New Roman" w:hAnsi="Times New Roman" w:cs="Times New Roman"/>
          <w:b/>
        </w:rPr>
        <w:t xml:space="preserve"> (Ko)</w:t>
      </w:r>
    </w:p>
    <w:p w14:paraId="6EC2A942" w14:textId="77777777" w:rsidR="00B42644" w:rsidRPr="001F128D" w:rsidRDefault="00B42644" w:rsidP="00BB6BE1">
      <w:pPr>
        <w:pStyle w:val="Akapitzlist"/>
        <w:numPr>
          <w:ilvl w:val="0"/>
          <w:numId w:val="32"/>
        </w:numPr>
        <w:ind w:left="1418"/>
        <w:rPr>
          <w:rFonts w:ascii="Times New Roman" w:hAnsi="Times New Roman" w:cs="Times New Roman"/>
        </w:rPr>
      </w:pPr>
      <w:r w:rsidRPr="001F128D">
        <w:rPr>
          <w:rFonts w:ascii="Times New Roman" w:hAnsi="Times New Roman" w:cs="Times New Roman"/>
        </w:rPr>
        <w:t xml:space="preserve">znaczenie kryterium – </w:t>
      </w:r>
      <w:r w:rsidR="00DD48E7" w:rsidRPr="001F128D">
        <w:rPr>
          <w:rFonts w:ascii="Times New Roman" w:hAnsi="Times New Roman" w:cs="Times New Roman"/>
        </w:rPr>
        <w:t>5</w:t>
      </w:r>
      <w:r w:rsidRPr="001F128D">
        <w:rPr>
          <w:rFonts w:ascii="Times New Roman" w:hAnsi="Times New Roman" w:cs="Times New Roman"/>
        </w:rPr>
        <w:t>%</w:t>
      </w:r>
    </w:p>
    <w:p w14:paraId="3CE43A7E" w14:textId="77777777" w:rsidR="00B42644" w:rsidRPr="001F128D" w:rsidRDefault="00B42644" w:rsidP="00BB6BE1">
      <w:pPr>
        <w:pStyle w:val="Akapitzlist"/>
        <w:numPr>
          <w:ilvl w:val="0"/>
          <w:numId w:val="32"/>
        </w:numPr>
        <w:ind w:left="1418"/>
        <w:rPr>
          <w:rFonts w:ascii="Times New Roman" w:hAnsi="Times New Roman" w:cs="Times New Roman"/>
        </w:rPr>
      </w:pPr>
      <w:r w:rsidRPr="001F128D">
        <w:rPr>
          <w:rFonts w:ascii="Times New Roman" w:hAnsi="Times New Roman" w:cs="Times New Roman"/>
        </w:rPr>
        <w:t>ofertom przyznana zostanie następująca punktacja:</w:t>
      </w:r>
    </w:p>
    <w:p w14:paraId="1AA4D4CF" w14:textId="77777777" w:rsidR="00B17EF0" w:rsidRPr="001F128D" w:rsidRDefault="00B42644" w:rsidP="00BB6BE1">
      <w:pPr>
        <w:pStyle w:val="Akapitzlist"/>
        <w:numPr>
          <w:ilvl w:val="0"/>
          <w:numId w:val="31"/>
        </w:numPr>
        <w:rPr>
          <w:rFonts w:ascii="Times New Roman" w:hAnsi="Times New Roman" w:cs="Times New Roman"/>
        </w:rPr>
      </w:pPr>
      <w:r w:rsidRPr="001F128D">
        <w:rPr>
          <w:rFonts w:ascii="Times New Roman" w:hAnsi="Times New Roman" w:cs="Times New Roman"/>
        </w:rPr>
        <w:t>Dopuszczenie ww. możliwości = 10</w:t>
      </w:r>
      <w:r w:rsidR="004E4A2B" w:rsidRPr="001F128D">
        <w:rPr>
          <w:rFonts w:ascii="Times New Roman" w:hAnsi="Times New Roman" w:cs="Times New Roman"/>
        </w:rPr>
        <w:t>0</w:t>
      </w:r>
      <w:r w:rsidRPr="001F128D">
        <w:rPr>
          <w:rFonts w:ascii="Times New Roman" w:hAnsi="Times New Roman" w:cs="Times New Roman"/>
        </w:rPr>
        <w:t xml:space="preserve"> punktów</w:t>
      </w:r>
      <w:r w:rsidR="004E4A2B" w:rsidRPr="001F128D">
        <w:rPr>
          <w:rFonts w:ascii="Times New Roman" w:hAnsi="Times New Roman" w:cs="Times New Roman"/>
        </w:rPr>
        <w:t>,</w:t>
      </w:r>
    </w:p>
    <w:p w14:paraId="4084C54B" w14:textId="77777777" w:rsidR="00B42644" w:rsidRPr="001F128D" w:rsidRDefault="00B42644" w:rsidP="00BB6BE1">
      <w:pPr>
        <w:pStyle w:val="Akapitzlist"/>
        <w:numPr>
          <w:ilvl w:val="0"/>
          <w:numId w:val="31"/>
        </w:numPr>
        <w:rPr>
          <w:rFonts w:ascii="Times New Roman" w:hAnsi="Times New Roman" w:cs="Times New Roman"/>
        </w:rPr>
      </w:pPr>
      <w:r w:rsidRPr="001F128D">
        <w:rPr>
          <w:rFonts w:ascii="Times New Roman" w:hAnsi="Times New Roman" w:cs="Times New Roman"/>
        </w:rPr>
        <w:t>Niedopuszczenie ww. możliwości = 0 punktów</w:t>
      </w:r>
      <w:r w:rsidR="004E4A2B" w:rsidRPr="001F128D">
        <w:rPr>
          <w:rFonts w:ascii="Times New Roman" w:hAnsi="Times New Roman" w:cs="Times New Roman"/>
        </w:rPr>
        <w:t>.</w:t>
      </w:r>
    </w:p>
    <w:p w14:paraId="40919BA6" w14:textId="77777777" w:rsidR="006D0DC8" w:rsidRPr="001F128D" w:rsidRDefault="006D0DC8" w:rsidP="002424C6">
      <w:pPr>
        <w:pStyle w:val="Akapitzlist"/>
        <w:numPr>
          <w:ilvl w:val="1"/>
          <w:numId w:val="2"/>
        </w:numPr>
        <w:ind w:left="709" w:hanging="363"/>
        <w:rPr>
          <w:rFonts w:ascii="Times New Roman" w:hAnsi="Times New Roman" w:cs="Times New Roman"/>
        </w:rPr>
      </w:pPr>
      <w:r w:rsidRPr="001F128D">
        <w:rPr>
          <w:rFonts w:ascii="Times New Roman" w:hAnsi="Times New Roman" w:cs="Times New Roman"/>
        </w:rPr>
        <w:t>W celu ostatecznego wyboru najkorzystniejszej oferty w powiązaniu z przedstawionymi wyżej dwoma kryteriami, Zamawiający posłuży się następującym wzorem:</w:t>
      </w:r>
    </w:p>
    <w:p w14:paraId="2D0CFB22" w14:textId="77777777" w:rsidR="006D0DC8" w:rsidRPr="001F128D" w:rsidRDefault="006D0DC8" w:rsidP="00BB6BE1">
      <w:pPr>
        <w:pStyle w:val="Akapitzlist"/>
        <w:ind w:left="851"/>
        <w:rPr>
          <w:rFonts w:ascii="Times New Roman" w:eastAsiaTheme="minorEastAsia" w:hAnsi="Times New Roman" w:cs="Times New Roman"/>
        </w:rPr>
      </w:pPr>
      <m:oMathPara>
        <m:oMathParaPr>
          <m:jc m:val="left"/>
        </m:oMathParaPr>
        <m:oMath>
          <m:r>
            <w:rPr>
              <w:rFonts w:ascii="Cambria Math" w:hAnsi="Cambria Math" w:cs="Times New Roman"/>
            </w:rPr>
            <m:t>W=Kc*0,95+Ko*0,05</m:t>
          </m:r>
        </m:oMath>
      </m:oMathPara>
    </w:p>
    <w:p w14:paraId="660B1A4C" w14:textId="77777777" w:rsidR="006D0DC8" w:rsidRPr="001F128D" w:rsidRDefault="006D0DC8" w:rsidP="00BB6BE1">
      <w:pPr>
        <w:pStyle w:val="Akapitzlist"/>
        <w:ind w:left="851"/>
        <w:rPr>
          <w:rFonts w:ascii="Times New Roman" w:hAnsi="Times New Roman" w:cs="Times New Roman"/>
        </w:rPr>
      </w:pPr>
      <w:r w:rsidRPr="001F128D">
        <w:rPr>
          <w:rFonts w:ascii="Times New Roman" w:hAnsi="Times New Roman" w:cs="Times New Roman"/>
          <w:i/>
        </w:rPr>
        <w:t>W</w:t>
      </w:r>
      <w:r w:rsidRPr="001F128D">
        <w:rPr>
          <w:rFonts w:ascii="Times New Roman" w:hAnsi="Times New Roman" w:cs="Times New Roman"/>
        </w:rPr>
        <w:t xml:space="preserve"> – wskaźnik oceny oferty,</w:t>
      </w:r>
    </w:p>
    <w:p w14:paraId="52FCB25F" w14:textId="77777777" w:rsidR="006D0DC8" w:rsidRPr="001F128D" w:rsidRDefault="006D0DC8" w:rsidP="00BB6BE1">
      <w:pPr>
        <w:pStyle w:val="Akapitzlist"/>
        <w:ind w:left="851"/>
        <w:rPr>
          <w:rFonts w:ascii="Times New Roman" w:hAnsi="Times New Roman" w:cs="Times New Roman"/>
        </w:rPr>
      </w:pPr>
      <w:r w:rsidRPr="001F128D">
        <w:rPr>
          <w:rFonts w:ascii="Times New Roman" w:hAnsi="Times New Roman" w:cs="Times New Roman"/>
          <w:i/>
        </w:rPr>
        <w:t>Kc</w:t>
      </w:r>
      <w:r w:rsidRPr="001F128D">
        <w:rPr>
          <w:rFonts w:ascii="Times New Roman" w:hAnsi="Times New Roman" w:cs="Times New Roman"/>
        </w:rPr>
        <w:t xml:space="preserve"> </w:t>
      </w:r>
      <w:r w:rsidR="004E4A2B" w:rsidRPr="001F128D">
        <w:rPr>
          <w:rFonts w:ascii="Times New Roman" w:hAnsi="Times New Roman" w:cs="Times New Roman"/>
        </w:rPr>
        <w:t>–</w:t>
      </w:r>
      <w:r w:rsidR="000F6447">
        <w:rPr>
          <w:rFonts w:ascii="Times New Roman" w:hAnsi="Times New Roman" w:cs="Times New Roman"/>
        </w:rPr>
        <w:t xml:space="preserve"> </w:t>
      </w:r>
      <w:r w:rsidRPr="001F128D">
        <w:rPr>
          <w:rFonts w:ascii="Times New Roman" w:hAnsi="Times New Roman" w:cs="Times New Roman"/>
        </w:rPr>
        <w:t>ilość punktów uzyskana przez badanego wykonawcę w kryterium Kc,</w:t>
      </w:r>
    </w:p>
    <w:p w14:paraId="4353BB68" w14:textId="77777777" w:rsidR="006D0DC8" w:rsidRPr="001F128D" w:rsidRDefault="006D0DC8" w:rsidP="00BB6BE1">
      <w:pPr>
        <w:pStyle w:val="Akapitzlist"/>
        <w:ind w:left="851"/>
        <w:rPr>
          <w:rFonts w:ascii="Times New Roman" w:hAnsi="Times New Roman" w:cs="Times New Roman"/>
        </w:rPr>
      </w:pPr>
      <w:r w:rsidRPr="001F128D">
        <w:rPr>
          <w:rFonts w:ascii="Times New Roman" w:hAnsi="Times New Roman" w:cs="Times New Roman"/>
          <w:i/>
        </w:rPr>
        <w:t>Ko</w:t>
      </w:r>
      <w:r w:rsidRPr="001F128D">
        <w:rPr>
          <w:rFonts w:ascii="Times New Roman" w:hAnsi="Times New Roman" w:cs="Times New Roman"/>
        </w:rPr>
        <w:t xml:space="preserve"> </w:t>
      </w:r>
      <w:r w:rsidR="004E4A2B" w:rsidRPr="001F128D">
        <w:rPr>
          <w:rFonts w:ascii="Times New Roman" w:hAnsi="Times New Roman" w:cs="Times New Roman"/>
        </w:rPr>
        <w:t>–</w:t>
      </w:r>
      <w:r w:rsidR="000F6447">
        <w:rPr>
          <w:rFonts w:ascii="Times New Roman" w:hAnsi="Times New Roman" w:cs="Times New Roman"/>
        </w:rPr>
        <w:t xml:space="preserve"> </w:t>
      </w:r>
      <w:r w:rsidRPr="001F128D">
        <w:rPr>
          <w:rFonts w:ascii="Times New Roman" w:hAnsi="Times New Roman" w:cs="Times New Roman"/>
        </w:rPr>
        <w:t>ilość punktów uzyskana przez badanego wykonawcę w kryterium Ko.</w:t>
      </w:r>
    </w:p>
    <w:p w14:paraId="7E4956E6" w14:textId="77777777" w:rsidR="002424C6" w:rsidRPr="001F128D" w:rsidRDefault="006D0DC8" w:rsidP="00BB6BE1">
      <w:pPr>
        <w:pStyle w:val="Akapitzlist"/>
        <w:ind w:left="851"/>
        <w:rPr>
          <w:rFonts w:ascii="Times New Roman" w:hAnsi="Times New Roman" w:cs="Times New Roman"/>
        </w:rPr>
      </w:pPr>
      <w:r w:rsidRPr="001F128D">
        <w:rPr>
          <w:rFonts w:ascii="Times New Roman" w:hAnsi="Times New Roman" w:cs="Times New Roman"/>
          <w:b/>
        </w:rPr>
        <w:t>Oferta</w:t>
      </w:r>
      <w:r w:rsidR="00D70BFD" w:rsidRPr="001F128D">
        <w:rPr>
          <w:rFonts w:ascii="Times New Roman" w:hAnsi="Times New Roman" w:cs="Times New Roman"/>
          <w:b/>
        </w:rPr>
        <w:t xml:space="preserve">, która otrzyma </w:t>
      </w:r>
      <w:r w:rsidRPr="001F128D">
        <w:rPr>
          <w:rFonts w:ascii="Times New Roman" w:hAnsi="Times New Roman" w:cs="Times New Roman"/>
          <w:b/>
        </w:rPr>
        <w:t>maksymalną ilość punktów</w:t>
      </w:r>
      <w:r w:rsidR="00BB2B11" w:rsidRPr="001F128D">
        <w:rPr>
          <w:rFonts w:ascii="Times New Roman" w:hAnsi="Times New Roman" w:cs="Times New Roman"/>
          <w:b/>
        </w:rPr>
        <w:t>,</w:t>
      </w:r>
      <w:r w:rsidR="00D70BFD" w:rsidRPr="001F128D">
        <w:rPr>
          <w:rFonts w:ascii="Times New Roman" w:hAnsi="Times New Roman" w:cs="Times New Roman"/>
          <w:b/>
        </w:rPr>
        <w:t xml:space="preserve"> zostanie wybrana jako najkorzystniejsza</w:t>
      </w:r>
      <w:r w:rsidRPr="001F128D">
        <w:rPr>
          <w:rFonts w:ascii="Times New Roman" w:hAnsi="Times New Roman" w:cs="Times New Roman"/>
          <w:b/>
        </w:rPr>
        <w:t>.</w:t>
      </w:r>
    </w:p>
    <w:p w14:paraId="6E4A3051" w14:textId="77777777" w:rsidR="00352A2C" w:rsidRPr="00757993" w:rsidRDefault="00352A2C" w:rsidP="002424C6">
      <w:pPr>
        <w:pStyle w:val="Akapitzlist"/>
        <w:numPr>
          <w:ilvl w:val="1"/>
          <w:numId w:val="2"/>
        </w:numPr>
        <w:ind w:left="709"/>
        <w:rPr>
          <w:rFonts w:ascii="Times New Roman" w:hAnsi="Times New Roman" w:cs="Times New Roman"/>
        </w:rPr>
      </w:pPr>
      <w:r w:rsidRPr="00757993">
        <w:rPr>
          <w:rFonts w:ascii="Times New Roman" w:hAnsi="Times New Roman" w:cs="Times New Roman"/>
        </w:rPr>
        <w:t>Zamawiający oceni i porówna jedynie te oferty, które:</w:t>
      </w:r>
    </w:p>
    <w:p w14:paraId="2F2C7A9A" w14:textId="77777777" w:rsidR="00352A2C" w:rsidRPr="00757993" w:rsidRDefault="00352A2C" w:rsidP="00C7755D">
      <w:pPr>
        <w:pStyle w:val="Akapitzlist"/>
        <w:numPr>
          <w:ilvl w:val="2"/>
          <w:numId w:val="2"/>
        </w:numPr>
        <w:ind w:left="1418"/>
        <w:rPr>
          <w:rFonts w:ascii="Times New Roman" w:hAnsi="Times New Roman" w:cs="Times New Roman"/>
        </w:rPr>
      </w:pPr>
      <w:r w:rsidRPr="00757993">
        <w:rPr>
          <w:rFonts w:ascii="Times New Roman" w:hAnsi="Times New Roman" w:cs="Times New Roman"/>
        </w:rPr>
        <w:t xml:space="preserve"> zostaną złożone przez Wykonawców niewykluczonych przez Zamawiającego z niniejszego postępowania,</w:t>
      </w:r>
    </w:p>
    <w:p w14:paraId="5868446E" w14:textId="77777777" w:rsidR="00352A2C" w:rsidRPr="00757993" w:rsidRDefault="00352A2C" w:rsidP="00C7755D">
      <w:pPr>
        <w:pStyle w:val="Akapitzlist"/>
        <w:numPr>
          <w:ilvl w:val="2"/>
          <w:numId w:val="2"/>
        </w:numPr>
        <w:ind w:left="1418"/>
        <w:rPr>
          <w:rFonts w:ascii="Times New Roman" w:hAnsi="Times New Roman" w:cs="Times New Roman"/>
        </w:rPr>
      </w:pPr>
      <w:r w:rsidRPr="00757993">
        <w:rPr>
          <w:rFonts w:ascii="Times New Roman" w:hAnsi="Times New Roman" w:cs="Times New Roman"/>
        </w:rPr>
        <w:t xml:space="preserve"> nie zostaną odrzucone przez Zamawiającego.</w:t>
      </w:r>
    </w:p>
    <w:p w14:paraId="5E97B8C1" w14:textId="77777777" w:rsidR="005D0B48" w:rsidRPr="001F128D" w:rsidRDefault="005D0B48" w:rsidP="00BB6BE1">
      <w:pPr>
        <w:pStyle w:val="Akapitzlist"/>
        <w:numPr>
          <w:ilvl w:val="1"/>
          <w:numId w:val="2"/>
        </w:numPr>
        <w:ind w:left="709" w:hanging="363"/>
        <w:rPr>
          <w:rFonts w:ascii="Times New Roman" w:hAnsi="Times New Roman" w:cs="Times New Roman"/>
        </w:rPr>
      </w:pPr>
      <w:r w:rsidRPr="001F128D">
        <w:rPr>
          <w:rFonts w:ascii="Times New Roman" w:hAnsi="Times New Roman" w:cs="Times New Roman"/>
        </w:rPr>
        <w:t>Zamawiający poprawi w tekście oferty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p>
    <w:p w14:paraId="33160BAD"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Informacja o formalnościach, jakie powinny zostać dopełnione po wyborze w celu zawarcia umowy w sprawie zamówienia publicznego</w:t>
      </w:r>
    </w:p>
    <w:p w14:paraId="6FCAABE9" w14:textId="1326A20E" w:rsidR="002B2434" w:rsidRPr="00757993" w:rsidRDefault="002B2434" w:rsidP="002B2434">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Zamawiający udzieli zamówienia Wykonawcy, którego oferta odpowiada wszystkim wymaganiom określonym w ustawie Pzp i Specyfikacji Istotnych Warunków Zamówienia, a została </w:t>
      </w:r>
      <w:r w:rsidR="0039102B" w:rsidRPr="001F128D">
        <w:rPr>
          <w:rFonts w:ascii="Times New Roman" w:hAnsi="Times New Roman" w:cs="Times New Roman"/>
        </w:rPr>
        <w:t>wybrana</w:t>
      </w:r>
      <w:r w:rsidRPr="00757993">
        <w:rPr>
          <w:rFonts w:ascii="Times New Roman" w:hAnsi="Times New Roman" w:cs="Times New Roman"/>
        </w:rPr>
        <w:t xml:space="preserve"> jako najkorzystniejsza w oparciu o podane </w:t>
      </w:r>
      <w:r w:rsidR="0039102B" w:rsidRPr="001F128D">
        <w:rPr>
          <w:rFonts w:ascii="Times New Roman" w:hAnsi="Times New Roman" w:cs="Times New Roman"/>
        </w:rPr>
        <w:t>kryteria oceny ofert</w:t>
      </w:r>
      <w:r w:rsidRPr="00757993">
        <w:rPr>
          <w:rFonts w:ascii="Times New Roman" w:hAnsi="Times New Roman" w:cs="Times New Roman"/>
        </w:rPr>
        <w:t xml:space="preserve">. </w:t>
      </w:r>
    </w:p>
    <w:p w14:paraId="0E3C4A8B" w14:textId="77777777" w:rsidR="004E4A2B" w:rsidRPr="001F128D" w:rsidRDefault="002B2434" w:rsidP="002B2434">
      <w:pPr>
        <w:pStyle w:val="Akapitzlist"/>
        <w:ind w:left="709"/>
        <w:rPr>
          <w:rFonts w:ascii="Times New Roman" w:hAnsi="Times New Roman" w:cs="Times New Roman"/>
        </w:rPr>
      </w:pPr>
      <w:r w:rsidRPr="00757993">
        <w:rPr>
          <w:rFonts w:ascii="Times New Roman" w:hAnsi="Times New Roman" w:cs="Times New Roman"/>
        </w:rPr>
        <w:t xml:space="preserve">Wybranemu </w:t>
      </w:r>
      <w:r w:rsidR="001F4FD6" w:rsidRPr="00757993">
        <w:rPr>
          <w:rFonts w:ascii="Times New Roman" w:hAnsi="Times New Roman" w:cs="Times New Roman"/>
        </w:rPr>
        <w:t>W</w:t>
      </w:r>
      <w:r w:rsidRPr="00757993">
        <w:rPr>
          <w:rFonts w:ascii="Times New Roman" w:hAnsi="Times New Roman" w:cs="Times New Roman"/>
        </w:rPr>
        <w:t xml:space="preserve">ykonawcy </w:t>
      </w:r>
      <w:r w:rsidR="000D6792" w:rsidRPr="00757993">
        <w:rPr>
          <w:rFonts w:ascii="Times New Roman" w:hAnsi="Times New Roman" w:cs="Times New Roman"/>
        </w:rPr>
        <w:t>Z</w:t>
      </w:r>
      <w:r w:rsidRPr="00757993">
        <w:rPr>
          <w:rFonts w:ascii="Times New Roman" w:hAnsi="Times New Roman" w:cs="Times New Roman"/>
        </w:rPr>
        <w:t xml:space="preserve">amawiający określi w zawiadomieniu termin i miejsce zawarcia (podpisania) umowy. </w:t>
      </w:r>
    </w:p>
    <w:p w14:paraId="3A0476C9" w14:textId="77777777" w:rsidR="004E4A2B" w:rsidRPr="001F128D" w:rsidRDefault="00E75768" w:rsidP="002B2434">
      <w:pPr>
        <w:pStyle w:val="Akapitzlist"/>
        <w:ind w:left="709"/>
        <w:rPr>
          <w:rFonts w:ascii="Times New Roman" w:hAnsi="Times New Roman" w:cs="Times New Roman"/>
        </w:rPr>
      </w:pPr>
      <w:r w:rsidRPr="001F128D">
        <w:rPr>
          <w:rFonts w:ascii="Times New Roman" w:hAnsi="Times New Roman" w:cs="Times New Roman"/>
        </w:rPr>
        <w:t xml:space="preserve">Zawarcie umowy nastąpi w terminie nie krótszym niż 10 dni od dnia przesłania zawiadomienia o wyborze najkorzystniejszej oferty faksem lub drogą elektroniczną. Jeżeli w ww. postępowaniu zostanie złożona tylko </w:t>
      </w:r>
      <w:r w:rsidRPr="00E17E5E">
        <w:rPr>
          <w:rFonts w:ascii="Times New Roman" w:hAnsi="Times New Roman"/>
          <w:color w:val="000000" w:themeColor="text1"/>
        </w:rPr>
        <w:t>jedna oferta</w:t>
      </w:r>
      <w:r w:rsidRPr="001F128D">
        <w:rPr>
          <w:rFonts w:ascii="Times New Roman" w:hAnsi="Times New Roman" w:cs="Times New Roman"/>
        </w:rPr>
        <w:t xml:space="preserve"> - Zamawiający może zawrzeć umowę przed upływem terminu 10 dni.</w:t>
      </w:r>
    </w:p>
    <w:p w14:paraId="4D31EF19" w14:textId="3583A1DC" w:rsidR="002B2434" w:rsidRPr="00757993" w:rsidRDefault="002B2434" w:rsidP="002B2434">
      <w:pPr>
        <w:pStyle w:val="Akapitzlist"/>
        <w:ind w:left="709"/>
        <w:rPr>
          <w:rFonts w:ascii="Times New Roman" w:hAnsi="Times New Roman" w:cs="Times New Roman"/>
        </w:rPr>
      </w:pPr>
      <w:r w:rsidRPr="00757993">
        <w:rPr>
          <w:rFonts w:ascii="Times New Roman" w:hAnsi="Times New Roman" w:cs="Times New Roman"/>
        </w:rPr>
        <w:lastRenderedPageBreak/>
        <w:t xml:space="preserve">Termin </w:t>
      </w:r>
      <w:r w:rsidR="00E75768" w:rsidRPr="001F128D">
        <w:rPr>
          <w:rFonts w:ascii="Times New Roman" w:hAnsi="Times New Roman" w:cs="Times New Roman"/>
        </w:rPr>
        <w:t>zawarcia umowy</w:t>
      </w:r>
      <w:r w:rsidRPr="00757993">
        <w:rPr>
          <w:rFonts w:ascii="Times New Roman" w:hAnsi="Times New Roman" w:cs="Times New Roman"/>
        </w:rPr>
        <w:t xml:space="preserve"> może ulec zmianie w przypadku wniesienia odwołania. O nowym terminie Wykonawca zostanie poinformowany po ogłoszeniu przez Izbę wyroku lub postanowienia kończącego postępowanie odwoławcze.</w:t>
      </w:r>
    </w:p>
    <w:p w14:paraId="0FAE69D4" w14:textId="77777777" w:rsidR="002B2434" w:rsidRPr="00C7755D" w:rsidRDefault="002B2434" w:rsidP="002B2434">
      <w:pPr>
        <w:pStyle w:val="Akapitzlist"/>
        <w:numPr>
          <w:ilvl w:val="1"/>
          <w:numId w:val="2"/>
        </w:numPr>
        <w:ind w:left="709"/>
        <w:rPr>
          <w:rFonts w:ascii="Times New Roman" w:hAnsi="Times New Roman"/>
          <w:color w:val="000000" w:themeColor="text1"/>
        </w:rPr>
      </w:pPr>
      <w:r w:rsidRPr="00C7755D">
        <w:rPr>
          <w:rFonts w:ascii="Times New Roman" w:hAnsi="Times New Roman"/>
          <w:color w:val="000000" w:themeColor="text1"/>
        </w:rPr>
        <w:t xml:space="preserve">W przypadku Wykonawców wspólnie ubiegających się o udzielenie zamówienia </w:t>
      </w:r>
      <w:r w:rsidR="000D6792" w:rsidRPr="00C7755D">
        <w:rPr>
          <w:rFonts w:ascii="Times New Roman" w:hAnsi="Times New Roman"/>
          <w:color w:val="000000" w:themeColor="text1"/>
        </w:rPr>
        <w:t>Z</w:t>
      </w:r>
      <w:r w:rsidRPr="00C7755D">
        <w:rPr>
          <w:rFonts w:ascii="Times New Roman" w:hAnsi="Times New Roman"/>
          <w:color w:val="000000" w:themeColor="text1"/>
        </w:rPr>
        <w:t>amawiający będzie żądał umowy regulującej współpracę tych Wykonawców.</w:t>
      </w:r>
    </w:p>
    <w:p w14:paraId="311E9207" w14:textId="77777777" w:rsidR="002B2434" w:rsidRPr="00757993" w:rsidRDefault="002B2434" w:rsidP="002B2434">
      <w:pPr>
        <w:pStyle w:val="Akapitzlist"/>
        <w:ind w:left="709"/>
        <w:rPr>
          <w:rFonts w:ascii="Times New Roman" w:hAnsi="Times New Roman" w:cs="Times New Roman"/>
        </w:rPr>
      </w:pPr>
      <w:r w:rsidRPr="00757993">
        <w:rPr>
          <w:rFonts w:ascii="Times New Roman" w:hAnsi="Times New Roman" w:cs="Times New Roman"/>
        </w:rPr>
        <w:t>Umowa regulująca współpracę podmiotów, o których mowa wyżej, powinna zawierać m.in.:</w:t>
      </w:r>
    </w:p>
    <w:p w14:paraId="7CD4F03B" w14:textId="77777777" w:rsidR="002B2434" w:rsidRPr="00757993" w:rsidRDefault="002B2434" w:rsidP="002B2434">
      <w:pPr>
        <w:pStyle w:val="Akapitzlist"/>
        <w:numPr>
          <w:ilvl w:val="0"/>
          <w:numId w:val="15"/>
        </w:numPr>
        <w:rPr>
          <w:rFonts w:ascii="Times New Roman" w:hAnsi="Times New Roman" w:cs="Times New Roman"/>
        </w:rPr>
      </w:pPr>
      <w:r w:rsidRPr="00757993">
        <w:rPr>
          <w:rFonts w:ascii="Times New Roman" w:hAnsi="Times New Roman" w:cs="Times New Roman"/>
        </w:rPr>
        <w:t>Określenie celu gospodarczego,</w:t>
      </w:r>
    </w:p>
    <w:p w14:paraId="1010F189" w14:textId="77777777" w:rsidR="002B2434" w:rsidRPr="00757993" w:rsidRDefault="002B2434" w:rsidP="002B2434">
      <w:pPr>
        <w:pStyle w:val="Akapitzlist"/>
        <w:numPr>
          <w:ilvl w:val="0"/>
          <w:numId w:val="15"/>
        </w:numPr>
        <w:rPr>
          <w:rFonts w:ascii="Times New Roman" w:hAnsi="Times New Roman" w:cs="Times New Roman"/>
        </w:rPr>
      </w:pPr>
      <w:r w:rsidRPr="00757993">
        <w:rPr>
          <w:rFonts w:ascii="Times New Roman" w:hAnsi="Times New Roman" w:cs="Times New Roman"/>
        </w:rPr>
        <w:t>Oświadczenie podmiotów o przyjęciu odpowiedzialności solidarnej,</w:t>
      </w:r>
    </w:p>
    <w:p w14:paraId="750ED009" w14:textId="77777777" w:rsidR="002B2434" w:rsidRPr="00757993" w:rsidRDefault="002B2434" w:rsidP="002B2434">
      <w:pPr>
        <w:pStyle w:val="Akapitzlist"/>
        <w:numPr>
          <w:ilvl w:val="0"/>
          <w:numId w:val="15"/>
        </w:numPr>
        <w:rPr>
          <w:rFonts w:ascii="Times New Roman" w:hAnsi="Times New Roman" w:cs="Times New Roman"/>
        </w:rPr>
      </w:pPr>
      <w:r w:rsidRPr="00757993">
        <w:rPr>
          <w:rFonts w:ascii="Times New Roman" w:hAnsi="Times New Roman" w:cs="Times New Roman"/>
        </w:rPr>
        <w:t>Wskazanie podmiotu, któremu powierza się prowadzenie spraw i reprezentację na zewnątrz (pełnomocnika),</w:t>
      </w:r>
    </w:p>
    <w:p w14:paraId="544FDD1C" w14:textId="77777777" w:rsidR="002B2434" w:rsidRPr="00757993" w:rsidRDefault="002B2434" w:rsidP="002B2434">
      <w:pPr>
        <w:pStyle w:val="Akapitzlist"/>
        <w:numPr>
          <w:ilvl w:val="0"/>
          <w:numId w:val="15"/>
        </w:numPr>
        <w:rPr>
          <w:rFonts w:ascii="Times New Roman" w:hAnsi="Times New Roman" w:cs="Times New Roman"/>
        </w:rPr>
      </w:pPr>
      <w:r w:rsidRPr="00757993">
        <w:rPr>
          <w:rFonts w:ascii="Times New Roman" w:hAnsi="Times New Roman" w:cs="Times New Roman"/>
        </w:rPr>
        <w:t>Oznaczenie czasu trwania umowy (wymaga się, aby czas trwania umowy był nie krótszy, niż okres realizacji zamówienia),</w:t>
      </w:r>
    </w:p>
    <w:p w14:paraId="16E24E1F" w14:textId="77777777" w:rsidR="002B2434" w:rsidRPr="00757993" w:rsidRDefault="002B2434" w:rsidP="002B2434">
      <w:pPr>
        <w:pStyle w:val="Akapitzlist"/>
        <w:numPr>
          <w:ilvl w:val="0"/>
          <w:numId w:val="15"/>
        </w:numPr>
        <w:rPr>
          <w:rFonts w:ascii="Times New Roman" w:hAnsi="Times New Roman" w:cs="Times New Roman"/>
        </w:rPr>
      </w:pPr>
      <w:r w:rsidRPr="00757993">
        <w:rPr>
          <w:rFonts w:ascii="Times New Roman" w:hAnsi="Times New Roman" w:cs="Times New Roman"/>
        </w:rPr>
        <w:t>Zakaz zmian w umowie bez zgody Zamawiającego.</w:t>
      </w:r>
    </w:p>
    <w:p w14:paraId="02DBB1AA"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Wymagania dotyczące zabezpieczenia należytego wykonania umowy</w:t>
      </w:r>
    </w:p>
    <w:p w14:paraId="413B754A" w14:textId="77777777" w:rsidR="002B2434" w:rsidRPr="00757993" w:rsidRDefault="002B2434" w:rsidP="002B2434">
      <w:pPr>
        <w:rPr>
          <w:rFonts w:ascii="Times New Roman" w:hAnsi="Times New Roman" w:cs="Times New Roman"/>
        </w:rPr>
      </w:pPr>
      <w:r w:rsidRPr="00757993">
        <w:rPr>
          <w:rFonts w:ascii="Times New Roman" w:hAnsi="Times New Roman" w:cs="Times New Roman"/>
        </w:rPr>
        <w:t>Zamawiający nie żąda wniesienia zabezpieczenia należytego wykonania umowy.</w:t>
      </w:r>
    </w:p>
    <w:p w14:paraId="210F6A02"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Istotne dla stron postanowienia, które zostaną wprowadzone do treści zawieranej umowy, jeżeli </w:t>
      </w:r>
      <w:r w:rsidR="000D6792" w:rsidRPr="00757993">
        <w:rPr>
          <w:rFonts w:ascii="Times New Roman" w:hAnsi="Times New Roman" w:cs="Times New Roman"/>
        </w:rPr>
        <w:t>Z</w:t>
      </w:r>
      <w:r w:rsidRPr="00757993">
        <w:rPr>
          <w:rFonts w:ascii="Times New Roman" w:hAnsi="Times New Roman" w:cs="Times New Roman"/>
        </w:rPr>
        <w:t xml:space="preserve">amawiający wymaga od </w:t>
      </w:r>
      <w:r w:rsidR="00BA24A5" w:rsidRPr="00757993">
        <w:rPr>
          <w:rFonts w:ascii="Times New Roman" w:hAnsi="Times New Roman" w:cs="Times New Roman"/>
        </w:rPr>
        <w:t>W</w:t>
      </w:r>
      <w:r w:rsidRPr="00757993">
        <w:rPr>
          <w:rFonts w:ascii="Times New Roman" w:hAnsi="Times New Roman" w:cs="Times New Roman"/>
        </w:rPr>
        <w:t>ykonawcy, aby zawarł z nim umowę w sprawie zamówienia publicznego na takich warunkach</w:t>
      </w:r>
    </w:p>
    <w:p w14:paraId="67629C33" w14:textId="77777777" w:rsidR="002B2434" w:rsidRPr="00C7755D" w:rsidRDefault="002B2434" w:rsidP="002B2434">
      <w:pPr>
        <w:pStyle w:val="Akapitzlist"/>
        <w:numPr>
          <w:ilvl w:val="1"/>
          <w:numId w:val="2"/>
        </w:numPr>
        <w:ind w:left="709"/>
        <w:rPr>
          <w:rFonts w:ascii="Times New Roman" w:hAnsi="Times New Roman"/>
          <w:color w:val="000000" w:themeColor="text1"/>
        </w:rPr>
      </w:pPr>
      <w:r w:rsidRPr="00C7755D">
        <w:rPr>
          <w:rFonts w:ascii="Times New Roman" w:hAnsi="Times New Roman"/>
          <w:color w:val="000000" w:themeColor="text1"/>
        </w:rPr>
        <w:t>Zgodnie z art. 139 i 140 umowa w sprawie niniejszego zamówienia:</w:t>
      </w:r>
    </w:p>
    <w:p w14:paraId="4D0F49B0" w14:textId="77777777" w:rsidR="002B2434" w:rsidRPr="00757993" w:rsidRDefault="002B2434" w:rsidP="00C7755D">
      <w:pPr>
        <w:pStyle w:val="Akapitzlist"/>
        <w:numPr>
          <w:ilvl w:val="2"/>
          <w:numId w:val="2"/>
        </w:numPr>
        <w:ind w:left="1418"/>
        <w:rPr>
          <w:rFonts w:ascii="Times New Roman" w:hAnsi="Times New Roman" w:cs="Times New Roman"/>
        </w:rPr>
      </w:pPr>
      <w:r w:rsidRPr="00757993">
        <w:rPr>
          <w:rFonts w:ascii="Times New Roman" w:hAnsi="Times New Roman" w:cs="Times New Roman"/>
        </w:rPr>
        <w:t>zostanie zawarta w formie pisemnej,</w:t>
      </w:r>
    </w:p>
    <w:p w14:paraId="5E8AB3C3" w14:textId="4AA93294" w:rsidR="002B2434" w:rsidRPr="00757993" w:rsidRDefault="002B2434" w:rsidP="00C7755D">
      <w:pPr>
        <w:pStyle w:val="Akapitzlist"/>
        <w:numPr>
          <w:ilvl w:val="2"/>
          <w:numId w:val="2"/>
        </w:numPr>
        <w:ind w:left="1418"/>
        <w:rPr>
          <w:rFonts w:ascii="Times New Roman" w:hAnsi="Times New Roman" w:cs="Times New Roman"/>
        </w:rPr>
      </w:pPr>
      <w:r w:rsidRPr="00757993">
        <w:rPr>
          <w:rFonts w:ascii="Times New Roman" w:hAnsi="Times New Roman" w:cs="Times New Roman"/>
        </w:rPr>
        <w:t xml:space="preserve">mają do niej zastosowanie przepisy </w:t>
      </w:r>
      <w:r w:rsidR="000F6447">
        <w:rPr>
          <w:rFonts w:ascii="Times New Roman" w:hAnsi="Times New Roman" w:cs="Times New Roman"/>
        </w:rPr>
        <w:t>K</w:t>
      </w:r>
      <w:r w:rsidRPr="001F128D">
        <w:rPr>
          <w:rFonts w:ascii="Times New Roman" w:hAnsi="Times New Roman" w:cs="Times New Roman"/>
        </w:rPr>
        <w:t>odeksu</w:t>
      </w:r>
      <w:r w:rsidRPr="00757993">
        <w:rPr>
          <w:rFonts w:ascii="Times New Roman" w:hAnsi="Times New Roman" w:cs="Times New Roman"/>
        </w:rPr>
        <w:t xml:space="preserve"> cywilnego, jeżeli przepisy ustawy</w:t>
      </w:r>
      <w:r w:rsidRPr="001F128D">
        <w:rPr>
          <w:rFonts w:ascii="Times New Roman" w:hAnsi="Times New Roman" w:cs="Times New Roman"/>
        </w:rPr>
        <w:t xml:space="preserve"> </w:t>
      </w:r>
      <w:r w:rsidR="0039102B" w:rsidRPr="001F128D">
        <w:rPr>
          <w:rFonts w:ascii="Times New Roman" w:hAnsi="Times New Roman" w:cs="Times New Roman"/>
        </w:rPr>
        <w:t>Pzp</w:t>
      </w:r>
      <w:r w:rsidRPr="00757993">
        <w:rPr>
          <w:rFonts w:ascii="Times New Roman" w:hAnsi="Times New Roman" w:cs="Times New Roman"/>
        </w:rPr>
        <w:t xml:space="preserve"> nie stanowią inaczej,</w:t>
      </w:r>
    </w:p>
    <w:p w14:paraId="0A1F1CFB" w14:textId="77777777" w:rsidR="002B2434" w:rsidRPr="00757993" w:rsidRDefault="002B2434" w:rsidP="00C7755D">
      <w:pPr>
        <w:pStyle w:val="Akapitzlist"/>
        <w:numPr>
          <w:ilvl w:val="2"/>
          <w:numId w:val="2"/>
        </w:numPr>
        <w:ind w:left="1418"/>
        <w:rPr>
          <w:rFonts w:ascii="Times New Roman" w:hAnsi="Times New Roman" w:cs="Times New Roman"/>
        </w:rPr>
      </w:pPr>
      <w:r w:rsidRPr="00757993">
        <w:rPr>
          <w:rFonts w:ascii="Times New Roman" w:hAnsi="Times New Roman" w:cs="Times New Roman"/>
        </w:rPr>
        <w:t>jest jawna i podlega udostępnieniu na zasadach określonych w przepisach o dostępie do informacji publicznej,</w:t>
      </w:r>
    </w:p>
    <w:p w14:paraId="66A77431" w14:textId="77777777" w:rsidR="002B2434" w:rsidRPr="00757993" w:rsidRDefault="002B2434" w:rsidP="00C7755D">
      <w:pPr>
        <w:pStyle w:val="Akapitzlist"/>
        <w:numPr>
          <w:ilvl w:val="2"/>
          <w:numId w:val="2"/>
        </w:numPr>
        <w:ind w:left="1418"/>
        <w:rPr>
          <w:rFonts w:ascii="Times New Roman" w:hAnsi="Times New Roman" w:cs="Times New Roman"/>
        </w:rPr>
      </w:pPr>
      <w:r w:rsidRPr="00757993">
        <w:rPr>
          <w:rFonts w:ascii="Times New Roman" w:hAnsi="Times New Roman" w:cs="Times New Roman"/>
        </w:rPr>
        <w:t>umowa podlega unieważnieniu w części wykraczającej poza określenie przedmiotu zamówienia zawarte w SIWZ.</w:t>
      </w:r>
    </w:p>
    <w:p w14:paraId="41215FAE" w14:textId="77777777" w:rsidR="002B2434" w:rsidRPr="00757993" w:rsidRDefault="002B2434" w:rsidP="002B2434">
      <w:pPr>
        <w:pStyle w:val="Akapitzlist"/>
        <w:numPr>
          <w:ilvl w:val="1"/>
          <w:numId w:val="2"/>
        </w:numPr>
        <w:ind w:left="709"/>
        <w:rPr>
          <w:rFonts w:ascii="Times New Roman" w:hAnsi="Times New Roman" w:cs="Times New Roman"/>
        </w:rPr>
      </w:pPr>
      <w:r w:rsidRPr="00757993">
        <w:rPr>
          <w:rFonts w:ascii="Times New Roman" w:hAnsi="Times New Roman" w:cs="Times New Roman"/>
        </w:rPr>
        <w:t>Wykonawcy występujący wspólnie ponoszą solidarną odpowiedzialność za wykonanie umow</w:t>
      </w:r>
      <w:r w:rsidR="00BA24A5" w:rsidRPr="00757993">
        <w:rPr>
          <w:rFonts w:ascii="Times New Roman" w:hAnsi="Times New Roman" w:cs="Times New Roman"/>
        </w:rPr>
        <w:t>y.</w:t>
      </w:r>
    </w:p>
    <w:p w14:paraId="386074EC" w14:textId="77777777" w:rsidR="00BA24A5" w:rsidRPr="00757993" w:rsidRDefault="00BA24A5" w:rsidP="002B2434">
      <w:pPr>
        <w:pStyle w:val="Akapitzlist"/>
        <w:numPr>
          <w:ilvl w:val="1"/>
          <w:numId w:val="2"/>
        </w:numPr>
        <w:ind w:left="709"/>
        <w:rPr>
          <w:rFonts w:ascii="Times New Roman" w:hAnsi="Times New Roman" w:cs="Times New Roman"/>
        </w:rPr>
      </w:pPr>
      <w:r w:rsidRPr="00757993">
        <w:rPr>
          <w:rFonts w:ascii="Times New Roman" w:hAnsi="Times New Roman" w:cs="Times New Roman"/>
        </w:rPr>
        <w:t xml:space="preserve">Projekt/istotne postanowienia, które zostaną wprowadzone do treści zawartej umowy określa </w:t>
      </w:r>
      <w:r w:rsidRPr="00757993">
        <w:rPr>
          <w:rFonts w:ascii="Times New Roman" w:hAnsi="Times New Roman" w:cs="Times New Roman"/>
          <w:b/>
        </w:rPr>
        <w:t>załącznik nr 5 do SIWZ</w:t>
      </w:r>
      <w:r w:rsidRPr="00757993">
        <w:rPr>
          <w:rFonts w:ascii="Times New Roman" w:hAnsi="Times New Roman" w:cs="Times New Roman"/>
        </w:rPr>
        <w:t>.</w:t>
      </w:r>
    </w:p>
    <w:p w14:paraId="67724BFC" w14:textId="77777777" w:rsidR="00BA24A5" w:rsidRPr="00757993" w:rsidRDefault="00BA24A5" w:rsidP="002B2434">
      <w:pPr>
        <w:pStyle w:val="Akapitzlist"/>
        <w:numPr>
          <w:ilvl w:val="1"/>
          <w:numId w:val="2"/>
        </w:numPr>
        <w:ind w:left="709"/>
        <w:rPr>
          <w:rFonts w:ascii="Times New Roman" w:hAnsi="Times New Roman" w:cs="Times New Roman"/>
        </w:rPr>
      </w:pPr>
      <w:r w:rsidRPr="00757993">
        <w:rPr>
          <w:rFonts w:ascii="Times New Roman" w:hAnsi="Times New Roman" w:cs="Times New Roman"/>
        </w:rPr>
        <w:t>Zamawiający przewiduje możliwość zmiany postanowień zawartej umowy (w formie aneksu) w stosunku do treści oferty zgodnie z art. 144 ust. 1 ustawy Pzp:</w:t>
      </w:r>
    </w:p>
    <w:p w14:paraId="26DA02FA" w14:textId="659194A7" w:rsidR="00BA24A5" w:rsidRPr="00757993" w:rsidRDefault="00BA24A5" w:rsidP="00C7755D">
      <w:pPr>
        <w:pStyle w:val="Akapitzlist"/>
        <w:numPr>
          <w:ilvl w:val="3"/>
          <w:numId w:val="2"/>
        </w:numPr>
        <w:ind w:left="1418"/>
        <w:rPr>
          <w:rFonts w:ascii="Times New Roman" w:hAnsi="Times New Roman" w:cs="Times New Roman"/>
        </w:rPr>
      </w:pPr>
      <w:r w:rsidRPr="00757993">
        <w:rPr>
          <w:rFonts w:ascii="Times New Roman" w:hAnsi="Times New Roman" w:cs="Times New Roman"/>
        </w:rPr>
        <w:t xml:space="preserve">Możliwość wcześniejszej spłaty zobowiązania – </w:t>
      </w:r>
      <w:r w:rsidR="003E4A4A" w:rsidRPr="001F128D">
        <w:rPr>
          <w:rFonts w:ascii="Times New Roman" w:hAnsi="Times New Roman" w:cs="Times New Roman"/>
        </w:rPr>
        <w:t>bez pobierania dodatkowych opłat z tego tytułu, poza kosztami przedstawionymi w ofercie Wykonawcy</w:t>
      </w:r>
      <w:r w:rsidR="003E4A4A">
        <w:rPr>
          <w:rFonts w:ascii="Times New Roman" w:hAnsi="Times New Roman" w:cs="Times New Roman"/>
        </w:rPr>
        <w:t>.</w:t>
      </w:r>
      <w:r w:rsidR="003E4A4A" w:rsidRPr="001F128D">
        <w:rPr>
          <w:rFonts w:ascii="Times New Roman" w:hAnsi="Times New Roman" w:cs="Times New Roman"/>
        </w:rPr>
        <w:t xml:space="preserve"> </w:t>
      </w:r>
      <w:r w:rsidRPr="00757993">
        <w:rPr>
          <w:rFonts w:ascii="Times New Roman" w:hAnsi="Times New Roman" w:cs="Times New Roman"/>
        </w:rPr>
        <w:t xml:space="preserve">Zamawiający dopuszcza zmianę terminu zakończenia wykonania zamówienia. W przypadku wcześniejszej spłaty zobowiązania </w:t>
      </w:r>
      <w:r w:rsidR="00086B62" w:rsidRPr="00757993">
        <w:rPr>
          <w:rFonts w:ascii="Times New Roman" w:hAnsi="Times New Roman" w:cs="Times New Roman"/>
        </w:rPr>
        <w:t>Z</w:t>
      </w:r>
      <w:r w:rsidRPr="00757993">
        <w:rPr>
          <w:rFonts w:ascii="Times New Roman" w:hAnsi="Times New Roman" w:cs="Times New Roman"/>
        </w:rPr>
        <w:t>amawiający poinformuje Wykonawcę w terminie 7 dni przed planowaną spłatą.</w:t>
      </w:r>
    </w:p>
    <w:p w14:paraId="6DD19D86" w14:textId="77777777" w:rsidR="008B195D" w:rsidRPr="001F128D" w:rsidRDefault="008B195D" w:rsidP="008B195D">
      <w:pPr>
        <w:pStyle w:val="Akapitzlist"/>
        <w:numPr>
          <w:ilvl w:val="3"/>
          <w:numId w:val="2"/>
        </w:numPr>
        <w:ind w:left="993"/>
        <w:rPr>
          <w:rFonts w:ascii="Times New Roman" w:hAnsi="Times New Roman" w:cs="Times New Roman"/>
        </w:rPr>
      </w:pPr>
      <w:r w:rsidRPr="001F128D">
        <w:rPr>
          <w:rFonts w:ascii="Times New Roman" w:hAnsi="Times New Roman" w:cs="Times New Roman"/>
        </w:rPr>
        <w:t>Możliwość zmian w harmonogramie spłat</w:t>
      </w:r>
      <w:r w:rsidR="00E619B3">
        <w:rPr>
          <w:rFonts w:ascii="Times New Roman" w:hAnsi="Times New Roman" w:cs="Times New Roman"/>
        </w:rPr>
        <w:t xml:space="preserve"> </w:t>
      </w:r>
      <w:r w:rsidRPr="001F128D">
        <w:rPr>
          <w:rFonts w:ascii="Times New Roman" w:hAnsi="Times New Roman" w:cs="Times New Roman"/>
        </w:rPr>
        <w:t>w poszczególnych latach - w okresie spłaty zobowiązania</w:t>
      </w:r>
      <w:r w:rsidR="00D04DB4">
        <w:rPr>
          <w:rFonts w:ascii="Times New Roman" w:hAnsi="Times New Roman" w:cs="Times New Roman"/>
        </w:rPr>
        <w:t xml:space="preserve"> </w:t>
      </w:r>
      <w:r w:rsidR="00D04DB4">
        <w:rPr>
          <w:rFonts w:ascii="Times New Roman" w:hAnsi="Times New Roman" w:cs="Times New Roman"/>
          <w:sz w:val="24"/>
          <w:szCs w:val="24"/>
        </w:rPr>
        <w:t xml:space="preserve">– </w:t>
      </w:r>
      <w:r w:rsidR="00D26C97" w:rsidRPr="001F128D">
        <w:rPr>
          <w:rFonts w:ascii="Times New Roman" w:hAnsi="Times New Roman" w:cs="Times New Roman"/>
        </w:rPr>
        <w:t>bez pobierania dodatkowych opłat z tego tytułu, poza kosztami przedstawionymi w ofercie Wykonawcy</w:t>
      </w:r>
      <w:r w:rsidRPr="001F128D">
        <w:rPr>
          <w:rFonts w:ascii="Times New Roman" w:hAnsi="Times New Roman" w:cs="Times New Roman"/>
        </w:rPr>
        <w:t>.</w:t>
      </w:r>
    </w:p>
    <w:p w14:paraId="1D950BFA" w14:textId="44FFEDAD" w:rsidR="008B195D" w:rsidRPr="001F128D" w:rsidRDefault="008B195D" w:rsidP="008B195D">
      <w:pPr>
        <w:pStyle w:val="Akapitzlist"/>
        <w:numPr>
          <w:ilvl w:val="3"/>
          <w:numId w:val="2"/>
        </w:numPr>
        <w:ind w:left="993"/>
        <w:rPr>
          <w:rFonts w:ascii="Times New Roman" w:hAnsi="Times New Roman" w:cs="Times New Roman"/>
        </w:rPr>
      </w:pPr>
      <w:r w:rsidRPr="001F128D">
        <w:rPr>
          <w:rFonts w:ascii="Times New Roman" w:hAnsi="Times New Roman" w:cs="Times New Roman"/>
        </w:rPr>
        <w:t xml:space="preserve">Możliwość przesunięcia terminu spłacenia wierzytelności Zamawiającego z dnia </w:t>
      </w:r>
      <w:r w:rsidRPr="001F128D">
        <w:rPr>
          <w:rFonts w:ascii="Times New Roman" w:hAnsi="Times New Roman" w:cs="Times New Roman"/>
          <w:b/>
        </w:rPr>
        <w:t>3</w:t>
      </w:r>
      <w:r w:rsidR="00A14D4B">
        <w:rPr>
          <w:rFonts w:ascii="Times New Roman" w:hAnsi="Times New Roman" w:cs="Times New Roman"/>
          <w:b/>
        </w:rPr>
        <w:t>1</w:t>
      </w:r>
      <w:r w:rsidRPr="001F128D">
        <w:rPr>
          <w:rFonts w:ascii="Times New Roman" w:hAnsi="Times New Roman" w:cs="Times New Roman"/>
          <w:b/>
        </w:rPr>
        <w:t xml:space="preserve"> </w:t>
      </w:r>
      <w:r w:rsidR="00054163">
        <w:rPr>
          <w:rFonts w:ascii="Times New Roman" w:hAnsi="Times New Roman" w:cs="Times New Roman"/>
          <w:b/>
        </w:rPr>
        <w:t>grudnia 2015</w:t>
      </w:r>
      <w:r w:rsidR="00A37860">
        <w:rPr>
          <w:rFonts w:ascii="Times New Roman" w:hAnsi="Times New Roman" w:cs="Times New Roman"/>
          <w:b/>
        </w:rPr>
        <w:t xml:space="preserve"> </w:t>
      </w:r>
      <w:r w:rsidRPr="001F128D">
        <w:rPr>
          <w:rFonts w:ascii="Times New Roman" w:hAnsi="Times New Roman" w:cs="Times New Roman"/>
          <w:b/>
        </w:rPr>
        <w:t>r.</w:t>
      </w:r>
      <w:r w:rsidRPr="001F128D">
        <w:rPr>
          <w:rFonts w:ascii="Times New Roman" w:hAnsi="Times New Roman" w:cs="Times New Roman"/>
        </w:rPr>
        <w:t xml:space="preserve"> na późniejszy – w przypadku niemożliwości zawarcia umowy spowodowanej przedłużającą się procedurą przetargową. W takim przypadku kwota finansowania może również ulec zmniejszeniu.</w:t>
      </w:r>
    </w:p>
    <w:p w14:paraId="14B0F109" w14:textId="77777777" w:rsidR="00BA24A5" w:rsidRPr="00446AAF" w:rsidRDefault="00BA24A5" w:rsidP="00C7755D">
      <w:pPr>
        <w:pStyle w:val="Akapitzlist"/>
        <w:numPr>
          <w:ilvl w:val="3"/>
          <w:numId w:val="2"/>
        </w:numPr>
        <w:ind w:left="1418"/>
        <w:rPr>
          <w:rFonts w:ascii="Times New Roman" w:hAnsi="Times New Roman" w:cs="Times New Roman"/>
        </w:rPr>
      </w:pPr>
      <w:r w:rsidRPr="00446AAF">
        <w:rPr>
          <w:rFonts w:ascii="Times New Roman" w:hAnsi="Times New Roman" w:cs="Times New Roman"/>
        </w:rPr>
        <w:lastRenderedPageBreak/>
        <w:t>Możliwość wydłużenia okresu spłaty zobowiązania maksymalnie o kolejne</w:t>
      </w:r>
      <w:r w:rsidR="00086B62" w:rsidRPr="00446AAF">
        <w:rPr>
          <w:rFonts w:ascii="Times New Roman" w:hAnsi="Times New Roman" w:cs="Times New Roman"/>
        </w:rPr>
        <w:t xml:space="preserve"> 3 lata (tj. o 12 kolejnych rat kwartalnych), wraz ze zmianą harmonogramu spłaty w formie aneksu do Umowy, bez pobierania dodatkowych opłat z tego tytułu, poza kosztami przedstawionymi w ofercie Wykonawcy.</w:t>
      </w:r>
    </w:p>
    <w:p w14:paraId="631BB34B" w14:textId="26C8A540" w:rsidR="00086B62" w:rsidRPr="00446AAF" w:rsidRDefault="00086B62" w:rsidP="00C7755D">
      <w:pPr>
        <w:pStyle w:val="Akapitzlist"/>
        <w:ind w:left="1418"/>
        <w:rPr>
          <w:rFonts w:ascii="Times New Roman" w:hAnsi="Times New Roman" w:cs="Times New Roman"/>
        </w:rPr>
      </w:pPr>
      <w:r w:rsidRPr="00446AAF">
        <w:rPr>
          <w:rFonts w:ascii="Times New Roman" w:hAnsi="Times New Roman" w:cs="Times New Roman"/>
        </w:rPr>
        <w:t>W przypadku wydłużenia spłaty zobowiązania o maksymalnie 3 lata (tj. 12 rat):</w:t>
      </w:r>
    </w:p>
    <w:p w14:paraId="38BA39F6" w14:textId="18182293" w:rsidR="00086B62" w:rsidRPr="00446AAF" w:rsidRDefault="000D6792" w:rsidP="00C7755D">
      <w:pPr>
        <w:pStyle w:val="Akapitzlist"/>
        <w:numPr>
          <w:ilvl w:val="4"/>
          <w:numId w:val="2"/>
        </w:numPr>
        <w:ind w:left="1843"/>
        <w:rPr>
          <w:rFonts w:ascii="Times New Roman" w:hAnsi="Times New Roman" w:cs="Times New Roman"/>
        </w:rPr>
      </w:pPr>
      <w:r w:rsidRPr="00446AAF">
        <w:rPr>
          <w:rFonts w:ascii="Times New Roman" w:hAnsi="Times New Roman" w:cs="Times New Roman"/>
        </w:rPr>
        <w:t>Z</w:t>
      </w:r>
      <w:r w:rsidR="00086B62" w:rsidRPr="00446AAF">
        <w:rPr>
          <w:rFonts w:ascii="Times New Roman" w:hAnsi="Times New Roman" w:cs="Times New Roman"/>
        </w:rPr>
        <w:t>amawiający w terminie 30 dni przed planowaną płatnością rat poinformuje Wykonawcę o zamiarze skorzystania z możliwości wydłużenia okresu spłaty</w:t>
      </w:r>
      <w:r w:rsidR="002B04AD" w:rsidRPr="001F128D">
        <w:rPr>
          <w:rFonts w:ascii="Times New Roman" w:hAnsi="Times New Roman" w:cs="Times New Roman"/>
        </w:rPr>
        <w:t xml:space="preserve"> </w:t>
      </w:r>
      <w:r w:rsidR="003F1E43" w:rsidRPr="001F128D">
        <w:rPr>
          <w:rFonts w:ascii="Times New Roman" w:hAnsi="Times New Roman" w:cs="Times New Roman"/>
        </w:rPr>
        <w:t xml:space="preserve">poprzez oświadczenie </w:t>
      </w:r>
      <w:r w:rsidR="002B04AD" w:rsidRPr="001F128D">
        <w:rPr>
          <w:rFonts w:ascii="Times New Roman" w:hAnsi="Times New Roman" w:cs="Times New Roman"/>
        </w:rPr>
        <w:t>w formie pisemnej</w:t>
      </w:r>
      <w:r w:rsidR="003F1E43" w:rsidRPr="001F128D">
        <w:rPr>
          <w:rFonts w:ascii="Times New Roman" w:hAnsi="Times New Roman" w:cs="Times New Roman"/>
        </w:rPr>
        <w:t>,</w:t>
      </w:r>
    </w:p>
    <w:p w14:paraId="68DA0173" w14:textId="77777777" w:rsidR="008B195D" w:rsidRPr="001F128D" w:rsidRDefault="008B195D" w:rsidP="00C7755D">
      <w:pPr>
        <w:pStyle w:val="Akapitzlist"/>
        <w:numPr>
          <w:ilvl w:val="4"/>
          <w:numId w:val="2"/>
        </w:numPr>
        <w:ind w:left="1843"/>
        <w:rPr>
          <w:rFonts w:ascii="Times New Roman" w:hAnsi="Times New Roman" w:cs="Times New Roman"/>
        </w:rPr>
      </w:pPr>
      <w:r w:rsidRPr="001F128D">
        <w:rPr>
          <w:rFonts w:ascii="Times New Roman" w:hAnsi="Times New Roman" w:cs="Times New Roman"/>
        </w:rPr>
        <w:t>pozostała do zapłaty część kapitału będzie płatna w równych ratach (z zastrzeżeniem, że ostatnia rata będzie ratą wyrównującą) na koniec każdego kwartału,</w:t>
      </w:r>
    </w:p>
    <w:p w14:paraId="0E7680B5" w14:textId="77777777" w:rsidR="008B195D" w:rsidRPr="001F128D" w:rsidRDefault="008B195D" w:rsidP="00C7755D">
      <w:pPr>
        <w:pStyle w:val="Akapitzlist"/>
        <w:numPr>
          <w:ilvl w:val="4"/>
          <w:numId w:val="2"/>
        </w:numPr>
        <w:ind w:left="1843"/>
        <w:rPr>
          <w:rFonts w:ascii="Times New Roman" w:hAnsi="Times New Roman" w:cs="Times New Roman"/>
        </w:rPr>
      </w:pPr>
      <w:r w:rsidRPr="001F128D">
        <w:rPr>
          <w:rFonts w:ascii="Times New Roman" w:hAnsi="Times New Roman" w:cs="Times New Roman"/>
        </w:rPr>
        <w:t>w wydłużonym okresie spłaty (</w:t>
      </w:r>
      <w:r w:rsidR="00E619B3">
        <w:rPr>
          <w:rFonts w:ascii="Times New Roman" w:hAnsi="Times New Roman" w:cs="Times New Roman"/>
        </w:rPr>
        <w:t>12</w:t>
      </w:r>
      <w:r w:rsidRPr="001F128D">
        <w:rPr>
          <w:rFonts w:ascii="Times New Roman" w:hAnsi="Times New Roman" w:cs="Times New Roman"/>
        </w:rPr>
        <w:t xml:space="preserve"> rat) Wykonawcy przysługiwać będzie wynagrodzenie w postaci odsetek naliczanych od pozostałego do spłaty kapitału,</w:t>
      </w:r>
    </w:p>
    <w:p w14:paraId="733450C1" w14:textId="77777777" w:rsidR="008B195D" w:rsidRPr="001F128D" w:rsidRDefault="008B195D" w:rsidP="00C7755D">
      <w:pPr>
        <w:pStyle w:val="Akapitzlist"/>
        <w:numPr>
          <w:ilvl w:val="4"/>
          <w:numId w:val="2"/>
        </w:numPr>
        <w:ind w:left="1843"/>
        <w:rPr>
          <w:rFonts w:ascii="Times New Roman" w:hAnsi="Times New Roman" w:cs="Times New Roman"/>
        </w:rPr>
      </w:pPr>
      <w:r w:rsidRPr="001F128D">
        <w:rPr>
          <w:rFonts w:ascii="Times New Roman" w:hAnsi="Times New Roman" w:cs="Times New Roman"/>
        </w:rPr>
        <w:t>w wydłużonym okresie spłaty (</w:t>
      </w:r>
      <w:r w:rsidR="00E619B3">
        <w:rPr>
          <w:rFonts w:ascii="Times New Roman" w:hAnsi="Times New Roman" w:cs="Times New Roman"/>
        </w:rPr>
        <w:t>12</w:t>
      </w:r>
      <w:r w:rsidRPr="001F128D">
        <w:rPr>
          <w:rFonts w:ascii="Times New Roman" w:hAnsi="Times New Roman" w:cs="Times New Roman"/>
        </w:rPr>
        <w:t xml:space="preserve"> rat) odsetki płatne będą na koniec każdego kwartału. </w:t>
      </w:r>
    </w:p>
    <w:p w14:paraId="390AF460" w14:textId="77777777" w:rsidR="00144D7D" w:rsidRPr="000F6447" w:rsidRDefault="008B195D" w:rsidP="00B6489A">
      <w:pPr>
        <w:pStyle w:val="Akapitzlist"/>
        <w:ind w:left="993"/>
        <w:rPr>
          <w:rFonts w:ascii="Times New Roman" w:hAnsi="Times New Roman" w:cs="Times New Roman"/>
          <w:u w:val="single"/>
        </w:rPr>
      </w:pPr>
      <w:r w:rsidRPr="000F6447">
        <w:rPr>
          <w:rFonts w:ascii="Times New Roman" w:hAnsi="Times New Roman" w:cs="Times New Roman"/>
          <w:u w:val="single"/>
        </w:rPr>
        <w:t>Postanowienia niniejszego punktu nie znajdują zastosowania do Wykon</w:t>
      </w:r>
      <w:r w:rsidRPr="00512AC0">
        <w:rPr>
          <w:rFonts w:ascii="Times New Roman" w:hAnsi="Times New Roman" w:cs="Times New Roman"/>
          <w:u w:val="single"/>
        </w:rPr>
        <w:t xml:space="preserve">awcy, który na etapie zgłaszania ofert nie dopuścił możliwości wydłużenia Zamawiającemu okresu spłaty zobowiązania wraz ze zmianą harmonogramu spłaty, </w:t>
      </w:r>
      <w:r w:rsidRPr="00512AC0">
        <w:rPr>
          <w:rFonts w:ascii="Times New Roman" w:hAnsi="Times New Roman"/>
          <w:u w:val="single"/>
        </w:rPr>
        <w:t>chyba że w okresie późniejszym strony zawarły w tym zakresie zgodne porozumieni</w:t>
      </w:r>
      <w:r w:rsidRPr="000F6447">
        <w:rPr>
          <w:rFonts w:ascii="Times New Roman" w:hAnsi="Times New Roman" w:cs="Times New Roman"/>
          <w:u w:val="single"/>
        </w:rPr>
        <w:t>e w formie pisemnej aneksu do Umowy.</w:t>
      </w:r>
      <w:r w:rsidR="00144D7D" w:rsidRPr="000F6447">
        <w:rPr>
          <w:rFonts w:ascii="Times New Roman" w:hAnsi="Times New Roman" w:cs="Times New Roman"/>
          <w:u w:val="single"/>
        </w:rPr>
        <w:t xml:space="preserve"> </w:t>
      </w:r>
    </w:p>
    <w:p w14:paraId="744DCEE1" w14:textId="77777777" w:rsidR="00144D7D" w:rsidRPr="001F128D" w:rsidRDefault="00144D7D" w:rsidP="00144D7D">
      <w:pPr>
        <w:pStyle w:val="Akapitzlist"/>
        <w:numPr>
          <w:ilvl w:val="3"/>
          <w:numId w:val="2"/>
        </w:numPr>
        <w:ind w:left="993"/>
        <w:rPr>
          <w:rFonts w:ascii="Times New Roman" w:hAnsi="Times New Roman" w:cs="Times New Roman"/>
        </w:rPr>
      </w:pPr>
      <w:r w:rsidRPr="001F128D">
        <w:rPr>
          <w:rFonts w:ascii="Times New Roman" w:hAnsi="Times New Roman" w:cs="Times New Roman"/>
        </w:rPr>
        <w:t>W przypadku zmiany przepisów, o których mowa w art. 142 ust. 5 ustawy, skutkujących zmianą kosztów wykonania Przedmiotu zamówienia przez Wykonawcę, każda ze stron Umowy, w terminie 30 dni od daty wejścia w życie przepisów wprowadzających te zmiany, może wystąpić do drugiej strony o przeprowadzenie negocjacji w sprawie dokonania odpowiedniej zmiany wysokości wynagrodzenia. Podstawą do przeprowadzenia negocjacji będzie przedstawiana każdorazowo Zamawiającemu kalkulacja kosztów Wykonawcy w formie pisemnej, uwzględniająca wpływ wejścia w życie przepisów dokonujących te zmiany na koszty wykonania Przedmiotu umowy przez Wykonawcę. Wykonawca będzie zobowiązany do przedstawienia stosownej kalkulacji na pisemne żądanie Zamawiającego, w terminie 10 dni kalendarzowych od otrzymania żądania.</w:t>
      </w:r>
    </w:p>
    <w:p w14:paraId="68067CEE" w14:textId="77777777" w:rsidR="008B195D" w:rsidRPr="001F128D" w:rsidRDefault="008B195D" w:rsidP="00B6489A">
      <w:pPr>
        <w:ind w:left="993"/>
        <w:rPr>
          <w:rFonts w:ascii="Times New Roman" w:hAnsi="Times New Roman" w:cs="Times New Roman"/>
        </w:rPr>
      </w:pPr>
    </w:p>
    <w:p w14:paraId="7209F1B8"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Informacje dotyczące walut obcych w jakich mogą być prowadzone rozliczenia pomiędzy </w:t>
      </w:r>
      <w:r w:rsidR="000D6792" w:rsidRPr="00757993">
        <w:rPr>
          <w:rFonts w:ascii="Times New Roman" w:hAnsi="Times New Roman" w:cs="Times New Roman"/>
        </w:rPr>
        <w:t>Z</w:t>
      </w:r>
      <w:r w:rsidRPr="00757993">
        <w:rPr>
          <w:rFonts w:ascii="Times New Roman" w:hAnsi="Times New Roman" w:cs="Times New Roman"/>
        </w:rPr>
        <w:t xml:space="preserve">amawiającym i </w:t>
      </w:r>
      <w:r w:rsidR="001F4FD6" w:rsidRPr="00757993">
        <w:rPr>
          <w:rFonts w:ascii="Times New Roman" w:hAnsi="Times New Roman" w:cs="Times New Roman"/>
        </w:rPr>
        <w:t>W</w:t>
      </w:r>
      <w:r w:rsidRPr="00757993">
        <w:rPr>
          <w:rFonts w:ascii="Times New Roman" w:hAnsi="Times New Roman" w:cs="Times New Roman"/>
        </w:rPr>
        <w:t>ykonawcą</w:t>
      </w:r>
    </w:p>
    <w:p w14:paraId="028B2080" w14:textId="77777777" w:rsidR="004701BF" w:rsidRPr="00757993" w:rsidRDefault="004701BF" w:rsidP="004701BF">
      <w:pPr>
        <w:rPr>
          <w:rFonts w:ascii="Times New Roman" w:hAnsi="Times New Roman" w:cs="Times New Roman"/>
        </w:rPr>
      </w:pPr>
      <w:r w:rsidRPr="00757993">
        <w:rPr>
          <w:rFonts w:ascii="Times New Roman" w:hAnsi="Times New Roman" w:cs="Times New Roman"/>
        </w:rPr>
        <w:t>Rozliczenie pomiędzy Zamawiającym a Wykonawcą odbywać się będzie w PLN.</w:t>
      </w:r>
    </w:p>
    <w:p w14:paraId="2E6A7D55"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Pouczenie o środkach ochrony prawnej przysługujących </w:t>
      </w:r>
      <w:r w:rsidR="001F4FD6" w:rsidRPr="00757993">
        <w:rPr>
          <w:rFonts w:ascii="Times New Roman" w:hAnsi="Times New Roman" w:cs="Times New Roman"/>
        </w:rPr>
        <w:t>W</w:t>
      </w:r>
      <w:r w:rsidRPr="00757993">
        <w:rPr>
          <w:rFonts w:ascii="Times New Roman" w:hAnsi="Times New Roman" w:cs="Times New Roman"/>
        </w:rPr>
        <w:t>ykonawcy w toku postępowania o udzielenie zamówienia</w:t>
      </w:r>
    </w:p>
    <w:p w14:paraId="5BF3A594" w14:textId="77777777" w:rsidR="006F130C" w:rsidRPr="001F128D" w:rsidRDefault="006F130C" w:rsidP="00BB6BE1">
      <w:pPr>
        <w:pStyle w:val="Akapitzlist"/>
        <w:numPr>
          <w:ilvl w:val="1"/>
          <w:numId w:val="2"/>
        </w:numPr>
        <w:ind w:left="709" w:hanging="363"/>
        <w:rPr>
          <w:rFonts w:ascii="Times New Roman" w:hAnsi="Times New Roman" w:cs="Times New Roman"/>
        </w:rPr>
      </w:pPr>
      <w:r w:rsidRPr="001F128D">
        <w:rPr>
          <w:rFonts w:ascii="Times New Roman" w:hAnsi="Times New Roman" w:cs="Times New Roman"/>
        </w:rPr>
        <w:t>Przepisy ogólne:</w:t>
      </w:r>
    </w:p>
    <w:p w14:paraId="2D2406EB" w14:textId="77777777" w:rsidR="006F130C" w:rsidRPr="001F128D" w:rsidRDefault="006F130C" w:rsidP="00BB6BE1">
      <w:pPr>
        <w:pStyle w:val="Akapitzlist"/>
        <w:numPr>
          <w:ilvl w:val="2"/>
          <w:numId w:val="24"/>
        </w:numPr>
        <w:ind w:left="993" w:hanging="426"/>
        <w:rPr>
          <w:rFonts w:ascii="Times New Roman" w:hAnsi="Times New Roman" w:cs="Times New Roman"/>
        </w:rPr>
      </w:pPr>
      <w:r w:rsidRPr="001F128D">
        <w:rPr>
          <w:rFonts w:ascii="Times New Roman" w:hAnsi="Times New Roman" w:cs="Times New Roman"/>
        </w:rPr>
        <w:t>Środki ochrony prawnej przewidziane w dziale VI (art. 179-198g) ustawy Pzp, przysługują Wykonawcy, a także innemu podmiotowi, jeżeli ma lub miał interes w uzyskaniu danego zamówienia oraz poniósł lub może ponieść szkodę w wyniku naruszenia przez Zamawiającego przepisów ustawy.</w:t>
      </w:r>
    </w:p>
    <w:p w14:paraId="5A2A2B47" w14:textId="77777777" w:rsidR="006F130C" w:rsidRPr="001F128D" w:rsidRDefault="006F130C" w:rsidP="00BB6BE1">
      <w:pPr>
        <w:pStyle w:val="Akapitzlist"/>
        <w:numPr>
          <w:ilvl w:val="2"/>
          <w:numId w:val="24"/>
        </w:numPr>
        <w:ind w:left="993" w:hanging="426"/>
        <w:rPr>
          <w:rFonts w:ascii="Times New Roman" w:hAnsi="Times New Roman" w:cs="Times New Roman"/>
        </w:rPr>
      </w:pPr>
      <w:r w:rsidRPr="001F128D">
        <w:rPr>
          <w:rFonts w:ascii="Times New Roman" w:hAnsi="Times New Roman" w:cs="Times New Roman"/>
        </w:rPr>
        <w:t>Środki ochrony prawnej wobec ogłoszenia o zamówieniu oraz specyfikacji istotnych warunków zamówienia przysługują również organizacjom wpisanym na listę, o której mowa w art. 154 pkt 5 ustawy Pzp.</w:t>
      </w:r>
    </w:p>
    <w:p w14:paraId="1ECB2EB1" w14:textId="77777777" w:rsidR="006F130C" w:rsidRPr="001F128D" w:rsidRDefault="006F130C" w:rsidP="00BB6BE1">
      <w:pPr>
        <w:pStyle w:val="Akapitzlist"/>
        <w:numPr>
          <w:ilvl w:val="2"/>
          <w:numId w:val="24"/>
        </w:numPr>
        <w:ind w:left="993" w:hanging="426"/>
        <w:rPr>
          <w:rFonts w:ascii="Times New Roman" w:hAnsi="Times New Roman" w:cs="Times New Roman"/>
        </w:rPr>
      </w:pPr>
      <w:r w:rsidRPr="001F128D">
        <w:rPr>
          <w:rFonts w:ascii="Times New Roman" w:hAnsi="Times New Roman" w:cs="Times New Roman"/>
        </w:rPr>
        <w:lastRenderedPageBreak/>
        <w:t>Środkami ochrony prawnej, o których mowa w pkt 1 są:</w:t>
      </w:r>
    </w:p>
    <w:p w14:paraId="73CB055A" w14:textId="77777777" w:rsidR="006F130C" w:rsidRPr="001F128D" w:rsidRDefault="006F130C" w:rsidP="00BB6BE1">
      <w:pPr>
        <w:pStyle w:val="Akapitzlist"/>
        <w:numPr>
          <w:ilvl w:val="3"/>
          <w:numId w:val="25"/>
        </w:numPr>
        <w:ind w:left="1560"/>
        <w:rPr>
          <w:rFonts w:ascii="Times New Roman" w:hAnsi="Times New Roman" w:cs="Times New Roman"/>
        </w:rPr>
      </w:pPr>
      <w:r w:rsidRPr="001F128D">
        <w:rPr>
          <w:rFonts w:ascii="Times New Roman" w:hAnsi="Times New Roman" w:cs="Times New Roman"/>
        </w:rPr>
        <w:t>odwołanie do Prezesa Krajowej Izby Odwoławczej,</w:t>
      </w:r>
    </w:p>
    <w:p w14:paraId="4E9951B8" w14:textId="77777777" w:rsidR="006F130C" w:rsidRPr="001F128D" w:rsidRDefault="006F130C" w:rsidP="00BB6BE1">
      <w:pPr>
        <w:pStyle w:val="Akapitzlist"/>
        <w:numPr>
          <w:ilvl w:val="3"/>
          <w:numId w:val="25"/>
        </w:numPr>
        <w:ind w:left="1560"/>
        <w:rPr>
          <w:rFonts w:ascii="Times New Roman" w:hAnsi="Times New Roman" w:cs="Times New Roman"/>
        </w:rPr>
      </w:pPr>
      <w:r w:rsidRPr="001F128D">
        <w:rPr>
          <w:rFonts w:ascii="Times New Roman" w:hAnsi="Times New Roman" w:cs="Times New Roman"/>
        </w:rPr>
        <w:t>skarga do sądu.</w:t>
      </w:r>
    </w:p>
    <w:p w14:paraId="0FE29DF3" w14:textId="6AE0DBC7" w:rsidR="00FF318F" w:rsidRPr="00757993" w:rsidRDefault="00FF318F" w:rsidP="00C7755D">
      <w:pPr>
        <w:pStyle w:val="Akapitzlist"/>
        <w:numPr>
          <w:ilvl w:val="1"/>
          <w:numId w:val="2"/>
        </w:numPr>
        <w:ind w:left="709" w:hanging="363"/>
        <w:rPr>
          <w:rFonts w:ascii="Times New Roman" w:hAnsi="Times New Roman" w:cs="Times New Roman"/>
        </w:rPr>
      </w:pPr>
      <w:r w:rsidRPr="00757993">
        <w:rPr>
          <w:rFonts w:ascii="Times New Roman" w:hAnsi="Times New Roman" w:cs="Times New Roman"/>
        </w:rPr>
        <w:t>Informacja o naruszeniu prawa</w:t>
      </w:r>
      <w:r w:rsidR="00375C95" w:rsidRPr="001F128D">
        <w:rPr>
          <w:rFonts w:ascii="Times New Roman" w:hAnsi="Times New Roman" w:cs="Times New Roman"/>
        </w:rPr>
        <w:t>:</w:t>
      </w:r>
    </w:p>
    <w:p w14:paraId="03D22136" w14:textId="77777777" w:rsidR="00FF318F" w:rsidRPr="00757993" w:rsidRDefault="00FF318F" w:rsidP="00C7755D">
      <w:pPr>
        <w:pStyle w:val="Akapitzlist"/>
        <w:numPr>
          <w:ilvl w:val="0"/>
          <w:numId w:val="44"/>
        </w:numPr>
        <w:ind w:left="924" w:hanging="357"/>
        <w:rPr>
          <w:rFonts w:ascii="Times New Roman" w:hAnsi="Times New Roman" w:cs="Times New Roman"/>
        </w:rPr>
      </w:pPr>
      <w:r w:rsidRPr="00757993">
        <w:rPr>
          <w:rFonts w:ascii="Times New Roman"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2F50D55B" w14:textId="77777777" w:rsidR="00FF318F" w:rsidRPr="00757993" w:rsidRDefault="00FF318F" w:rsidP="00C7755D">
      <w:pPr>
        <w:pStyle w:val="Akapitzlist"/>
        <w:numPr>
          <w:ilvl w:val="0"/>
          <w:numId w:val="44"/>
        </w:numPr>
        <w:ind w:left="924" w:hanging="357"/>
        <w:rPr>
          <w:rFonts w:ascii="Times New Roman" w:hAnsi="Times New Roman" w:cs="Times New Roman"/>
        </w:rPr>
      </w:pPr>
      <w:r w:rsidRPr="00757993">
        <w:rPr>
          <w:rFonts w:ascii="Times New Roman" w:hAnsi="Times New Roman" w:cs="Times New Roman"/>
        </w:rPr>
        <w:t>W przypadku uznania zasadności przekazanej informacji Zamawiający powtarza czynność albo dokonuje czynności zaniechanej, informując o tym Wykonawców w sposób przewidziany w ustawie dla tej czynności.</w:t>
      </w:r>
    </w:p>
    <w:p w14:paraId="4B15DB80" w14:textId="77777777" w:rsidR="00FF318F" w:rsidRPr="00757993" w:rsidRDefault="00FF318F" w:rsidP="00C7755D">
      <w:pPr>
        <w:pStyle w:val="Akapitzlist"/>
        <w:numPr>
          <w:ilvl w:val="0"/>
          <w:numId w:val="44"/>
        </w:numPr>
        <w:ind w:left="924" w:hanging="357"/>
        <w:rPr>
          <w:rFonts w:ascii="Times New Roman" w:hAnsi="Times New Roman" w:cs="Times New Roman"/>
        </w:rPr>
      </w:pPr>
      <w:r w:rsidRPr="00757993">
        <w:rPr>
          <w:rFonts w:ascii="Times New Roman" w:hAnsi="Times New Roman" w:cs="Times New Roman"/>
        </w:rPr>
        <w:t>Na czynności, o których mowa w pkt. 2, nie przysługuje odwołanie, z zastrzeżeniem art. 180 ust. 2 ustawy Pzp.</w:t>
      </w:r>
    </w:p>
    <w:p w14:paraId="2092965E" w14:textId="77777777" w:rsidR="00FF318F" w:rsidRPr="00757993" w:rsidRDefault="00FF318F" w:rsidP="00C7755D">
      <w:pPr>
        <w:pStyle w:val="Akapitzlist"/>
        <w:numPr>
          <w:ilvl w:val="1"/>
          <w:numId w:val="2"/>
        </w:numPr>
        <w:ind w:left="709" w:hanging="363"/>
        <w:rPr>
          <w:rFonts w:ascii="Times New Roman" w:hAnsi="Times New Roman" w:cs="Times New Roman"/>
        </w:rPr>
      </w:pPr>
      <w:r w:rsidRPr="00757993">
        <w:rPr>
          <w:rFonts w:ascii="Times New Roman" w:hAnsi="Times New Roman" w:cs="Times New Roman"/>
        </w:rPr>
        <w:t>Odwołanie:</w:t>
      </w:r>
    </w:p>
    <w:p w14:paraId="329F57F6" w14:textId="04768422" w:rsidR="00FF318F" w:rsidRPr="00757993" w:rsidRDefault="00FF318F" w:rsidP="005931AD">
      <w:pPr>
        <w:pStyle w:val="Akapitzlist"/>
        <w:numPr>
          <w:ilvl w:val="0"/>
          <w:numId w:val="45"/>
        </w:numPr>
        <w:ind w:left="924" w:hanging="357"/>
        <w:rPr>
          <w:rFonts w:ascii="Times New Roman" w:hAnsi="Times New Roman" w:cs="Times New Roman"/>
        </w:rPr>
      </w:pPr>
      <w:r w:rsidRPr="00757993">
        <w:rPr>
          <w:rFonts w:ascii="Times New Roman" w:hAnsi="Times New Roman" w:cs="Times New Roman"/>
        </w:rPr>
        <w:t xml:space="preserve">Odwołanie przysługuje wyłącznie od niezgodnej z przepisami ustawy czynności </w:t>
      </w:r>
      <w:r w:rsidR="006F130C" w:rsidRPr="001F128D">
        <w:rPr>
          <w:rFonts w:ascii="Times New Roman" w:hAnsi="Times New Roman" w:cs="Times New Roman"/>
        </w:rPr>
        <w:t>zamawiającego</w:t>
      </w:r>
      <w:r w:rsidRPr="00757993">
        <w:rPr>
          <w:rFonts w:ascii="Times New Roman" w:hAnsi="Times New Roman" w:cs="Times New Roman"/>
        </w:rPr>
        <w:t xml:space="preserve"> podjętej w postępowaniu o udzielenie zamówienia lub zaniechania czynności, do której </w:t>
      </w:r>
      <w:r w:rsidR="006F130C" w:rsidRPr="001F128D">
        <w:rPr>
          <w:rFonts w:ascii="Times New Roman" w:hAnsi="Times New Roman" w:cs="Times New Roman"/>
        </w:rPr>
        <w:t>zamawiający</w:t>
      </w:r>
      <w:r w:rsidRPr="00757993">
        <w:rPr>
          <w:rFonts w:ascii="Times New Roman" w:hAnsi="Times New Roman" w:cs="Times New Roman"/>
        </w:rPr>
        <w:t xml:space="preserve"> jest zobowiązany na podstawie ustawy Pzp.</w:t>
      </w:r>
    </w:p>
    <w:p w14:paraId="25FE3A9B" w14:textId="3BAA2DC0" w:rsidR="00FF318F" w:rsidRPr="00757993" w:rsidRDefault="00FF318F" w:rsidP="005931AD">
      <w:pPr>
        <w:pStyle w:val="Akapitzlist"/>
        <w:numPr>
          <w:ilvl w:val="0"/>
          <w:numId w:val="45"/>
        </w:numPr>
        <w:ind w:left="924" w:hanging="357"/>
        <w:rPr>
          <w:rFonts w:ascii="Times New Roman" w:hAnsi="Times New Roman" w:cs="Times New Roman"/>
        </w:rPr>
      </w:pPr>
      <w:r w:rsidRPr="00757993">
        <w:rPr>
          <w:rFonts w:ascii="Times New Roman" w:hAnsi="Times New Roman" w:cs="Times New Roman"/>
        </w:rPr>
        <w:t xml:space="preserve">Odwołanie powinno wskazywać czynność lub zaniechanie czynności </w:t>
      </w:r>
      <w:r w:rsidR="00082C99" w:rsidRPr="001F128D">
        <w:rPr>
          <w:rFonts w:ascii="Times New Roman" w:hAnsi="Times New Roman" w:cs="Times New Roman"/>
        </w:rPr>
        <w:t>zamawiającego</w:t>
      </w:r>
      <w:r w:rsidRPr="00757993">
        <w:rPr>
          <w:rFonts w:ascii="Times New Roman" w:hAnsi="Times New Roman" w:cs="Times New Roman"/>
        </w:rPr>
        <w:t>, której zarzuca się niezgodność z przepisami ustawy, zawierać zwięzłe przedstawienie zarzutów, określać żądanie oraz wskazywać okoliczności faktyczne i prawne uzasadniające wniesienie odwołania.</w:t>
      </w:r>
    </w:p>
    <w:p w14:paraId="251B15AA" w14:textId="64FFD1AE" w:rsidR="00FF318F" w:rsidRPr="00757993" w:rsidRDefault="00FF318F" w:rsidP="005931AD">
      <w:pPr>
        <w:pStyle w:val="Akapitzlist"/>
        <w:numPr>
          <w:ilvl w:val="0"/>
          <w:numId w:val="45"/>
        </w:numPr>
        <w:ind w:left="924" w:hanging="357"/>
        <w:rPr>
          <w:rFonts w:ascii="Times New Roman" w:hAnsi="Times New Roman" w:cs="Times New Roman"/>
        </w:rPr>
      </w:pPr>
      <w:r w:rsidRPr="00757993">
        <w:rPr>
          <w:rFonts w:ascii="Times New Roman" w:hAnsi="Times New Roman" w:cs="Times New Roman"/>
        </w:rPr>
        <w:t xml:space="preserve">Odwołanie wnosi się do Prezesa Izby w </w:t>
      </w:r>
      <w:r w:rsidR="006F130C" w:rsidRPr="001F128D">
        <w:rPr>
          <w:rFonts w:ascii="Times New Roman" w:hAnsi="Times New Roman" w:cs="Times New Roman"/>
        </w:rPr>
        <w:t xml:space="preserve">terminach określonych w art. 182 ustawy Pzp, w </w:t>
      </w:r>
      <w:r w:rsidRPr="00757993">
        <w:rPr>
          <w:rFonts w:ascii="Times New Roman" w:hAnsi="Times New Roman" w:cs="Times New Roman"/>
        </w:rPr>
        <w:t>formie pisemnej albo elektronicznej opatrzonej bezpiecznym podpisem elektronicznym weryfikowanym za pomocą ważnego kwalifikowanego certyfikatu.</w:t>
      </w:r>
    </w:p>
    <w:p w14:paraId="1B1AEDEE" w14:textId="4CDE26E9" w:rsidR="00FF318F" w:rsidRPr="00757993" w:rsidRDefault="00FF318F" w:rsidP="005931AD">
      <w:pPr>
        <w:pStyle w:val="Akapitzlist"/>
        <w:numPr>
          <w:ilvl w:val="0"/>
          <w:numId w:val="45"/>
        </w:numPr>
        <w:ind w:left="924" w:hanging="357"/>
        <w:rPr>
          <w:rFonts w:ascii="Times New Roman" w:hAnsi="Times New Roman" w:cs="Times New Roman"/>
        </w:rPr>
      </w:pPr>
      <w:r w:rsidRPr="00757993">
        <w:rPr>
          <w:rFonts w:ascii="Times New Roman" w:hAnsi="Times New Roman" w:cs="Times New Roman"/>
        </w:rPr>
        <w:t xml:space="preserve">Odwołujący przesyła kopię odwołania </w:t>
      </w:r>
      <w:r w:rsidR="00082C99" w:rsidRPr="001F128D">
        <w:rPr>
          <w:rFonts w:ascii="Times New Roman" w:hAnsi="Times New Roman" w:cs="Times New Roman"/>
        </w:rPr>
        <w:t>zamawiającemu</w:t>
      </w:r>
      <w:r w:rsidRPr="00757993">
        <w:rPr>
          <w:rFonts w:ascii="Times New Roman" w:hAnsi="Times New Roman" w:cs="Times New Roman"/>
        </w:rPr>
        <w:t xml:space="preserve"> przed upływem terminu do wniesienia odwołania w taki sposób, aby mógł on zapoznać się z jego treścią przed upływem tego terminu. Domniemywa się, iż </w:t>
      </w:r>
      <w:r w:rsidR="00082C99" w:rsidRPr="001F128D">
        <w:rPr>
          <w:rFonts w:ascii="Times New Roman" w:hAnsi="Times New Roman" w:cs="Times New Roman"/>
        </w:rPr>
        <w:t>zamawiający</w:t>
      </w:r>
      <w:r w:rsidRPr="00757993">
        <w:rPr>
          <w:rFonts w:ascii="Times New Roman" w:hAnsi="Times New Roman" w:cs="Times New Roman"/>
        </w:rPr>
        <w:t xml:space="preserve"> mógł zapoznać się z treścią odwołania przed upływem terminu do jego wniesienia, jeżeli przesłanie jego kopii nastąpiło przed upływem terminu do jego wniesienia za pomocą jednego ze sposobów określonych w art. 27 ust. 2 ustawy Pzp.</w:t>
      </w:r>
    </w:p>
    <w:p w14:paraId="2692796C" w14:textId="77777777" w:rsidR="00F97346" w:rsidRPr="001F128D" w:rsidRDefault="006F130C" w:rsidP="005931AD">
      <w:pPr>
        <w:pStyle w:val="Akapitzlist"/>
        <w:numPr>
          <w:ilvl w:val="0"/>
          <w:numId w:val="45"/>
        </w:numPr>
        <w:ind w:left="924" w:hanging="357"/>
        <w:rPr>
          <w:rFonts w:ascii="Times New Roman" w:hAnsi="Times New Roman" w:cs="Times New Roman"/>
        </w:rPr>
      </w:pPr>
      <w:r w:rsidRPr="001F128D">
        <w:rPr>
          <w:rFonts w:ascii="Times New Roman" w:hAnsi="Times New Roman" w:cs="Times New Roman"/>
        </w:rPr>
        <w:t>W przypadku wniesienia odwołania po upływie terminu składania ofert, bieg terminu związania ofertą ulega zawieszeniu do czasu ogłoszenia przez Izbę orzeczenia.</w:t>
      </w:r>
    </w:p>
    <w:p w14:paraId="5C48F621" w14:textId="77777777" w:rsidR="00082C99" w:rsidRPr="001F128D" w:rsidRDefault="006F130C" w:rsidP="005931AD">
      <w:pPr>
        <w:pStyle w:val="Akapitzlist"/>
        <w:numPr>
          <w:ilvl w:val="0"/>
          <w:numId w:val="45"/>
        </w:numPr>
        <w:ind w:left="924" w:hanging="357"/>
        <w:rPr>
          <w:rFonts w:ascii="Times New Roman" w:hAnsi="Times New Roman" w:cs="Times New Roman"/>
        </w:rPr>
      </w:pPr>
      <w:r w:rsidRPr="001F128D">
        <w:rPr>
          <w:rFonts w:ascii="Times New Roman" w:hAnsi="Times New Roman" w:cs="Times New Roman"/>
        </w:rPr>
        <w:t>Izba rozpoznaje odwołanie w terminie 15 dni od jego doręczenia Prezesowi Izby.</w:t>
      </w:r>
    </w:p>
    <w:p w14:paraId="19AE56CE" w14:textId="5518E14F" w:rsidR="001F55BF" w:rsidRPr="00757993" w:rsidRDefault="00335277" w:rsidP="005931AD">
      <w:pPr>
        <w:pStyle w:val="Akapitzlist"/>
        <w:numPr>
          <w:ilvl w:val="0"/>
          <w:numId w:val="45"/>
        </w:numPr>
        <w:ind w:left="924" w:hanging="357"/>
        <w:rPr>
          <w:rFonts w:ascii="Times New Roman" w:hAnsi="Times New Roman" w:cs="Times New Roman"/>
        </w:rPr>
      </w:pPr>
      <w:r w:rsidRPr="001F128D">
        <w:rPr>
          <w:rFonts w:ascii="Times New Roman" w:hAnsi="Times New Roman" w:cs="Times New Roman"/>
        </w:rPr>
        <w:t>Zamawiający przesyła niezwłocznie, nie później niż w terminie 2 dni od dnia otrzymania, kopię odwołania innym Wykonawcom uczestniczącym w postępowaniu o udzielenie zamówienia, a jeżeli odwołanie dotyczy</w:t>
      </w:r>
      <w:r w:rsidR="00FF318F" w:rsidRPr="00757993">
        <w:rPr>
          <w:rFonts w:ascii="Times New Roman" w:hAnsi="Times New Roman" w:cs="Times New Roman"/>
        </w:rPr>
        <w:t xml:space="preserve"> treści ogłoszenia o zamówieniu</w:t>
      </w:r>
      <w:r w:rsidRPr="001F128D">
        <w:rPr>
          <w:rFonts w:ascii="Times New Roman" w:hAnsi="Times New Roman" w:cs="Times New Roman"/>
        </w:rPr>
        <w:t xml:space="preserve"> lub</w:t>
      </w:r>
      <w:r w:rsidR="00FF318F" w:rsidRPr="00757993">
        <w:rPr>
          <w:rFonts w:ascii="Times New Roman" w:hAnsi="Times New Roman" w:cs="Times New Roman"/>
        </w:rPr>
        <w:t xml:space="preserve"> </w:t>
      </w:r>
      <w:r w:rsidR="001F55BF" w:rsidRPr="00757993">
        <w:rPr>
          <w:rFonts w:ascii="Times New Roman" w:hAnsi="Times New Roman" w:cs="Times New Roman"/>
        </w:rPr>
        <w:t xml:space="preserve">postanowień specyfikacji istotnych warunków zamówienia, </w:t>
      </w:r>
      <w:r w:rsidRPr="001F128D">
        <w:rPr>
          <w:rFonts w:ascii="Times New Roman" w:hAnsi="Times New Roman" w:cs="Times New Roman"/>
        </w:rPr>
        <w:t>zamieszcza ją również</w:t>
      </w:r>
      <w:r w:rsidR="001F55BF" w:rsidRPr="00757993">
        <w:rPr>
          <w:rFonts w:ascii="Times New Roman" w:hAnsi="Times New Roman" w:cs="Times New Roman"/>
        </w:rPr>
        <w:t xml:space="preserve"> na stronie internetowej</w:t>
      </w:r>
      <w:r w:rsidRPr="001F128D">
        <w:rPr>
          <w:rFonts w:ascii="Times New Roman" w:hAnsi="Times New Roman" w:cs="Times New Roman"/>
        </w:rPr>
        <w:t>, na której jest zamieszczone ogłoszenie</w:t>
      </w:r>
      <w:r w:rsidR="001F55BF" w:rsidRPr="00757993">
        <w:rPr>
          <w:rFonts w:ascii="Times New Roman" w:hAnsi="Times New Roman" w:cs="Times New Roman"/>
        </w:rPr>
        <w:t xml:space="preserve"> o zamówieniu lub </w:t>
      </w:r>
      <w:r w:rsidRPr="001F128D">
        <w:rPr>
          <w:rFonts w:ascii="Times New Roman" w:hAnsi="Times New Roman" w:cs="Times New Roman"/>
        </w:rPr>
        <w:t>jest udostępniana specyfikacja, wzywając Wykonawców do przystąpienia do postępowania odwoławczego</w:t>
      </w:r>
      <w:r w:rsidR="001F55BF" w:rsidRPr="00757993">
        <w:rPr>
          <w:rFonts w:ascii="Times New Roman" w:hAnsi="Times New Roman" w:cs="Times New Roman"/>
        </w:rPr>
        <w:t>.</w:t>
      </w:r>
    </w:p>
    <w:p w14:paraId="1C3D71D3" w14:textId="77777777" w:rsidR="00335277" w:rsidRPr="001F128D" w:rsidRDefault="00335277" w:rsidP="005931AD">
      <w:pPr>
        <w:pStyle w:val="Akapitzlist"/>
        <w:numPr>
          <w:ilvl w:val="0"/>
          <w:numId w:val="45"/>
        </w:numPr>
        <w:ind w:left="924" w:hanging="357"/>
        <w:rPr>
          <w:rFonts w:ascii="Times New Roman" w:hAnsi="Times New Roman" w:cs="Times New Roman"/>
        </w:rPr>
      </w:pPr>
      <w:r w:rsidRPr="001F128D">
        <w:rPr>
          <w:rFonts w:ascii="Times New Roman" w:hAnsi="Times New Roman" w:cs="Times New Roman"/>
        </w:rPr>
        <w:t>Wykonawca może przystąpi</w:t>
      </w:r>
      <w:r w:rsidR="00BB2B11" w:rsidRPr="001F128D">
        <w:rPr>
          <w:rFonts w:ascii="Times New Roman" w:hAnsi="Times New Roman" w:cs="Times New Roman"/>
        </w:rPr>
        <w:t>ć</w:t>
      </w:r>
      <w:r w:rsidRPr="001F128D">
        <w:rPr>
          <w:rFonts w:ascii="Times New Roman" w:hAnsi="Times New Roman" w:cs="Times New Roman"/>
        </w:rPr>
        <w:t xml:space="preserve"> do postępowania odwoławczego w termin</w:t>
      </w:r>
      <w:r w:rsidR="00BB2B11" w:rsidRPr="001F128D">
        <w:rPr>
          <w:rFonts w:ascii="Times New Roman" w:hAnsi="Times New Roman" w:cs="Times New Roman"/>
        </w:rPr>
        <w:t>ach</w:t>
      </w:r>
      <w:r w:rsidRPr="001F128D">
        <w:rPr>
          <w:rFonts w:ascii="Times New Roman" w:hAnsi="Times New Roman" w:cs="Times New Roman"/>
        </w:rPr>
        <w:t xml:space="preserve"> i na zasadach określonych w art. 185 ustawy Pzp.</w:t>
      </w:r>
    </w:p>
    <w:p w14:paraId="5044CCB7" w14:textId="7EA10560" w:rsidR="001F55BF" w:rsidRPr="00757993" w:rsidRDefault="001F55BF" w:rsidP="005931AD">
      <w:pPr>
        <w:pStyle w:val="Akapitzlist"/>
        <w:numPr>
          <w:ilvl w:val="0"/>
          <w:numId w:val="45"/>
        </w:numPr>
        <w:ind w:left="924" w:hanging="357"/>
        <w:rPr>
          <w:rFonts w:ascii="Times New Roman" w:hAnsi="Times New Roman" w:cs="Times New Roman"/>
        </w:rPr>
      </w:pPr>
      <w:r w:rsidRPr="00757993">
        <w:rPr>
          <w:rFonts w:ascii="Times New Roman" w:hAnsi="Times New Roman" w:cs="Times New Roman"/>
        </w:rPr>
        <w:t>Źródło, gdzie można uzyskać informacje na temat składania odwołań: Urząd Zamówień Publicznych, ul. Postępu 17a, PL-02-676 Warszawa, e-mail: odwołania@uzp.gov.pl, tel</w:t>
      </w:r>
      <w:r w:rsidR="00FF3EBC" w:rsidRPr="001F128D">
        <w:rPr>
          <w:rFonts w:ascii="Times New Roman" w:hAnsi="Times New Roman" w:cs="Times New Roman"/>
        </w:rPr>
        <w:t>.</w:t>
      </w:r>
      <w:r w:rsidR="00375C95" w:rsidRPr="001F128D">
        <w:rPr>
          <w:rFonts w:ascii="Times New Roman" w:hAnsi="Times New Roman" w:cs="Times New Roman"/>
        </w:rPr>
        <w:t>:</w:t>
      </w:r>
      <w:r w:rsidRPr="00757993">
        <w:rPr>
          <w:rFonts w:ascii="Times New Roman" w:hAnsi="Times New Roman" w:cs="Times New Roman"/>
        </w:rPr>
        <w:t xml:space="preserve"> +48</w:t>
      </w:r>
      <w:r w:rsidR="00375C95" w:rsidRPr="001F128D">
        <w:rPr>
          <w:rFonts w:ascii="Times New Roman" w:hAnsi="Times New Roman" w:cs="Times New Roman"/>
        </w:rPr>
        <w:t> </w:t>
      </w:r>
      <w:r w:rsidRPr="00757993">
        <w:rPr>
          <w:rFonts w:ascii="Times New Roman" w:hAnsi="Times New Roman" w:cs="Times New Roman"/>
        </w:rPr>
        <w:t>22 458</w:t>
      </w:r>
      <w:r w:rsidR="00375C95" w:rsidRPr="001F128D">
        <w:rPr>
          <w:rFonts w:ascii="Times New Roman" w:hAnsi="Times New Roman" w:cs="Times New Roman"/>
        </w:rPr>
        <w:t> </w:t>
      </w:r>
      <w:r w:rsidRPr="00757993">
        <w:rPr>
          <w:rFonts w:ascii="Times New Roman" w:hAnsi="Times New Roman" w:cs="Times New Roman"/>
        </w:rPr>
        <w:t>78</w:t>
      </w:r>
      <w:r w:rsidR="00375C95" w:rsidRPr="001F128D">
        <w:rPr>
          <w:rFonts w:ascii="Times New Roman" w:hAnsi="Times New Roman" w:cs="Times New Roman"/>
        </w:rPr>
        <w:t> </w:t>
      </w:r>
      <w:r w:rsidRPr="00757993">
        <w:rPr>
          <w:rFonts w:ascii="Times New Roman" w:hAnsi="Times New Roman" w:cs="Times New Roman"/>
        </w:rPr>
        <w:t>01, faks: +48</w:t>
      </w:r>
      <w:r w:rsidR="00375C95" w:rsidRPr="001F128D">
        <w:rPr>
          <w:rFonts w:ascii="Times New Roman" w:hAnsi="Times New Roman" w:cs="Times New Roman"/>
        </w:rPr>
        <w:t> </w:t>
      </w:r>
      <w:r w:rsidRPr="00757993">
        <w:rPr>
          <w:rFonts w:ascii="Times New Roman" w:hAnsi="Times New Roman" w:cs="Times New Roman"/>
        </w:rPr>
        <w:t>22 458</w:t>
      </w:r>
      <w:r w:rsidR="00375C95" w:rsidRPr="001F128D">
        <w:rPr>
          <w:rFonts w:ascii="Times New Roman" w:hAnsi="Times New Roman" w:cs="Times New Roman"/>
        </w:rPr>
        <w:t> </w:t>
      </w:r>
      <w:r w:rsidRPr="00757993">
        <w:rPr>
          <w:rFonts w:ascii="Times New Roman" w:hAnsi="Times New Roman" w:cs="Times New Roman"/>
        </w:rPr>
        <w:t>78</w:t>
      </w:r>
      <w:r w:rsidR="00375C95" w:rsidRPr="001F128D">
        <w:rPr>
          <w:rFonts w:ascii="Times New Roman" w:hAnsi="Times New Roman" w:cs="Times New Roman"/>
        </w:rPr>
        <w:t> </w:t>
      </w:r>
      <w:r w:rsidRPr="00757993">
        <w:rPr>
          <w:rFonts w:ascii="Times New Roman" w:hAnsi="Times New Roman" w:cs="Times New Roman"/>
        </w:rPr>
        <w:t xml:space="preserve">00; </w:t>
      </w:r>
      <w:r w:rsidR="002F78FF" w:rsidRPr="00757993">
        <w:rPr>
          <w:rFonts w:ascii="Times New Roman" w:hAnsi="Times New Roman" w:cs="Times New Roman"/>
        </w:rPr>
        <w:t>URL: www.uzp.gov.pl.</w:t>
      </w:r>
    </w:p>
    <w:p w14:paraId="019C1EEC" w14:textId="77777777" w:rsidR="006F130C" w:rsidRPr="001F128D" w:rsidRDefault="006F130C" w:rsidP="001F128D">
      <w:pPr>
        <w:pStyle w:val="Akapitzlist"/>
        <w:numPr>
          <w:ilvl w:val="1"/>
          <w:numId w:val="2"/>
        </w:numPr>
        <w:ind w:left="851" w:hanging="363"/>
        <w:rPr>
          <w:rFonts w:ascii="Times New Roman" w:hAnsi="Times New Roman" w:cs="Times New Roman"/>
        </w:rPr>
      </w:pPr>
      <w:r w:rsidRPr="001F128D">
        <w:rPr>
          <w:rFonts w:ascii="Times New Roman" w:hAnsi="Times New Roman" w:cs="Times New Roman"/>
        </w:rPr>
        <w:t>Skarga do sądu:</w:t>
      </w:r>
    </w:p>
    <w:p w14:paraId="5D5AE1DB" w14:textId="77777777" w:rsidR="008368AA" w:rsidRPr="001F128D" w:rsidRDefault="006F130C" w:rsidP="00BB6BE1">
      <w:pPr>
        <w:pStyle w:val="Akapitzlist"/>
        <w:numPr>
          <w:ilvl w:val="3"/>
          <w:numId w:val="2"/>
        </w:numPr>
        <w:ind w:left="993"/>
        <w:rPr>
          <w:rFonts w:ascii="Times New Roman" w:hAnsi="Times New Roman" w:cs="Times New Roman"/>
        </w:rPr>
      </w:pPr>
      <w:r w:rsidRPr="001F128D">
        <w:rPr>
          <w:rFonts w:ascii="Times New Roman" w:hAnsi="Times New Roman" w:cs="Times New Roman"/>
        </w:rPr>
        <w:t>Na orzeczenie Izby stronom oraz uczestnikom postępowania odwoławczego przysługuje skarga do sądu.</w:t>
      </w:r>
    </w:p>
    <w:p w14:paraId="02976927" w14:textId="77777777" w:rsidR="008368AA" w:rsidRPr="001F128D" w:rsidRDefault="006F130C" w:rsidP="00BB6BE1">
      <w:pPr>
        <w:pStyle w:val="Akapitzlist"/>
        <w:numPr>
          <w:ilvl w:val="3"/>
          <w:numId w:val="2"/>
        </w:numPr>
        <w:ind w:left="993"/>
        <w:rPr>
          <w:rFonts w:ascii="Times New Roman" w:hAnsi="Times New Roman" w:cs="Times New Roman"/>
        </w:rPr>
      </w:pPr>
      <w:r w:rsidRPr="001F128D">
        <w:rPr>
          <w:rFonts w:ascii="Times New Roman" w:hAnsi="Times New Roman" w:cs="Times New Roman"/>
        </w:rPr>
        <w:lastRenderedPageBreak/>
        <w:t>Skargę wnosi się do sądu okręgowego właściwego dla siedziby albo miejsca zamieszkania Zamawiającego, za pośrednictwem Prezesa Urzędu w terminie 7 dni od dnia doręczenia orzeczenia Izby, przesyłając jednocześnie jej odpis przeciwnikowi skargi.</w:t>
      </w:r>
    </w:p>
    <w:p w14:paraId="05A9ACE7" w14:textId="77777777" w:rsidR="008368AA" w:rsidRPr="001F128D" w:rsidRDefault="008368AA" w:rsidP="00923443">
      <w:pPr>
        <w:pStyle w:val="Akapitzlist"/>
        <w:numPr>
          <w:ilvl w:val="3"/>
          <w:numId w:val="2"/>
        </w:numPr>
        <w:ind w:left="993"/>
        <w:rPr>
          <w:rFonts w:ascii="Times New Roman" w:hAnsi="Times New Roman" w:cs="Times New Roman"/>
        </w:rPr>
      </w:pPr>
      <w:r w:rsidRPr="001F128D">
        <w:rPr>
          <w:rFonts w:ascii="Times New Roman" w:hAnsi="Times New Roman" w:cs="Times New Roman"/>
        </w:rPr>
        <w:t xml:space="preserve">Sąd rozpoznaje skargę niezwłocznie, nie później jednak niż w terminie 1 miesiąca od dnia wpłynięcia skargi do sądu. </w:t>
      </w:r>
    </w:p>
    <w:p w14:paraId="595AC215" w14:textId="77777777" w:rsidR="002F78FF" w:rsidRPr="001F128D" w:rsidRDefault="008368AA" w:rsidP="00BB6BE1">
      <w:pPr>
        <w:pStyle w:val="Akapitzlist"/>
        <w:numPr>
          <w:ilvl w:val="3"/>
          <w:numId w:val="2"/>
        </w:numPr>
        <w:ind w:left="993"/>
        <w:rPr>
          <w:rFonts w:ascii="Times New Roman" w:hAnsi="Times New Roman" w:cs="Times New Roman"/>
        </w:rPr>
      </w:pPr>
      <w:r w:rsidRPr="001F128D">
        <w:rPr>
          <w:rFonts w:ascii="Times New Roman" w:hAnsi="Times New Roman" w:cs="Times New Roman"/>
        </w:rPr>
        <w:t>Od wyroku sądu lub postanowienia kończącego postępowania w sprawie, nie przysługuje skarga kasacyjna. Przepisu nie stosuje się do Prezesa Urzędu.</w:t>
      </w:r>
    </w:p>
    <w:p w14:paraId="782350EE"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Zamówienie częściowe</w:t>
      </w:r>
    </w:p>
    <w:p w14:paraId="7DE4C380" w14:textId="77777777" w:rsidR="002F78FF" w:rsidRPr="00757993" w:rsidRDefault="002F78FF" w:rsidP="002F78FF">
      <w:pPr>
        <w:rPr>
          <w:rFonts w:ascii="Times New Roman" w:hAnsi="Times New Roman" w:cs="Times New Roman"/>
        </w:rPr>
      </w:pPr>
      <w:r w:rsidRPr="00757993">
        <w:rPr>
          <w:rFonts w:ascii="Times New Roman" w:hAnsi="Times New Roman" w:cs="Times New Roman"/>
        </w:rPr>
        <w:t>Zamawiający nie dopuszcza składania ofert częściowych.</w:t>
      </w:r>
    </w:p>
    <w:p w14:paraId="4C2D0E3E" w14:textId="77777777" w:rsidR="00794A82" w:rsidRPr="00757993" w:rsidRDefault="00794A82"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Określenie maksymalnej liczby </w:t>
      </w:r>
      <w:r w:rsidR="004701BF" w:rsidRPr="00757993">
        <w:rPr>
          <w:rFonts w:ascii="Times New Roman" w:hAnsi="Times New Roman" w:cs="Times New Roman"/>
        </w:rPr>
        <w:t>W</w:t>
      </w:r>
      <w:r w:rsidRPr="00757993">
        <w:rPr>
          <w:rFonts w:ascii="Times New Roman" w:hAnsi="Times New Roman" w:cs="Times New Roman"/>
        </w:rPr>
        <w:t xml:space="preserve">ykonawców, z którymi </w:t>
      </w:r>
      <w:r w:rsidR="000D6792" w:rsidRPr="00757993">
        <w:rPr>
          <w:rFonts w:ascii="Times New Roman" w:hAnsi="Times New Roman" w:cs="Times New Roman"/>
        </w:rPr>
        <w:t>Z</w:t>
      </w:r>
      <w:r w:rsidRPr="00757993">
        <w:rPr>
          <w:rFonts w:ascii="Times New Roman" w:hAnsi="Times New Roman" w:cs="Times New Roman"/>
        </w:rPr>
        <w:t>amawiający przewiduje zawarcie umowy ramowej</w:t>
      </w:r>
    </w:p>
    <w:p w14:paraId="77884D64" w14:textId="77777777" w:rsidR="002F78FF" w:rsidRPr="00757993" w:rsidRDefault="002F78FF" w:rsidP="002F78FF">
      <w:pPr>
        <w:rPr>
          <w:rFonts w:ascii="Times New Roman" w:hAnsi="Times New Roman" w:cs="Times New Roman"/>
        </w:rPr>
      </w:pPr>
      <w:r w:rsidRPr="00757993">
        <w:rPr>
          <w:rFonts w:ascii="Times New Roman" w:hAnsi="Times New Roman" w:cs="Times New Roman"/>
        </w:rPr>
        <w:t>Zamawiający nie przewiduje zawarcia umowy ramowej.</w:t>
      </w:r>
    </w:p>
    <w:p w14:paraId="430DF29C" w14:textId="77777777" w:rsidR="00995FFF" w:rsidRPr="00757993" w:rsidRDefault="00995FFF"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Informacje o przewidywanych zamówieniach uzupełniających, o których mowa w art. 67 ust. 1 pkt 6 i 7 lub art. 134 ust. 6 pkt 3 i 4, jeżeli </w:t>
      </w:r>
      <w:r w:rsidR="002F78FF" w:rsidRPr="00757993">
        <w:rPr>
          <w:rFonts w:ascii="Times New Roman" w:hAnsi="Times New Roman" w:cs="Times New Roman"/>
        </w:rPr>
        <w:t>Z</w:t>
      </w:r>
      <w:r w:rsidRPr="00757993">
        <w:rPr>
          <w:rFonts w:ascii="Times New Roman" w:hAnsi="Times New Roman" w:cs="Times New Roman"/>
        </w:rPr>
        <w:t>amawiający przewiduje udzielenie takich zamówień</w:t>
      </w:r>
    </w:p>
    <w:p w14:paraId="09211920" w14:textId="77777777" w:rsidR="002F78FF" w:rsidRPr="00757993" w:rsidRDefault="002F78FF" w:rsidP="002F78FF">
      <w:pPr>
        <w:rPr>
          <w:rFonts w:ascii="Times New Roman" w:hAnsi="Times New Roman" w:cs="Times New Roman"/>
        </w:rPr>
      </w:pPr>
      <w:r w:rsidRPr="00757993">
        <w:rPr>
          <w:rFonts w:ascii="Times New Roman" w:hAnsi="Times New Roman" w:cs="Times New Roman"/>
        </w:rPr>
        <w:t>Zamawiający nie przewiduje udzielenia zamówień uzupełniających.</w:t>
      </w:r>
    </w:p>
    <w:p w14:paraId="55CD9AEB" w14:textId="77777777" w:rsidR="00995FFF" w:rsidRPr="00757993" w:rsidRDefault="00995FFF"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Opis sposobu przedstawiania ofert wariantowych oraz minimalne warunku, jakim muszą odpowiadać oferty wariantowe, jeżeli </w:t>
      </w:r>
      <w:r w:rsidR="002F78FF" w:rsidRPr="00757993">
        <w:rPr>
          <w:rFonts w:ascii="Times New Roman" w:hAnsi="Times New Roman" w:cs="Times New Roman"/>
        </w:rPr>
        <w:t>Z</w:t>
      </w:r>
      <w:r w:rsidRPr="00757993">
        <w:rPr>
          <w:rFonts w:ascii="Times New Roman" w:hAnsi="Times New Roman" w:cs="Times New Roman"/>
        </w:rPr>
        <w:t>amawiający dopuszcza ich składanie</w:t>
      </w:r>
    </w:p>
    <w:p w14:paraId="4BBD0F59" w14:textId="77777777" w:rsidR="002F78FF" w:rsidRPr="00757993" w:rsidRDefault="002F78FF" w:rsidP="002F78FF">
      <w:pPr>
        <w:rPr>
          <w:rFonts w:ascii="Times New Roman" w:hAnsi="Times New Roman" w:cs="Times New Roman"/>
        </w:rPr>
      </w:pPr>
      <w:r w:rsidRPr="00757993">
        <w:rPr>
          <w:rFonts w:ascii="Times New Roman" w:hAnsi="Times New Roman" w:cs="Times New Roman"/>
        </w:rPr>
        <w:t>Zamawiający nie dopuszcza składania</w:t>
      </w:r>
      <w:r w:rsidR="00A85BB2" w:rsidRPr="00757993">
        <w:rPr>
          <w:rFonts w:ascii="Times New Roman" w:hAnsi="Times New Roman" w:cs="Times New Roman"/>
        </w:rPr>
        <w:t xml:space="preserve"> ofert w</w:t>
      </w:r>
      <w:r w:rsidRPr="00757993">
        <w:rPr>
          <w:rFonts w:ascii="Times New Roman" w:hAnsi="Times New Roman" w:cs="Times New Roman"/>
        </w:rPr>
        <w:t>ariantowych.</w:t>
      </w:r>
    </w:p>
    <w:p w14:paraId="2F02AB57" w14:textId="77777777" w:rsidR="00995FFF" w:rsidRPr="00757993" w:rsidRDefault="00995FFF" w:rsidP="00C3237D">
      <w:pPr>
        <w:pStyle w:val="Nagwek1"/>
        <w:numPr>
          <w:ilvl w:val="0"/>
          <w:numId w:val="2"/>
        </w:numPr>
        <w:rPr>
          <w:rFonts w:ascii="Times New Roman" w:hAnsi="Times New Roman" w:cs="Times New Roman"/>
        </w:rPr>
      </w:pPr>
      <w:r w:rsidRPr="00757993">
        <w:rPr>
          <w:rFonts w:ascii="Times New Roman" w:hAnsi="Times New Roman" w:cs="Times New Roman"/>
        </w:rPr>
        <w:t>Aukcja elektroniczna</w:t>
      </w:r>
    </w:p>
    <w:p w14:paraId="1473F290" w14:textId="77777777" w:rsidR="002F78FF" w:rsidRPr="00757993" w:rsidRDefault="002F78FF" w:rsidP="002F78FF">
      <w:pPr>
        <w:rPr>
          <w:rFonts w:ascii="Times New Roman" w:hAnsi="Times New Roman" w:cs="Times New Roman"/>
        </w:rPr>
      </w:pPr>
      <w:r w:rsidRPr="00757993">
        <w:rPr>
          <w:rFonts w:ascii="Times New Roman" w:hAnsi="Times New Roman" w:cs="Times New Roman"/>
        </w:rPr>
        <w:t>Zamawiający nie przewiduje przeprowadzenia aukcji elektronicznej.</w:t>
      </w:r>
    </w:p>
    <w:p w14:paraId="3F2D3C81" w14:textId="77777777" w:rsidR="00995FFF" w:rsidRPr="00757993" w:rsidRDefault="00995FFF"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Wysokość zwrotu kosztów udziału w postępowaniu, jeżeli </w:t>
      </w:r>
      <w:r w:rsidR="000D6792" w:rsidRPr="00757993">
        <w:rPr>
          <w:rFonts w:ascii="Times New Roman" w:hAnsi="Times New Roman" w:cs="Times New Roman"/>
        </w:rPr>
        <w:t>Z</w:t>
      </w:r>
      <w:r w:rsidRPr="00757993">
        <w:rPr>
          <w:rFonts w:ascii="Times New Roman" w:hAnsi="Times New Roman" w:cs="Times New Roman"/>
        </w:rPr>
        <w:t>amawiający przewiduje ich zwrot</w:t>
      </w:r>
    </w:p>
    <w:p w14:paraId="4576F190" w14:textId="77777777" w:rsidR="002F78FF" w:rsidRPr="00757993" w:rsidRDefault="002F78FF" w:rsidP="002F78FF">
      <w:pPr>
        <w:rPr>
          <w:rFonts w:ascii="Times New Roman" w:hAnsi="Times New Roman" w:cs="Times New Roman"/>
        </w:rPr>
      </w:pPr>
      <w:r w:rsidRPr="00757993">
        <w:rPr>
          <w:rFonts w:ascii="Times New Roman" w:hAnsi="Times New Roman" w:cs="Times New Roman"/>
        </w:rPr>
        <w:t>Zamawiający nie przewiduje zwrotu kosztów udziału w postępowaniu.</w:t>
      </w:r>
    </w:p>
    <w:p w14:paraId="7F1DECD6" w14:textId="77777777" w:rsidR="00995FFF" w:rsidRPr="00757993" w:rsidRDefault="00995FFF"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Wymagania </w:t>
      </w:r>
      <w:r w:rsidR="000D6792" w:rsidRPr="00757993">
        <w:rPr>
          <w:rFonts w:ascii="Times New Roman" w:hAnsi="Times New Roman" w:cs="Times New Roman"/>
        </w:rPr>
        <w:t>Z</w:t>
      </w:r>
      <w:r w:rsidRPr="00757993">
        <w:rPr>
          <w:rFonts w:ascii="Times New Roman" w:hAnsi="Times New Roman" w:cs="Times New Roman"/>
        </w:rPr>
        <w:t>amawiającego, o których mowa w art. 29 ust. 4</w:t>
      </w:r>
    </w:p>
    <w:p w14:paraId="3A13D18B" w14:textId="77777777" w:rsidR="002F78FF" w:rsidRPr="00757993" w:rsidRDefault="002F78FF" w:rsidP="002F78FF">
      <w:pPr>
        <w:rPr>
          <w:rFonts w:ascii="Times New Roman" w:hAnsi="Times New Roman" w:cs="Times New Roman"/>
        </w:rPr>
      </w:pPr>
      <w:r w:rsidRPr="00757993">
        <w:rPr>
          <w:rFonts w:ascii="Times New Roman" w:hAnsi="Times New Roman" w:cs="Times New Roman"/>
        </w:rPr>
        <w:t>Nie dotyczy.</w:t>
      </w:r>
    </w:p>
    <w:p w14:paraId="255A8875" w14:textId="77777777" w:rsidR="00995FFF" w:rsidRPr="00757993" w:rsidRDefault="00995FFF" w:rsidP="00C3237D">
      <w:pPr>
        <w:pStyle w:val="Nagwek1"/>
        <w:numPr>
          <w:ilvl w:val="0"/>
          <w:numId w:val="2"/>
        </w:numPr>
        <w:rPr>
          <w:rFonts w:ascii="Times New Roman" w:hAnsi="Times New Roman" w:cs="Times New Roman"/>
        </w:rPr>
      </w:pPr>
      <w:r w:rsidRPr="00757993">
        <w:rPr>
          <w:rFonts w:ascii="Times New Roman" w:hAnsi="Times New Roman" w:cs="Times New Roman"/>
        </w:rPr>
        <w:t>Podwykonawstwo</w:t>
      </w:r>
    </w:p>
    <w:p w14:paraId="09D477E4" w14:textId="77777777" w:rsidR="002F78FF" w:rsidRPr="001F128D" w:rsidRDefault="002F78FF" w:rsidP="008B195D">
      <w:pPr>
        <w:pStyle w:val="Akapitzlist"/>
        <w:numPr>
          <w:ilvl w:val="1"/>
          <w:numId w:val="2"/>
        </w:numPr>
        <w:ind w:left="284" w:hanging="363"/>
        <w:rPr>
          <w:rFonts w:ascii="Times New Roman" w:hAnsi="Times New Roman" w:cs="Times New Roman"/>
        </w:rPr>
      </w:pPr>
      <w:r w:rsidRPr="00757993">
        <w:rPr>
          <w:rFonts w:ascii="Times New Roman" w:hAnsi="Times New Roman" w:cs="Times New Roman"/>
        </w:rPr>
        <w:t xml:space="preserve">Zamawiający </w:t>
      </w:r>
      <w:r w:rsidR="00F97E0E" w:rsidRPr="001F128D">
        <w:rPr>
          <w:rFonts w:ascii="Times New Roman" w:hAnsi="Times New Roman" w:cs="Times New Roman"/>
        </w:rPr>
        <w:t>zastrzega obowiązek osobistego wykonania przez Wykonawcę kluczowych części przedmiotowej usługi, tj.:</w:t>
      </w:r>
    </w:p>
    <w:p w14:paraId="370808F8" w14:textId="77777777" w:rsidR="006552A4" w:rsidRPr="001F128D" w:rsidRDefault="008B195D" w:rsidP="00B6489A">
      <w:pPr>
        <w:pStyle w:val="Akapitzlist"/>
        <w:numPr>
          <w:ilvl w:val="2"/>
          <w:numId w:val="2"/>
        </w:numPr>
        <w:ind w:left="567"/>
        <w:rPr>
          <w:rFonts w:ascii="Times New Roman" w:hAnsi="Times New Roman" w:cs="Times New Roman"/>
        </w:rPr>
      </w:pPr>
      <w:r w:rsidRPr="001F128D">
        <w:rPr>
          <w:rFonts w:ascii="Times New Roman" w:hAnsi="Times New Roman" w:cs="Times New Roman"/>
        </w:rPr>
        <w:t>części usługi wskazanej w Dziale III, ust. 3 SIWZ.</w:t>
      </w:r>
    </w:p>
    <w:p w14:paraId="051AD4F5" w14:textId="6D89D40E" w:rsidR="006552A4" w:rsidRPr="001F128D" w:rsidRDefault="006552A4" w:rsidP="00B6489A">
      <w:pPr>
        <w:pStyle w:val="Akapitzlist"/>
        <w:numPr>
          <w:ilvl w:val="1"/>
          <w:numId w:val="2"/>
        </w:numPr>
        <w:ind w:left="284" w:hanging="363"/>
        <w:rPr>
          <w:rFonts w:ascii="Times New Roman" w:hAnsi="Times New Roman" w:cs="Times New Roman"/>
        </w:rPr>
      </w:pPr>
      <w:r w:rsidRPr="001F128D">
        <w:rPr>
          <w:rFonts w:ascii="Times New Roman" w:hAnsi="Times New Roman" w:cs="Times New Roman"/>
        </w:rPr>
        <w:t xml:space="preserve">Zamawiający, zgodnie z zapisem art. 36b ustawy </w:t>
      </w:r>
      <w:r w:rsidR="003F1E43" w:rsidRPr="001F128D">
        <w:rPr>
          <w:rFonts w:ascii="Times New Roman" w:hAnsi="Times New Roman" w:cs="Times New Roman"/>
        </w:rPr>
        <w:t xml:space="preserve">Pzp </w:t>
      </w:r>
      <w:r w:rsidRPr="001F128D">
        <w:rPr>
          <w:rFonts w:ascii="Times New Roman" w:hAnsi="Times New Roman" w:cs="Times New Roman"/>
        </w:rPr>
        <w:t>żąda wskazania przez Wykonawcę w ofercie części</w:t>
      </w:r>
      <w:r w:rsidR="002F78FF" w:rsidRPr="00757993">
        <w:rPr>
          <w:rFonts w:ascii="Times New Roman" w:hAnsi="Times New Roman" w:cs="Times New Roman"/>
        </w:rPr>
        <w:t xml:space="preserve"> zamówienia</w:t>
      </w:r>
      <w:r w:rsidRPr="001F128D">
        <w:rPr>
          <w:rFonts w:ascii="Times New Roman" w:hAnsi="Times New Roman" w:cs="Times New Roman"/>
        </w:rPr>
        <w:t xml:space="preserve">, których wykonanie </w:t>
      </w:r>
      <w:r w:rsidR="003F1E43" w:rsidRPr="001F128D">
        <w:rPr>
          <w:rFonts w:ascii="Times New Roman" w:hAnsi="Times New Roman" w:cs="Times New Roman"/>
        </w:rPr>
        <w:t>W</w:t>
      </w:r>
      <w:r w:rsidRPr="001F128D">
        <w:rPr>
          <w:rFonts w:ascii="Times New Roman" w:hAnsi="Times New Roman" w:cs="Times New Roman"/>
        </w:rPr>
        <w:t>ykonawca zamierza powierzyć podwykonawcom (</w:t>
      </w:r>
      <w:r w:rsidR="00DE503F" w:rsidRPr="001F128D">
        <w:rPr>
          <w:rFonts w:ascii="Times New Roman" w:hAnsi="Times New Roman" w:cs="Times New Roman"/>
          <w:b/>
        </w:rPr>
        <w:t xml:space="preserve">załącznik </w:t>
      </w:r>
      <w:r w:rsidRPr="001F128D">
        <w:rPr>
          <w:rFonts w:ascii="Times New Roman" w:hAnsi="Times New Roman" w:cs="Times New Roman"/>
          <w:b/>
        </w:rPr>
        <w:t>nr 1 do SIWZ</w:t>
      </w:r>
      <w:r w:rsidR="00DE503F" w:rsidRPr="001F128D">
        <w:rPr>
          <w:rFonts w:ascii="Times New Roman" w:hAnsi="Times New Roman" w:cs="Times New Roman"/>
          <w:b/>
        </w:rPr>
        <w:t xml:space="preserve"> - pkt 5</w:t>
      </w:r>
      <w:r w:rsidRPr="001F128D">
        <w:rPr>
          <w:rFonts w:ascii="Times New Roman" w:hAnsi="Times New Roman" w:cs="Times New Roman"/>
        </w:rPr>
        <w:t>).</w:t>
      </w:r>
    </w:p>
    <w:p w14:paraId="1D31A482" w14:textId="2798C33A" w:rsidR="002F78FF" w:rsidRPr="00757993" w:rsidRDefault="003F624A" w:rsidP="005931AD">
      <w:pPr>
        <w:pStyle w:val="Akapitzlist"/>
        <w:numPr>
          <w:ilvl w:val="1"/>
          <w:numId w:val="2"/>
        </w:numPr>
        <w:ind w:left="284"/>
        <w:rPr>
          <w:rFonts w:ascii="Times New Roman" w:hAnsi="Times New Roman" w:cs="Times New Roman"/>
        </w:rPr>
      </w:pPr>
      <w:r w:rsidRPr="001F128D">
        <w:rPr>
          <w:rFonts w:ascii="Times New Roman" w:hAnsi="Times New Roman" w:cs="Times New Roman"/>
        </w:rPr>
        <w:lastRenderedPageBreak/>
        <w:t xml:space="preserve">Zastrzeżenie, o którym mowa w ust. 1, nie jest skuteczne w zakresie, w jakim </w:t>
      </w:r>
      <w:r w:rsidR="000F6447">
        <w:rPr>
          <w:rFonts w:ascii="Times New Roman" w:hAnsi="Times New Roman" w:cs="Times New Roman"/>
        </w:rPr>
        <w:t>W</w:t>
      </w:r>
      <w:r w:rsidRPr="001F128D">
        <w:rPr>
          <w:rFonts w:ascii="Times New Roman" w:hAnsi="Times New Roman" w:cs="Times New Roman"/>
        </w:rPr>
        <w:t xml:space="preserve">ykonawca powołuje się na zasoby innego podmiotu, na zasadach określonych w art. 26 ust. 2b ustawy Pzp, w celu wykazania spełniania warunków, o których mowa w art. 22 ust. 1 </w:t>
      </w:r>
      <w:r w:rsidR="00AE1FCD" w:rsidRPr="001F128D">
        <w:rPr>
          <w:rFonts w:ascii="Times New Roman" w:hAnsi="Times New Roman" w:cs="Times New Roman"/>
        </w:rPr>
        <w:t>ustawy Pzp</w:t>
      </w:r>
      <w:r w:rsidR="002F78FF" w:rsidRPr="00757993">
        <w:rPr>
          <w:rFonts w:ascii="Times New Roman" w:hAnsi="Times New Roman" w:cs="Times New Roman"/>
        </w:rPr>
        <w:t>.</w:t>
      </w:r>
    </w:p>
    <w:p w14:paraId="1480C4F4" w14:textId="77777777" w:rsidR="00995FFF" w:rsidRPr="00757993" w:rsidRDefault="00995FFF" w:rsidP="00C3237D">
      <w:pPr>
        <w:pStyle w:val="Nagwek1"/>
        <w:numPr>
          <w:ilvl w:val="0"/>
          <w:numId w:val="2"/>
        </w:numPr>
        <w:rPr>
          <w:rFonts w:ascii="Times New Roman" w:hAnsi="Times New Roman" w:cs="Times New Roman"/>
        </w:rPr>
      </w:pPr>
      <w:r w:rsidRPr="00757993">
        <w:rPr>
          <w:rFonts w:ascii="Times New Roman" w:hAnsi="Times New Roman" w:cs="Times New Roman"/>
        </w:rPr>
        <w:t>Odrzucenie ofert, unieważnienie postępowania</w:t>
      </w:r>
    </w:p>
    <w:p w14:paraId="2B10812F" w14:textId="77777777" w:rsidR="002F78FF" w:rsidRPr="00757993" w:rsidRDefault="00004759" w:rsidP="005931AD">
      <w:pPr>
        <w:pStyle w:val="Akapitzlist"/>
        <w:numPr>
          <w:ilvl w:val="1"/>
          <w:numId w:val="2"/>
        </w:numPr>
        <w:spacing w:after="0"/>
        <w:rPr>
          <w:rFonts w:ascii="Times New Roman" w:hAnsi="Times New Roman" w:cs="Times New Roman"/>
          <w:b/>
        </w:rPr>
      </w:pPr>
      <w:r w:rsidRPr="00757993">
        <w:rPr>
          <w:rFonts w:ascii="Times New Roman" w:hAnsi="Times New Roman" w:cs="Times New Roman"/>
          <w:b/>
        </w:rPr>
        <w:t>Zamawiający odrzuci ofertę, jeżeli:</w:t>
      </w:r>
    </w:p>
    <w:p w14:paraId="3338B8EC" w14:textId="77777777" w:rsidR="00004759" w:rsidRPr="00757993" w:rsidRDefault="0000475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jest niezgodna z ustawą Pzp;</w:t>
      </w:r>
    </w:p>
    <w:p w14:paraId="221B0F33" w14:textId="77777777" w:rsidR="00004759" w:rsidRPr="00757993" w:rsidRDefault="0000475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jej treść nie odpowiada Specyfikacji Istotnych Warunków Zamówienia, z zastrzeżeniem art. 87 ust 2 pkt 3 ustawy Pzp;</w:t>
      </w:r>
    </w:p>
    <w:p w14:paraId="0322ECBA" w14:textId="77777777" w:rsidR="00004759" w:rsidRPr="00757993" w:rsidRDefault="0000475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jej złożenie stanowi czyn nieuczciwej konkurencji w rozumieniu przepisów o zwalczaniu nieuczciwej konkurencji;</w:t>
      </w:r>
    </w:p>
    <w:p w14:paraId="6DE03CD6" w14:textId="77777777" w:rsidR="00004759" w:rsidRPr="00757993" w:rsidRDefault="0000475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zawiera rażąco n</w:t>
      </w:r>
      <w:r w:rsidR="000B5832" w:rsidRPr="00757993">
        <w:rPr>
          <w:rFonts w:ascii="Times New Roman" w:hAnsi="Times New Roman" w:cs="Times New Roman"/>
        </w:rPr>
        <w:t>iską cenę w stosunku do przedmiotu zamówienia</w:t>
      </w:r>
      <w:r w:rsidR="00635E89" w:rsidRPr="00757993">
        <w:rPr>
          <w:rFonts w:ascii="Times New Roman" w:hAnsi="Times New Roman" w:cs="Times New Roman"/>
        </w:rPr>
        <w:t>;</w:t>
      </w:r>
    </w:p>
    <w:p w14:paraId="4E8AD076" w14:textId="77777777" w:rsidR="00635E89" w:rsidRPr="00757993" w:rsidRDefault="00635E8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została złożona przez Wykonawcę wykluczonego z udziału w postępowaniu o udzielenie zamówienia;</w:t>
      </w:r>
    </w:p>
    <w:p w14:paraId="3E6C0CDE" w14:textId="77777777" w:rsidR="00635E89" w:rsidRPr="00757993" w:rsidRDefault="00635E8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zawiera błędy w obliczeniu ceny;</w:t>
      </w:r>
    </w:p>
    <w:p w14:paraId="52367DDC" w14:textId="77777777" w:rsidR="00635E89" w:rsidRPr="00757993" w:rsidRDefault="001F4FD6"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W</w:t>
      </w:r>
      <w:r w:rsidR="00635E89" w:rsidRPr="00757993">
        <w:rPr>
          <w:rFonts w:ascii="Times New Roman" w:hAnsi="Times New Roman" w:cs="Times New Roman"/>
        </w:rPr>
        <w:t>ykonawca w terminie 3 dni od dnia doręczenie zawiadomienia nie zgodził się na poprawienie omyłki, o której mowa w art. 87 ust. 2 pkt. 3 ustawy Pzp;</w:t>
      </w:r>
    </w:p>
    <w:p w14:paraId="0F873944" w14:textId="77777777" w:rsidR="00635E89" w:rsidRPr="00757993" w:rsidRDefault="00635E8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jest nieważna na podstawie odrębnych przepisów.</w:t>
      </w:r>
    </w:p>
    <w:p w14:paraId="6660612A" w14:textId="2E47107A" w:rsidR="00635E89" w:rsidRPr="005931AD" w:rsidRDefault="00635E89" w:rsidP="005931AD">
      <w:pPr>
        <w:pStyle w:val="Akapitzlist"/>
        <w:numPr>
          <w:ilvl w:val="1"/>
          <w:numId w:val="2"/>
        </w:numPr>
        <w:spacing w:after="0"/>
        <w:rPr>
          <w:rFonts w:ascii="Times New Roman" w:hAnsi="Times New Roman"/>
          <w:b/>
        </w:rPr>
      </w:pPr>
      <w:r w:rsidRPr="005931AD">
        <w:rPr>
          <w:rFonts w:ascii="Times New Roman" w:hAnsi="Times New Roman"/>
          <w:b/>
        </w:rPr>
        <w:t xml:space="preserve">Zamawiający unieważnia </w:t>
      </w:r>
      <w:r w:rsidR="001F128D" w:rsidRPr="001F128D">
        <w:rPr>
          <w:rFonts w:ascii="Times New Roman" w:hAnsi="Times New Roman" w:cs="Times New Roman"/>
          <w:b/>
        </w:rPr>
        <w:t>postępowani</w:t>
      </w:r>
      <w:r w:rsidR="001F128D">
        <w:rPr>
          <w:rFonts w:ascii="Times New Roman" w:hAnsi="Times New Roman" w:cs="Times New Roman"/>
          <w:b/>
        </w:rPr>
        <w:t>e</w:t>
      </w:r>
      <w:r w:rsidRPr="005931AD">
        <w:rPr>
          <w:rFonts w:ascii="Times New Roman" w:hAnsi="Times New Roman"/>
          <w:b/>
        </w:rPr>
        <w:t xml:space="preserve"> o udzielenie zamówienia, jeżeli:</w:t>
      </w:r>
    </w:p>
    <w:p w14:paraId="1A7C755B" w14:textId="496EC779" w:rsidR="00635E89" w:rsidRPr="00757993" w:rsidRDefault="00635E8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 xml:space="preserve">nie złożono żadnej oferty niepodlegającej odrzuceniu </w:t>
      </w:r>
      <w:r w:rsidR="004D6020">
        <w:rPr>
          <w:rFonts w:ascii="Times New Roman" w:hAnsi="Times New Roman" w:cs="Times New Roman"/>
        </w:rPr>
        <w:t>lub nie wpłynął żaden wniosek o</w:t>
      </w:r>
      <w:r w:rsidRPr="001F128D">
        <w:rPr>
          <w:rFonts w:ascii="Times New Roman" w:hAnsi="Times New Roman" w:cs="Times New Roman"/>
        </w:rPr>
        <w:t xml:space="preserve"> </w:t>
      </w:r>
      <w:r w:rsidRPr="00757993">
        <w:rPr>
          <w:rFonts w:ascii="Times New Roman" w:hAnsi="Times New Roman" w:cs="Times New Roman"/>
        </w:rPr>
        <w:t>dopuszczenie do udziału w postępowaniu od Wykonawcy niepodlegającego wykluczeniu,</w:t>
      </w:r>
    </w:p>
    <w:p w14:paraId="33AEE985" w14:textId="77777777" w:rsidR="00635E89" w:rsidRPr="00757993" w:rsidRDefault="00635E89"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 xml:space="preserve">cena najkorzystniejszej oferty lub oferta z najniższą ceną przewyższa kwotę, którą </w:t>
      </w:r>
      <w:r w:rsidR="000D6792" w:rsidRPr="00757993">
        <w:rPr>
          <w:rFonts w:ascii="Times New Roman" w:hAnsi="Times New Roman" w:cs="Times New Roman"/>
        </w:rPr>
        <w:t>Z</w:t>
      </w:r>
      <w:r w:rsidRPr="00757993">
        <w:rPr>
          <w:rFonts w:ascii="Times New Roman" w:hAnsi="Times New Roman" w:cs="Times New Roman"/>
        </w:rPr>
        <w:t>amawiający zamierza przeznaczyć na sfinansowanie zamówienia</w:t>
      </w:r>
      <w:r w:rsidR="00D32DFA" w:rsidRPr="00757993">
        <w:rPr>
          <w:rFonts w:ascii="Times New Roman" w:hAnsi="Times New Roman" w:cs="Times New Roman"/>
        </w:rPr>
        <w:t xml:space="preserve">, chyba że </w:t>
      </w:r>
      <w:r w:rsidR="000D6792" w:rsidRPr="00757993">
        <w:rPr>
          <w:rFonts w:ascii="Times New Roman" w:hAnsi="Times New Roman" w:cs="Times New Roman"/>
        </w:rPr>
        <w:t>Z</w:t>
      </w:r>
      <w:r w:rsidR="00D32DFA" w:rsidRPr="00757993">
        <w:rPr>
          <w:rFonts w:ascii="Times New Roman" w:hAnsi="Times New Roman" w:cs="Times New Roman"/>
        </w:rPr>
        <w:t>amawiający może zwiększyć tę kwotę do ceny najkorzystniejszej oferty,</w:t>
      </w:r>
    </w:p>
    <w:p w14:paraId="58415567" w14:textId="42E9B5D1" w:rsidR="00D32DFA" w:rsidRPr="00757993" w:rsidRDefault="00D32DFA"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w przypadkach, o których mowa w art. 91 ust. 5 ustawy Pzp, zos</w:t>
      </w:r>
      <w:r w:rsidR="004D6020">
        <w:rPr>
          <w:rFonts w:ascii="Times New Roman" w:hAnsi="Times New Roman" w:cs="Times New Roman"/>
        </w:rPr>
        <w:t>tały złożone oferty dodatkowe o</w:t>
      </w:r>
      <w:r w:rsidRPr="001F128D">
        <w:rPr>
          <w:rFonts w:ascii="Times New Roman" w:hAnsi="Times New Roman" w:cs="Times New Roman"/>
        </w:rPr>
        <w:t xml:space="preserve"> </w:t>
      </w:r>
      <w:r w:rsidRPr="00757993">
        <w:rPr>
          <w:rFonts w:ascii="Times New Roman" w:hAnsi="Times New Roman" w:cs="Times New Roman"/>
        </w:rPr>
        <w:t>takiej samej cenie,</w:t>
      </w:r>
    </w:p>
    <w:p w14:paraId="5D763233" w14:textId="77777777" w:rsidR="00D32DFA" w:rsidRPr="00757993" w:rsidRDefault="00D32DFA" w:rsidP="00635E89">
      <w:pPr>
        <w:pStyle w:val="Akapitzlist"/>
        <w:numPr>
          <w:ilvl w:val="0"/>
          <w:numId w:val="17"/>
        </w:numPr>
        <w:ind w:left="567"/>
        <w:rPr>
          <w:rFonts w:ascii="Times New Roman" w:hAnsi="Times New Roman" w:cs="Times New Roman"/>
        </w:rPr>
      </w:pPr>
      <w:r w:rsidRPr="00757993">
        <w:rPr>
          <w:rFonts w:ascii="Times New Roman" w:hAnsi="Times New Roman" w:cs="Times New Roman"/>
        </w:rPr>
        <w:t>wystąpiła istotna zmiana okoliczności powodująca że prowadzenie postępowania lub wykonanie zamówienia nie leży w interesie publicznym, czego nie można było wcześniej przewidzieć,</w:t>
      </w:r>
    </w:p>
    <w:p w14:paraId="1A70A9F1" w14:textId="77777777" w:rsidR="00004759" w:rsidRPr="00757993" w:rsidRDefault="00D32DFA" w:rsidP="002F78FF">
      <w:pPr>
        <w:pStyle w:val="Akapitzlist"/>
        <w:numPr>
          <w:ilvl w:val="0"/>
          <w:numId w:val="17"/>
        </w:numPr>
        <w:ind w:left="567"/>
        <w:rPr>
          <w:rFonts w:ascii="Times New Roman" w:hAnsi="Times New Roman" w:cs="Times New Roman"/>
        </w:rPr>
      </w:pPr>
      <w:r w:rsidRPr="00757993">
        <w:rPr>
          <w:rFonts w:ascii="Times New Roman" w:hAnsi="Times New Roman" w:cs="Times New Roman"/>
        </w:rPr>
        <w:t>postępowanie obarczone jest niemożliwą do usunięcia wadą uniemożliwiającą zawarcie niepodlegającej unieważnieniu umowy w sprawie zamówienia publicznego.</w:t>
      </w:r>
    </w:p>
    <w:p w14:paraId="6F344D1A" w14:textId="77777777" w:rsidR="00995FFF" w:rsidRPr="00757993" w:rsidRDefault="00995FFF" w:rsidP="00C3237D">
      <w:pPr>
        <w:pStyle w:val="Nagwek1"/>
        <w:numPr>
          <w:ilvl w:val="0"/>
          <w:numId w:val="2"/>
        </w:numPr>
        <w:rPr>
          <w:rFonts w:ascii="Times New Roman" w:hAnsi="Times New Roman" w:cs="Times New Roman"/>
        </w:rPr>
      </w:pPr>
      <w:r w:rsidRPr="00757993">
        <w:rPr>
          <w:rFonts w:ascii="Times New Roman" w:hAnsi="Times New Roman" w:cs="Times New Roman"/>
        </w:rPr>
        <w:t xml:space="preserve">Inne </w:t>
      </w:r>
    </w:p>
    <w:p w14:paraId="447ED462" w14:textId="0DA565D9" w:rsidR="00D32DFA" w:rsidRPr="00757993" w:rsidRDefault="00D32DFA" w:rsidP="00D32DFA">
      <w:pPr>
        <w:rPr>
          <w:rFonts w:ascii="Times New Roman" w:hAnsi="Times New Roman" w:cs="Times New Roman"/>
        </w:rPr>
      </w:pPr>
      <w:r w:rsidRPr="00757993">
        <w:rPr>
          <w:rFonts w:ascii="Times New Roman" w:hAnsi="Times New Roman" w:cs="Times New Roman"/>
        </w:rPr>
        <w:t>Do spraw nieuregulowanych w niniejszej Specyfikacji Istotnych Warunków Zamówienia mają zastosowane przepisy ustawy z dnia 29 stycznia 2004 roku Prawo zamówień publicznych (tekst jednolity Dz. U. z 2013 r., poz. 907 z późn. zm.) oraz Kodeksu cywilnego</w:t>
      </w:r>
      <w:r w:rsidR="00A42361" w:rsidRPr="00757993">
        <w:rPr>
          <w:rFonts w:ascii="Times New Roman" w:hAnsi="Times New Roman" w:cs="Times New Roman"/>
        </w:rPr>
        <w:t xml:space="preserve"> (tekst jednolity Dz</w:t>
      </w:r>
      <w:r w:rsidRPr="00757993">
        <w:rPr>
          <w:rFonts w:ascii="Times New Roman" w:hAnsi="Times New Roman" w:cs="Times New Roman"/>
        </w:rPr>
        <w:t>.</w:t>
      </w:r>
      <w:r w:rsidR="004D6020">
        <w:rPr>
          <w:rFonts w:ascii="Times New Roman" w:hAnsi="Times New Roman" w:cs="Times New Roman"/>
        </w:rPr>
        <w:t xml:space="preserve"> U. z</w:t>
      </w:r>
      <w:r w:rsidR="00A42361" w:rsidRPr="001F128D">
        <w:rPr>
          <w:rFonts w:ascii="Times New Roman" w:hAnsi="Times New Roman" w:cs="Times New Roman"/>
        </w:rPr>
        <w:t xml:space="preserve"> </w:t>
      </w:r>
      <w:r w:rsidR="00A42361" w:rsidRPr="00757993">
        <w:rPr>
          <w:rFonts w:ascii="Times New Roman" w:hAnsi="Times New Roman" w:cs="Times New Roman"/>
        </w:rPr>
        <w:t>2013</w:t>
      </w:r>
      <w:r w:rsidR="00D2175D" w:rsidRPr="00757993">
        <w:rPr>
          <w:rFonts w:ascii="Times New Roman" w:hAnsi="Times New Roman" w:cs="Times New Roman"/>
        </w:rPr>
        <w:t> r.</w:t>
      </w:r>
      <w:r w:rsidR="00A42361" w:rsidRPr="001F128D">
        <w:rPr>
          <w:rFonts w:ascii="Times New Roman" w:hAnsi="Times New Roman" w:cs="Times New Roman"/>
        </w:rPr>
        <w:t xml:space="preserve"> </w:t>
      </w:r>
      <w:r w:rsidR="00A42361" w:rsidRPr="00757993">
        <w:rPr>
          <w:rFonts w:ascii="Times New Roman" w:hAnsi="Times New Roman" w:cs="Times New Roman"/>
        </w:rPr>
        <w:t xml:space="preserve"> 121 z późn. zm.)</w:t>
      </w:r>
      <w:r w:rsidR="00D2175D" w:rsidRPr="00757993">
        <w:rPr>
          <w:rFonts w:ascii="Times New Roman" w:hAnsi="Times New Roman" w:cs="Times New Roman"/>
        </w:rPr>
        <w:t>.</w:t>
      </w:r>
    </w:p>
    <w:p w14:paraId="50A689D8" w14:textId="77777777" w:rsidR="00995FFF" w:rsidRPr="00757993" w:rsidRDefault="00995FFF" w:rsidP="00D32DFA">
      <w:pPr>
        <w:pStyle w:val="Nagwek1"/>
        <w:ind w:left="-284"/>
        <w:rPr>
          <w:rFonts w:ascii="Times New Roman" w:hAnsi="Times New Roman" w:cs="Times New Roman"/>
        </w:rPr>
      </w:pPr>
      <w:r w:rsidRPr="00757993">
        <w:rPr>
          <w:rFonts w:ascii="Times New Roman" w:hAnsi="Times New Roman" w:cs="Times New Roman"/>
        </w:rPr>
        <w:t>Wykaz załączników do niniejszej Specyfikacji Istotnych Warunków Zamówienia:</w:t>
      </w:r>
    </w:p>
    <w:p w14:paraId="2002FFEF" w14:textId="30A90733" w:rsidR="00995FFF" w:rsidRPr="00757993" w:rsidRDefault="00995FFF" w:rsidP="001F4FD6">
      <w:pPr>
        <w:pStyle w:val="Akapitzlist"/>
        <w:numPr>
          <w:ilvl w:val="0"/>
          <w:numId w:val="18"/>
        </w:numPr>
        <w:tabs>
          <w:tab w:val="left" w:pos="1560"/>
        </w:tabs>
        <w:ind w:left="142"/>
        <w:rPr>
          <w:rFonts w:ascii="Times New Roman" w:hAnsi="Times New Roman" w:cs="Times New Roman"/>
        </w:rPr>
      </w:pPr>
      <w:r w:rsidRPr="00757993">
        <w:rPr>
          <w:rFonts w:ascii="Times New Roman" w:hAnsi="Times New Roman" w:cs="Times New Roman"/>
          <w:b/>
        </w:rPr>
        <w:t>Załącznik nr 1</w:t>
      </w:r>
      <w:r w:rsidRPr="00757993">
        <w:rPr>
          <w:rFonts w:ascii="Times New Roman" w:hAnsi="Times New Roman" w:cs="Times New Roman"/>
        </w:rPr>
        <w:t xml:space="preserve"> – Formularz ofertowy</w:t>
      </w:r>
      <w:r w:rsidR="001F4FD6" w:rsidRPr="00757993">
        <w:rPr>
          <w:rFonts w:ascii="Times New Roman" w:hAnsi="Times New Roman" w:cs="Times New Roman"/>
        </w:rPr>
        <w:t>;</w:t>
      </w:r>
    </w:p>
    <w:p w14:paraId="2E212CD9" w14:textId="0E792EDE" w:rsidR="00995FFF" w:rsidRPr="00757993" w:rsidRDefault="00995FFF" w:rsidP="001F4FD6">
      <w:pPr>
        <w:pStyle w:val="Akapitzlist"/>
        <w:numPr>
          <w:ilvl w:val="0"/>
          <w:numId w:val="18"/>
        </w:numPr>
        <w:tabs>
          <w:tab w:val="left" w:pos="1560"/>
        </w:tabs>
        <w:ind w:left="142"/>
        <w:rPr>
          <w:rFonts w:ascii="Times New Roman" w:hAnsi="Times New Roman" w:cs="Times New Roman"/>
        </w:rPr>
      </w:pPr>
      <w:r w:rsidRPr="00757993">
        <w:rPr>
          <w:rFonts w:ascii="Times New Roman" w:hAnsi="Times New Roman" w:cs="Times New Roman"/>
          <w:b/>
        </w:rPr>
        <w:t>Załącznik nr 2</w:t>
      </w:r>
      <w:r w:rsidRPr="00757993">
        <w:rPr>
          <w:rFonts w:ascii="Times New Roman" w:hAnsi="Times New Roman" w:cs="Times New Roman"/>
        </w:rPr>
        <w:t xml:space="preserve"> – Oświadczenie o spełnianiu warunków udziału w postępowaniu o zamówienie publiczne z art. 22 ust. 1</w:t>
      </w:r>
      <w:r w:rsidR="001F4FD6" w:rsidRPr="00757993">
        <w:rPr>
          <w:rFonts w:ascii="Times New Roman" w:hAnsi="Times New Roman" w:cs="Times New Roman"/>
        </w:rPr>
        <w:t>;</w:t>
      </w:r>
    </w:p>
    <w:p w14:paraId="49C23D13" w14:textId="5AC80A35" w:rsidR="00995FFF" w:rsidRPr="00757993" w:rsidRDefault="00995FFF" w:rsidP="001F4FD6">
      <w:pPr>
        <w:pStyle w:val="Akapitzlist"/>
        <w:numPr>
          <w:ilvl w:val="0"/>
          <w:numId w:val="18"/>
        </w:numPr>
        <w:tabs>
          <w:tab w:val="left" w:pos="1560"/>
        </w:tabs>
        <w:ind w:left="142"/>
        <w:rPr>
          <w:rFonts w:ascii="Times New Roman" w:hAnsi="Times New Roman" w:cs="Times New Roman"/>
        </w:rPr>
      </w:pPr>
      <w:r w:rsidRPr="00757993">
        <w:rPr>
          <w:rFonts w:ascii="Times New Roman" w:hAnsi="Times New Roman" w:cs="Times New Roman"/>
          <w:b/>
        </w:rPr>
        <w:t xml:space="preserve">Załącznik nr 3 </w:t>
      </w:r>
      <w:r w:rsidRPr="00757993">
        <w:rPr>
          <w:rFonts w:ascii="Times New Roman" w:hAnsi="Times New Roman" w:cs="Times New Roman"/>
        </w:rPr>
        <w:t>– Oświadczenie o braku podstaw</w:t>
      </w:r>
      <w:r w:rsidR="004944E8" w:rsidRPr="00757993">
        <w:rPr>
          <w:rFonts w:ascii="Times New Roman" w:hAnsi="Times New Roman" w:cs="Times New Roman"/>
        </w:rPr>
        <w:t xml:space="preserve"> do wykluczenia z powodu niespełnienia warunków, o których mowa w art. 24 ust. 1</w:t>
      </w:r>
      <w:r w:rsidR="001F4FD6" w:rsidRPr="00757993">
        <w:rPr>
          <w:rFonts w:ascii="Times New Roman" w:hAnsi="Times New Roman" w:cs="Times New Roman"/>
        </w:rPr>
        <w:t>;</w:t>
      </w:r>
    </w:p>
    <w:p w14:paraId="3BADDD3E" w14:textId="590D5D68" w:rsidR="00FF5E7B" w:rsidRPr="00757993" w:rsidRDefault="00FF5E7B" w:rsidP="001F4FD6">
      <w:pPr>
        <w:pStyle w:val="Akapitzlist"/>
        <w:numPr>
          <w:ilvl w:val="0"/>
          <w:numId w:val="18"/>
        </w:numPr>
        <w:tabs>
          <w:tab w:val="left" w:pos="1560"/>
        </w:tabs>
        <w:ind w:left="142"/>
        <w:rPr>
          <w:rFonts w:ascii="Times New Roman" w:hAnsi="Times New Roman" w:cs="Times New Roman"/>
        </w:rPr>
      </w:pPr>
      <w:r w:rsidRPr="00757993">
        <w:rPr>
          <w:rFonts w:ascii="Times New Roman" w:hAnsi="Times New Roman" w:cs="Times New Roman"/>
          <w:b/>
        </w:rPr>
        <w:lastRenderedPageBreak/>
        <w:t>Załącznik nr 4</w:t>
      </w:r>
      <w:r w:rsidRPr="00757993">
        <w:rPr>
          <w:rFonts w:ascii="Times New Roman" w:hAnsi="Times New Roman" w:cs="Times New Roman"/>
        </w:rPr>
        <w:t xml:space="preserve"> – Formularz informacji, że Wykonawca nie</w:t>
      </w:r>
      <w:r w:rsidR="004D6020">
        <w:rPr>
          <w:rFonts w:ascii="Times New Roman" w:hAnsi="Times New Roman" w:cs="Times New Roman"/>
        </w:rPr>
        <w:t xml:space="preserve"> należy do grupy kapitałowej, o</w:t>
      </w:r>
      <w:r w:rsidRPr="001F128D">
        <w:rPr>
          <w:rFonts w:ascii="Times New Roman" w:hAnsi="Times New Roman" w:cs="Times New Roman"/>
        </w:rPr>
        <w:t xml:space="preserve"> </w:t>
      </w:r>
      <w:r w:rsidRPr="00757993">
        <w:rPr>
          <w:rFonts w:ascii="Times New Roman" w:hAnsi="Times New Roman" w:cs="Times New Roman"/>
        </w:rPr>
        <w:t>której mowa w art. 24 ust. 2 pkt 5 ustawy Pzp</w:t>
      </w:r>
      <w:r w:rsidR="001F4FD6" w:rsidRPr="00757993">
        <w:rPr>
          <w:rFonts w:ascii="Times New Roman" w:hAnsi="Times New Roman" w:cs="Times New Roman"/>
        </w:rPr>
        <w:t>;</w:t>
      </w:r>
    </w:p>
    <w:p w14:paraId="180D571D" w14:textId="0FF8C763" w:rsidR="00FF5E7B" w:rsidRPr="00757993" w:rsidRDefault="00FF5E7B" w:rsidP="001F4FD6">
      <w:pPr>
        <w:pStyle w:val="Akapitzlist"/>
        <w:numPr>
          <w:ilvl w:val="0"/>
          <w:numId w:val="18"/>
        </w:numPr>
        <w:tabs>
          <w:tab w:val="left" w:pos="1560"/>
        </w:tabs>
        <w:ind w:left="142"/>
        <w:rPr>
          <w:rFonts w:ascii="Times New Roman" w:hAnsi="Times New Roman" w:cs="Times New Roman"/>
        </w:rPr>
      </w:pPr>
      <w:r w:rsidRPr="00757993">
        <w:rPr>
          <w:rFonts w:ascii="Times New Roman" w:hAnsi="Times New Roman" w:cs="Times New Roman"/>
          <w:b/>
        </w:rPr>
        <w:t>Załącznik nr 5</w:t>
      </w:r>
      <w:r w:rsidRPr="00757993">
        <w:rPr>
          <w:rFonts w:ascii="Times New Roman" w:hAnsi="Times New Roman" w:cs="Times New Roman"/>
        </w:rPr>
        <w:t xml:space="preserve"> – Projekt/istotne postanowienia umowy</w:t>
      </w:r>
      <w:r w:rsidR="001F4FD6" w:rsidRPr="00757993">
        <w:rPr>
          <w:rFonts w:ascii="Times New Roman" w:hAnsi="Times New Roman" w:cs="Times New Roman"/>
        </w:rPr>
        <w:t>;</w:t>
      </w:r>
    </w:p>
    <w:p w14:paraId="1E95669E" w14:textId="77777777" w:rsidR="006F0D91" w:rsidRDefault="006F0D91" w:rsidP="006F0D91">
      <w:pPr>
        <w:pStyle w:val="Akapitzlist"/>
        <w:tabs>
          <w:tab w:val="left" w:pos="1560"/>
        </w:tabs>
        <w:ind w:left="0"/>
        <w:rPr>
          <w:rFonts w:ascii="Times New Roman" w:hAnsi="Times New Roman" w:cs="Times New Roman"/>
          <w:b/>
        </w:rPr>
      </w:pPr>
    </w:p>
    <w:p w14:paraId="648E7697" w14:textId="77777777" w:rsidR="006F0D91" w:rsidRDefault="006F0D91" w:rsidP="006F0D91">
      <w:pPr>
        <w:pStyle w:val="Akapitzlist"/>
        <w:tabs>
          <w:tab w:val="left" w:pos="1560"/>
        </w:tabs>
        <w:ind w:left="0" w:hanging="284"/>
        <w:rPr>
          <w:rFonts w:ascii="Times New Roman" w:hAnsi="Times New Roman" w:cs="Times New Roman"/>
          <w:b/>
        </w:rPr>
      </w:pPr>
      <w:r>
        <w:rPr>
          <w:rFonts w:ascii="Times New Roman" w:hAnsi="Times New Roman" w:cs="Times New Roman"/>
          <w:b/>
        </w:rPr>
        <w:t>Informacje dodatkowe</w:t>
      </w:r>
    </w:p>
    <w:p w14:paraId="52D3A0DE" w14:textId="1B380D8F" w:rsidR="00FF5E7B" w:rsidRPr="007B5607" w:rsidRDefault="00FF5E7B" w:rsidP="00213E54">
      <w:pPr>
        <w:numPr>
          <w:ilvl w:val="3"/>
          <w:numId w:val="38"/>
        </w:numPr>
        <w:tabs>
          <w:tab w:val="num" w:pos="284"/>
        </w:tabs>
        <w:spacing w:after="0" w:line="240" w:lineRule="auto"/>
        <w:ind w:left="0" w:firstLine="0"/>
        <w:rPr>
          <w:rFonts w:ascii="Times New Roman" w:hAnsi="Times New Roman"/>
        </w:rPr>
      </w:pPr>
      <w:r w:rsidRPr="007B5607">
        <w:rPr>
          <w:rFonts w:ascii="Times New Roman" w:hAnsi="Times New Roman"/>
        </w:rPr>
        <w:t>Uchwała</w:t>
      </w:r>
      <w:r w:rsidR="00310FB1" w:rsidRPr="007B5607">
        <w:rPr>
          <w:rFonts w:ascii="Times New Roman" w:hAnsi="Times New Roman"/>
        </w:rPr>
        <w:t xml:space="preserve"> nr XIX/131/2015</w:t>
      </w:r>
      <w:r w:rsidR="00635DAC" w:rsidRPr="007B5607">
        <w:rPr>
          <w:rFonts w:ascii="Times New Roman" w:hAnsi="Times New Roman"/>
        </w:rPr>
        <w:t xml:space="preserve"> Rady Miejskiej</w:t>
      </w:r>
      <w:r w:rsidRPr="007B5607">
        <w:rPr>
          <w:rFonts w:ascii="Times New Roman" w:hAnsi="Times New Roman"/>
        </w:rPr>
        <w:t xml:space="preserve"> </w:t>
      </w:r>
      <w:r w:rsidR="00635DAC" w:rsidRPr="007B5607">
        <w:rPr>
          <w:rFonts w:ascii="Times New Roman" w:hAnsi="Times New Roman"/>
        </w:rPr>
        <w:t xml:space="preserve">w </w:t>
      </w:r>
      <w:r w:rsidR="00A14D4B" w:rsidRPr="007B5607">
        <w:rPr>
          <w:rFonts w:ascii="Times New Roman" w:hAnsi="Times New Roman"/>
        </w:rPr>
        <w:t>Kazimierzy Wielkiej</w:t>
      </w:r>
      <w:r w:rsidRPr="007B5607">
        <w:rPr>
          <w:rFonts w:ascii="Times New Roman" w:hAnsi="Times New Roman"/>
        </w:rPr>
        <w:t xml:space="preserve"> z dnia </w:t>
      </w:r>
      <w:r w:rsidR="00310FB1" w:rsidRPr="007B5607">
        <w:rPr>
          <w:rFonts w:ascii="Times New Roman" w:hAnsi="Times New Roman"/>
        </w:rPr>
        <w:t xml:space="preserve">5 listopada </w:t>
      </w:r>
      <w:r w:rsidRPr="007B5607">
        <w:rPr>
          <w:rFonts w:ascii="Times New Roman" w:hAnsi="Times New Roman"/>
        </w:rPr>
        <w:t>201</w:t>
      </w:r>
      <w:r w:rsidR="00446AAF" w:rsidRPr="007B5607">
        <w:rPr>
          <w:rFonts w:ascii="Times New Roman" w:hAnsi="Times New Roman"/>
        </w:rPr>
        <w:t>5</w:t>
      </w:r>
      <w:r w:rsidRPr="007B5607">
        <w:rPr>
          <w:rFonts w:ascii="Times New Roman" w:hAnsi="Times New Roman"/>
        </w:rPr>
        <w:t xml:space="preserve"> r.</w:t>
      </w:r>
      <w:r w:rsidR="00446AAF" w:rsidRPr="007B5607">
        <w:rPr>
          <w:rFonts w:ascii="Times New Roman" w:hAnsi="Times New Roman"/>
        </w:rPr>
        <w:t xml:space="preserve"> w sprawie zaciągnięcia kredytu konsolidacyjnego zaciąganego na spłatę wcześniej zaciągniętych kredytów</w:t>
      </w:r>
      <w:r w:rsidR="001F4FD6" w:rsidRPr="007B5607">
        <w:rPr>
          <w:rFonts w:ascii="Times New Roman" w:hAnsi="Times New Roman"/>
        </w:rPr>
        <w:t>;</w:t>
      </w:r>
    </w:p>
    <w:p w14:paraId="07BC5F3C" w14:textId="506CED15" w:rsidR="00FD48ED" w:rsidRPr="007B5607" w:rsidRDefault="00FF5E7B" w:rsidP="00221A37">
      <w:pPr>
        <w:numPr>
          <w:ilvl w:val="3"/>
          <w:numId w:val="38"/>
        </w:numPr>
        <w:tabs>
          <w:tab w:val="num" w:pos="284"/>
        </w:tabs>
        <w:spacing w:after="0" w:line="240" w:lineRule="auto"/>
        <w:ind w:left="0" w:firstLine="0"/>
        <w:rPr>
          <w:rFonts w:ascii="Times New Roman" w:eastAsia="Times New Roman" w:hAnsi="Times New Roman" w:cs="Times New Roman"/>
          <w:sz w:val="24"/>
          <w:szCs w:val="24"/>
          <w:lang w:eastAsia="pl-PL"/>
        </w:rPr>
      </w:pPr>
      <w:r w:rsidRPr="007B5607">
        <w:rPr>
          <w:rFonts w:ascii="Times New Roman" w:hAnsi="Times New Roman"/>
        </w:rPr>
        <w:t>Uchwała</w:t>
      </w:r>
      <w:r w:rsidR="007B5607" w:rsidRPr="007B5607">
        <w:rPr>
          <w:rFonts w:ascii="Times New Roman" w:hAnsi="Times New Roman"/>
        </w:rPr>
        <w:t xml:space="preserve"> nr XIX/129/2015</w:t>
      </w:r>
      <w:r w:rsidR="00635DAC" w:rsidRPr="007B5607">
        <w:rPr>
          <w:rFonts w:ascii="Times New Roman" w:hAnsi="Times New Roman"/>
        </w:rPr>
        <w:t xml:space="preserve"> Rady Miejskiej w </w:t>
      </w:r>
      <w:r w:rsidR="00A14D4B" w:rsidRPr="007B5607">
        <w:rPr>
          <w:rFonts w:ascii="Times New Roman" w:hAnsi="Times New Roman" w:cs="Times New Roman"/>
        </w:rPr>
        <w:t>Kazimierzy Wielkiej</w:t>
      </w:r>
      <w:r w:rsidRPr="007B5607">
        <w:rPr>
          <w:rFonts w:ascii="Times New Roman" w:hAnsi="Times New Roman"/>
        </w:rPr>
        <w:t xml:space="preserve"> z dnia </w:t>
      </w:r>
      <w:bookmarkStart w:id="0" w:name="_GoBack"/>
      <w:bookmarkEnd w:id="0"/>
      <w:r w:rsidR="007B5607" w:rsidRPr="007B5607">
        <w:rPr>
          <w:rFonts w:ascii="Times New Roman" w:hAnsi="Times New Roman"/>
        </w:rPr>
        <w:t>5 listopada</w:t>
      </w:r>
      <w:r w:rsidR="00DF27E3" w:rsidRPr="007B5607">
        <w:rPr>
          <w:rFonts w:ascii="Times New Roman" w:hAnsi="Times New Roman" w:cs="Times New Roman"/>
        </w:rPr>
        <w:t xml:space="preserve"> </w:t>
      </w:r>
      <w:r w:rsidR="00DF27E3" w:rsidRPr="007B5607">
        <w:rPr>
          <w:rFonts w:ascii="Times New Roman" w:hAnsi="Times New Roman"/>
        </w:rPr>
        <w:t>20</w:t>
      </w:r>
      <w:r w:rsidR="00446AAF" w:rsidRPr="007B5607">
        <w:rPr>
          <w:rFonts w:ascii="Times New Roman" w:hAnsi="Times New Roman"/>
        </w:rPr>
        <w:t>15</w:t>
      </w:r>
      <w:r w:rsidRPr="007B5607">
        <w:rPr>
          <w:rFonts w:ascii="Times New Roman" w:hAnsi="Times New Roman"/>
        </w:rPr>
        <w:t xml:space="preserve"> </w:t>
      </w:r>
      <w:r w:rsidRPr="007B5607">
        <w:rPr>
          <w:rFonts w:ascii="Times New Roman" w:hAnsi="Times New Roman" w:cs="Times New Roman"/>
        </w:rPr>
        <w:t>r.</w:t>
      </w:r>
      <w:r w:rsidRPr="007B5607">
        <w:rPr>
          <w:rFonts w:ascii="Times New Roman" w:hAnsi="Times New Roman"/>
        </w:rPr>
        <w:t xml:space="preserve"> </w:t>
      </w:r>
      <w:r w:rsidR="00A85BB2" w:rsidRPr="007B5607">
        <w:rPr>
          <w:rFonts w:ascii="Times New Roman" w:hAnsi="Times New Roman"/>
        </w:rPr>
        <w:t>w</w:t>
      </w:r>
      <w:r w:rsidR="00525A74" w:rsidRPr="007B5607">
        <w:rPr>
          <w:rFonts w:ascii="Times New Roman" w:hAnsi="Times New Roman" w:cs="Times New Roman"/>
        </w:rPr>
        <w:t> </w:t>
      </w:r>
      <w:r w:rsidR="00A85BB2" w:rsidRPr="007B5607">
        <w:rPr>
          <w:rFonts w:ascii="Times New Roman" w:hAnsi="Times New Roman"/>
        </w:rPr>
        <w:t xml:space="preserve">sprawie </w:t>
      </w:r>
      <w:r w:rsidR="007B5607" w:rsidRPr="007B5607">
        <w:rPr>
          <w:rFonts w:ascii="Times New Roman" w:hAnsi="Times New Roman"/>
        </w:rPr>
        <w:t>uchwalenia</w:t>
      </w:r>
      <w:r w:rsidR="00A85BB2" w:rsidRPr="007B5607">
        <w:rPr>
          <w:rFonts w:ascii="Times New Roman" w:hAnsi="Times New Roman" w:cs="Times New Roman"/>
        </w:rPr>
        <w:t xml:space="preserve"> </w:t>
      </w:r>
      <w:r w:rsidR="00525A74" w:rsidRPr="007B5607">
        <w:rPr>
          <w:rFonts w:ascii="Times New Roman" w:hAnsi="Times New Roman"/>
        </w:rPr>
        <w:t>W</w:t>
      </w:r>
      <w:r w:rsidRPr="007B5607">
        <w:rPr>
          <w:rFonts w:ascii="Times New Roman" w:hAnsi="Times New Roman"/>
        </w:rPr>
        <w:t>ieloletni</w:t>
      </w:r>
      <w:r w:rsidR="00A85BB2" w:rsidRPr="007B5607">
        <w:rPr>
          <w:rFonts w:ascii="Times New Roman" w:hAnsi="Times New Roman"/>
        </w:rPr>
        <w:t>ej</w:t>
      </w:r>
      <w:r w:rsidR="00525A74" w:rsidRPr="007B5607">
        <w:rPr>
          <w:rFonts w:ascii="Times New Roman" w:hAnsi="Times New Roman"/>
        </w:rPr>
        <w:t xml:space="preserve"> P</w:t>
      </w:r>
      <w:r w:rsidRPr="007B5607">
        <w:rPr>
          <w:rFonts w:ascii="Times New Roman" w:hAnsi="Times New Roman"/>
        </w:rPr>
        <w:t>rognoz</w:t>
      </w:r>
      <w:r w:rsidR="00525A74" w:rsidRPr="007B5607">
        <w:rPr>
          <w:rFonts w:ascii="Times New Roman" w:hAnsi="Times New Roman"/>
        </w:rPr>
        <w:t>y F</w:t>
      </w:r>
      <w:r w:rsidR="00A85BB2" w:rsidRPr="007B5607">
        <w:rPr>
          <w:rFonts w:ascii="Times New Roman" w:hAnsi="Times New Roman"/>
        </w:rPr>
        <w:t>inansowe</w:t>
      </w:r>
      <w:r w:rsidR="007B5607" w:rsidRPr="007B5607">
        <w:rPr>
          <w:rFonts w:ascii="Times New Roman" w:hAnsi="Times New Roman"/>
        </w:rPr>
        <w:t xml:space="preserve"> Gminy Kazimierza Wielka na lata 2015-2030</w:t>
      </w:r>
      <w:r w:rsidR="00D034ED" w:rsidRPr="007B5607">
        <w:rPr>
          <w:rFonts w:ascii="Times New Roman" w:eastAsia="Times New Roman" w:hAnsi="Times New Roman" w:cs="Times New Roman"/>
          <w:sz w:val="24"/>
          <w:szCs w:val="24"/>
          <w:lang w:eastAsia="pl-PL"/>
        </w:rPr>
        <w:t>.</w:t>
      </w:r>
    </w:p>
    <w:p w14:paraId="609E3518" w14:textId="77777777" w:rsidR="00D034ED" w:rsidRPr="007B5607" w:rsidRDefault="00D034ED" w:rsidP="00221A37">
      <w:pPr>
        <w:numPr>
          <w:ilvl w:val="3"/>
          <w:numId w:val="38"/>
        </w:numPr>
        <w:tabs>
          <w:tab w:val="num" w:pos="284"/>
        </w:tabs>
        <w:spacing w:after="0" w:line="240" w:lineRule="auto"/>
        <w:ind w:left="0" w:firstLine="0"/>
        <w:rPr>
          <w:rFonts w:ascii="Times New Roman" w:eastAsia="Times New Roman" w:hAnsi="Times New Roman" w:cs="Times New Roman"/>
          <w:sz w:val="24"/>
          <w:szCs w:val="24"/>
          <w:lang w:eastAsia="pl-PL"/>
        </w:rPr>
      </w:pPr>
      <w:r w:rsidRPr="007B5607">
        <w:rPr>
          <w:rFonts w:ascii="Times New Roman" w:eastAsia="Times New Roman" w:hAnsi="Times New Roman" w:cs="Times New Roman"/>
          <w:sz w:val="24"/>
          <w:szCs w:val="24"/>
          <w:lang w:eastAsia="pl-PL"/>
        </w:rPr>
        <w:t>Sprawozdanie finansowe z wykonania budżetu w 2012 roku.</w:t>
      </w:r>
    </w:p>
    <w:p w14:paraId="3067D1AE" w14:textId="77777777" w:rsidR="00FD48ED" w:rsidRDefault="00FD48ED" w:rsidP="00221A37">
      <w:pPr>
        <w:numPr>
          <w:ilvl w:val="3"/>
          <w:numId w:val="38"/>
        </w:numPr>
        <w:tabs>
          <w:tab w:val="num" w:pos="284"/>
        </w:tabs>
        <w:spacing w:after="0" w:line="240" w:lineRule="auto"/>
        <w:ind w:left="0"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finansowe z wykonania budżetu w 2013 roku.</w:t>
      </w:r>
    </w:p>
    <w:p w14:paraId="19E3D2A2" w14:textId="77777777" w:rsidR="00FD48ED" w:rsidRPr="00221A37" w:rsidRDefault="00FD48ED" w:rsidP="00221A37">
      <w:pPr>
        <w:numPr>
          <w:ilvl w:val="3"/>
          <w:numId w:val="38"/>
        </w:numPr>
        <w:tabs>
          <w:tab w:val="num" w:pos="284"/>
        </w:tabs>
        <w:spacing w:after="0" w:line="240" w:lineRule="auto"/>
        <w:ind w:left="0"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finansowe z wykonania budżetu w 2014 roku.</w:t>
      </w:r>
    </w:p>
    <w:p w14:paraId="54146332" w14:textId="09CBCF65" w:rsidR="006F0D91" w:rsidRPr="00221A37" w:rsidRDefault="006F0D91" w:rsidP="00060889">
      <w:pPr>
        <w:tabs>
          <w:tab w:val="num" w:pos="757"/>
        </w:tabs>
        <w:spacing w:after="0" w:line="240" w:lineRule="auto"/>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 xml:space="preserve">Uchwały Składu Orzekającego Kolegium Regionalnej Izby Obrachunkowej w </w:t>
      </w:r>
      <w:r w:rsidR="005931AD">
        <w:rPr>
          <w:rFonts w:ascii="Times New Roman" w:eastAsia="Times New Roman" w:hAnsi="Times New Roman" w:cs="Times New Roman"/>
          <w:sz w:val="24"/>
          <w:szCs w:val="24"/>
          <w:lang w:eastAsia="pl-PL"/>
        </w:rPr>
        <w:t>Kielcach</w:t>
      </w:r>
      <w:r w:rsidRPr="00221A37">
        <w:rPr>
          <w:rFonts w:ascii="Times New Roman" w:eastAsia="Times New Roman" w:hAnsi="Times New Roman" w:cs="Times New Roman"/>
          <w:sz w:val="24"/>
          <w:szCs w:val="24"/>
          <w:lang w:eastAsia="pl-PL"/>
        </w:rPr>
        <w:t xml:space="preserve"> nr:</w:t>
      </w:r>
    </w:p>
    <w:p w14:paraId="2D2E66E8" w14:textId="593139A3" w:rsidR="006F0D91" w:rsidRPr="00221A37" w:rsidRDefault="007B5607" w:rsidP="00C01274">
      <w:pPr>
        <w:numPr>
          <w:ilvl w:val="3"/>
          <w:numId w:val="38"/>
        </w:numPr>
        <w:tabs>
          <w:tab w:val="clear" w:pos="644"/>
        </w:tabs>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2304</w:t>
      </w:r>
      <w:r w:rsidR="006F0D91" w:rsidRPr="00221A3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w:t>
      </w:r>
      <w:r w:rsidR="006F0D91" w:rsidRPr="00221A37">
        <w:rPr>
          <w:rFonts w:ascii="Times New Roman" w:eastAsia="Times New Roman" w:hAnsi="Times New Roman" w:cs="Times New Roman"/>
          <w:sz w:val="24"/>
          <w:szCs w:val="24"/>
          <w:lang w:eastAsia="pl-PL"/>
        </w:rPr>
        <w:t>1</w:t>
      </w:r>
      <w:r w:rsidR="00FD48ED">
        <w:rPr>
          <w:rFonts w:ascii="Times New Roman" w:eastAsia="Times New Roman" w:hAnsi="Times New Roman" w:cs="Times New Roman"/>
          <w:sz w:val="24"/>
          <w:szCs w:val="24"/>
          <w:lang w:eastAsia="pl-PL"/>
        </w:rPr>
        <w:t>4</w:t>
      </w:r>
      <w:r w:rsidR="006F0D91" w:rsidRPr="00221A37">
        <w:rPr>
          <w:rFonts w:ascii="Times New Roman" w:eastAsia="Times New Roman" w:hAnsi="Times New Roman" w:cs="Times New Roman"/>
          <w:sz w:val="24"/>
          <w:szCs w:val="24"/>
          <w:lang w:eastAsia="pl-PL"/>
        </w:rPr>
        <w:t xml:space="preserve"> z dnia</w:t>
      </w:r>
      <w:r>
        <w:rPr>
          <w:rFonts w:ascii="Times New Roman" w:eastAsia="Times New Roman" w:hAnsi="Times New Roman" w:cs="Times New Roman"/>
          <w:sz w:val="24"/>
          <w:szCs w:val="24"/>
          <w:lang w:eastAsia="pl-PL"/>
        </w:rPr>
        <w:t xml:space="preserve"> 8 grudnia 2014 </w:t>
      </w:r>
      <w:r w:rsidR="006F0D91" w:rsidRPr="00221A37">
        <w:rPr>
          <w:rFonts w:ascii="Times New Roman" w:eastAsia="Times New Roman" w:hAnsi="Times New Roman" w:cs="Times New Roman"/>
          <w:sz w:val="24"/>
          <w:szCs w:val="24"/>
          <w:lang w:eastAsia="pl-PL"/>
        </w:rPr>
        <w:t xml:space="preserve">r. w sprawie </w:t>
      </w:r>
      <w:r>
        <w:rPr>
          <w:rFonts w:ascii="Times New Roman" w:eastAsia="Times New Roman" w:hAnsi="Times New Roman" w:cs="Times New Roman"/>
          <w:sz w:val="24"/>
          <w:szCs w:val="24"/>
          <w:lang w:eastAsia="pl-PL"/>
        </w:rPr>
        <w:t>o</w:t>
      </w:r>
      <w:r w:rsidR="006F0D91" w:rsidRPr="00221A37">
        <w:rPr>
          <w:rFonts w:ascii="Times New Roman" w:eastAsia="Times New Roman" w:hAnsi="Times New Roman" w:cs="Times New Roman"/>
          <w:sz w:val="24"/>
          <w:szCs w:val="24"/>
          <w:lang w:eastAsia="pl-PL"/>
        </w:rPr>
        <w:t>pini</w:t>
      </w:r>
      <w:r>
        <w:rPr>
          <w:rFonts w:ascii="Times New Roman" w:eastAsia="Times New Roman" w:hAnsi="Times New Roman" w:cs="Times New Roman"/>
          <w:sz w:val="24"/>
          <w:szCs w:val="24"/>
          <w:lang w:eastAsia="pl-PL"/>
        </w:rPr>
        <w:t>i</w:t>
      </w:r>
      <w:r w:rsidR="006F0D91" w:rsidRPr="00221A3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w:t>
      </w:r>
      <w:r w:rsidR="006F0D91" w:rsidRPr="00221A37">
        <w:rPr>
          <w:rFonts w:ascii="Times New Roman" w:eastAsia="Times New Roman" w:hAnsi="Times New Roman" w:cs="Times New Roman"/>
          <w:sz w:val="24"/>
          <w:szCs w:val="24"/>
          <w:lang w:eastAsia="pl-PL"/>
        </w:rPr>
        <w:t>projek</w:t>
      </w:r>
      <w:r>
        <w:rPr>
          <w:rFonts w:ascii="Times New Roman" w:eastAsia="Times New Roman" w:hAnsi="Times New Roman" w:cs="Times New Roman"/>
          <w:sz w:val="24"/>
          <w:szCs w:val="24"/>
          <w:lang w:eastAsia="pl-PL"/>
        </w:rPr>
        <w:t>cie</w:t>
      </w:r>
      <w:r w:rsidR="006F0D91" w:rsidRPr="00221A37">
        <w:rPr>
          <w:rFonts w:ascii="Times New Roman" w:eastAsia="Times New Roman" w:hAnsi="Times New Roman" w:cs="Times New Roman"/>
          <w:sz w:val="24"/>
          <w:szCs w:val="24"/>
          <w:lang w:eastAsia="pl-PL"/>
        </w:rPr>
        <w:t xml:space="preserve"> uchwały budżetowej Gminy </w:t>
      </w:r>
      <w:r w:rsidR="00A14D4B">
        <w:rPr>
          <w:rFonts w:ascii="Times New Roman" w:eastAsia="Times New Roman" w:hAnsi="Times New Roman" w:cs="Times New Roman"/>
          <w:sz w:val="24"/>
          <w:szCs w:val="24"/>
          <w:lang w:eastAsia="pl-PL"/>
        </w:rPr>
        <w:t>Kazimierza Wielka</w:t>
      </w:r>
      <w:r w:rsidR="006F0D91" w:rsidRPr="00221A37">
        <w:rPr>
          <w:rFonts w:ascii="Times New Roman" w:eastAsia="Times New Roman" w:hAnsi="Times New Roman" w:cs="Times New Roman"/>
          <w:sz w:val="24"/>
          <w:szCs w:val="24"/>
          <w:lang w:eastAsia="pl-PL"/>
        </w:rPr>
        <w:t xml:space="preserve"> na 201</w:t>
      </w:r>
      <w:r w:rsidR="00FD48ED">
        <w:rPr>
          <w:rFonts w:ascii="Times New Roman" w:eastAsia="Times New Roman" w:hAnsi="Times New Roman" w:cs="Times New Roman"/>
          <w:sz w:val="24"/>
          <w:szCs w:val="24"/>
          <w:lang w:eastAsia="pl-PL"/>
        </w:rPr>
        <w:t>5</w:t>
      </w:r>
      <w:r w:rsidR="006F0D91" w:rsidRPr="00221A37">
        <w:rPr>
          <w:rFonts w:ascii="Times New Roman" w:eastAsia="Times New Roman" w:hAnsi="Times New Roman" w:cs="Times New Roman"/>
          <w:sz w:val="24"/>
          <w:szCs w:val="24"/>
          <w:lang w:eastAsia="pl-PL"/>
        </w:rPr>
        <w:t xml:space="preserve"> rok,</w:t>
      </w:r>
    </w:p>
    <w:p w14:paraId="682EA1C7" w14:textId="537E7154" w:rsidR="006F0D91" w:rsidRDefault="007B5607" w:rsidP="00C01274">
      <w:pPr>
        <w:numPr>
          <w:ilvl w:val="3"/>
          <w:numId w:val="38"/>
        </w:numPr>
        <w:tabs>
          <w:tab w:val="clear" w:pos="644"/>
        </w:tabs>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2305</w:t>
      </w:r>
      <w:r w:rsidR="00FD48E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w:t>
      </w:r>
      <w:r w:rsidR="00FD48ED">
        <w:rPr>
          <w:rFonts w:ascii="Times New Roman" w:eastAsia="Times New Roman" w:hAnsi="Times New Roman" w:cs="Times New Roman"/>
          <w:sz w:val="24"/>
          <w:szCs w:val="24"/>
          <w:lang w:eastAsia="pl-PL"/>
        </w:rPr>
        <w:t>14</w:t>
      </w:r>
      <w:r w:rsidR="006F0D91" w:rsidRPr="00221A37">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8 grudnia 2014</w:t>
      </w:r>
      <w:r w:rsidR="006F0D91" w:rsidRPr="00221A37">
        <w:rPr>
          <w:rFonts w:ascii="Times New Roman" w:eastAsia="Times New Roman" w:hAnsi="Times New Roman" w:cs="Times New Roman"/>
          <w:sz w:val="24"/>
          <w:szCs w:val="24"/>
          <w:lang w:eastAsia="pl-PL"/>
        </w:rPr>
        <w:t xml:space="preserve"> r. w sprawie opinii </w:t>
      </w:r>
      <w:r>
        <w:rPr>
          <w:rFonts w:ascii="Times New Roman" w:eastAsia="Times New Roman" w:hAnsi="Times New Roman" w:cs="Times New Roman"/>
          <w:sz w:val="24"/>
          <w:szCs w:val="24"/>
          <w:lang w:eastAsia="pl-PL"/>
        </w:rPr>
        <w:t>o</w:t>
      </w:r>
      <w:r w:rsidR="006F0D91" w:rsidRPr="00221A37">
        <w:rPr>
          <w:rFonts w:ascii="Times New Roman" w:eastAsia="Times New Roman" w:hAnsi="Times New Roman" w:cs="Times New Roman"/>
          <w:sz w:val="24"/>
          <w:szCs w:val="24"/>
          <w:lang w:eastAsia="pl-PL"/>
        </w:rPr>
        <w:t xml:space="preserve"> projek</w:t>
      </w:r>
      <w:r>
        <w:rPr>
          <w:rFonts w:ascii="Times New Roman" w:eastAsia="Times New Roman" w:hAnsi="Times New Roman" w:cs="Times New Roman"/>
          <w:sz w:val="24"/>
          <w:szCs w:val="24"/>
          <w:lang w:eastAsia="pl-PL"/>
        </w:rPr>
        <w:t>cie</w:t>
      </w:r>
      <w:r w:rsidR="006F0D91" w:rsidRPr="00221A37">
        <w:rPr>
          <w:rFonts w:ascii="Times New Roman" w:eastAsia="Times New Roman" w:hAnsi="Times New Roman" w:cs="Times New Roman"/>
          <w:sz w:val="24"/>
          <w:szCs w:val="24"/>
          <w:lang w:eastAsia="pl-PL"/>
        </w:rPr>
        <w:t xml:space="preserve"> uchwały </w:t>
      </w:r>
      <w:r>
        <w:rPr>
          <w:rFonts w:ascii="Times New Roman" w:eastAsia="Times New Roman" w:hAnsi="Times New Roman" w:cs="Times New Roman"/>
          <w:sz w:val="24"/>
          <w:szCs w:val="24"/>
          <w:lang w:eastAsia="pl-PL"/>
        </w:rPr>
        <w:t xml:space="preserve">Rady Miejskiej w Kazimierzy Wielkiej </w:t>
      </w:r>
      <w:r w:rsidR="006F0D91" w:rsidRPr="00221A37">
        <w:rPr>
          <w:rFonts w:ascii="Times New Roman" w:eastAsia="Times New Roman" w:hAnsi="Times New Roman" w:cs="Times New Roman"/>
          <w:sz w:val="24"/>
          <w:szCs w:val="24"/>
          <w:lang w:eastAsia="pl-PL"/>
        </w:rPr>
        <w:t xml:space="preserve">w sprawie Wieloletniej Prognozy Finansowej </w:t>
      </w:r>
      <w:r>
        <w:rPr>
          <w:rFonts w:ascii="Times New Roman" w:eastAsia="Times New Roman" w:hAnsi="Times New Roman" w:cs="Times New Roman"/>
          <w:sz w:val="24"/>
          <w:szCs w:val="24"/>
          <w:lang w:eastAsia="pl-PL"/>
        </w:rPr>
        <w:t>na lata 2015-20</w:t>
      </w:r>
      <w:r w:rsidR="001542E5">
        <w:rPr>
          <w:rFonts w:ascii="Times New Roman" w:eastAsia="Times New Roman" w:hAnsi="Times New Roman" w:cs="Times New Roman"/>
          <w:sz w:val="24"/>
          <w:szCs w:val="24"/>
          <w:lang w:eastAsia="pl-PL"/>
        </w:rPr>
        <w:t>26</w:t>
      </w:r>
      <w:r w:rsidR="006F0D91" w:rsidRPr="00221A37">
        <w:rPr>
          <w:rFonts w:ascii="Times New Roman" w:eastAsia="Times New Roman" w:hAnsi="Times New Roman" w:cs="Times New Roman"/>
          <w:sz w:val="24"/>
          <w:szCs w:val="24"/>
          <w:lang w:eastAsia="pl-PL"/>
        </w:rPr>
        <w:t>.</w:t>
      </w:r>
    </w:p>
    <w:p w14:paraId="600144C7" w14:textId="77777777" w:rsidR="00D034ED" w:rsidRDefault="00D034ED" w:rsidP="00C01274">
      <w:pPr>
        <w:numPr>
          <w:ilvl w:val="3"/>
          <w:numId w:val="38"/>
        </w:numPr>
        <w:tabs>
          <w:tab w:val="clear" w:pos="644"/>
        </w:tabs>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Sprawozdania rocznego z wykonania budżetu za 2012 rok,</w:t>
      </w:r>
    </w:p>
    <w:p w14:paraId="2BB87F4E" w14:textId="77777777" w:rsidR="00FD48ED" w:rsidRDefault="00FD48ED" w:rsidP="00C01274">
      <w:pPr>
        <w:numPr>
          <w:ilvl w:val="3"/>
          <w:numId w:val="38"/>
        </w:numPr>
        <w:tabs>
          <w:tab w:val="clear" w:pos="644"/>
        </w:tabs>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Sprawozdania rocznego z wykonania budżetu</w:t>
      </w:r>
      <w:r w:rsidR="00CE09A5">
        <w:rPr>
          <w:rFonts w:ascii="Times New Roman" w:eastAsia="Times New Roman" w:hAnsi="Times New Roman" w:cs="Times New Roman"/>
          <w:sz w:val="24"/>
          <w:szCs w:val="24"/>
          <w:lang w:eastAsia="pl-PL"/>
        </w:rPr>
        <w:t xml:space="preserve"> za 2013 rok,</w:t>
      </w:r>
    </w:p>
    <w:p w14:paraId="5FF89439" w14:textId="77777777" w:rsidR="00CE09A5" w:rsidRPr="00221A37" w:rsidRDefault="00CE09A5" w:rsidP="00C01274">
      <w:pPr>
        <w:numPr>
          <w:ilvl w:val="3"/>
          <w:numId w:val="38"/>
        </w:numPr>
        <w:tabs>
          <w:tab w:val="clear" w:pos="644"/>
        </w:tabs>
        <w:spacing w:after="0" w:line="240" w:lineRule="auto"/>
        <w:ind w:left="284"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Sprawozdania rocznego z wykonania budżetu za 2014 rok,</w:t>
      </w:r>
    </w:p>
    <w:p w14:paraId="6BEA009D" w14:textId="5339DD80" w:rsidR="006F0D91" w:rsidRPr="00C5333C" w:rsidRDefault="006F0D91"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C5333C">
        <w:rPr>
          <w:rFonts w:ascii="Times New Roman" w:eastAsia="Times New Roman" w:hAnsi="Times New Roman" w:cs="Times New Roman"/>
          <w:sz w:val="24"/>
          <w:szCs w:val="24"/>
          <w:lang w:eastAsia="pl-PL"/>
        </w:rPr>
        <w:t>Sprawozdania</w:t>
      </w:r>
      <w:r w:rsidR="00FD48ED" w:rsidRPr="00C5333C">
        <w:rPr>
          <w:rFonts w:ascii="Times New Roman" w:eastAsia="Times New Roman" w:hAnsi="Times New Roman" w:cs="Times New Roman"/>
          <w:sz w:val="24"/>
          <w:szCs w:val="24"/>
          <w:lang w:eastAsia="pl-PL"/>
        </w:rPr>
        <w:t xml:space="preserve"> budżetowe</w:t>
      </w:r>
      <w:r w:rsidRPr="00C5333C">
        <w:rPr>
          <w:rFonts w:ascii="Times New Roman" w:eastAsia="Times New Roman" w:hAnsi="Times New Roman" w:cs="Times New Roman"/>
          <w:sz w:val="24"/>
          <w:szCs w:val="24"/>
          <w:lang w:eastAsia="pl-PL"/>
        </w:rPr>
        <w:t xml:space="preserve">: Rb-27S, Rb-28S, Rb-NDS, Rb-Z, Rb-N, Rb-PDP </w:t>
      </w:r>
      <w:r w:rsidR="00A14D4B">
        <w:rPr>
          <w:rFonts w:ascii="Times New Roman" w:hAnsi="Times New Roman" w:cs="Times New Roman"/>
        </w:rPr>
        <w:t>Miasta i Gminy Kazimierza Wielka</w:t>
      </w:r>
      <w:r w:rsidR="00B26901" w:rsidRPr="00C5333C">
        <w:rPr>
          <w:rFonts w:ascii="Times New Roman" w:hAnsi="Times New Roman" w:cs="Times New Roman"/>
        </w:rPr>
        <w:t xml:space="preserve"> </w:t>
      </w:r>
      <w:r w:rsidR="00C5333C" w:rsidRPr="00C5333C">
        <w:rPr>
          <w:rFonts w:ascii="Times New Roman" w:hAnsi="Times New Roman" w:cs="Times New Roman"/>
        </w:rPr>
        <w:t>za</w:t>
      </w:r>
      <w:r w:rsidR="00B26901" w:rsidRPr="00C5333C">
        <w:rPr>
          <w:rFonts w:ascii="Times New Roman" w:hAnsi="Times New Roman"/>
          <w:sz w:val="24"/>
        </w:rPr>
        <w:t xml:space="preserve"> </w:t>
      </w:r>
      <w:r w:rsidR="00FD48ED" w:rsidRPr="00C5333C">
        <w:rPr>
          <w:rFonts w:ascii="Times New Roman" w:eastAsia="Times New Roman" w:hAnsi="Times New Roman" w:cs="Times New Roman"/>
          <w:sz w:val="24"/>
          <w:szCs w:val="24"/>
          <w:lang w:eastAsia="pl-PL"/>
        </w:rPr>
        <w:t xml:space="preserve">IV kw. </w:t>
      </w:r>
      <w:r w:rsidR="00CE09A5" w:rsidRPr="00C5333C">
        <w:rPr>
          <w:rFonts w:ascii="Times New Roman" w:eastAsia="Times New Roman" w:hAnsi="Times New Roman" w:cs="Times New Roman"/>
          <w:sz w:val="24"/>
          <w:szCs w:val="24"/>
          <w:lang w:eastAsia="pl-PL"/>
        </w:rPr>
        <w:t>w</w:t>
      </w:r>
      <w:r w:rsidR="00FD48ED" w:rsidRPr="00C5333C">
        <w:rPr>
          <w:rFonts w:ascii="Times New Roman" w:eastAsia="Times New Roman" w:hAnsi="Times New Roman" w:cs="Times New Roman"/>
          <w:sz w:val="24"/>
          <w:szCs w:val="24"/>
          <w:lang w:eastAsia="pl-PL"/>
        </w:rPr>
        <w:t xml:space="preserve"> latach </w:t>
      </w:r>
      <w:r w:rsidRPr="00C5333C">
        <w:rPr>
          <w:rFonts w:ascii="Times New Roman" w:eastAsia="Times New Roman" w:hAnsi="Times New Roman" w:cs="Times New Roman"/>
          <w:sz w:val="24"/>
          <w:szCs w:val="24"/>
          <w:lang w:eastAsia="pl-PL"/>
        </w:rPr>
        <w:t>201</w:t>
      </w:r>
      <w:r w:rsidR="00D034ED" w:rsidRPr="00C5333C">
        <w:rPr>
          <w:rFonts w:ascii="Times New Roman" w:eastAsia="Times New Roman" w:hAnsi="Times New Roman" w:cs="Times New Roman"/>
          <w:sz w:val="24"/>
          <w:szCs w:val="24"/>
          <w:lang w:eastAsia="pl-PL"/>
        </w:rPr>
        <w:t>2</w:t>
      </w:r>
      <w:r w:rsidR="00FD48ED" w:rsidRPr="00C5333C">
        <w:rPr>
          <w:rFonts w:ascii="Times New Roman" w:eastAsia="Times New Roman" w:hAnsi="Times New Roman" w:cs="Times New Roman"/>
          <w:sz w:val="24"/>
          <w:szCs w:val="24"/>
          <w:lang w:eastAsia="pl-PL"/>
        </w:rPr>
        <w:t>-</w:t>
      </w:r>
      <w:r w:rsidRPr="00C5333C">
        <w:rPr>
          <w:rFonts w:ascii="Times New Roman" w:eastAsia="Times New Roman" w:hAnsi="Times New Roman" w:cs="Times New Roman"/>
          <w:sz w:val="24"/>
          <w:szCs w:val="24"/>
          <w:lang w:eastAsia="pl-PL"/>
        </w:rPr>
        <w:t>201</w:t>
      </w:r>
      <w:r w:rsidR="001F3DCE" w:rsidRPr="00C5333C">
        <w:rPr>
          <w:rFonts w:ascii="Times New Roman" w:eastAsia="Times New Roman" w:hAnsi="Times New Roman" w:cs="Times New Roman"/>
          <w:sz w:val="24"/>
          <w:szCs w:val="24"/>
          <w:lang w:eastAsia="pl-PL"/>
        </w:rPr>
        <w:t>4</w:t>
      </w:r>
      <w:r w:rsidR="002A4F63" w:rsidRPr="00C5333C">
        <w:rPr>
          <w:rFonts w:ascii="Times New Roman" w:eastAsia="Times New Roman" w:hAnsi="Times New Roman" w:cs="Times New Roman"/>
          <w:sz w:val="24"/>
          <w:szCs w:val="24"/>
          <w:lang w:eastAsia="pl-PL"/>
        </w:rPr>
        <w:t xml:space="preserve"> i I</w:t>
      </w:r>
      <w:r w:rsidR="00060889" w:rsidRPr="00C5333C">
        <w:rPr>
          <w:rFonts w:ascii="Times New Roman" w:eastAsia="Times New Roman" w:hAnsi="Times New Roman" w:cs="Times New Roman"/>
          <w:sz w:val="24"/>
          <w:szCs w:val="24"/>
          <w:lang w:eastAsia="pl-PL"/>
        </w:rPr>
        <w:t>I</w:t>
      </w:r>
      <w:r w:rsidR="00C5333C" w:rsidRPr="00C5333C">
        <w:rPr>
          <w:rFonts w:ascii="Times New Roman" w:eastAsia="Times New Roman" w:hAnsi="Times New Roman" w:cs="Times New Roman"/>
          <w:sz w:val="24"/>
          <w:szCs w:val="24"/>
          <w:lang w:eastAsia="pl-PL"/>
        </w:rPr>
        <w:t>I</w:t>
      </w:r>
      <w:r w:rsidR="002A4F63" w:rsidRPr="00C5333C">
        <w:rPr>
          <w:rFonts w:ascii="Times New Roman" w:eastAsia="Times New Roman" w:hAnsi="Times New Roman" w:cs="Times New Roman"/>
          <w:sz w:val="24"/>
          <w:szCs w:val="24"/>
          <w:lang w:eastAsia="pl-PL"/>
        </w:rPr>
        <w:t xml:space="preserve"> kw. 2015 r.</w:t>
      </w:r>
    </w:p>
    <w:p w14:paraId="5CEEA5A2" w14:textId="77777777" w:rsidR="006F0D91" w:rsidRPr="00221A37" w:rsidRDefault="006F0D91"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Zaświadczenie o niezaleganiu w podatku.</w:t>
      </w:r>
      <w:r w:rsidR="002A4F63" w:rsidRPr="00221A37">
        <w:rPr>
          <w:rFonts w:ascii="Times New Roman" w:eastAsia="Times New Roman" w:hAnsi="Times New Roman" w:cs="Times New Roman"/>
          <w:sz w:val="24"/>
          <w:szCs w:val="24"/>
          <w:lang w:eastAsia="pl-PL"/>
        </w:rPr>
        <w:t xml:space="preserve"> </w:t>
      </w:r>
      <w:r w:rsidRPr="00221A37">
        <w:rPr>
          <w:rFonts w:ascii="Times New Roman" w:eastAsia="Times New Roman" w:hAnsi="Times New Roman" w:cs="Times New Roman"/>
          <w:sz w:val="24"/>
          <w:szCs w:val="24"/>
          <w:lang w:eastAsia="pl-PL"/>
        </w:rPr>
        <w:t>Zaświadczenie o n</w:t>
      </w:r>
      <w:r w:rsidR="002A4F63" w:rsidRPr="00221A37">
        <w:rPr>
          <w:rFonts w:ascii="Times New Roman" w:eastAsia="Times New Roman" w:hAnsi="Times New Roman" w:cs="Times New Roman"/>
          <w:sz w:val="24"/>
          <w:szCs w:val="24"/>
          <w:lang w:eastAsia="pl-PL"/>
        </w:rPr>
        <w:t>iezaleganiu w opłacaniu składek – zostaną przedłożone przed podpisaniem umowy.</w:t>
      </w:r>
    </w:p>
    <w:p w14:paraId="4A552BB1" w14:textId="77777777" w:rsidR="006F0D91" w:rsidRPr="00221A37" w:rsidRDefault="006F0D91"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NIP.</w:t>
      </w:r>
    </w:p>
    <w:p w14:paraId="4079F819" w14:textId="77777777" w:rsidR="006F0D91" w:rsidRPr="00221A37" w:rsidRDefault="006F0D91"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REGON</w:t>
      </w:r>
      <w:r w:rsidR="00902D17">
        <w:rPr>
          <w:rFonts w:ascii="Times New Roman" w:eastAsia="Times New Roman" w:hAnsi="Times New Roman" w:cs="Times New Roman"/>
          <w:sz w:val="24"/>
          <w:szCs w:val="24"/>
          <w:lang w:eastAsia="pl-PL"/>
        </w:rPr>
        <w:t>.</w:t>
      </w:r>
    </w:p>
    <w:p w14:paraId="222FA5E9" w14:textId="77777777" w:rsidR="006F0D91" w:rsidRPr="00221A37" w:rsidRDefault="006F0D91"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Powołanie Burmistrza</w:t>
      </w:r>
      <w:r w:rsidR="00902D17">
        <w:rPr>
          <w:rFonts w:ascii="Times New Roman" w:eastAsia="Times New Roman" w:hAnsi="Times New Roman" w:cs="Times New Roman"/>
          <w:sz w:val="24"/>
          <w:szCs w:val="24"/>
          <w:lang w:eastAsia="pl-PL"/>
        </w:rPr>
        <w:t>.</w:t>
      </w:r>
    </w:p>
    <w:p w14:paraId="18FC926B" w14:textId="77777777" w:rsidR="006F0D91" w:rsidRPr="00221A37" w:rsidRDefault="006F0D91"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Powołanie Skarbnika</w:t>
      </w:r>
      <w:r w:rsidR="00902D17">
        <w:rPr>
          <w:rFonts w:ascii="Times New Roman" w:eastAsia="Times New Roman" w:hAnsi="Times New Roman" w:cs="Times New Roman"/>
          <w:sz w:val="24"/>
          <w:szCs w:val="24"/>
          <w:lang w:eastAsia="pl-PL"/>
        </w:rPr>
        <w:t>.</w:t>
      </w:r>
    </w:p>
    <w:p w14:paraId="2C89E43F" w14:textId="77777777" w:rsidR="006F0D91" w:rsidRPr="00221A37" w:rsidRDefault="006F0D91"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Długotrwałe aktywa finansowe.</w:t>
      </w:r>
    </w:p>
    <w:p w14:paraId="41060267" w14:textId="558F75B6" w:rsidR="006F0D91" w:rsidRPr="00221A37" w:rsidRDefault="002A4F63"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 xml:space="preserve">Kredyty i </w:t>
      </w:r>
      <w:r w:rsidR="00A14D4B">
        <w:rPr>
          <w:rFonts w:ascii="Times New Roman" w:eastAsia="Times New Roman" w:hAnsi="Times New Roman" w:cs="Times New Roman"/>
          <w:sz w:val="24"/>
          <w:szCs w:val="24"/>
          <w:lang w:eastAsia="pl-PL"/>
        </w:rPr>
        <w:t>pożyczki do spłaty na 31.12</w:t>
      </w:r>
      <w:r w:rsidRPr="00221A37">
        <w:rPr>
          <w:rFonts w:ascii="Times New Roman" w:eastAsia="Times New Roman" w:hAnsi="Times New Roman" w:cs="Times New Roman"/>
          <w:sz w:val="24"/>
          <w:szCs w:val="24"/>
          <w:lang w:eastAsia="pl-PL"/>
        </w:rPr>
        <w:t>.2015 r.</w:t>
      </w:r>
    </w:p>
    <w:p w14:paraId="1BCF3A5E" w14:textId="3847D766" w:rsidR="00FF5E7B" w:rsidRPr="009464A8" w:rsidRDefault="006F0D91" w:rsidP="00C01274">
      <w:pPr>
        <w:numPr>
          <w:ilvl w:val="3"/>
          <w:numId w:val="38"/>
        </w:numPr>
        <w:tabs>
          <w:tab w:val="num" w:pos="284"/>
        </w:tabs>
        <w:spacing w:after="0" w:line="240" w:lineRule="auto"/>
        <w:ind w:left="284" w:hanging="426"/>
        <w:rPr>
          <w:rFonts w:ascii="Times New Roman" w:eastAsia="Times New Roman" w:hAnsi="Times New Roman" w:cs="Times New Roman"/>
          <w:sz w:val="24"/>
          <w:szCs w:val="24"/>
          <w:lang w:eastAsia="pl-PL"/>
        </w:rPr>
      </w:pPr>
      <w:r w:rsidRPr="00221A37">
        <w:rPr>
          <w:rFonts w:ascii="Times New Roman" w:eastAsia="Times New Roman" w:hAnsi="Times New Roman" w:cs="Times New Roman"/>
          <w:sz w:val="24"/>
          <w:szCs w:val="24"/>
          <w:lang w:eastAsia="pl-PL"/>
        </w:rPr>
        <w:t>Poręczenia i gwarancje</w:t>
      </w:r>
      <w:r w:rsidR="00446AAF" w:rsidRPr="00C5333C">
        <w:rPr>
          <w:rFonts w:ascii="Times New Roman" w:eastAsia="Times New Roman" w:hAnsi="Times New Roman" w:cs="Times New Roman"/>
          <w:sz w:val="24"/>
          <w:szCs w:val="24"/>
          <w:lang w:eastAsia="pl-PL"/>
        </w:rPr>
        <w:t>.</w:t>
      </w:r>
    </w:p>
    <w:sectPr w:rsidR="00FF5E7B" w:rsidRPr="009464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A0AD7" w14:textId="77777777" w:rsidR="00A30C55" w:rsidRDefault="00A30C55" w:rsidP="001F55BF">
      <w:pPr>
        <w:spacing w:after="0" w:line="240" w:lineRule="auto"/>
      </w:pPr>
      <w:r>
        <w:separator/>
      </w:r>
    </w:p>
  </w:endnote>
  <w:endnote w:type="continuationSeparator" w:id="0">
    <w:p w14:paraId="1F0B21A6" w14:textId="77777777" w:rsidR="00A30C55" w:rsidRDefault="00A30C55" w:rsidP="001F55BF">
      <w:pPr>
        <w:spacing w:after="0" w:line="240" w:lineRule="auto"/>
      </w:pPr>
      <w:r>
        <w:continuationSeparator/>
      </w:r>
    </w:p>
  </w:endnote>
  <w:endnote w:type="continuationNotice" w:id="1">
    <w:p w14:paraId="43C2830D" w14:textId="77777777" w:rsidR="00A30C55" w:rsidRDefault="00A30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6140"/>
      <w:docPartObj>
        <w:docPartGallery w:val="Page Numbers (Bottom of Page)"/>
        <w:docPartUnique/>
      </w:docPartObj>
    </w:sdtPr>
    <w:sdtEndPr/>
    <w:sdtContent>
      <w:sdt>
        <w:sdtPr>
          <w:id w:val="860082579"/>
          <w:docPartObj>
            <w:docPartGallery w:val="Page Numbers (Top of Page)"/>
            <w:docPartUnique/>
          </w:docPartObj>
        </w:sdtPr>
        <w:sdtEndPr/>
        <w:sdtContent>
          <w:p w14:paraId="2D834E33" w14:textId="64C6C3BB" w:rsidR="00310FB1" w:rsidRDefault="00310FB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E6A7A">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6A7A">
              <w:rPr>
                <w:b/>
                <w:bCs/>
                <w:noProof/>
              </w:rPr>
              <w:t>20</w:t>
            </w:r>
            <w:r>
              <w:rPr>
                <w:b/>
                <w:bCs/>
                <w:sz w:val="24"/>
                <w:szCs w:val="24"/>
              </w:rPr>
              <w:fldChar w:fldCharType="end"/>
            </w:r>
          </w:p>
        </w:sdtContent>
      </w:sdt>
    </w:sdtContent>
  </w:sdt>
  <w:p w14:paraId="215BBB58" w14:textId="77777777" w:rsidR="00310FB1" w:rsidRDefault="00310F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69BF0" w14:textId="77777777" w:rsidR="00A30C55" w:rsidRDefault="00A30C55" w:rsidP="001F55BF">
      <w:pPr>
        <w:spacing w:after="0" w:line="240" w:lineRule="auto"/>
      </w:pPr>
      <w:r>
        <w:separator/>
      </w:r>
    </w:p>
  </w:footnote>
  <w:footnote w:type="continuationSeparator" w:id="0">
    <w:p w14:paraId="65581695" w14:textId="77777777" w:rsidR="00A30C55" w:rsidRDefault="00A30C55" w:rsidP="001F55BF">
      <w:pPr>
        <w:spacing w:after="0" w:line="240" w:lineRule="auto"/>
      </w:pPr>
      <w:r>
        <w:continuationSeparator/>
      </w:r>
    </w:p>
  </w:footnote>
  <w:footnote w:type="continuationNotice" w:id="1">
    <w:p w14:paraId="37CBCFB3" w14:textId="77777777" w:rsidR="00A30C55" w:rsidRDefault="00A30C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6588" w14:textId="77777777" w:rsidR="00310FB1" w:rsidRPr="00142F54" w:rsidRDefault="00310FB1">
    <w:pPr>
      <w:pStyle w:val="Nagwek"/>
      <w:rPr>
        <w:sz w:val="20"/>
      </w:rPr>
    </w:pPr>
    <w:r w:rsidRPr="00142F54">
      <w:rPr>
        <w:sz w:val="20"/>
      </w:rPr>
      <w:ptab w:relativeTo="margin" w:alignment="center" w:leader="none"/>
    </w:r>
    <w:r w:rsidRPr="00142F54">
      <w:rPr>
        <w:sz w:val="20"/>
      </w:rPr>
      <w:t>Specyfikacja Istotnych Warunków Zamówienia</w:t>
    </w:r>
  </w:p>
  <w:p w14:paraId="25A3FA8F" w14:textId="1160DEEE" w:rsidR="00310FB1" w:rsidRPr="00C5333C" w:rsidRDefault="00310FB1" w:rsidP="00871C91">
    <w:pPr>
      <w:pStyle w:val="Nagwek"/>
      <w:jc w:val="center"/>
      <w:rPr>
        <w:sz w:val="20"/>
      </w:rPr>
    </w:pPr>
    <w:r>
      <w:rPr>
        <w:sz w:val="20"/>
      </w:rPr>
      <w:t xml:space="preserve">Miasto i </w:t>
    </w:r>
    <w:r w:rsidRPr="00142F54">
      <w:rPr>
        <w:sz w:val="20"/>
      </w:rPr>
      <w:t xml:space="preserve">Gmina </w:t>
    </w:r>
    <w:r>
      <w:rPr>
        <w:sz w:val="20"/>
      </w:rPr>
      <w:t>Kazimierza Wielka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EBD"/>
    <w:multiLevelType w:val="hybridMultilevel"/>
    <w:tmpl w:val="03AC24AA"/>
    <w:lvl w:ilvl="0" w:tplc="E16EE5B8">
      <w:start w:val="1"/>
      <w:numFmt w:val="decimal"/>
      <w:lvlText w:val="%1."/>
      <w:lvlJc w:val="left"/>
      <w:pPr>
        <w:tabs>
          <w:tab w:val="num" w:pos="785"/>
        </w:tabs>
        <w:ind w:left="785" w:hanging="360"/>
      </w:pPr>
      <w:rPr>
        <w:rFonts w:hint="default"/>
        <w:b w:val="0"/>
        <w:color w:val="000000"/>
      </w:rPr>
    </w:lvl>
    <w:lvl w:ilvl="1" w:tplc="D534B830">
      <w:start w:val="1"/>
      <w:numFmt w:val="bullet"/>
      <w:lvlText w:val=""/>
      <w:lvlJc w:val="left"/>
      <w:pPr>
        <w:tabs>
          <w:tab w:val="num" w:pos="1440"/>
        </w:tabs>
        <w:ind w:left="1440" w:hanging="360"/>
      </w:pPr>
      <w:rPr>
        <w:rFonts w:ascii="Symbol" w:hAnsi="Symbol" w:hint="default"/>
      </w:rPr>
    </w:lvl>
    <w:lvl w:ilvl="2" w:tplc="B1DCFC1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DF1173"/>
    <w:multiLevelType w:val="hybridMultilevel"/>
    <w:tmpl w:val="1EB2F3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9521E"/>
    <w:multiLevelType w:val="hybridMultilevel"/>
    <w:tmpl w:val="2DC41354"/>
    <w:lvl w:ilvl="0" w:tplc="EF4841B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463284"/>
    <w:multiLevelType w:val="hybridMultilevel"/>
    <w:tmpl w:val="46767944"/>
    <w:lvl w:ilvl="0" w:tplc="D940F354">
      <w:start w:val="1"/>
      <w:numFmt w:val="decimal"/>
      <w:lvlText w:val="%1)"/>
      <w:lvlJc w:val="left"/>
      <w:pPr>
        <w:ind w:left="3222" w:hanging="360"/>
      </w:pPr>
      <w:rPr>
        <w:rFonts w:hint="default"/>
      </w:r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4">
    <w:nsid w:val="0D441AD7"/>
    <w:multiLevelType w:val="hybridMultilevel"/>
    <w:tmpl w:val="3056A976"/>
    <w:lvl w:ilvl="0" w:tplc="0415000F">
      <w:start w:val="1"/>
      <w:numFmt w:val="decimal"/>
      <w:lvlText w:val="%1."/>
      <w:lvlJc w:val="left"/>
      <w:pPr>
        <w:ind w:left="720" w:hanging="360"/>
      </w:pPr>
    </w:lvl>
    <w:lvl w:ilvl="1" w:tplc="D940F3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84C33"/>
    <w:multiLevelType w:val="hybridMultilevel"/>
    <w:tmpl w:val="141A67CA"/>
    <w:lvl w:ilvl="0" w:tplc="20CEC6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B03EF2"/>
    <w:multiLevelType w:val="hybridMultilevel"/>
    <w:tmpl w:val="1FC6677C"/>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1E7586"/>
    <w:multiLevelType w:val="hybridMultilevel"/>
    <w:tmpl w:val="B6EE358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215A0A"/>
    <w:multiLevelType w:val="hybridMultilevel"/>
    <w:tmpl w:val="D63422CE"/>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043125"/>
    <w:multiLevelType w:val="hybridMultilevel"/>
    <w:tmpl w:val="7492A62E"/>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18FB05B6"/>
    <w:multiLevelType w:val="hybridMultilevel"/>
    <w:tmpl w:val="DDF0B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65341"/>
    <w:multiLevelType w:val="hybridMultilevel"/>
    <w:tmpl w:val="503A20C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1C4667A4"/>
    <w:multiLevelType w:val="hybridMultilevel"/>
    <w:tmpl w:val="74E4C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9613DE"/>
    <w:multiLevelType w:val="hybridMultilevel"/>
    <w:tmpl w:val="D29C300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nsid w:val="202C6F1B"/>
    <w:multiLevelType w:val="hybridMultilevel"/>
    <w:tmpl w:val="F08CB3CA"/>
    <w:lvl w:ilvl="0" w:tplc="04150013">
      <w:start w:val="1"/>
      <w:numFmt w:val="upperRoman"/>
      <w:lvlText w:val="%1."/>
      <w:lvlJc w:val="right"/>
      <w:pPr>
        <w:ind w:left="720" w:hanging="360"/>
      </w:pPr>
    </w:lvl>
    <w:lvl w:ilvl="1" w:tplc="B6F2D74A">
      <w:start w:val="1"/>
      <w:numFmt w:val="decimal"/>
      <w:lvlText w:val="%2)"/>
      <w:lvlJc w:val="left"/>
      <w:pPr>
        <w:ind w:left="930" w:hanging="363"/>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C96D5E"/>
    <w:multiLevelType w:val="hybridMultilevel"/>
    <w:tmpl w:val="26C0EA5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1">
      <w:start w:val="1"/>
      <w:numFmt w:val="decimal"/>
      <w:lvlText w:val="%3)"/>
      <w:lvlJc w:val="left"/>
      <w:pPr>
        <w:ind w:left="2160" w:hanging="180"/>
      </w:pPr>
    </w:lvl>
    <w:lvl w:ilvl="3" w:tplc="04150019">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6765B"/>
    <w:multiLevelType w:val="hybridMultilevel"/>
    <w:tmpl w:val="EE1AE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3D0ADF"/>
    <w:multiLevelType w:val="hybridMultilevel"/>
    <w:tmpl w:val="6C9A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472E97"/>
    <w:multiLevelType w:val="hybridMultilevel"/>
    <w:tmpl w:val="8A86CECA"/>
    <w:lvl w:ilvl="0" w:tplc="0415000F">
      <w:start w:val="1"/>
      <w:numFmt w:val="decimal"/>
      <w:lvlText w:val="%1."/>
      <w:lvlJc w:val="lef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9">
    <w:nsid w:val="37876E2E"/>
    <w:multiLevelType w:val="hybridMultilevel"/>
    <w:tmpl w:val="6CB48DB0"/>
    <w:lvl w:ilvl="0" w:tplc="B6F2D74A">
      <w:start w:val="1"/>
      <w:numFmt w:val="decimal"/>
      <w:lvlText w:val="%1)"/>
      <w:lvlJc w:val="left"/>
      <w:pPr>
        <w:ind w:left="93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112D73"/>
    <w:multiLevelType w:val="hybridMultilevel"/>
    <w:tmpl w:val="9D3ED83E"/>
    <w:lvl w:ilvl="0" w:tplc="7F241142">
      <w:start w:val="4"/>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135EED"/>
    <w:multiLevelType w:val="hybridMultilevel"/>
    <w:tmpl w:val="5030BDA6"/>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3A116B53"/>
    <w:multiLevelType w:val="hybridMultilevel"/>
    <w:tmpl w:val="413CE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932D12"/>
    <w:multiLevelType w:val="hybridMultilevel"/>
    <w:tmpl w:val="6AB63E3C"/>
    <w:lvl w:ilvl="0" w:tplc="20CEC6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E64C8C"/>
    <w:multiLevelType w:val="hybridMultilevel"/>
    <w:tmpl w:val="F97CAF1A"/>
    <w:lvl w:ilvl="0" w:tplc="EF4841B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F91A24"/>
    <w:multiLevelType w:val="hybridMultilevel"/>
    <w:tmpl w:val="284A0124"/>
    <w:lvl w:ilvl="0" w:tplc="20CEC60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47FD6C23"/>
    <w:multiLevelType w:val="hybridMultilevel"/>
    <w:tmpl w:val="FA4484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0F24C1"/>
    <w:multiLevelType w:val="hybridMultilevel"/>
    <w:tmpl w:val="8AB25828"/>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9FC1C56"/>
    <w:multiLevelType w:val="hybridMultilevel"/>
    <w:tmpl w:val="79C86C2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4C076B2C"/>
    <w:multiLevelType w:val="hybridMultilevel"/>
    <w:tmpl w:val="339AFC2E"/>
    <w:lvl w:ilvl="0" w:tplc="D940F3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D8A5D0C"/>
    <w:multiLevelType w:val="hybridMultilevel"/>
    <w:tmpl w:val="59965E98"/>
    <w:lvl w:ilvl="0" w:tplc="48BEF288">
      <w:start w:val="1"/>
      <w:numFmt w:val="decimal"/>
      <w:lvlText w:val="%1."/>
      <w:lvlJc w:val="left"/>
      <w:pPr>
        <w:ind w:left="1083" w:hanging="363"/>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FC74700"/>
    <w:multiLevelType w:val="hybridMultilevel"/>
    <w:tmpl w:val="3F1C9D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28867FD"/>
    <w:multiLevelType w:val="hybridMultilevel"/>
    <w:tmpl w:val="2A485526"/>
    <w:lvl w:ilvl="0" w:tplc="EF4841BA">
      <w:numFmt w:val="bullet"/>
      <w:lvlText w:val=""/>
      <w:lvlJc w:val="left"/>
      <w:pPr>
        <w:ind w:left="1429" w:hanging="360"/>
      </w:pPr>
      <w:rPr>
        <w:rFonts w:ascii="Symbol" w:eastAsiaTheme="minorHAnsi" w:hAnsi="Symbol" w:cstheme="minorBid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54767094"/>
    <w:multiLevelType w:val="hybridMultilevel"/>
    <w:tmpl w:val="38A2FC02"/>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rPr>
        <w:rFonts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664322"/>
    <w:multiLevelType w:val="hybridMultilevel"/>
    <w:tmpl w:val="D29C300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5F712F0D"/>
    <w:multiLevelType w:val="hybridMultilevel"/>
    <w:tmpl w:val="865E68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A82CA6"/>
    <w:multiLevelType w:val="hybridMultilevel"/>
    <w:tmpl w:val="520C1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0537ED"/>
    <w:multiLevelType w:val="hybridMultilevel"/>
    <w:tmpl w:val="8A882D72"/>
    <w:lvl w:ilvl="0" w:tplc="B43CE0EE">
      <w:start w:val="1"/>
      <w:numFmt w:val="decimal"/>
      <w:lvlText w:val="%1."/>
      <w:lvlJc w:val="left"/>
      <w:pPr>
        <w:tabs>
          <w:tab w:val="num" w:pos="757"/>
        </w:tabs>
        <w:ind w:left="757" w:hanging="360"/>
      </w:pPr>
      <w:rPr>
        <w:rFonts w:hint="default"/>
        <w:b w:val="0"/>
        <w:bCs w:val="0"/>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8">
    <w:nsid w:val="68171240"/>
    <w:multiLevelType w:val="hybridMultilevel"/>
    <w:tmpl w:val="BF1AC56A"/>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rPr>
        <w:rFonts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3DD6B8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5C5705"/>
    <w:multiLevelType w:val="hybridMultilevel"/>
    <w:tmpl w:val="54AE0A2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rPr>
        <w:rFonts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3DD6B8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B165AB"/>
    <w:multiLevelType w:val="hybridMultilevel"/>
    <w:tmpl w:val="4A0295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nsid w:val="72DD49CD"/>
    <w:multiLevelType w:val="hybridMultilevel"/>
    <w:tmpl w:val="1CDC8522"/>
    <w:lvl w:ilvl="0" w:tplc="D940F354">
      <w:start w:val="1"/>
      <w:numFmt w:val="decimal"/>
      <w:lvlText w:val="%1)"/>
      <w:lvlJc w:val="left"/>
      <w:pPr>
        <w:ind w:left="3222" w:hanging="360"/>
      </w:pPr>
      <w:rPr>
        <w:rFonts w:hint="default"/>
      </w:r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42">
    <w:nsid w:val="789A7A24"/>
    <w:multiLevelType w:val="hybridMultilevel"/>
    <w:tmpl w:val="80000C68"/>
    <w:lvl w:ilvl="0" w:tplc="4014BC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8A2910"/>
    <w:multiLevelType w:val="hybridMultilevel"/>
    <w:tmpl w:val="09B23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421722"/>
    <w:multiLevelType w:val="hybridMultilevel"/>
    <w:tmpl w:val="3050FB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4"/>
  </w:num>
  <w:num w:numId="4">
    <w:abstractNumId w:val="16"/>
  </w:num>
  <w:num w:numId="5">
    <w:abstractNumId w:val="29"/>
  </w:num>
  <w:num w:numId="6">
    <w:abstractNumId w:val="14"/>
  </w:num>
  <w:num w:numId="7">
    <w:abstractNumId w:val="19"/>
  </w:num>
  <w:num w:numId="8">
    <w:abstractNumId w:val="3"/>
  </w:num>
  <w:num w:numId="9">
    <w:abstractNumId w:val="41"/>
  </w:num>
  <w:num w:numId="10">
    <w:abstractNumId w:val="17"/>
  </w:num>
  <w:num w:numId="11">
    <w:abstractNumId w:val="20"/>
  </w:num>
  <w:num w:numId="12">
    <w:abstractNumId w:val="2"/>
  </w:num>
  <w:num w:numId="13">
    <w:abstractNumId w:val="32"/>
  </w:num>
  <w:num w:numId="14">
    <w:abstractNumId w:val="4"/>
  </w:num>
  <w:num w:numId="15">
    <w:abstractNumId w:val="31"/>
  </w:num>
  <w:num w:numId="16">
    <w:abstractNumId w:val="15"/>
  </w:num>
  <w:num w:numId="17">
    <w:abstractNumId w:val="44"/>
  </w:num>
  <w:num w:numId="18">
    <w:abstractNumId w:val="26"/>
  </w:num>
  <w:num w:numId="19">
    <w:abstractNumId w:val="36"/>
  </w:num>
  <w:num w:numId="20">
    <w:abstractNumId w:val="6"/>
  </w:num>
  <w:num w:numId="21">
    <w:abstractNumId w:val="8"/>
  </w:num>
  <w:num w:numId="22">
    <w:abstractNumId w:val="43"/>
  </w:num>
  <w:num w:numId="23">
    <w:abstractNumId w:val="35"/>
  </w:num>
  <w:num w:numId="24">
    <w:abstractNumId w:val="39"/>
  </w:num>
  <w:num w:numId="25">
    <w:abstractNumId w:val="38"/>
  </w:num>
  <w:num w:numId="26">
    <w:abstractNumId w:val="23"/>
  </w:num>
  <w:num w:numId="27">
    <w:abstractNumId w:val="5"/>
  </w:num>
  <w:num w:numId="28">
    <w:abstractNumId w:val="25"/>
  </w:num>
  <w:num w:numId="29">
    <w:abstractNumId w:val="30"/>
  </w:num>
  <w:num w:numId="30">
    <w:abstractNumId w:val="40"/>
  </w:num>
  <w:num w:numId="31">
    <w:abstractNumId w:val="11"/>
  </w:num>
  <w:num w:numId="32">
    <w:abstractNumId w:val="9"/>
  </w:num>
  <w:num w:numId="33">
    <w:abstractNumId w:val="21"/>
  </w:num>
  <w:num w:numId="34">
    <w:abstractNumId w:val="27"/>
  </w:num>
  <w:num w:numId="35">
    <w:abstractNumId w:val="42"/>
  </w:num>
  <w:num w:numId="36">
    <w:abstractNumId w:val="10"/>
  </w:num>
  <w:num w:numId="37">
    <w:abstractNumId w:val="18"/>
  </w:num>
  <w:num w:numId="38">
    <w:abstractNumId w:val="37"/>
  </w:num>
  <w:num w:numId="39">
    <w:abstractNumId w:val="0"/>
  </w:num>
  <w:num w:numId="40">
    <w:abstractNumId w:val="22"/>
  </w:num>
  <w:num w:numId="41">
    <w:abstractNumId w:val="12"/>
  </w:num>
  <w:num w:numId="42">
    <w:abstractNumId w:val="33"/>
  </w:num>
  <w:num w:numId="43">
    <w:abstractNumId w:val="28"/>
  </w:num>
  <w:num w:numId="44">
    <w:abstractNumId w:val="1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53"/>
    <w:rsid w:val="00000B8E"/>
    <w:rsid w:val="00004759"/>
    <w:rsid w:val="000057F6"/>
    <w:rsid w:val="0001022A"/>
    <w:rsid w:val="00011A03"/>
    <w:rsid w:val="00016495"/>
    <w:rsid w:val="000248A6"/>
    <w:rsid w:val="00027EB2"/>
    <w:rsid w:val="000351AE"/>
    <w:rsid w:val="00041C33"/>
    <w:rsid w:val="000435A9"/>
    <w:rsid w:val="00044583"/>
    <w:rsid w:val="00047C84"/>
    <w:rsid w:val="00054163"/>
    <w:rsid w:val="00060889"/>
    <w:rsid w:val="00064B7A"/>
    <w:rsid w:val="000810DA"/>
    <w:rsid w:val="00082C99"/>
    <w:rsid w:val="00084907"/>
    <w:rsid w:val="00086B62"/>
    <w:rsid w:val="00093B4D"/>
    <w:rsid w:val="00096E04"/>
    <w:rsid w:val="000A67D4"/>
    <w:rsid w:val="000B02E9"/>
    <w:rsid w:val="000B09C2"/>
    <w:rsid w:val="000B1095"/>
    <w:rsid w:val="000B50A4"/>
    <w:rsid w:val="000B5832"/>
    <w:rsid w:val="000B6BDE"/>
    <w:rsid w:val="000D34DD"/>
    <w:rsid w:val="000D4A1A"/>
    <w:rsid w:val="000D6792"/>
    <w:rsid w:val="000E7019"/>
    <w:rsid w:val="000F34F9"/>
    <w:rsid w:val="000F6447"/>
    <w:rsid w:val="000F6F4A"/>
    <w:rsid w:val="00101FD8"/>
    <w:rsid w:val="00104EC1"/>
    <w:rsid w:val="00105BCB"/>
    <w:rsid w:val="00107259"/>
    <w:rsid w:val="00113418"/>
    <w:rsid w:val="00120ACB"/>
    <w:rsid w:val="001216DB"/>
    <w:rsid w:val="0012252B"/>
    <w:rsid w:val="0013709A"/>
    <w:rsid w:val="00142F54"/>
    <w:rsid w:val="00144D7D"/>
    <w:rsid w:val="00147817"/>
    <w:rsid w:val="001542E5"/>
    <w:rsid w:val="00155557"/>
    <w:rsid w:val="00156455"/>
    <w:rsid w:val="00161421"/>
    <w:rsid w:val="001642D3"/>
    <w:rsid w:val="00165A55"/>
    <w:rsid w:val="00167520"/>
    <w:rsid w:val="00175549"/>
    <w:rsid w:val="001837B0"/>
    <w:rsid w:val="00193F14"/>
    <w:rsid w:val="00196D5C"/>
    <w:rsid w:val="001A29ED"/>
    <w:rsid w:val="001C024A"/>
    <w:rsid w:val="001C30C7"/>
    <w:rsid w:val="001C59C0"/>
    <w:rsid w:val="001D2BC6"/>
    <w:rsid w:val="001D768F"/>
    <w:rsid w:val="001E05CF"/>
    <w:rsid w:val="001E330D"/>
    <w:rsid w:val="001E69A6"/>
    <w:rsid w:val="001E6CD4"/>
    <w:rsid w:val="001F128D"/>
    <w:rsid w:val="001F14C6"/>
    <w:rsid w:val="001F1D4D"/>
    <w:rsid w:val="001F3DCE"/>
    <w:rsid w:val="001F4FD6"/>
    <w:rsid w:val="001F55BF"/>
    <w:rsid w:val="00200AAC"/>
    <w:rsid w:val="00200AF2"/>
    <w:rsid w:val="00207739"/>
    <w:rsid w:val="00210B94"/>
    <w:rsid w:val="00213E54"/>
    <w:rsid w:val="002153F5"/>
    <w:rsid w:val="00221A37"/>
    <w:rsid w:val="00222120"/>
    <w:rsid w:val="00222B21"/>
    <w:rsid w:val="00222B34"/>
    <w:rsid w:val="002317C6"/>
    <w:rsid w:val="002341B3"/>
    <w:rsid w:val="00235781"/>
    <w:rsid w:val="00241E19"/>
    <w:rsid w:val="002424C6"/>
    <w:rsid w:val="00264C1C"/>
    <w:rsid w:val="00264E2B"/>
    <w:rsid w:val="002751E9"/>
    <w:rsid w:val="00281628"/>
    <w:rsid w:val="00284E72"/>
    <w:rsid w:val="00286873"/>
    <w:rsid w:val="002A4F63"/>
    <w:rsid w:val="002A5DF5"/>
    <w:rsid w:val="002B04AD"/>
    <w:rsid w:val="002B1114"/>
    <w:rsid w:val="002B1B67"/>
    <w:rsid w:val="002B2434"/>
    <w:rsid w:val="002C315E"/>
    <w:rsid w:val="002C36EF"/>
    <w:rsid w:val="002C4024"/>
    <w:rsid w:val="002C4FDB"/>
    <w:rsid w:val="002D335B"/>
    <w:rsid w:val="002D67E5"/>
    <w:rsid w:val="002E32E1"/>
    <w:rsid w:val="002E7C02"/>
    <w:rsid w:val="002E7E76"/>
    <w:rsid w:val="002F78FF"/>
    <w:rsid w:val="003020C5"/>
    <w:rsid w:val="00310FB1"/>
    <w:rsid w:val="00312407"/>
    <w:rsid w:val="00321EEB"/>
    <w:rsid w:val="00335277"/>
    <w:rsid w:val="00336DCA"/>
    <w:rsid w:val="0034119B"/>
    <w:rsid w:val="00346581"/>
    <w:rsid w:val="00346BCB"/>
    <w:rsid w:val="003500A2"/>
    <w:rsid w:val="00352A2C"/>
    <w:rsid w:val="0035318D"/>
    <w:rsid w:val="00353967"/>
    <w:rsid w:val="00364500"/>
    <w:rsid w:val="003756C9"/>
    <w:rsid w:val="00375C95"/>
    <w:rsid w:val="00380B7D"/>
    <w:rsid w:val="003848EB"/>
    <w:rsid w:val="0039102B"/>
    <w:rsid w:val="00392827"/>
    <w:rsid w:val="0039598A"/>
    <w:rsid w:val="00395A9B"/>
    <w:rsid w:val="003A1679"/>
    <w:rsid w:val="003B0389"/>
    <w:rsid w:val="003C16D6"/>
    <w:rsid w:val="003C7206"/>
    <w:rsid w:val="003C75F5"/>
    <w:rsid w:val="003D2323"/>
    <w:rsid w:val="003D66E7"/>
    <w:rsid w:val="003D6ADE"/>
    <w:rsid w:val="003E002F"/>
    <w:rsid w:val="003E14C6"/>
    <w:rsid w:val="003E225C"/>
    <w:rsid w:val="003E4A4A"/>
    <w:rsid w:val="003F1E43"/>
    <w:rsid w:val="003F5ACE"/>
    <w:rsid w:val="003F624A"/>
    <w:rsid w:val="003F6F41"/>
    <w:rsid w:val="00405549"/>
    <w:rsid w:val="004254D2"/>
    <w:rsid w:val="0042686B"/>
    <w:rsid w:val="004274AC"/>
    <w:rsid w:val="00432651"/>
    <w:rsid w:val="00433308"/>
    <w:rsid w:val="00444D29"/>
    <w:rsid w:val="00446AAF"/>
    <w:rsid w:val="00447B39"/>
    <w:rsid w:val="0045177D"/>
    <w:rsid w:val="00453E17"/>
    <w:rsid w:val="00460D37"/>
    <w:rsid w:val="0046729C"/>
    <w:rsid w:val="00467544"/>
    <w:rsid w:val="004701BF"/>
    <w:rsid w:val="0047509C"/>
    <w:rsid w:val="00476B5B"/>
    <w:rsid w:val="004944E8"/>
    <w:rsid w:val="004A397B"/>
    <w:rsid w:val="004B3457"/>
    <w:rsid w:val="004B75C2"/>
    <w:rsid w:val="004C20A2"/>
    <w:rsid w:val="004C54F3"/>
    <w:rsid w:val="004D19E5"/>
    <w:rsid w:val="004D6020"/>
    <w:rsid w:val="004E0452"/>
    <w:rsid w:val="004E4A2B"/>
    <w:rsid w:val="004E51EA"/>
    <w:rsid w:val="004F7E13"/>
    <w:rsid w:val="005033E3"/>
    <w:rsid w:val="005058A3"/>
    <w:rsid w:val="0050791C"/>
    <w:rsid w:val="00512100"/>
    <w:rsid w:val="00512AC0"/>
    <w:rsid w:val="00512EF1"/>
    <w:rsid w:val="005164E5"/>
    <w:rsid w:val="005208C4"/>
    <w:rsid w:val="00522316"/>
    <w:rsid w:val="00525A74"/>
    <w:rsid w:val="00527CA7"/>
    <w:rsid w:val="005302B5"/>
    <w:rsid w:val="0053628D"/>
    <w:rsid w:val="005365E9"/>
    <w:rsid w:val="0054150D"/>
    <w:rsid w:val="00572D2B"/>
    <w:rsid w:val="00576376"/>
    <w:rsid w:val="00577602"/>
    <w:rsid w:val="00580EE5"/>
    <w:rsid w:val="005848C5"/>
    <w:rsid w:val="005931AD"/>
    <w:rsid w:val="005A4288"/>
    <w:rsid w:val="005A5BC3"/>
    <w:rsid w:val="005A77F9"/>
    <w:rsid w:val="005C3E4C"/>
    <w:rsid w:val="005C7E30"/>
    <w:rsid w:val="005D0B48"/>
    <w:rsid w:val="005D38A4"/>
    <w:rsid w:val="005E225F"/>
    <w:rsid w:val="005F016A"/>
    <w:rsid w:val="005F32E9"/>
    <w:rsid w:val="005F74E4"/>
    <w:rsid w:val="00606878"/>
    <w:rsid w:val="00635DAC"/>
    <w:rsid w:val="00635E89"/>
    <w:rsid w:val="00640E5F"/>
    <w:rsid w:val="006464EC"/>
    <w:rsid w:val="006519C6"/>
    <w:rsid w:val="0065248E"/>
    <w:rsid w:val="00652E41"/>
    <w:rsid w:val="006552A4"/>
    <w:rsid w:val="0066435E"/>
    <w:rsid w:val="00670D2E"/>
    <w:rsid w:val="00681513"/>
    <w:rsid w:val="00682B65"/>
    <w:rsid w:val="00693006"/>
    <w:rsid w:val="006A146D"/>
    <w:rsid w:val="006C3612"/>
    <w:rsid w:val="006C5E3C"/>
    <w:rsid w:val="006C634F"/>
    <w:rsid w:val="006D074B"/>
    <w:rsid w:val="006D0DC8"/>
    <w:rsid w:val="006D513C"/>
    <w:rsid w:val="006E0A93"/>
    <w:rsid w:val="006E0E41"/>
    <w:rsid w:val="006E2731"/>
    <w:rsid w:val="006E6A7A"/>
    <w:rsid w:val="006F0D91"/>
    <w:rsid w:val="006F0DCC"/>
    <w:rsid w:val="006F130C"/>
    <w:rsid w:val="006F26B1"/>
    <w:rsid w:val="006F2713"/>
    <w:rsid w:val="006F3240"/>
    <w:rsid w:val="007035A8"/>
    <w:rsid w:val="007062F1"/>
    <w:rsid w:val="00713801"/>
    <w:rsid w:val="007160EF"/>
    <w:rsid w:val="007174CB"/>
    <w:rsid w:val="007462C2"/>
    <w:rsid w:val="00746D3A"/>
    <w:rsid w:val="0074795B"/>
    <w:rsid w:val="00757993"/>
    <w:rsid w:val="007612B5"/>
    <w:rsid w:val="00764940"/>
    <w:rsid w:val="007757F5"/>
    <w:rsid w:val="00775A2E"/>
    <w:rsid w:val="00784515"/>
    <w:rsid w:val="00786D00"/>
    <w:rsid w:val="007910B2"/>
    <w:rsid w:val="00792BC5"/>
    <w:rsid w:val="00792BD2"/>
    <w:rsid w:val="00794A82"/>
    <w:rsid w:val="007A04E8"/>
    <w:rsid w:val="007A2C78"/>
    <w:rsid w:val="007A6E55"/>
    <w:rsid w:val="007B5607"/>
    <w:rsid w:val="007D0AA2"/>
    <w:rsid w:val="007D7C3B"/>
    <w:rsid w:val="007E1C96"/>
    <w:rsid w:val="007F0C20"/>
    <w:rsid w:val="007F2A56"/>
    <w:rsid w:val="007F2D26"/>
    <w:rsid w:val="007F50B3"/>
    <w:rsid w:val="007F5161"/>
    <w:rsid w:val="007F6F46"/>
    <w:rsid w:val="00801BE2"/>
    <w:rsid w:val="00826E58"/>
    <w:rsid w:val="008305B3"/>
    <w:rsid w:val="008368AA"/>
    <w:rsid w:val="00840CE5"/>
    <w:rsid w:val="00844617"/>
    <w:rsid w:val="00847360"/>
    <w:rsid w:val="00854E7D"/>
    <w:rsid w:val="00866E51"/>
    <w:rsid w:val="00871C91"/>
    <w:rsid w:val="00884102"/>
    <w:rsid w:val="00886854"/>
    <w:rsid w:val="00890DF6"/>
    <w:rsid w:val="00895252"/>
    <w:rsid w:val="00897447"/>
    <w:rsid w:val="008A0472"/>
    <w:rsid w:val="008A7CED"/>
    <w:rsid w:val="008B0107"/>
    <w:rsid w:val="008B195D"/>
    <w:rsid w:val="008B3411"/>
    <w:rsid w:val="008B77DF"/>
    <w:rsid w:val="008C56AC"/>
    <w:rsid w:val="008C76CB"/>
    <w:rsid w:val="008D251E"/>
    <w:rsid w:val="008F5E90"/>
    <w:rsid w:val="008F695F"/>
    <w:rsid w:val="00902D17"/>
    <w:rsid w:val="00904DC3"/>
    <w:rsid w:val="00910701"/>
    <w:rsid w:val="00913256"/>
    <w:rsid w:val="00915ECA"/>
    <w:rsid w:val="0091614B"/>
    <w:rsid w:val="0091737C"/>
    <w:rsid w:val="0091757F"/>
    <w:rsid w:val="009214D1"/>
    <w:rsid w:val="00923443"/>
    <w:rsid w:val="009261DE"/>
    <w:rsid w:val="0092668D"/>
    <w:rsid w:val="00927CC2"/>
    <w:rsid w:val="00933952"/>
    <w:rsid w:val="00934686"/>
    <w:rsid w:val="00937A24"/>
    <w:rsid w:val="00946352"/>
    <w:rsid w:val="009464A8"/>
    <w:rsid w:val="009618DA"/>
    <w:rsid w:val="009648BE"/>
    <w:rsid w:val="00972FFD"/>
    <w:rsid w:val="00982EF9"/>
    <w:rsid w:val="00987056"/>
    <w:rsid w:val="00987BAE"/>
    <w:rsid w:val="00990A42"/>
    <w:rsid w:val="00992394"/>
    <w:rsid w:val="009925BD"/>
    <w:rsid w:val="00995B77"/>
    <w:rsid w:val="00995FFF"/>
    <w:rsid w:val="009A0D38"/>
    <w:rsid w:val="009A1AF6"/>
    <w:rsid w:val="009A3F9B"/>
    <w:rsid w:val="009B3415"/>
    <w:rsid w:val="009C60B6"/>
    <w:rsid w:val="009C6CF9"/>
    <w:rsid w:val="009D0B59"/>
    <w:rsid w:val="009E4125"/>
    <w:rsid w:val="009E4AFE"/>
    <w:rsid w:val="009F6D02"/>
    <w:rsid w:val="00A036E9"/>
    <w:rsid w:val="00A14D4B"/>
    <w:rsid w:val="00A16414"/>
    <w:rsid w:val="00A20805"/>
    <w:rsid w:val="00A26309"/>
    <w:rsid w:val="00A3063F"/>
    <w:rsid w:val="00A30C55"/>
    <w:rsid w:val="00A3637A"/>
    <w:rsid w:val="00A36784"/>
    <w:rsid w:val="00A37860"/>
    <w:rsid w:val="00A4072E"/>
    <w:rsid w:val="00A4228F"/>
    <w:rsid w:val="00A42361"/>
    <w:rsid w:val="00A46BA6"/>
    <w:rsid w:val="00A47ECC"/>
    <w:rsid w:val="00A53977"/>
    <w:rsid w:val="00A5465F"/>
    <w:rsid w:val="00A607F1"/>
    <w:rsid w:val="00A61D86"/>
    <w:rsid w:val="00A85BB2"/>
    <w:rsid w:val="00A94AFA"/>
    <w:rsid w:val="00A94BA4"/>
    <w:rsid w:val="00A97834"/>
    <w:rsid w:val="00AA2CC7"/>
    <w:rsid w:val="00AB0F50"/>
    <w:rsid w:val="00AB1AFD"/>
    <w:rsid w:val="00AB2B2F"/>
    <w:rsid w:val="00AB54EF"/>
    <w:rsid w:val="00AB6D95"/>
    <w:rsid w:val="00AC2E56"/>
    <w:rsid w:val="00AC535C"/>
    <w:rsid w:val="00AC752F"/>
    <w:rsid w:val="00AD55D8"/>
    <w:rsid w:val="00AD7E43"/>
    <w:rsid w:val="00AE1FCD"/>
    <w:rsid w:val="00AE32FF"/>
    <w:rsid w:val="00AE481A"/>
    <w:rsid w:val="00AF4EBE"/>
    <w:rsid w:val="00B0202B"/>
    <w:rsid w:val="00B040BF"/>
    <w:rsid w:val="00B17EF0"/>
    <w:rsid w:val="00B206A7"/>
    <w:rsid w:val="00B26901"/>
    <w:rsid w:val="00B27038"/>
    <w:rsid w:val="00B35026"/>
    <w:rsid w:val="00B3564E"/>
    <w:rsid w:val="00B376B7"/>
    <w:rsid w:val="00B42644"/>
    <w:rsid w:val="00B43697"/>
    <w:rsid w:val="00B44604"/>
    <w:rsid w:val="00B54B0B"/>
    <w:rsid w:val="00B6489A"/>
    <w:rsid w:val="00B77E38"/>
    <w:rsid w:val="00B90980"/>
    <w:rsid w:val="00B92F1B"/>
    <w:rsid w:val="00B9316D"/>
    <w:rsid w:val="00B940E1"/>
    <w:rsid w:val="00B94390"/>
    <w:rsid w:val="00BA12B6"/>
    <w:rsid w:val="00BA24A5"/>
    <w:rsid w:val="00BA4D87"/>
    <w:rsid w:val="00BB1DF6"/>
    <w:rsid w:val="00BB2B11"/>
    <w:rsid w:val="00BB6BE1"/>
    <w:rsid w:val="00BB74BE"/>
    <w:rsid w:val="00BC4CA2"/>
    <w:rsid w:val="00BC5516"/>
    <w:rsid w:val="00BC72E7"/>
    <w:rsid w:val="00BC72EE"/>
    <w:rsid w:val="00BD2E72"/>
    <w:rsid w:val="00BE41AC"/>
    <w:rsid w:val="00BE697E"/>
    <w:rsid w:val="00BF1C95"/>
    <w:rsid w:val="00BF35C9"/>
    <w:rsid w:val="00BF4785"/>
    <w:rsid w:val="00C001CD"/>
    <w:rsid w:val="00C01274"/>
    <w:rsid w:val="00C054F5"/>
    <w:rsid w:val="00C07F13"/>
    <w:rsid w:val="00C1419D"/>
    <w:rsid w:val="00C2375E"/>
    <w:rsid w:val="00C27776"/>
    <w:rsid w:val="00C30837"/>
    <w:rsid w:val="00C3237D"/>
    <w:rsid w:val="00C34896"/>
    <w:rsid w:val="00C411B6"/>
    <w:rsid w:val="00C4240A"/>
    <w:rsid w:val="00C47B6E"/>
    <w:rsid w:val="00C51C30"/>
    <w:rsid w:val="00C53124"/>
    <w:rsid w:val="00C53335"/>
    <w:rsid w:val="00C5333C"/>
    <w:rsid w:val="00C74F3A"/>
    <w:rsid w:val="00C7755D"/>
    <w:rsid w:val="00C8048F"/>
    <w:rsid w:val="00C87495"/>
    <w:rsid w:val="00C94769"/>
    <w:rsid w:val="00C97BB1"/>
    <w:rsid w:val="00CB388F"/>
    <w:rsid w:val="00CC1C22"/>
    <w:rsid w:val="00CC4984"/>
    <w:rsid w:val="00CD0495"/>
    <w:rsid w:val="00CD4934"/>
    <w:rsid w:val="00CE09A5"/>
    <w:rsid w:val="00CE6C12"/>
    <w:rsid w:val="00CF03A8"/>
    <w:rsid w:val="00CF0953"/>
    <w:rsid w:val="00D01166"/>
    <w:rsid w:val="00D01E8D"/>
    <w:rsid w:val="00D034ED"/>
    <w:rsid w:val="00D03E5A"/>
    <w:rsid w:val="00D04DB4"/>
    <w:rsid w:val="00D07253"/>
    <w:rsid w:val="00D2175D"/>
    <w:rsid w:val="00D23657"/>
    <w:rsid w:val="00D26C97"/>
    <w:rsid w:val="00D32DFA"/>
    <w:rsid w:val="00D339BA"/>
    <w:rsid w:val="00D35DC6"/>
    <w:rsid w:val="00D44CD0"/>
    <w:rsid w:val="00D46F3A"/>
    <w:rsid w:val="00D54799"/>
    <w:rsid w:val="00D54A00"/>
    <w:rsid w:val="00D55068"/>
    <w:rsid w:val="00D569F3"/>
    <w:rsid w:val="00D63D9D"/>
    <w:rsid w:val="00D66B51"/>
    <w:rsid w:val="00D6754F"/>
    <w:rsid w:val="00D70BFD"/>
    <w:rsid w:val="00D75CD8"/>
    <w:rsid w:val="00D77D48"/>
    <w:rsid w:val="00D83186"/>
    <w:rsid w:val="00D837D7"/>
    <w:rsid w:val="00D87C19"/>
    <w:rsid w:val="00D956AD"/>
    <w:rsid w:val="00DA2D0E"/>
    <w:rsid w:val="00DB34C2"/>
    <w:rsid w:val="00DC1360"/>
    <w:rsid w:val="00DD2A97"/>
    <w:rsid w:val="00DD48E7"/>
    <w:rsid w:val="00DD537F"/>
    <w:rsid w:val="00DE124D"/>
    <w:rsid w:val="00DE503F"/>
    <w:rsid w:val="00DF27E3"/>
    <w:rsid w:val="00E03D53"/>
    <w:rsid w:val="00E045B5"/>
    <w:rsid w:val="00E04F08"/>
    <w:rsid w:val="00E13711"/>
    <w:rsid w:val="00E15A6E"/>
    <w:rsid w:val="00E15A8E"/>
    <w:rsid w:val="00E17E5E"/>
    <w:rsid w:val="00E234F6"/>
    <w:rsid w:val="00E237AC"/>
    <w:rsid w:val="00E24472"/>
    <w:rsid w:val="00E24BA0"/>
    <w:rsid w:val="00E24EBC"/>
    <w:rsid w:val="00E26127"/>
    <w:rsid w:val="00E42E6E"/>
    <w:rsid w:val="00E47569"/>
    <w:rsid w:val="00E55B5F"/>
    <w:rsid w:val="00E56B1D"/>
    <w:rsid w:val="00E57440"/>
    <w:rsid w:val="00E6198F"/>
    <w:rsid w:val="00E619B3"/>
    <w:rsid w:val="00E62209"/>
    <w:rsid w:val="00E63832"/>
    <w:rsid w:val="00E641C7"/>
    <w:rsid w:val="00E65770"/>
    <w:rsid w:val="00E66133"/>
    <w:rsid w:val="00E6622B"/>
    <w:rsid w:val="00E75768"/>
    <w:rsid w:val="00E87386"/>
    <w:rsid w:val="00E90C72"/>
    <w:rsid w:val="00EA1A05"/>
    <w:rsid w:val="00EA20EB"/>
    <w:rsid w:val="00EC31E7"/>
    <w:rsid w:val="00EC4BB9"/>
    <w:rsid w:val="00ED1DD7"/>
    <w:rsid w:val="00EE1A95"/>
    <w:rsid w:val="00EF4A08"/>
    <w:rsid w:val="00F01403"/>
    <w:rsid w:val="00F05370"/>
    <w:rsid w:val="00F22213"/>
    <w:rsid w:val="00F22A7E"/>
    <w:rsid w:val="00F340A9"/>
    <w:rsid w:val="00F36BFB"/>
    <w:rsid w:val="00F51D9F"/>
    <w:rsid w:val="00F52D57"/>
    <w:rsid w:val="00F62A00"/>
    <w:rsid w:val="00F71E60"/>
    <w:rsid w:val="00F72EB1"/>
    <w:rsid w:val="00F80A55"/>
    <w:rsid w:val="00F97346"/>
    <w:rsid w:val="00F97E0E"/>
    <w:rsid w:val="00FA4FFE"/>
    <w:rsid w:val="00FB2CA9"/>
    <w:rsid w:val="00FB7C17"/>
    <w:rsid w:val="00FC115F"/>
    <w:rsid w:val="00FC4755"/>
    <w:rsid w:val="00FC6FDE"/>
    <w:rsid w:val="00FD216F"/>
    <w:rsid w:val="00FD3686"/>
    <w:rsid w:val="00FD48ED"/>
    <w:rsid w:val="00FD5A1A"/>
    <w:rsid w:val="00FD65C3"/>
    <w:rsid w:val="00FD7653"/>
    <w:rsid w:val="00FE4181"/>
    <w:rsid w:val="00FE481A"/>
    <w:rsid w:val="00FF318F"/>
    <w:rsid w:val="00FF3EBC"/>
    <w:rsid w:val="00FF59D5"/>
    <w:rsid w:val="00FF5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A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472"/>
    <w:pPr>
      <w:jc w:val="both"/>
    </w:pPr>
  </w:style>
  <w:style w:type="paragraph" w:styleId="Nagwek1">
    <w:name w:val="heading 1"/>
    <w:basedOn w:val="Normalny"/>
    <w:next w:val="Normalny"/>
    <w:link w:val="Nagwek1Znak"/>
    <w:uiPriority w:val="9"/>
    <w:qFormat/>
    <w:rsid w:val="002F78FF"/>
    <w:pPr>
      <w:keepLines/>
      <w:spacing w:before="480" w:after="0"/>
      <w:outlineLvl w:val="0"/>
    </w:pPr>
    <w:rPr>
      <w:rFonts w:asciiTheme="majorHAnsi" w:eastAsiaTheme="majorEastAsia" w:hAnsiTheme="majorHAnsi" w:cstheme="majorBidi"/>
      <w:b/>
      <w:bCs/>
      <w:color w:val="000000" w:themeColor="text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3D53"/>
    <w:pPr>
      <w:ind w:left="720"/>
      <w:contextualSpacing/>
    </w:pPr>
  </w:style>
  <w:style w:type="character" w:customStyle="1" w:styleId="Nagwek1Znak">
    <w:name w:val="Nagłówek 1 Znak"/>
    <w:basedOn w:val="Domylnaczcionkaakapitu"/>
    <w:link w:val="Nagwek1"/>
    <w:uiPriority w:val="9"/>
    <w:rsid w:val="002F78FF"/>
    <w:rPr>
      <w:rFonts w:asciiTheme="majorHAnsi" w:eastAsiaTheme="majorEastAsia" w:hAnsiTheme="majorHAnsi" w:cstheme="majorBidi"/>
      <w:b/>
      <w:bCs/>
      <w:color w:val="000000" w:themeColor="text1"/>
      <w:szCs w:val="28"/>
    </w:rPr>
  </w:style>
  <w:style w:type="character" w:styleId="Hipercze">
    <w:name w:val="Hyperlink"/>
    <w:basedOn w:val="Domylnaczcionkaakapitu"/>
    <w:uiPriority w:val="99"/>
    <w:unhideWhenUsed/>
    <w:rsid w:val="008A0472"/>
    <w:rPr>
      <w:color w:val="0000FF" w:themeColor="hyperlink"/>
      <w:u w:val="single"/>
    </w:rPr>
  </w:style>
  <w:style w:type="paragraph" w:styleId="Bezodstpw">
    <w:name w:val="No Spacing"/>
    <w:uiPriority w:val="1"/>
    <w:qFormat/>
    <w:rsid w:val="00C53124"/>
    <w:pPr>
      <w:spacing w:after="0" w:line="240" w:lineRule="auto"/>
      <w:jc w:val="both"/>
    </w:pPr>
  </w:style>
  <w:style w:type="character" w:styleId="Tekstzastpczy">
    <w:name w:val="Placeholder Text"/>
    <w:basedOn w:val="Domylnaczcionkaakapitu"/>
    <w:uiPriority w:val="99"/>
    <w:semiHidden/>
    <w:rsid w:val="002424C6"/>
    <w:rPr>
      <w:color w:val="808080"/>
    </w:rPr>
  </w:style>
  <w:style w:type="paragraph" w:styleId="Tekstdymka">
    <w:name w:val="Balloon Text"/>
    <w:basedOn w:val="Normalny"/>
    <w:link w:val="TekstdymkaZnak"/>
    <w:uiPriority w:val="99"/>
    <w:semiHidden/>
    <w:unhideWhenUsed/>
    <w:rsid w:val="00242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4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55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5BF"/>
    <w:rPr>
      <w:sz w:val="20"/>
      <w:szCs w:val="20"/>
    </w:rPr>
  </w:style>
  <w:style w:type="character" w:styleId="Odwoanieprzypisukocowego">
    <w:name w:val="endnote reference"/>
    <w:basedOn w:val="Domylnaczcionkaakapitu"/>
    <w:uiPriority w:val="99"/>
    <w:semiHidden/>
    <w:unhideWhenUsed/>
    <w:rsid w:val="001F55BF"/>
    <w:rPr>
      <w:vertAlign w:val="superscript"/>
    </w:rPr>
  </w:style>
  <w:style w:type="paragraph" w:styleId="Nagwek">
    <w:name w:val="header"/>
    <w:basedOn w:val="Normalny"/>
    <w:link w:val="NagwekZnak"/>
    <w:uiPriority w:val="99"/>
    <w:unhideWhenUsed/>
    <w:rsid w:val="007A04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4E8"/>
  </w:style>
  <w:style w:type="paragraph" w:styleId="Stopka">
    <w:name w:val="footer"/>
    <w:basedOn w:val="Normalny"/>
    <w:link w:val="StopkaZnak"/>
    <w:uiPriority w:val="99"/>
    <w:unhideWhenUsed/>
    <w:rsid w:val="007A0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4E8"/>
  </w:style>
  <w:style w:type="character" w:styleId="Odwoaniedokomentarza">
    <w:name w:val="annotation reference"/>
    <w:basedOn w:val="Domylnaczcionkaakapitu"/>
    <w:uiPriority w:val="99"/>
    <w:semiHidden/>
    <w:unhideWhenUsed/>
    <w:rsid w:val="00BA12B6"/>
    <w:rPr>
      <w:sz w:val="16"/>
      <w:szCs w:val="16"/>
    </w:rPr>
  </w:style>
  <w:style w:type="paragraph" w:styleId="Tekstkomentarza">
    <w:name w:val="annotation text"/>
    <w:basedOn w:val="Normalny"/>
    <w:link w:val="TekstkomentarzaZnak"/>
    <w:uiPriority w:val="99"/>
    <w:semiHidden/>
    <w:unhideWhenUsed/>
    <w:rsid w:val="00BA12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2B6"/>
    <w:rPr>
      <w:sz w:val="20"/>
      <w:szCs w:val="20"/>
    </w:rPr>
  </w:style>
  <w:style w:type="paragraph" w:styleId="Tematkomentarza">
    <w:name w:val="annotation subject"/>
    <w:basedOn w:val="Tekstkomentarza"/>
    <w:next w:val="Tekstkomentarza"/>
    <w:link w:val="TematkomentarzaZnak"/>
    <w:uiPriority w:val="99"/>
    <w:semiHidden/>
    <w:unhideWhenUsed/>
    <w:rsid w:val="00BA12B6"/>
    <w:rPr>
      <w:b/>
      <w:bCs/>
    </w:rPr>
  </w:style>
  <w:style w:type="character" w:customStyle="1" w:styleId="TematkomentarzaZnak">
    <w:name w:val="Temat komentarza Znak"/>
    <w:basedOn w:val="TekstkomentarzaZnak"/>
    <w:link w:val="Tematkomentarza"/>
    <w:uiPriority w:val="99"/>
    <w:semiHidden/>
    <w:rsid w:val="00BA12B6"/>
    <w:rPr>
      <w:b/>
      <w:bCs/>
      <w:sz w:val="20"/>
      <w:szCs w:val="20"/>
    </w:rPr>
  </w:style>
  <w:style w:type="table" w:styleId="Tabela-Siatka">
    <w:name w:val="Table Grid"/>
    <w:basedOn w:val="Standardowy"/>
    <w:uiPriority w:val="59"/>
    <w:rsid w:val="00B9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7612B5"/>
  </w:style>
  <w:style w:type="character" w:customStyle="1" w:styleId="highlight">
    <w:name w:val="highlight"/>
    <w:basedOn w:val="Domylnaczcionkaakapitu"/>
    <w:rsid w:val="007612B5"/>
  </w:style>
  <w:style w:type="paragraph" w:styleId="Tekstpodstawowy">
    <w:name w:val="Body Text"/>
    <w:basedOn w:val="Normalny"/>
    <w:link w:val="TekstpodstawowyZnak"/>
    <w:rsid w:val="00346BCB"/>
    <w:pPr>
      <w:suppressAutoHyphens/>
      <w:spacing w:after="120" w:line="240" w:lineRule="auto"/>
      <w:jc w:val="left"/>
    </w:pPr>
    <w:rPr>
      <w:rFonts w:ascii="Times New Roman" w:eastAsia="Calibri" w:hAnsi="Times New Roman" w:cs="Times New Roman"/>
      <w:sz w:val="24"/>
      <w:szCs w:val="24"/>
      <w:lang w:eastAsia="zh-CN"/>
    </w:rPr>
  </w:style>
  <w:style w:type="character" w:customStyle="1" w:styleId="TekstpodstawowyZnak">
    <w:name w:val="Tekst podstawowy Znak"/>
    <w:basedOn w:val="Domylnaczcionkaakapitu"/>
    <w:link w:val="Tekstpodstawowy"/>
    <w:rsid w:val="00346BCB"/>
    <w:rPr>
      <w:rFonts w:ascii="Times New Roman" w:eastAsia="Calibri" w:hAnsi="Times New Roman" w:cs="Times New Roman"/>
      <w:sz w:val="24"/>
      <w:szCs w:val="24"/>
      <w:lang w:eastAsia="zh-CN"/>
    </w:rPr>
  </w:style>
  <w:style w:type="paragraph" w:styleId="Poprawka">
    <w:name w:val="Revision"/>
    <w:hidden/>
    <w:uiPriority w:val="99"/>
    <w:semiHidden/>
    <w:rsid w:val="00093B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472"/>
    <w:pPr>
      <w:jc w:val="both"/>
    </w:pPr>
  </w:style>
  <w:style w:type="paragraph" w:styleId="Nagwek1">
    <w:name w:val="heading 1"/>
    <w:basedOn w:val="Normalny"/>
    <w:next w:val="Normalny"/>
    <w:link w:val="Nagwek1Znak"/>
    <w:uiPriority w:val="9"/>
    <w:qFormat/>
    <w:rsid w:val="002F78FF"/>
    <w:pPr>
      <w:keepLines/>
      <w:spacing w:before="480" w:after="0"/>
      <w:outlineLvl w:val="0"/>
    </w:pPr>
    <w:rPr>
      <w:rFonts w:asciiTheme="majorHAnsi" w:eastAsiaTheme="majorEastAsia" w:hAnsiTheme="majorHAnsi" w:cstheme="majorBidi"/>
      <w:b/>
      <w:bCs/>
      <w:color w:val="000000" w:themeColor="text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3D53"/>
    <w:pPr>
      <w:ind w:left="720"/>
      <w:contextualSpacing/>
    </w:pPr>
  </w:style>
  <w:style w:type="character" w:customStyle="1" w:styleId="Nagwek1Znak">
    <w:name w:val="Nagłówek 1 Znak"/>
    <w:basedOn w:val="Domylnaczcionkaakapitu"/>
    <w:link w:val="Nagwek1"/>
    <w:uiPriority w:val="9"/>
    <w:rsid w:val="002F78FF"/>
    <w:rPr>
      <w:rFonts w:asciiTheme="majorHAnsi" w:eastAsiaTheme="majorEastAsia" w:hAnsiTheme="majorHAnsi" w:cstheme="majorBidi"/>
      <w:b/>
      <w:bCs/>
      <w:color w:val="000000" w:themeColor="text1"/>
      <w:szCs w:val="28"/>
    </w:rPr>
  </w:style>
  <w:style w:type="character" w:styleId="Hipercze">
    <w:name w:val="Hyperlink"/>
    <w:basedOn w:val="Domylnaczcionkaakapitu"/>
    <w:uiPriority w:val="99"/>
    <w:unhideWhenUsed/>
    <w:rsid w:val="008A0472"/>
    <w:rPr>
      <w:color w:val="0000FF" w:themeColor="hyperlink"/>
      <w:u w:val="single"/>
    </w:rPr>
  </w:style>
  <w:style w:type="paragraph" w:styleId="Bezodstpw">
    <w:name w:val="No Spacing"/>
    <w:uiPriority w:val="1"/>
    <w:qFormat/>
    <w:rsid w:val="00C53124"/>
    <w:pPr>
      <w:spacing w:after="0" w:line="240" w:lineRule="auto"/>
      <w:jc w:val="both"/>
    </w:pPr>
  </w:style>
  <w:style w:type="character" w:styleId="Tekstzastpczy">
    <w:name w:val="Placeholder Text"/>
    <w:basedOn w:val="Domylnaczcionkaakapitu"/>
    <w:uiPriority w:val="99"/>
    <w:semiHidden/>
    <w:rsid w:val="002424C6"/>
    <w:rPr>
      <w:color w:val="808080"/>
    </w:rPr>
  </w:style>
  <w:style w:type="paragraph" w:styleId="Tekstdymka">
    <w:name w:val="Balloon Text"/>
    <w:basedOn w:val="Normalny"/>
    <w:link w:val="TekstdymkaZnak"/>
    <w:uiPriority w:val="99"/>
    <w:semiHidden/>
    <w:unhideWhenUsed/>
    <w:rsid w:val="00242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4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55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5BF"/>
    <w:rPr>
      <w:sz w:val="20"/>
      <w:szCs w:val="20"/>
    </w:rPr>
  </w:style>
  <w:style w:type="character" w:styleId="Odwoanieprzypisukocowego">
    <w:name w:val="endnote reference"/>
    <w:basedOn w:val="Domylnaczcionkaakapitu"/>
    <w:uiPriority w:val="99"/>
    <w:semiHidden/>
    <w:unhideWhenUsed/>
    <w:rsid w:val="001F55BF"/>
    <w:rPr>
      <w:vertAlign w:val="superscript"/>
    </w:rPr>
  </w:style>
  <w:style w:type="paragraph" w:styleId="Nagwek">
    <w:name w:val="header"/>
    <w:basedOn w:val="Normalny"/>
    <w:link w:val="NagwekZnak"/>
    <w:uiPriority w:val="99"/>
    <w:unhideWhenUsed/>
    <w:rsid w:val="007A04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4E8"/>
  </w:style>
  <w:style w:type="paragraph" w:styleId="Stopka">
    <w:name w:val="footer"/>
    <w:basedOn w:val="Normalny"/>
    <w:link w:val="StopkaZnak"/>
    <w:uiPriority w:val="99"/>
    <w:unhideWhenUsed/>
    <w:rsid w:val="007A0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4E8"/>
  </w:style>
  <w:style w:type="character" w:styleId="Odwoaniedokomentarza">
    <w:name w:val="annotation reference"/>
    <w:basedOn w:val="Domylnaczcionkaakapitu"/>
    <w:uiPriority w:val="99"/>
    <w:semiHidden/>
    <w:unhideWhenUsed/>
    <w:rsid w:val="00BA12B6"/>
    <w:rPr>
      <w:sz w:val="16"/>
      <w:szCs w:val="16"/>
    </w:rPr>
  </w:style>
  <w:style w:type="paragraph" w:styleId="Tekstkomentarza">
    <w:name w:val="annotation text"/>
    <w:basedOn w:val="Normalny"/>
    <w:link w:val="TekstkomentarzaZnak"/>
    <w:uiPriority w:val="99"/>
    <w:semiHidden/>
    <w:unhideWhenUsed/>
    <w:rsid w:val="00BA12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2B6"/>
    <w:rPr>
      <w:sz w:val="20"/>
      <w:szCs w:val="20"/>
    </w:rPr>
  </w:style>
  <w:style w:type="paragraph" w:styleId="Tematkomentarza">
    <w:name w:val="annotation subject"/>
    <w:basedOn w:val="Tekstkomentarza"/>
    <w:next w:val="Tekstkomentarza"/>
    <w:link w:val="TematkomentarzaZnak"/>
    <w:uiPriority w:val="99"/>
    <w:semiHidden/>
    <w:unhideWhenUsed/>
    <w:rsid w:val="00BA12B6"/>
    <w:rPr>
      <w:b/>
      <w:bCs/>
    </w:rPr>
  </w:style>
  <w:style w:type="character" w:customStyle="1" w:styleId="TematkomentarzaZnak">
    <w:name w:val="Temat komentarza Znak"/>
    <w:basedOn w:val="TekstkomentarzaZnak"/>
    <w:link w:val="Tematkomentarza"/>
    <w:uiPriority w:val="99"/>
    <w:semiHidden/>
    <w:rsid w:val="00BA12B6"/>
    <w:rPr>
      <w:b/>
      <w:bCs/>
      <w:sz w:val="20"/>
      <w:szCs w:val="20"/>
    </w:rPr>
  </w:style>
  <w:style w:type="table" w:styleId="Tabela-Siatka">
    <w:name w:val="Table Grid"/>
    <w:basedOn w:val="Standardowy"/>
    <w:uiPriority w:val="59"/>
    <w:rsid w:val="00B9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7612B5"/>
  </w:style>
  <w:style w:type="character" w:customStyle="1" w:styleId="highlight">
    <w:name w:val="highlight"/>
    <w:basedOn w:val="Domylnaczcionkaakapitu"/>
    <w:rsid w:val="007612B5"/>
  </w:style>
  <w:style w:type="paragraph" w:styleId="Tekstpodstawowy">
    <w:name w:val="Body Text"/>
    <w:basedOn w:val="Normalny"/>
    <w:link w:val="TekstpodstawowyZnak"/>
    <w:rsid w:val="00346BCB"/>
    <w:pPr>
      <w:suppressAutoHyphens/>
      <w:spacing w:after="120" w:line="240" w:lineRule="auto"/>
      <w:jc w:val="left"/>
    </w:pPr>
    <w:rPr>
      <w:rFonts w:ascii="Times New Roman" w:eastAsia="Calibri" w:hAnsi="Times New Roman" w:cs="Times New Roman"/>
      <w:sz w:val="24"/>
      <w:szCs w:val="24"/>
      <w:lang w:eastAsia="zh-CN"/>
    </w:rPr>
  </w:style>
  <w:style w:type="character" w:customStyle="1" w:styleId="TekstpodstawowyZnak">
    <w:name w:val="Tekst podstawowy Znak"/>
    <w:basedOn w:val="Domylnaczcionkaakapitu"/>
    <w:link w:val="Tekstpodstawowy"/>
    <w:rsid w:val="00346BCB"/>
    <w:rPr>
      <w:rFonts w:ascii="Times New Roman" w:eastAsia="Calibri" w:hAnsi="Times New Roman" w:cs="Times New Roman"/>
      <w:sz w:val="24"/>
      <w:szCs w:val="24"/>
      <w:lang w:eastAsia="zh-CN"/>
    </w:rPr>
  </w:style>
  <w:style w:type="paragraph" w:styleId="Poprawka">
    <w:name w:val="Revision"/>
    <w:hidden/>
    <w:uiPriority w:val="99"/>
    <w:semiHidden/>
    <w:rsid w:val="00093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8294">
      <w:bodyDiv w:val="1"/>
      <w:marLeft w:val="0"/>
      <w:marRight w:val="0"/>
      <w:marTop w:val="0"/>
      <w:marBottom w:val="0"/>
      <w:divBdr>
        <w:top w:val="none" w:sz="0" w:space="0" w:color="auto"/>
        <w:left w:val="none" w:sz="0" w:space="0" w:color="auto"/>
        <w:bottom w:val="none" w:sz="0" w:space="0" w:color="auto"/>
        <w:right w:val="none" w:sz="0" w:space="0" w:color="auto"/>
      </w:divBdr>
    </w:div>
    <w:div w:id="551962540">
      <w:bodyDiv w:val="1"/>
      <w:marLeft w:val="0"/>
      <w:marRight w:val="0"/>
      <w:marTop w:val="0"/>
      <w:marBottom w:val="0"/>
      <w:divBdr>
        <w:top w:val="none" w:sz="0" w:space="0" w:color="auto"/>
        <w:left w:val="none" w:sz="0" w:space="0" w:color="auto"/>
        <w:bottom w:val="none" w:sz="0" w:space="0" w:color="auto"/>
        <w:right w:val="none" w:sz="0" w:space="0" w:color="auto"/>
      </w:divBdr>
    </w:div>
    <w:div w:id="591547156">
      <w:bodyDiv w:val="1"/>
      <w:marLeft w:val="0"/>
      <w:marRight w:val="0"/>
      <w:marTop w:val="0"/>
      <w:marBottom w:val="0"/>
      <w:divBdr>
        <w:top w:val="none" w:sz="0" w:space="0" w:color="auto"/>
        <w:left w:val="none" w:sz="0" w:space="0" w:color="auto"/>
        <w:bottom w:val="none" w:sz="0" w:space="0" w:color="auto"/>
        <w:right w:val="none" w:sz="0" w:space="0" w:color="auto"/>
      </w:divBdr>
    </w:div>
    <w:div w:id="1028137989">
      <w:bodyDiv w:val="1"/>
      <w:marLeft w:val="0"/>
      <w:marRight w:val="0"/>
      <w:marTop w:val="0"/>
      <w:marBottom w:val="0"/>
      <w:divBdr>
        <w:top w:val="none" w:sz="0" w:space="0" w:color="auto"/>
        <w:left w:val="none" w:sz="0" w:space="0" w:color="auto"/>
        <w:bottom w:val="none" w:sz="0" w:space="0" w:color="auto"/>
        <w:right w:val="none" w:sz="0" w:space="0" w:color="auto"/>
      </w:divBdr>
    </w:div>
    <w:div w:id="1255744190">
      <w:bodyDiv w:val="1"/>
      <w:marLeft w:val="0"/>
      <w:marRight w:val="0"/>
      <w:marTop w:val="0"/>
      <w:marBottom w:val="0"/>
      <w:divBdr>
        <w:top w:val="none" w:sz="0" w:space="0" w:color="auto"/>
        <w:left w:val="none" w:sz="0" w:space="0" w:color="auto"/>
        <w:bottom w:val="none" w:sz="0" w:space="0" w:color="auto"/>
        <w:right w:val="none" w:sz="0" w:space="0" w:color="auto"/>
      </w:divBdr>
    </w:div>
    <w:div w:id="1408067122">
      <w:bodyDiv w:val="1"/>
      <w:marLeft w:val="0"/>
      <w:marRight w:val="0"/>
      <w:marTop w:val="0"/>
      <w:marBottom w:val="0"/>
      <w:divBdr>
        <w:top w:val="none" w:sz="0" w:space="0" w:color="auto"/>
        <w:left w:val="none" w:sz="0" w:space="0" w:color="auto"/>
        <w:bottom w:val="none" w:sz="0" w:space="0" w:color="auto"/>
        <w:right w:val="none" w:sz="0" w:space="0" w:color="auto"/>
      </w:divBdr>
    </w:div>
    <w:div w:id="1843155295">
      <w:bodyDiv w:val="1"/>
      <w:marLeft w:val="0"/>
      <w:marRight w:val="0"/>
      <w:marTop w:val="0"/>
      <w:marBottom w:val="0"/>
      <w:divBdr>
        <w:top w:val="none" w:sz="0" w:space="0" w:color="auto"/>
        <w:left w:val="none" w:sz="0" w:space="0" w:color="auto"/>
        <w:bottom w:val="none" w:sz="0" w:space="0" w:color="auto"/>
        <w:right w:val="none" w:sz="0" w:space="0" w:color="auto"/>
      </w:divBdr>
    </w:div>
    <w:div w:id="1852834596">
      <w:bodyDiv w:val="1"/>
      <w:marLeft w:val="0"/>
      <w:marRight w:val="0"/>
      <w:marTop w:val="0"/>
      <w:marBottom w:val="0"/>
      <w:divBdr>
        <w:top w:val="none" w:sz="0" w:space="0" w:color="auto"/>
        <w:left w:val="none" w:sz="0" w:space="0" w:color="auto"/>
        <w:bottom w:val="none" w:sz="0" w:space="0" w:color="auto"/>
        <w:right w:val="none" w:sz="0" w:space="0" w:color="auto"/>
      </w:divBdr>
    </w:div>
    <w:div w:id="1955866153">
      <w:bodyDiv w:val="1"/>
      <w:marLeft w:val="0"/>
      <w:marRight w:val="0"/>
      <w:marTop w:val="0"/>
      <w:marBottom w:val="0"/>
      <w:divBdr>
        <w:top w:val="none" w:sz="0" w:space="0" w:color="auto"/>
        <w:left w:val="none" w:sz="0" w:space="0" w:color="auto"/>
        <w:bottom w:val="none" w:sz="0" w:space="0" w:color="auto"/>
        <w:right w:val="none" w:sz="0" w:space="0" w:color="auto"/>
      </w:divBdr>
    </w:div>
    <w:div w:id="20859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343C-7FD0-46F5-9A21-F14C0DB9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20</Pages>
  <Words>7361</Words>
  <Characters>44167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Folczak</dc:creator>
  <cp:lastModifiedBy>Zofia Nocoń</cp:lastModifiedBy>
  <cp:revision>18</cp:revision>
  <cp:lastPrinted>2015-11-06T08:45:00Z</cp:lastPrinted>
  <dcterms:created xsi:type="dcterms:W3CDTF">2015-03-25T15:08:00Z</dcterms:created>
  <dcterms:modified xsi:type="dcterms:W3CDTF">2015-11-06T08:58:00Z</dcterms:modified>
</cp:coreProperties>
</file>