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F92D6D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F30DF9">
        <w:rPr>
          <w:rFonts w:asciiTheme="majorHAnsi" w:hAnsiTheme="majorHAnsi" w:cs="Times New Roman"/>
          <w:sz w:val="36"/>
          <w:szCs w:val="36"/>
        </w:rPr>
        <w:t>40</w:t>
      </w:r>
      <w:r w:rsidR="00ED31F7" w:rsidRPr="00F92D6D">
        <w:rPr>
          <w:rFonts w:asciiTheme="majorHAnsi" w:hAnsiTheme="majorHAnsi" w:cs="Times New Roman"/>
          <w:sz w:val="36"/>
          <w:szCs w:val="36"/>
        </w:rPr>
        <w:t>/201</w:t>
      </w:r>
      <w:r w:rsidR="00E738BB">
        <w:rPr>
          <w:rFonts w:asciiTheme="majorHAnsi" w:hAnsiTheme="majorHAnsi" w:cs="Times New Roman"/>
          <w:sz w:val="36"/>
          <w:szCs w:val="36"/>
        </w:rPr>
        <w:t>8</w:t>
      </w:r>
    </w:p>
    <w:p w:rsidR="007C7A73" w:rsidRPr="00F92D6D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E738BB">
        <w:rPr>
          <w:rFonts w:asciiTheme="majorHAnsi" w:hAnsiTheme="majorHAnsi" w:cs="Times New Roman"/>
        </w:rPr>
        <w:t xml:space="preserve"> </w:t>
      </w:r>
      <w:r w:rsidR="006754B5">
        <w:rPr>
          <w:rFonts w:asciiTheme="majorHAnsi" w:hAnsiTheme="majorHAnsi" w:cs="Times New Roman"/>
        </w:rPr>
        <w:t>czterdziestej</w:t>
      </w:r>
      <w:r w:rsidR="00CD4B71" w:rsidRPr="008370C4">
        <w:rPr>
          <w:rFonts w:asciiTheme="majorHAnsi" w:hAnsiTheme="majorHAnsi" w:cs="Times New Roman"/>
        </w:rPr>
        <w:t xml:space="preserve"> 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F30DF9">
        <w:rPr>
          <w:rFonts w:asciiTheme="majorHAnsi" w:hAnsiTheme="majorHAnsi" w:cs="Times New Roman"/>
        </w:rPr>
        <w:t>14 września</w:t>
      </w:r>
      <w:r w:rsidR="0090235E" w:rsidRPr="008370C4">
        <w:rPr>
          <w:rFonts w:asciiTheme="majorHAnsi" w:hAnsiTheme="majorHAnsi" w:cs="Times New Roman"/>
        </w:rPr>
        <w:t xml:space="preserve"> </w:t>
      </w:r>
      <w:r w:rsidR="00E738BB">
        <w:rPr>
          <w:rFonts w:asciiTheme="majorHAnsi" w:hAnsiTheme="majorHAnsi" w:cs="Times New Roman"/>
        </w:rPr>
        <w:t xml:space="preserve">2018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F30DF9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Obrady rozpoczęto o godz. 10</w:t>
      </w:r>
      <w:r>
        <w:rPr>
          <w:rFonts w:asciiTheme="majorHAnsi" w:hAnsiTheme="majorHAnsi" w:cs="Times New Roman"/>
          <w:vertAlign w:val="superscript"/>
        </w:rPr>
        <w:t>10</w:t>
      </w:r>
      <w:r>
        <w:rPr>
          <w:rFonts w:asciiTheme="majorHAnsi" w:hAnsiTheme="majorHAnsi" w:cs="Times New Roman"/>
        </w:rPr>
        <w:t>, zakończono o godz. 12</w:t>
      </w:r>
      <w:r>
        <w:rPr>
          <w:rFonts w:asciiTheme="majorHAnsi" w:hAnsiTheme="majorHAnsi" w:cs="Times New Roman"/>
          <w:vertAlign w:val="superscript"/>
        </w:rPr>
        <w:t>30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="00EB2F3B">
        <w:rPr>
          <w:rFonts w:asciiTheme="majorHAnsi" w:hAnsiTheme="majorHAnsi" w:cs="Times New Roman"/>
        </w:rPr>
        <w:t>– 15</w:t>
      </w:r>
    </w:p>
    <w:p w:rsidR="00A96D5C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="00F30DF9">
        <w:rPr>
          <w:rFonts w:asciiTheme="majorHAnsi" w:hAnsiTheme="majorHAnsi" w:cs="Times New Roman"/>
        </w:rPr>
        <w:t xml:space="preserve"> – 15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2248" w:rsidRPr="008370C4">
        <w:rPr>
          <w:rFonts w:asciiTheme="majorHAnsi" w:hAnsiTheme="majorHAnsi" w:cs="Times New Roman"/>
        </w:rPr>
        <w:t>Mariusz Kukawka</w:t>
      </w:r>
      <w:r w:rsidRPr="008370C4">
        <w:rPr>
          <w:rFonts w:asciiTheme="majorHAnsi" w:hAnsiTheme="majorHAnsi" w:cs="Times New Roman"/>
        </w:rPr>
        <w:t xml:space="preserve"> – Zastępca Wójta Gminy</w:t>
      </w:r>
    </w:p>
    <w:p w:rsidR="004711DA" w:rsidRPr="008370C4" w:rsidRDefault="00D157B3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Pani </w:t>
      </w:r>
      <w:r w:rsidR="004711DA">
        <w:rPr>
          <w:rFonts w:asciiTheme="majorHAnsi" w:hAnsiTheme="majorHAnsi" w:cs="Times New Roman"/>
        </w:rPr>
        <w:t xml:space="preserve">Marianna Michalska – Skarbnik Gminy </w:t>
      </w:r>
    </w:p>
    <w:p w:rsidR="00F30DF9" w:rsidRDefault="00F30DF9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Zbigniew Deptuła – Starosta Powiatu</w:t>
      </w:r>
    </w:p>
    <w:p w:rsidR="00F30DF9" w:rsidRDefault="00F30DF9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Pani Maria Bonisławska – Radna Powiatowa </w:t>
      </w:r>
    </w:p>
    <w:p w:rsidR="00F30DF9" w:rsidRDefault="00F30DF9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Grzegorz Wawrzonkowski – Radny Powiatu </w:t>
      </w:r>
    </w:p>
    <w:p w:rsidR="00F30DF9" w:rsidRDefault="00F30DF9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Pani Edyta Frączak – Szatkowska – Radca Prawny </w:t>
      </w:r>
    </w:p>
    <w:p w:rsidR="00F30DF9" w:rsidRDefault="00F30DF9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Pani Marzena Zakrzewska – </w:t>
      </w:r>
      <w:r w:rsidR="006754B5">
        <w:rPr>
          <w:rFonts w:asciiTheme="majorHAnsi" w:hAnsiTheme="majorHAnsi" w:cs="Times New Roman"/>
        </w:rPr>
        <w:t>Komendant</w:t>
      </w:r>
      <w:r>
        <w:rPr>
          <w:rFonts w:asciiTheme="majorHAnsi" w:hAnsiTheme="majorHAnsi" w:cs="Times New Roman"/>
        </w:rPr>
        <w:t xml:space="preserve"> KPP w Makowie </w:t>
      </w:r>
      <w:proofErr w:type="spellStart"/>
      <w:r>
        <w:rPr>
          <w:rFonts w:asciiTheme="majorHAnsi" w:hAnsiTheme="majorHAnsi" w:cs="Times New Roman"/>
        </w:rPr>
        <w:t>Maz</w:t>
      </w:r>
      <w:proofErr w:type="spellEnd"/>
      <w:r>
        <w:rPr>
          <w:rFonts w:asciiTheme="majorHAnsi" w:hAnsiTheme="majorHAnsi" w:cs="Times New Roman"/>
        </w:rPr>
        <w:t xml:space="preserve">. </w:t>
      </w:r>
    </w:p>
    <w:p w:rsidR="00F30DF9" w:rsidRDefault="008D4427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 Izabela Pieńkowska – Pracownik U</w:t>
      </w:r>
      <w:r w:rsidR="00F30DF9">
        <w:rPr>
          <w:rFonts w:asciiTheme="majorHAnsi" w:hAnsiTheme="majorHAnsi" w:cs="Times New Roman"/>
        </w:rPr>
        <w:t>rzędu</w:t>
      </w:r>
    </w:p>
    <w:p w:rsidR="00F30DF9" w:rsidRPr="008370C4" w:rsidRDefault="00F30DF9" w:rsidP="00F30DF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Sołtysi z terenu gminy Karniewo, wg listy obecności, w liczbie ………………………………….. – 3</w:t>
      </w:r>
      <w:r>
        <w:rPr>
          <w:rFonts w:asciiTheme="majorHAnsi" w:hAnsiTheme="majorHAnsi" w:cs="Times New Roman"/>
        </w:rPr>
        <w:t>6</w:t>
      </w:r>
    </w:p>
    <w:p w:rsidR="00F30DF9" w:rsidRPr="008370C4" w:rsidRDefault="00F30DF9" w:rsidP="00F30DF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Przedstawiciele org. społecznych, zakładów pracy, </w:t>
      </w:r>
      <w:r>
        <w:rPr>
          <w:rFonts w:asciiTheme="majorHAnsi" w:hAnsiTheme="majorHAnsi" w:cs="Times New Roman"/>
        </w:rPr>
        <w:t>inni goście w liczbie …………………….</w:t>
      </w:r>
      <w:r w:rsidRPr="008370C4">
        <w:rPr>
          <w:rFonts w:asciiTheme="majorHAnsi" w:hAnsiTheme="majorHAnsi" w:cs="Times New Roman"/>
        </w:rPr>
        <w:t xml:space="preserve">   – </w:t>
      </w:r>
      <w:r w:rsidR="00D157B3">
        <w:rPr>
          <w:rFonts w:asciiTheme="majorHAnsi" w:hAnsiTheme="majorHAnsi" w:cs="Times New Roman"/>
        </w:rPr>
        <w:t>3</w:t>
      </w:r>
    </w:p>
    <w:p w:rsidR="00F30DF9" w:rsidRPr="008370C4" w:rsidRDefault="00F30DF9" w:rsidP="00F30DF9">
      <w:pPr>
        <w:pStyle w:val="Akapitzlist"/>
        <w:jc w:val="both"/>
        <w:rPr>
          <w:rFonts w:asciiTheme="majorHAnsi" w:hAnsiTheme="majorHAnsi" w:cs="Times New Roman"/>
        </w:rPr>
      </w:pP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937ED0" w:rsidRPr="008370C4" w:rsidRDefault="00B26379" w:rsidP="00937ED0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937ED0" w:rsidRPr="008370C4">
        <w:rPr>
          <w:rFonts w:asciiTheme="majorHAnsi" w:hAnsiTheme="majorHAnsi" w:cs="Times New Roman"/>
        </w:rPr>
        <w:t xml:space="preserve">Przewodnicząca Rady, Pani Beata Jackowska, otwierając obrady powitała wszystkich radnych, sołtysów (załącznik do protokołu) oraz zaproszonych gości (załącznik do protokołu). </w:t>
      </w:r>
    </w:p>
    <w:p w:rsidR="00937ED0" w:rsidRPr="008370C4" w:rsidRDefault="00937ED0" w:rsidP="00937ED0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  <w:t>Na podstawie listy obecności (załącznik do protokołu) stwierdziła quorum władne do podejmowania prawomocnych uchwał. Na 15 radnych – 1</w:t>
      </w:r>
      <w:r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obecnych. </w:t>
      </w:r>
    </w:p>
    <w:p w:rsidR="00F55B6B" w:rsidRPr="008370C4" w:rsidRDefault="00F55B6B" w:rsidP="00937ED0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Ad.pkt.2 </w:t>
      </w:r>
    </w:p>
    <w:p w:rsidR="00C004DA" w:rsidRDefault="00265286" w:rsidP="00166035">
      <w:pPr>
        <w:spacing w:after="0"/>
        <w:ind w:firstLine="708"/>
        <w:jc w:val="both"/>
        <w:rPr>
          <w:rFonts w:asciiTheme="majorHAnsi" w:hAnsiTheme="majorHAnsi" w:cstheme="minorHAnsi"/>
        </w:rPr>
      </w:pPr>
      <w:r w:rsidRPr="00220C05">
        <w:rPr>
          <w:rFonts w:asciiTheme="majorHAnsi" w:hAnsiTheme="majorHAnsi" w:cstheme="minorHAnsi"/>
        </w:rPr>
        <w:t>Przewodnicząca Rady</w:t>
      </w:r>
      <w:r w:rsidR="00FA2E15" w:rsidRPr="00220C05">
        <w:rPr>
          <w:rFonts w:asciiTheme="majorHAnsi" w:hAnsiTheme="majorHAnsi" w:cstheme="minorHAnsi"/>
        </w:rPr>
        <w:t>,</w:t>
      </w:r>
      <w:r w:rsidR="00451710" w:rsidRPr="00220C05">
        <w:rPr>
          <w:rFonts w:asciiTheme="majorHAnsi" w:hAnsiTheme="majorHAnsi" w:cstheme="minorHAnsi"/>
        </w:rPr>
        <w:t xml:space="preserve"> Pani Beata Jackowska</w:t>
      </w:r>
      <w:r w:rsidR="00683973" w:rsidRPr="00220C05">
        <w:rPr>
          <w:rFonts w:asciiTheme="majorHAnsi" w:hAnsiTheme="majorHAnsi" w:cstheme="minorHAnsi"/>
        </w:rPr>
        <w:t>,</w:t>
      </w:r>
      <w:r w:rsidR="00451710" w:rsidRPr="00220C05">
        <w:rPr>
          <w:rFonts w:asciiTheme="majorHAnsi" w:hAnsiTheme="majorHAnsi" w:cstheme="minorHAnsi"/>
        </w:rPr>
        <w:t xml:space="preserve"> </w:t>
      </w:r>
      <w:r w:rsidR="000238FB" w:rsidRPr="00220C05">
        <w:rPr>
          <w:rFonts w:asciiTheme="majorHAnsi" w:hAnsiTheme="majorHAnsi" w:cstheme="minorHAnsi"/>
        </w:rPr>
        <w:t xml:space="preserve">poprosiła o zgłaszanie propozycji zmian </w:t>
      </w:r>
      <w:r w:rsidR="00033DFA" w:rsidRPr="00220C05">
        <w:rPr>
          <w:rFonts w:asciiTheme="majorHAnsi" w:hAnsiTheme="majorHAnsi" w:cstheme="minorHAnsi"/>
        </w:rPr>
        <w:t xml:space="preserve">                                  </w:t>
      </w:r>
      <w:r w:rsidR="000238FB" w:rsidRPr="00220C05">
        <w:rPr>
          <w:rFonts w:asciiTheme="majorHAnsi" w:hAnsiTheme="majorHAnsi" w:cstheme="minorHAnsi"/>
        </w:rPr>
        <w:t>w porządku obrad</w:t>
      </w:r>
      <w:r w:rsidR="00C47566" w:rsidRPr="00220C05">
        <w:rPr>
          <w:rFonts w:asciiTheme="majorHAnsi" w:hAnsiTheme="majorHAnsi" w:cstheme="minorHAnsi"/>
        </w:rPr>
        <w:t>.</w:t>
      </w:r>
      <w:r w:rsidR="00140D01" w:rsidRPr="00220C05">
        <w:rPr>
          <w:rFonts w:asciiTheme="majorHAnsi" w:hAnsiTheme="majorHAnsi" w:cstheme="minorHAnsi"/>
        </w:rPr>
        <w:t xml:space="preserve"> </w:t>
      </w:r>
    </w:p>
    <w:p w:rsidR="00FD1020" w:rsidRPr="00220C05" w:rsidRDefault="00FD1020" w:rsidP="00166035">
      <w:pPr>
        <w:spacing w:after="0"/>
        <w:ind w:firstLine="70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Radny Zbigniew Kacprzak poprosił o zdjęcie z porządku obrad pkt. 12 – „Podjęcie uchwały </w:t>
      </w:r>
      <w:r w:rsidR="009D4786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t>w sprawie nadania nazwy drogom wewnętrznym Gminy Karniewo.”</w:t>
      </w:r>
      <w:r w:rsidR="006754B5">
        <w:rPr>
          <w:rFonts w:asciiTheme="majorHAnsi" w:hAnsiTheme="majorHAnsi" w:cstheme="minorHAnsi"/>
        </w:rPr>
        <w:t xml:space="preserve"> Grono mieszkańców mieszkającyc</w:t>
      </w:r>
      <w:r w:rsidR="008D4427">
        <w:rPr>
          <w:rFonts w:asciiTheme="majorHAnsi" w:hAnsiTheme="majorHAnsi" w:cstheme="minorHAnsi"/>
        </w:rPr>
        <w:t>h na jednej z tych ulic nie było powiadomione</w:t>
      </w:r>
      <w:r w:rsidR="006754B5">
        <w:rPr>
          <w:rFonts w:asciiTheme="majorHAnsi" w:hAnsiTheme="majorHAnsi" w:cstheme="minorHAnsi"/>
        </w:rPr>
        <w:t xml:space="preserve"> o zebraniu, które się odbyło w sprawie nadania nazwy ulicy, dlatego też proszę o zwołanie kolejnego zebrania i przeniesienie </w:t>
      </w:r>
      <w:r w:rsidR="008D4427">
        <w:rPr>
          <w:rFonts w:asciiTheme="majorHAnsi" w:hAnsiTheme="majorHAnsi" w:cstheme="minorHAnsi"/>
        </w:rPr>
        <w:t>tego punktu na następne obrady Rady.</w:t>
      </w:r>
    </w:p>
    <w:p w:rsidR="009669C7" w:rsidRPr="009669C7" w:rsidRDefault="009669C7" w:rsidP="009669C7">
      <w:pPr>
        <w:spacing w:after="0"/>
        <w:jc w:val="both"/>
        <w:rPr>
          <w:rFonts w:asciiTheme="majorHAnsi" w:hAnsiTheme="majorHAnsi" w:cs="Times New Roman"/>
          <w:bCs/>
        </w:rPr>
      </w:pPr>
    </w:p>
    <w:p w:rsidR="00E50102" w:rsidRPr="008370C4" w:rsidRDefault="00E50102" w:rsidP="00E5010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 poprosiła o przegłosowanie propozycji wprowadzenia zmian do porządku obrad:</w:t>
      </w:r>
    </w:p>
    <w:p w:rsidR="00E50102" w:rsidRPr="008370C4" w:rsidRDefault="00E50102" w:rsidP="00E5010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E50102" w:rsidRPr="008370C4" w:rsidRDefault="0004268A" w:rsidP="00E5010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A1516B">
        <w:rPr>
          <w:rFonts w:asciiTheme="majorHAnsi" w:hAnsiTheme="majorHAnsi" w:cs="Times New Roman"/>
        </w:rPr>
        <w:t>5</w:t>
      </w:r>
      <w:r w:rsidR="00E50102" w:rsidRPr="008370C4">
        <w:rPr>
          <w:rFonts w:asciiTheme="majorHAnsi" w:hAnsiTheme="majorHAnsi" w:cs="Times New Roman"/>
        </w:rPr>
        <w:t xml:space="preserve"> radnych – „za”</w:t>
      </w:r>
    </w:p>
    <w:p w:rsidR="009968C2" w:rsidRDefault="00E50102" w:rsidP="009968C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9968C2" w:rsidRDefault="009968C2" w:rsidP="009968C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się nie wstrzymał.</w:t>
      </w:r>
    </w:p>
    <w:p w:rsidR="00E50102" w:rsidRPr="00B54F90" w:rsidRDefault="00E50102" w:rsidP="009D4786">
      <w:pPr>
        <w:spacing w:after="0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Przewodnicząca Rady, Pani Beata Jackowska, odczytała porządek obrad po zmianach: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5B7035">
        <w:rPr>
          <w:rFonts w:asciiTheme="majorHAnsi" w:hAnsiTheme="majorHAnsi" w:cs="Times New Roman"/>
        </w:rPr>
        <w:t>Otwarcie obrad i stwierdzenie prawomocności.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5B7035">
        <w:rPr>
          <w:rFonts w:asciiTheme="majorHAnsi" w:hAnsiTheme="majorHAnsi" w:cs="Times New Roman"/>
        </w:rPr>
        <w:t>Ustalenie porządku obrad.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5B7035">
        <w:rPr>
          <w:rFonts w:asciiTheme="majorHAnsi" w:hAnsiTheme="majorHAnsi" w:cs="Times New Roman"/>
        </w:rPr>
        <w:lastRenderedPageBreak/>
        <w:t>Przyjęcie protokołu z XXXV</w:t>
      </w:r>
      <w:r>
        <w:rPr>
          <w:rFonts w:asciiTheme="majorHAnsi" w:hAnsiTheme="majorHAnsi" w:cs="Times New Roman"/>
        </w:rPr>
        <w:t>III, XXXIX</w:t>
      </w:r>
      <w:r w:rsidRPr="005B7035">
        <w:rPr>
          <w:rFonts w:asciiTheme="majorHAnsi" w:hAnsiTheme="majorHAnsi" w:cs="Times New Roman"/>
        </w:rPr>
        <w:t xml:space="preserve"> sesji Rady Gminy.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5B7035">
        <w:rPr>
          <w:rFonts w:asciiTheme="majorHAnsi" w:hAnsiTheme="majorHAnsi" w:cs="Times New Roman"/>
        </w:rPr>
        <w:t>Informacja o działalności Wójta Gminy w okresie międzysesyjnym.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5B7035">
        <w:rPr>
          <w:rFonts w:asciiTheme="majorHAnsi" w:hAnsiTheme="majorHAnsi" w:cs="Times New Roman"/>
        </w:rPr>
        <w:t>Informacja Przewodniczących Komisji Rady Gminy o pracy w okresie międzysesyjnym.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5B7035">
        <w:rPr>
          <w:rFonts w:asciiTheme="majorHAnsi" w:hAnsiTheme="majorHAnsi" w:cs="Times New Roman"/>
        </w:rPr>
        <w:t>Interpelacje i zapytania radnych.</w:t>
      </w:r>
    </w:p>
    <w:p w:rsidR="00FD1020" w:rsidRDefault="00FD1020" w:rsidP="009D4786">
      <w:pPr>
        <w:numPr>
          <w:ilvl w:val="0"/>
          <w:numId w:val="9"/>
        </w:numPr>
        <w:spacing w:after="0"/>
        <w:ind w:hanging="357"/>
        <w:jc w:val="both"/>
        <w:rPr>
          <w:rFonts w:ascii="Cambria" w:hAnsi="Cambria"/>
        </w:rPr>
      </w:pPr>
      <w:r>
        <w:rPr>
          <w:rFonts w:ascii="Cambria" w:hAnsi="Cambria"/>
        </w:rPr>
        <w:t>Podjęcie</w:t>
      </w:r>
      <w:r w:rsidRPr="00F80284">
        <w:rPr>
          <w:rFonts w:ascii="Cambria" w:hAnsi="Cambria"/>
        </w:rPr>
        <w:t xml:space="preserve"> uchwały w sprawie zmiany Wieloletniej Prognozy Finansowej Gminy Karniewo na lata 2018-2030.</w:t>
      </w:r>
    </w:p>
    <w:p w:rsidR="00FD1020" w:rsidRDefault="00FD1020" w:rsidP="009D4786">
      <w:pPr>
        <w:numPr>
          <w:ilvl w:val="0"/>
          <w:numId w:val="9"/>
        </w:numPr>
        <w:spacing w:after="0"/>
        <w:ind w:hanging="357"/>
        <w:jc w:val="both"/>
        <w:rPr>
          <w:rFonts w:ascii="Cambria" w:hAnsi="Cambria"/>
        </w:rPr>
      </w:pPr>
      <w:r>
        <w:rPr>
          <w:rFonts w:ascii="Cambria" w:hAnsi="Cambria"/>
        </w:rPr>
        <w:t>Podjęcie</w:t>
      </w:r>
      <w:r w:rsidRPr="00F80284">
        <w:rPr>
          <w:rFonts w:ascii="Cambria" w:hAnsi="Cambria"/>
        </w:rPr>
        <w:t xml:space="preserve"> uchwały w sprawie zmiany Uchwały Budżetowej na 2018 rok.</w:t>
      </w:r>
    </w:p>
    <w:p w:rsidR="00FD1020" w:rsidRDefault="00FD1020" w:rsidP="009D4786">
      <w:pPr>
        <w:numPr>
          <w:ilvl w:val="0"/>
          <w:numId w:val="9"/>
        </w:numPr>
        <w:spacing w:after="0"/>
        <w:ind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</w:t>
      </w:r>
      <w:r w:rsidRPr="00F80284">
        <w:rPr>
          <w:rFonts w:ascii="Cambria" w:hAnsi="Cambria"/>
        </w:rPr>
        <w:t>uchwały w sprawie ustalenia maksymalnej liczby zezwoleń na sprzedaż napojów alkoholowych na terenie Gminy Karniewo.</w:t>
      </w:r>
    </w:p>
    <w:p w:rsidR="00FD1020" w:rsidRDefault="00FD1020" w:rsidP="009D4786">
      <w:pPr>
        <w:numPr>
          <w:ilvl w:val="0"/>
          <w:numId w:val="9"/>
        </w:numPr>
        <w:spacing w:after="0"/>
        <w:ind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</w:t>
      </w:r>
      <w:r w:rsidRPr="00F80284">
        <w:rPr>
          <w:rFonts w:ascii="Cambria" w:hAnsi="Cambria"/>
        </w:rPr>
        <w:t xml:space="preserve">uchwały w sprawie zasad usytuowania na terenie Gminy Karniewo miejsc sprzedaży </w:t>
      </w:r>
      <w:r w:rsidR="009D4786">
        <w:rPr>
          <w:rFonts w:ascii="Cambria" w:hAnsi="Cambria"/>
        </w:rPr>
        <w:br/>
      </w:r>
      <w:r w:rsidRPr="00F80284">
        <w:rPr>
          <w:rFonts w:ascii="Cambria" w:hAnsi="Cambria"/>
        </w:rPr>
        <w:t>i podawania napojów alkoholowych.</w:t>
      </w:r>
    </w:p>
    <w:p w:rsidR="006754B5" w:rsidRDefault="00FD1020" w:rsidP="009D4786">
      <w:pPr>
        <w:numPr>
          <w:ilvl w:val="0"/>
          <w:numId w:val="9"/>
        </w:numPr>
        <w:spacing w:after="0"/>
        <w:ind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</w:t>
      </w:r>
      <w:r w:rsidRPr="00F80284">
        <w:rPr>
          <w:rFonts w:ascii="Cambria" w:hAnsi="Cambria"/>
        </w:rPr>
        <w:t xml:space="preserve">uchwały w sprawie przekazania do zaopiniowania organowi regulującemu projekt Regulaminu dostarczania i odprowadzania ścieków na ternie Gminy Karniewo. </w:t>
      </w:r>
    </w:p>
    <w:p w:rsidR="00FD1020" w:rsidRPr="006754B5" w:rsidRDefault="00FD1020" w:rsidP="009D4786">
      <w:pPr>
        <w:numPr>
          <w:ilvl w:val="0"/>
          <w:numId w:val="9"/>
        </w:numPr>
        <w:spacing w:after="0"/>
        <w:ind w:hanging="357"/>
        <w:jc w:val="both"/>
        <w:rPr>
          <w:rFonts w:ascii="Cambria" w:hAnsi="Cambria"/>
        </w:rPr>
      </w:pPr>
      <w:r w:rsidRPr="006754B5">
        <w:rPr>
          <w:rFonts w:ascii="Cambria" w:hAnsi="Cambria"/>
        </w:rPr>
        <w:t>Informacja o przebiegu wykonania budżetu gminy za I półrocze 2018 roku.</w:t>
      </w:r>
    </w:p>
    <w:p w:rsidR="00FD1020" w:rsidRDefault="00FD1020" w:rsidP="009D47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Informacja o pracy szkół w roku szkolnym 2017/2018.</w:t>
      </w:r>
    </w:p>
    <w:p w:rsidR="00FD1020" w:rsidRPr="00C44E03" w:rsidRDefault="00FD1020" w:rsidP="009D47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Ocena stanu bezpieczeństwa publicznego oraz stanu opieki zdrowotnej w gminie.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5B7035">
        <w:rPr>
          <w:rFonts w:ascii="Cambria" w:hAnsi="Cambria"/>
        </w:rPr>
        <w:t xml:space="preserve">Odpowiedzi na interpelacje radnych. 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5B7035">
        <w:rPr>
          <w:rFonts w:ascii="Cambria" w:hAnsi="Cambria"/>
        </w:rPr>
        <w:t>Wolne wnioski.</w:t>
      </w:r>
    </w:p>
    <w:p w:rsidR="00FD1020" w:rsidRPr="005B7035" w:rsidRDefault="00FD1020" w:rsidP="009D47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5B7035">
        <w:rPr>
          <w:rFonts w:ascii="Cambria" w:hAnsi="Cambria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A1516B">
        <w:rPr>
          <w:rFonts w:asciiTheme="majorHAnsi" w:hAnsiTheme="majorHAnsi" w:cs="Times New Roman"/>
        </w:rPr>
        <w:t xml:space="preserve">5 </w:t>
      </w:r>
      <w:r w:rsidRPr="008370C4">
        <w:rPr>
          <w:rFonts w:asciiTheme="majorHAnsi" w:hAnsiTheme="majorHAnsi" w:cs="Times New Roman"/>
        </w:rPr>
        <w:t xml:space="preserve">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E6714D" w:rsidRPr="00B54F90" w:rsidRDefault="009E22EC" w:rsidP="00B54F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E6714D" w:rsidRDefault="00E6714D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3</w:t>
      </w:r>
    </w:p>
    <w:p w:rsidR="00126F4B" w:rsidRPr="008370C4" w:rsidRDefault="00E161EA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</w:rPr>
        <w:t>Przyjęcie protokoł</w:t>
      </w:r>
      <w:r w:rsidR="00692AB3">
        <w:rPr>
          <w:rFonts w:asciiTheme="majorHAnsi" w:hAnsiTheme="majorHAnsi" w:cs="Times New Roman"/>
        </w:rPr>
        <w:t>u</w:t>
      </w:r>
      <w:r w:rsidR="00E50102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z </w:t>
      </w:r>
      <w:r w:rsidR="00A1516B" w:rsidRPr="005B7035">
        <w:rPr>
          <w:rFonts w:asciiTheme="majorHAnsi" w:hAnsiTheme="majorHAnsi" w:cs="Times New Roman"/>
        </w:rPr>
        <w:t>XXXV</w:t>
      </w:r>
      <w:r w:rsidR="00A1516B">
        <w:rPr>
          <w:rFonts w:asciiTheme="majorHAnsi" w:hAnsiTheme="majorHAnsi" w:cs="Times New Roman"/>
        </w:rPr>
        <w:t>III, XXXIX</w:t>
      </w:r>
      <w:r w:rsidR="00126F4B" w:rsidRPr="008370C4">
        <w:rPr>
          <w:rFonts w:asciiTheme="majorHAnsi" w:hAnsiTheme="majorHAnsi" w:cs="Times New Roman"/>
        </w:rPr>
        <w:t xml:space="preserve"> sesji Rady Gminy</w:t>
      </w:r>
      <w:r w:rsidR="000C271E" w:rsidRPr="008370C4">
        <w:rPr>
          <w:rFonts w:asciiTheme="majorHAnsi" w:hAnsiTheme="majorHAnsi" w:cs="Times New Roman"/>
        </w:rPr>
        <w:t xml:space="preserve"> Karniewo</w:t>
      </w:r>
      <w:r w:rsidR="00126F4B" w:rsidRPr="008370C4">
        <w:rPr>
          <w:rFonts w:asciiTheme="majorHAnsi" w:hAnsiTheme="majorHAnsi" w:cs="Times New Roman"/>
        </w:rPr>
        <w:t>.</w:t>
      </w:r>
    </w:p>
    <w:p w:rsidR="00E50102" w:rsidRPr="008370C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4C5A01" w:rsidRPr="008370C4">
        <w:rPr>
          <w:rFonts w:asciiTheme="majorHAnsi" w:hAnsiTheme="majorHAnsi" w:cs="Times New Roman"/>
        </w:rPr>
        <w:t>Przewodnicząca Rady</w:t>
      </w:r>
      <w:r w:rsidR="005C205D" w:rsidRPr="008370C4">
        <w:rPr>
          <w:rFonts w:asciiTheme="majorHAnsi" w:hAnsiTheme="majorHAnsi" w:cs="Times New Roman"/>
        </w:rPr>
        <w:t>,</w:t>
      </w:r>
      <w:r w:rsidR="00F55B6B" w:rsidRPr="008370C4">
        <w:rPr>
          <w:rFonts w:asciiTheme="majorHAnsi" w:hAnsiTheme="majorHAnsi" w:cs="Times New Roman"/>
        </w:rPr>
        <w:t xml:space="preserve"> Pani Beata Jackowska</w:t>
      </w:r>
      <w:r w:rsidR="005C205D" w:rsidRPr="008370C4">
        <w:rPr>
          <w:rFonts w:asciiTheme="majorHAnsi" w:hAnsiTheme="majorHAnsi" w:cs="Times New Roman"/>
        </w:rPr>
        <w:t>,</w:t>
      </w:r>
      <w:r w:rsidR="004C5A01" w:rsidRPr="008370C4">
        <w:rPr>
          <w:rFonts w:asciiTheme="majorHAnsi" w:hAnsiTheme="majorHAnsi" w:cs="Times New Roman"/>
        </w:rPr>
        <w:t xml:space="preserve"> poinform</w:t>
      </w:r>
      <w:r w:rsidR="00CF3EE2" w:rsidRPr="008370C4">
        <w:rPr>
          <w:rFonts w:asciiTheme="majorHAnsi" w:hAnsiTheme="majorHAnsi" w:cs="Times New Roman"/>
        </w:rPr>
        <w:t>owała, że protok</w:t>
      </w:r>
      <w:r w:rsidR="009968C2">
        <w:rPr>
          <w:rFonts w:asciiTheme="majorHAnsi" w:hAnsiTheme="majorHAnsi" w:cs="Times New Roman"/>
        </w:rPr>
        <w:t>ół</w:t>
      </w:r>
      <w:r w:rsidR="00CF3EE2" w:rsidRPr="008370C4">
        <w:rPr>
          <w:rFonts w:asciiTheme="majorHAnsi" w:hAnsiTheme="majorHAnsi" w:cs="Times New Roman"/>
        </w:rPr>
        <w:t xml:space="preserve"> z poprzedni</w:t>
      </w:r>
      <w:r w:rsidR="009968C2">
        <w:rPr>
          <w:rFonts w:asciiTheme="majorHAnsi" w:hAnsiTheme="majorHAnsi" w:cs="Times New Roman"/>
        </w:rPr>
        <w:t>ej</w:t>
      </w:r>
      <w:r w:rsidR="00F624D5" w:rsidRPr="008370C4">
        <w:rPr>
          <w:rFonts w:asciiTheme="majorHAnsi" w:hAnsiTheme="majorHAnsi" w:cs="Times New Roman"/>
        </w:rPr>
        <w:t xml:space="preserve"> </w:t>
      </w:r>
      <w:r w:rsidR="004C5A01" w:rsidRPr="008370C4">
        <w:rPr>
          <w:rFonts w:asciiTheme="majorHAnsi" w:hAnsiTheme="majorHAnsi" w:cs="Times New Roman"/>
        </w:rPr>
        <w:t xml:space="preserve">sesji </w:t>
      </w:r>
      <w:r w:rsidR="009968C2">
        <w:rPr>
          <w:rFonts w:asciiTheme="majorHAnsi" w:hAnsiTheme="majorHAnsi" w:cs="Times New Roman"/>
        </w:rPr>
        <w:t xml:space="preserve">jest </w:t>
      </w:r>
      <w:r w:rsidR="004C5A01" w:rsidRPr="008370C4">
        <w:rPr>
          <w:rFonts w:asciiTheme="majorHAnsi" w:hAnsiTheme="majorHAnsi" w:cs="Times New Roman"/>
        </w:rPr>
        <w:t>do wglądu w biurze Rady. Poprosi</w:t>
      </w:r>
      <w:r w:rsidR="00DA2DEA" w:rsidRPr="008370C4">
        <w:rPr>
          <w:rFonts w:asciiTheme="majorHAnsi" w:hAnsiTheme="majorHAnsi" w:cs="Times New Roman"/>
        </w:rPr>
        <w:t>ła o zgłaszanie uwag i wniosków</w:t>
      </w:r>
      <w:r w:rsidR="00F624D5" w:rsidRPr="008370C4">
        <w:rPr>
          <w:rFonts w:asciiTheme="majorHAnsi" w:hAnsiTheme="majorHAnsi" w:cs="Times New Roman"/>
        </w:rPr>
        <w:t>.</w:t>
      </w:r>
      <w:r w:rsidR="00126F4B" w:rsidRPr="008370C4">
        <w:rPr>
          <w:rFonts w:asciiTheme="majorHAnsi" w:hAnsiTheme="majorHAnsi" w:cs="Times New Roman"/>
        </w:rPr>
        <w:t xml:space="preserve"> </w:t>
      </w:r>
    </w:p>
    <w:p w:rsidR="009968C2" w:rsidRDefault="00126F4B" w:rsidP="003A3EF1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</w:t>
      </w:r>
      <w:r w:rsidR="004C5A01" w:rsidRPr="008370C4">
        <w:rPr>
          <w:rFonts w:asciiTheme="majorHAnsi" w:hAnsiTheme="majorHAnsi" w:cs="Times New Roman"/>
        </w:rPr>
        <w:t>ikt z radnych nie zgł</w:t>
      </w:r>
      <w:r w:rsidRPr="008370C4">
        <w:rPr>
          <w:rFonts w:asciiTheme="majorHAnsi" w:hAnsiTheme="majorHAnsi" w:cs="Times New Roman"/>
        </w:rPr>
        <w:t>osi</w:t>
      </w:r>
      <w:r w:rsidR="004C5A01" w:rsidRPr="008370C4">
        <w:rPr>
          <w:rFonts w:asciiTheme="majorHAnsi" w:hAnsiTheme="majorHAnsi" w:cs="Times New Roman"/>
        </w:rPr>
        <w:t xml:space="preserve">ł </w:t>
      </w:r>
      <w:r w:rsidR="00DA2DEA" w:rsidRPr="008370C4">
        <w:rPr>
          <w:rFonts w:asciiTheme="majorHAnsi" w:hAnsiTheme="majorHAnsi" w:cs="Times New Roman"/>
        </w:rPr>
        <w:t>u</w:t>
      </w:r>
      <w:r w:rsidR="004C5A01" w:rsidRPr="008370C4">
        <w:rPr>
          <w:rFonts w:asciiTheme="majorHAnsi" w:hAnsiTheme="majorHAnsi" w:cs="Times New Roman"/>
        </w:rPr>
        <w:t>wag</w:t>
      </w:r>
      <w:r w:rsidRPr="008370C4">
        <w:rPr>
          <w:rFonts w:asciiTheme="majorHAnsi" w:hAnsiTheme="majorHAnsi" w:cs="Times New Roman"/>
        </w:rPr>
        <w:t xml:space="preserve"> </w:t>
      </w:r>
      <w:r w:rsidR="002A3B8D" w:rsidRPr="008370C4">
        <w:rPr>
          <w:rFonts w:asciiTheme="majorHAnsi" w:hAnsiTheme="majorHAnsi" w:cs="Times New Roman"/>
        </w:rPr>
        <w:t xml:space="preserve">i wniosków </w:t>
      </w:r>
      <w:r w:rsidRPr="008370C4">
        <w:rPr>
          <w:rFonts w:asciiTheme="majorHAnsi" w:hAnsiTheme="majorHAnsi" w:cs="Times New Roman"/>
        </w:rPr>
        <w:t>do protokoł</w:t>
      </w:r>
      <w:r w:rsidR="00B55099" w:rsidRPr="008370C4">
        <w:rPr>
          <w:rFonts w:asciiTheme="majorHAnsi" w:hAnsiTheme="majorHAnsi" w:cs="Times New Roman"/>
        </w:rPr>
        <w:t>ów</w:t>
      </w:r>
      <w:r w:rsidRPr="008370C4">
        <w:rPr>
          <w:rFonts w:asciiTheme="majorHAnsi" w:hAnsiTheme="majorHAnsi" w:cs="Times New Roman"/>
        </w:rPr>
        <w:t xml:space="preserve">. </w:t>
      </w:r>
    </w:p>
    <w:p w:rsidR="00692AB3" w:rsidRPr="009968C2" w:rsidRDefault="00692AB3" w:rsidP="009968C2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B55099" w:rsidRPr="008370C4" w:rsidRDefault="00A1516B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15</w:t>
      </w:r>
      <w:r w:rsidR="00B55099" w:rsidRPr="008370C4">
        <w:rPr>
          <w:rFonts w:asciiTheme="majorHAnsi" w:hAnsiTheme="majorHAnsi" w:cs="Times New Roman"/>
        </w:rPr>
        <w:t xml:space="preserve"> radnych – „za” przyjęciem protokołu z</w:t>
      </w:r>
      <w:r w:rsidRPr="00A1516B">
        <w:rPr>
          <w:rFonts w:asciiTheme="majorHAnsi" w:hAnsiTheme="majorHAnsi" w:cs="Times New Roman"/>
        </w:rPr>
        <w:t xml:space="preserve"> </w:t>
      </w:r>
      <w:r w:rsidRPr="005B7035">
        <w:rPr>
          <w:rFonts w:asciiTheme="majorHAnsi" w:hAnsiTheme="majorHAnsi" w:cs="Times New Roman"/>
        </w:rPr>
        <w:t>XXXV</w:t>
      </w:r>
      <w:r>
        <w:rPr>
          <w:rFonts w:asciiTheme="majorHAnsi" w:hAnsiTheme="majorHAnsi" w:cs="Times New Roman"/>
        </w:rPr>
        <w:t>III, XXXIX</w:t>
      </w:r>
      <w:r w:rsidRPr="005B7035">
        <w:rPr>
          <w:rFonts w:asciiTheme="majorHAnsi" w:hAnsiTheme="majorHAnsi" w:cs="Times New Roman"/>
        </w:rPr>
        <w:t xml:space="preserve"> </w:t>
      </w:r>
      <w:r w:rsidR="00B55099" w:rsidRPr="008370C4">
        <w:rPr>
          <w:rFonts w:asciiTheme="majorHAnsi" w:hAnsiTheme="majorHAnsi" w:cs="Times New Roman"/>
        </w:rPr>
        <w:t>sesji Rady Gminy Karniewo.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B55099" w:rsidRPr="008370C4" w:rsidRDefault="006754B5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Protokoły</w:t>
      </w:r>
      <w:r w:rsidR="00B55099" w:rsidRPr="008370C4">
        <w:rPr>
          <w:rFonts w:asciiTheme="majorHAnsi" w:hAnsiTheme="majorHAnsi" w:cs="Times New Roman"/>
        </w:rPr>
        <w:t xml:space="preserve"> z XX</w:t>
      </w:r>
      <w:r w:rsidR="009968C2">
        <w:rPr>
          <w:rFonts w:asciiTheme="majorHAnsi" w:hAnsiTheme="majorHAnsi" w:cs="Times New Roman"/>
        </w:rPr>
        <w:t>X</w:t>
      </w:r>
      <w:r w:rsidR="00B55099" w:rsidRPr="008370C4">
        <w:rPr>
          <w:rFonts w:asciiTheme="majorHAnsi" w:hAnsiTheme="majorHAnsi" w:cs="Times New Roman"/>
        </w:rPr>
        <w:t>V</w:t>
      </w:r>
      <w:r w:rsidR="009968C2">
        <w:rPr>
          <w:rFonts w:asciiTheme="majorHAnsi" w:hAnsiTheme="majorHAnsi" w:cs="Times New Roman"/>
        </w:rPr>
        <w:t>I</w:t>
      </w:r>
      <w:r w:rsidR="00C51D3C">
        <w:rPr>
          <w:rFonts w:asciiTheme="majorHAnsi" w:hAnsiTheme="majorHAnsi" w:cs="Times New Roman"/>
        </w:rPr>
        <w:t>I</w:t>
      </w:r>
      <w:r w:rsidR="00B55099" w:rsidRPr="008370C4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i XXXIX</w:t>
      </w:r>
      <w:r w:rsidR="00B55099" w:rsidRPr="008370C4">
        <w:rPr>
          <w:rFonts w:asciiTheme="majorHAnsi" w:hAnsiTheme="majorHAnsi" w:cs="Times New Roman"/>
        </w:rPr>
        <w:t xml:space="preserve"> sesji Rady Gminy Karniewo został przyjęty jednogłośnie.</w:t>
      </w:r>
    </w:p>
    <w:p w:rsidR="00884147" w:rsidRPr="008370C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A1516B" w:rsidRPr="008370C4" w:rsidRDefault="00A1516B" w:rsidP="00A1516B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Ad.pkt.4</w:t>
      </w:r>
    </w:p>
    <w:p w:rsidR="00A1516B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Michał Wojciech Jasiński, Wójt Gminy, przedstawił informację o swojej działalności </w:t>
      </w:r>
      <w:r w:rsidRPr="008370C4">
        <w:rPr>
          <w:rFonts w:asciiTheme="majorHAnsi" w:hAnsiTheme="majorHAnsi" w:cs="Times New Roman"/>
        </w:rPr>
        <w:br/>
        <w:t>w okresie międzysesyjnym, która stanowi załącznik do protokołu.</w:t>
      </w:r>
    </w:p>
    <w:p w:rsidR="006754B5" w:rsidRPr="008370C4" w:rsidRDefault="006754B5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Wójt wraz z Przewodniczącą złożyli podziękowania na </w:t>
      </w:r>
      <w:r w:rsidR="008D4427">
        <w:rPr>
          <w:rFonts w:asciiTheme="majorHAnsi" w:hAnsiTheme="majorHAnsi" w:cs="Times New Roman"/>
        </w:rPr>
        <w:t>ręce</w:t>
      </w:r>
      <w:r>
        <w:rPr>
          <w:rFonts w:asciiTheme="majorHAnsi" w:hAnsiTheme="majorHAnsi" w:cs="Times New Roman"/>
        </w:rPr>
        <w:t xml:space="preserve"> Pani Małgorzaty Szczepaniak za wieloletnią pracę na stanowisk</w:t>
      </w:r>
      <w:r w:rsidR="008D4427">
        <w:rPr>
          <w:rFonts w:asciiTheme="majorHAnsi" w:hAnsiTheme="majorHAnsi" w:cs="Times New Roman"/>
        </w:rPr>
        <w:t>u Dyrektora Szkoły w Szwelicach. N</w:t>
      </w:r>
      <w:r>
        <w:rPr>
          <w:rFonts w:asciiTheme="majorHAnsi" w:hAnsiTheme="majorHAnsi" w:cs="Times New Roman"/>
        </w:rPr>
        <w:t>astępnie nastąpiło powitanie nowej Pani Dyrektor - Elżbiet</w:t>
      </w:r>
      <w:r w:rsidR="008D4427">
        <w:rPr>
          <w:rFonts w:asciiTheme="majorHAnsi" w:hAnsiTheme="majorHAnsi" w:cs="Times New Roman"/>
        </w:rPr>
        <w:t>y Wierzbickiej</w:t>
      </w:r>
      <w:r>
        <w:rPr>
          <w:rFonts w:asciiTheme="majorHAnsi" w:hAnsiTheme="majorHAnsi" w:cs="Times New Roman"/>
        </w:rPr>
        <w:t xml:space="preserve">, a także nowej Pani Dyrektor obejmującej </w:t>
      </w:r>
      <w:r w:rsidR="008D4427">
        <w:rPr>
          <w:rFonts w:asciiTheme="majorHAnsi" w:hAnsiTheme="majorHAnsi" w:cs="Times New Roman"/>
        </w:rPr>
        <w:t xml:space="preserve">to </w:t>
      </w:r>
      <w:r>
        <w:rPr>
          <w:rFonts w:asciiTheme="majorHAnsi" w:hAnsiTheme="majorHAnsi" w:cs="Times New Roman"/>
        </w:rPr>
        <w:t xml:space="preserve">stanowisko </w:t>
      </w:r>
      <w:r>
        <w:rPr>
          <w:rFonts w:asciiTheme="majorHAnsi" w:hAnsiTheme="majorHAnsi" w:cs="Times New Roman"/>
        </w:rPr>
        <w:br/>
        <w:t xml:space="preserve">w Szkole w Romanowie. </w:t>
      </w:r>
    </w:p>
    <w:p w:rsidR="00A1516B" w:rsidRPr="008370C4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Radni w przedmiotowej sprawie uwag nie wnosili.</w:t>
      </w:r>
    </w:p>
    <w:p w:rsidR="00A1516B" w:rsidRPr="008370C4" w:rsidRDefault="00A1516B" w:rsidP="00A1516B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Ad.pkt.5 </w:t>
      </w:r>
    </w:p>
    <w:p w:rsidR="00A1516B" w:rsidRPr="008370C4" w:rsidRDefault="00A1516B" w:rsidP="00A1516B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Informacja Przewodniczących Komisji Rady Gminy o pracy w okresie międzysesyjnym.</w:t>
      </w:r>
    </w:p>
    <w:p w:rsidR="006754B5" w:rsidRDefault="00A1516B" w:rsidP="006754B5">
      <w:pPr>
        <w:shd w:val="clear" w:color="auto" w:fill="FFFFFF"/>
        <w:spacing w:before="28" w:after="28"/>
        <w:ind w:firstLine="708"/>
        <w:jc w:val="both"/>
        <w:rPr>
          <w:rFonts w:asciiTheme="majorHAnsi" w:eastAsia="Times New Roman" w:hAnsiTheme="majorHAnsi" w:cs="Calibri"/>
        </w:rPr>
      </w:pPr>
      <w:r w:rsidRPr="00C25535">
        <w:rPr>
          <w:rFonts w:asciiTheme="majorHAnsi" w:hAnsiTheme="majorHAnsi"/>
        </w:rPr>
        <w:lastRenderedPageBreak/>
        <w:t xml:space="preserve">Przewodnicząca Komisji Planowania, Budżetu i Finansów – Marcin Chrzanowski poinformował, że w dniu </w:t>
      </w:r>
      <w:r>
        <w:rPr>
          <w:rFonts w:asciiTheme="majorHAnsi" w:hAnsiTheme="majorHAnsi"/>
        </w:rPr>
        <w:t xml:space="preserve">10 </w:t>
      </w:r>
      <w:r w:rsidR="008D4427">
        <w:rPr>
          <w:rFonts w:asciiTheme="majorHAnsi" w:hAnsiTheme="majorHAnsi"/>
        </w:rPr>
        <w:t xml:space="preserve">września </w:t>
      </w:r>
      <w:r w:rsidRPr="00C25535">
        <w:rPr>
          <w:rFonts w:asciiTheme="majorHAnsi" w:hAnsiTheme="majorHAnsi"/>
        </w:rPr>
        <w:t>2018 roku o godz. 13</w:t>
      </w:r>
      <w:r w:rsidRPr="00C25535">
        <w:rPr>
          <w:rFonts w:asciiTheme="majorHAnsi" w:hAnsiTheme="majorHAnsi"/>
          <w:vertAlign w:val="superscript"/>
        </w:rPr>
        <w:t xml:space="preserve">00 </w:t>
      </w:r>
      <w:r w:rsidRPr="00C25535">
        <w:rPr>
          <w:rFonts w:asciiTheme="majorHAnsi" w:hAnsiTheme="majorHAnsi"/>
        </w:rPr>
        <w:t xml:space="preserve">w Urzędzie Gminy Karniewo odbyło się wspólne posiedzenie Komisji Planowania, Budżetu i Finansów, Komisji Zdrowia, Oświaty, Kultury </w:t>
      </w:r>
      <w:r w:rsidR="004930B3">
        <w:rPr>
          <w:rFonts w:asciiTheme="majorHAnsi" w:hAnsiTheme="majorHAnsi"/>
        </w:rPr>
        <w:br/>
      </w:r>
      <w:r w:rsidRPr="00C25535">
        <w:rPr>
          <w:rFonts w:asciiTheme="majorHAnsi" w:hAnsiTheme="majorHAnsi"/>
        </w:rPr>
        <w:t xml:space="preserve">i Spraw Socjalnych, Komisji Rolnictwa, Przemysłu i Usług, Bezpieczeństwa Publicznego i Ochrony Przeciwpożarowej. </w:t>
      </w:r>
      <w:r>
        <w:rPr>
          <w:rFonts w:asciiTheme="majorHAnsi" w:hAnsiTheme="majorHAnsi"/>
        </w:rPr>
        <w:t xml:space="preserve">Na posiedzeniu omówiono projekt  w sprawie zmiany </w:t>
      </w:r>
      <w:r w:rsidRPr="00C25535">
        <w:rPr>
          <w:rFonts w:asciiTheme="majorHAnsi" w:hAnsiTheme="majorHAnsi"/>
        </w:rPr>
        <w:t xml:space="preserve">Wieloletniej Prognozy Finansowej na lata 2018-2030, zmian w uchwale budżetowej w roku 2018, projekt uchwały w sprawie ustalenia </w:t>
      </w:r>
      <w:r>
        <w:rPr>
          <w:rFonts w:asciiTheme="majorHAnsi" w:hAnsiTheme="majorHAnsi"/>
        </w:rPr>
        <w:t>maksymalnej liczby zezwoleń na sprzedaż napojów alkoholowych na terenie Gminy Karniewo</w:t>
      </w:r>
      <w:r w:rsidRPr="00C25535">
        <w:rPr>
          <w:rFonts w:asciiTheme="majorHAnsi" w:hAnsiTheme="majorHAnsi"/>
        </w:rPr>
        <w:t xml:space="preserve">, projekt uchwały w </w:t>
      </w:r>
      <w:r>
        <w:rPr>
          <w:rFonts w:asciiTheme="majorHAnsi" w:hAnsiTheme="majorHAnsi"/>
        </w:rPr>
        <w:t xml:space="preserve"> sprawie zasad usytuowania na terenie Gminy Karniewo miejsc sprzedaży </w:t>
      </w:r>
      <w:r w:rsidR="00C57980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i podawania napojów alkoholowych, </w:t>
      </w:r>
      <w:r w:rsidRPr="00C25535">
        <w:rPr>
          <w:rFonts w:asciiTheme="majorHAnsi" w:hAnsiTheme="majorHAnsi" w:cs="Times New Roman"/>
        </w:rPr>
        <w:t xml:space="preserve">projekt uchwały w sprawie </w:t>
      </w:r>
      <w:r>
        <w:rPr>
          <w:rFonts w:asciiTheme="majorHAnsi" w:eastAsia="Times New Roman" w:hAnsiTheme="majorHAnsi" w:cs="Calibri"/>
        </w:rPr>
        <w:t>przekazania do zaopiniowania organowi regulującemu projekt Regulaminu dostarczania i odprowadzania ści</w:t>
      </w:r>
      <w:r w:rsidR="00771C73">
        <w:rPr>
          <w:rFonts w:asciiTheme="majorHAnsi" w:eastAsia="Times New Roman" w:hAnsiTheme="majorHAnsi" w:cs="Calibri"/>
        </w:rPr>
        <w:t xml:space="preserve">eków na terenie Gminy Karniewo oraz projekt uchwały  w sprawie nadania nazwy drogom wewnętrznym Gminy Karniewo. Zapoznaliśmy się również z informacją o przebiegu wykonania budżetu gminy za </w:t>
      </w:r>
      <w:r w:rsidR="00490527">
        <w:rPr>
          <w:rFonts w:asciiTheme="majorHAnsi" w:eastAsia="Times New Roman" w:hAnsiTheme="majorHAnsi" w:cs="Calibri"/>
        </w:rPr>
        <w:br/>
      </w:r>
      <w:r w:rsidR="00771C73">
        <w:rPr>
          <w:rFonts w:asciiTheme="majorHAnsi" w:eastAsia="Times New Roman" w:hAnsiTheme="majorHAnsi" w:cs="Calibri"/>
        </w:rPr>
        <w:t>I półrocze</w:t>
      </w:r>
      <w:r w:rsidR="00D72BA8">
        <w:rPr>
          <w:rFonts w:asciiTheme="majorHAnsi" w:eastAsia="Times New Roman" w:hAnsiTheme="majorHAnsi" w:cs="Calibri"/>
        </w:rPr>
        <w:t xml:space="preserve"> 2018 roku, </w:t>
      </w:r>
      <w:r w:rsidR="00771C73">
        <w:rPr>
          <w:rFonts w:asciiTheme="majorHAnsi" w:eastAsia="Times New Roman" w:hAnsiTheme="majorHAnsi" w:cs="Calibri"/>
        </w:rPr>
        <w:t>informacją o pracy s</w:t>
      </w:r>
      <w:r w:rsidR="00D72BA8">
        <w:rPr>
          <w:rFonts w:asciiTheme="majorHAnsi" w:eastAsia="Times New Roman" w:hAnsiTheme="majorHAnsi" w:cs="Calibri"/>
        </w:rPr>
        <w:t xml:space="preserve">zkół w roku szkolnym 2017/2018. Analizowaliśmy także oceną stanu bezpieczeństwa publicznego oraz stanu opieki zdrowotnej w gminie. </w:t>
      </w:r>
    </w:p>
    <w:p w:rsidR="00D72BA8" w:rsidRDefault="00D72BA8" w:rsidP="00C77B7D">
      <w:pPr>
        <w:shd w:val="clear" w:color="auto" w:fill="FFFFFF"/>
        <w:spacing w:before="28" w:after="28"/>
        <w:ind w:firstLine="708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 xml:space="preserve">Przewodnicząca Komisji Rewizyjnej -  Danuta Karkowska  poinformowała, że w dniu </w:t>
      </w:r>
      <w:r w:rsidR="00490527">
        <w:rPr>
          <w:rFonts w:asciiTheme="majorHAnsi" w:eastAsia="Times New Roman" w:hAnsiTheme="majorHAnsi" w:cs="Calibri"/>
        </w:rPr>
        <w:br/>
      </w:r>
      <w:r>
        <w:rPr>
          <w:rFonts w:asciiTheme="majorHAnsi" w:eastAsia="Times New Roman" w:hAnsiTheme="majorHAnsi" w:cs="Calibri"/>
        </w:rPr>
        <w:t>5 września 2018 roku o godz. 14.00 w Urzędzie Gminy Karniewo odbyło się posiedzenie Komisji Rewizyjnej.</w:t>
      </w:r>
      <w:r w:rsidR="00765F09">
        <w:rPr>
          <w:rFonts w:asciiTheme="majorHAnsi" w:eastAsia="Times New Roman" w:hAnsiTheme="majorHAnsi" w:cs="Calibri"/>
        </w:rPr>
        <w:t xml:space="preserve"> Na posiedzeniu zajęliśmy kontrolą i oceną wykorzystania środków budżetowych przeznaczonych na bieżące remonty dróg gminnych. Od stycznia</w:t>
      </w:r>
      <w:r w:rsidR="00765F09" w:rsidRPr="00765F09">
        <w:rPr>
          <w:rFonts w:asciiTheme="majorHAnsi" w:eastAsia="Times New Roman" w:hAnsiTheme="majorHAnsi" w:cs="Calibri"/>
        </w:rPr>
        <w:t xml:space="preserve"> do września 2018 r. wykonano remonty dróg gminnych na łączną kwotę 185 436 zł. W tym wykonanie remontów cząstkowych nawierzchni bitumicznych dróg – 131 566,00zł. Profilowanie dróg żwirowych 8 000 zł. Zakup materiałów w tym mieszanki drogowej, masy na zimo i innych materiałów</w:t>
      </w:r>
      <w:r w:rsidR="008D4427">
        <w:rPr>
          <w:rFonts w:asciiTheme="majorHAnsi" w:eastAsia="Times New Roman" w:hAnsiTheme="majorHAnsi" w:cs="Calibri"/>
        </w:rPr>
        <w:t xml:space="preserve"> -</w:t>
      </w:r>
      <w:r w:rsidR="00765F09" w:rsidRPr="00765F09">
        <w:rPr>
          <w:rFonts w:asciiTheme="majorHAnsi" w:eastAsia="Times New Roman" w:hAnsiTheme="majorHAnsi" w:cs="Calibri"/>
        </w:rPr>
        <w:t xml:space="preserve"> 45 870 zł. Dokonano przeglądu dróg gwarancyjnych oraz wystosowano stosowne pisma w celu przystąpienia do naprawy gwarancyjnej i z tytułu rękojmi.</w:t>
      </w:r>
      <w:r w:rsidR="00B45515">
        <w:rPr>
          <w:rFonts w:asciiTheme="majorHAnsi" w:eastAsia="Times New Roman" w:hAnsiTheme="majorHAnsi" w:cs="Calibri"/>
        </w:rPr>
        <w:t xml:space="preserve"> Drugim punktem była kontrola działalności </w:t>
      </w:r>
      <w:r w:rsidR="00C77B7D">
        <w:rPr>
          <w:rFonts w:asciiTheme="majorHAnsi" w:eastAsia="Times New Roman" w:hAnsiTheme="majorHAnsi" w:cs="Calibri"/>
        </w:rPr>
        <w:t xml:space="preserve">kulturalnej i finansowej Gminnego Ośrodka Kultury w Karniewie w 2017roku.  </w:t>
      </w:r>
      <w:r w:rsidR="008D4427">
        <w:rPr>
          <w:rFonts w:asciiTheme="majorHAnsi" w:eastAsia="Times New Roman" w:hAnsiTheme="majorHAnsi" w:cs="Calibri"/>
        </w:rPr>
        <w:t xml:space="preserve">Komisja badała stronę finansową i nie stwierdziła nieprawidłowości. </w:t>
      </w:r>
    </w:p>
    <w:p w:rsidR="003F4B4A" w:rsidRDefault="00D72BA8" w:rsidP="008D4427">
      <w:pPr>
        <w:shd w:val="clear" w:color="auto" w:fill="FFFFFF"/>
        <w:spacing w:before="28" w:after="28"/>
        <w:ind w:firstLine="708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Przewodnicząca Komisji Zdrowia, Oświaty, Kultury i Spraw Socjalnych – Agnieszka Ochenkowska poinformowała, że w dniu 11 września 2018 o godz. 8.00 w Urzędzie Gminy Karniewo odbyło się posiedzenie Komisji Zdrowia, Oświaty, Kultury i Spraw Socjalnych</w:t>
      </w:r>
      <w:r w:rsidR="00C77B7D">
        <w:rPr>
          <w:rFonts w:asciiTheme="majorHAnsi" w:eastAsia="Times New Roman" w:hAnsiTheme="majorHAnsi" w:cs="Calibri"/>
        </w:rPr>
        <w:t xml:space="preserve">. </w:t>
      </w:r>
      <w:r w:rsidR="003F4B4A">
        <w:rPr>
          <w:rFonts w:asciiTheme="majorHAnsi" w:eastAsia="Times New Roman" w:hAnsiTheme="majorHAnsi" w:cs="Calibri"/>
        </w:rPr>
        <w:t xml:space="preserve">Po otwarciu posiedzenia i przyjęciu porządku dziennego, przyjęto protokół z poprzedniego posiedzenia, następnie analizowano treść pisma Pani </w:t>
      </w:r>
      <w:proofErr w:type="spellStart"/>
      <w:r w:rsidR="003F4B4A">
        <w:rPr>
          <w:rFonts w:asciiTheme="majorHAnsi" w:eastAsia="Times New Roman" w:hAnsiTheme="majorHAnsi" w:cs="Calibri"/>
        </w:rPr>
        <w:t>Zenony</w:t>
      </w:r>
      <w:proofErr w:type="spellEnd"/>
      <w:r w:rsidR="003F4B4A">
        <w:rPr>
          <w:rFonts w:asciiTheme="majorHAnsi" w:eastAsia="Times New Roman" w:hAnsiTheme="majorHAnsi" w:cs="Calibri"/>
        </w:rPr>
        <w:t xml:space="preserve"> Ż, które wpłynęło do biura Rady 23.08.2018r. Po zasięgnięciu opinii Pani Dyrektor Publicznego Gimnazjum im. Jana Pawła II w Karniewie - Pani Małgorzaty Bartosiewicz oraz Pana Jana Mordwińskiego Dyrektora Zespołu Szkolno – Przedszkolnego w Karniewie przeanalizowano wszystkie pytania zwarte w piśmie, a odpowiedź na nie po konsultacji z prawnikiem </w:t>
      </w:r>
      <w:r w:rsidR="008D4427">
        <w:rPr>
          <w:rFonts w:asciiTheme="majorHAnsi" w:eastAsia="Times New Roman" w:hAnsiTheme="majorHAnsi" w:cs="Calibri"/>
        </w:rPr>
        <w:t>zostanie wysłana</w:t>
      </w:r>
      <w:r w:rsidR="003F4B4A">
        <w:rPr>
          <w:rFonts w:asciiTheme="majorHAnsi" w:eastAsia="Times New Roman" w:hAnsiTheme="majorHAnsi" w:cs="Calibri"/>
        </w:rPr>
        <w:t xml:space="preserve"> pocztą w odpowiednim terminie. </w:t>
      </w:r>
    </w:p>
    <w:p w:rsidR="008D4427" w:rsidRDefault="008D4427" w:rsidP="008D4427">
      <w:pPr>
        <w:shd w:val="clear" w:color="auto" w:fill="FFFFFF"/>
        <w:spacing w:before="28" w:after="28"/>
        <w:ind w:firstLine="708"/>
        <w:jc w:val="both"/>
        <w:rPr>
          <w:rFonts w:asciiTheme="majorHAnsi" w:eastAsia="Times New Roman" w:hAnsiTheme="majorHAnsi" w:cs="Calibri"/>
        </w:rPr>
      </w:pPr>
    </w:p>
    <w:p w:rsidR="00A1516B" w:rsidRPr="008370C4" w:rsidRDefault="00A1516B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Ad.pkt.6</w:t>
      </w:r>
    </w:p>
    <w:p w:rsidR="00A1516B" w:rsidRPr="008370C4" w:rsidRDefault="00A1516B" w:rsidP="00A1516B">
      <w:pPr>
        <w:spacing w:after="0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Interpelacje radnych.</w:t>
      </w:r>
    </w:p>
    <w:p w:rsidR="00A1516B" w:rsidRPr="008370C4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Jackowska, poprosiła radnych o zgłaszanie interpelacji.</w:t>
      </w:r>
    </w:p>
    <w:p w:rsidR="00A1516B" w:rsidRPr="008370C4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Radn</w:t>
      </w:r>
      <w:r>
        <w:rPr>
          <w:rFonts w:asciiTheme="majorHAnsi" w:hAnsiTheme="majorHAnsi" w:cs="Times New Roman"/>
        </w:rPr>
        <w:t xml:space="preserve">y </w:t>
      </w:r>
      <w:r w:rsidR="003F4B4A">
        <w:rPr>
          <w:rFonts w:asciiTheme="majorHAnsi" w:hAnsiTheme="majorHAnsi" w:cs="Times New Roman"/>
        </w:rPr>
        <w:t xml:space="preserve">Marcin Chrzanowski podziękowanie za wykonana inwestycje drogowe. </w:t>
      </w:r>
    </w:p>
    <w:p w:rsidR="00A1516B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</w:t>
      </w:r>
      <w:r w:rsidRPr="008370C4">
        <w:rPr>
          <w:rFonts w:asciiTheme="majorHAnsi" w:hAnsiTheme="majorHAnsi" w:cs="Times New Roman"/>
        </w:rPr>
        <w:t xml:space="preserve"> </w:t>
      </w:r>
      <w:r w:rsidR="003F4B4A">
        <w:rPr>
          <w:rFonts w:asciiTheme="majorHAnsi" w:hAnsiTheme="majorHAnsi" w:cs="Times New Roman"/>
        </w:rPr>
        <w:t xml:space="preserve">Ewa Jaroszewska podziękowanie za inwestycje drogowe w Zalesiu.  </w:t>
      </w:r>
    </w:p>
    <w:p w:rsidR="00A1516B" w:rsidRDefault="003F4B4A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Dorota Grabowska </w:t>
      </w:r>
      <w:r w:rsidR="007D7778">
        <w:rPr>
          <w:rFonts w:asciiTheme="majorHAnsi" w:hAnsiTheme="majorHAnsi" w:cs="Times New Roman"/>
        </w:rPr>
        <w:t xml:space="preserve">prosi o pomoc i wsparcie dla szkoły w Romanowie. </w:t>
      </w:r>
    </w:p>
    <w:p w:rsidR="007D7778" w:rsidRDefault="008D4427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Jan Niksiński </w:t>
      </w:r>
      <w:r w:rsidR="007D7778">
        <w:rPr>
          <w:rFonts w:asciiTheme="majorHAnsi" w:hAnsiTheme="majorHAnsi" w:cs="Times New Roman"/>
        </w:rPr>
        <w:t>prosi o ponowne poruszenie tematu hydrantów Słoniawy – Obiecanowo.</w:t>
      </w:r>
    </w:p>
    <w:p w:rsidR="007D7778" w:rsidRDefault="007D7778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Sylwester Witkowski podziękowanie za lampy na ulicy Ciechanowskiej. </w:t>
      </w:r>
    </w:p>
    <w:p w:rsidR="00151582" w:rsidRDefault="007D7778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Bogusława Milewska – czy będą uzupełnianie pobocza kruszywem</w:t>
      </w:r>
      <w:r w:rsidR="00151582">
        <w:rPr>
          <w:rFonts w:asciiTheme="majorHAnsi" w:hAnsiTheme="majorHAnsi" w:cs="Times New Roman"/>
        </w:rPr>
        <w:t>?</w:t>
      </w:r>
    </w:p>
    <w:p w:rsidR="007D7778" w:rsidRDefault="007D7778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Danuta Karkowska podziękowanie za drogę w kierunku Barańca. Prośba o wycinkę krzaków za mostem w Czarnostowie. </w:t>
      </w:r>
    </w:p>
    <w:p w:rsidR="007D7778" w:rsidRPr="008370C4" w:rsidRDefault="007D7778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Tomasz Kaźmierczak podziękowanie za wykonanie odcinka drogowego Łukowo – Wólka Łukowska. </w:t>
      </w:r>
    </w:p>
    <w:p w:rsidR="00A1516B" w:rsidRPr="008370C4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 – odpowi</w:t>
      </w:r>
      <w:r w:rsidR="0001720D">
        <w:rPr>
          <w:rFonts w:asciiTheme="majorHAnsi" w:hAnsiTheme="majorHAnsi" w:cs="Times New Roman"/>
        </w:rPr>
        <w:t>edzi będą udzielane w punkcie 15</w:t>
      </w:r>
      <w:r w:rsidRPr="008370C4">
        <w:rPr>
          <w:rFonts w:asciiTheme="majorHAnsi" w:hAnsiTheme="majorHAnsi" w:cs="Times New Roman"/>
        </w:rPr>
        <w:t>.</w:t>
      </w:r>
    </w:p>
    <w:p w:rsidR="00A1516B" w:rsidRPr="008370C4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Ad.pkt.7</w:t>
      </w:r>
    </w:p>
    <w:p w:rsidR="00EC1B42" w:rsidRDefault="00EC1B42" w:rsidP="00EC1B42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Podjęcie</w:t>
      </w:r>
      <w:r w:rsidRPr="00F80284">
        <w:rPr>
          <w:rFonts w:ascii="Cambria" w:hAnsi="Cambria"/>
        </w:rPr>
        <w:t xml:space="preserve"> uchwały w sprawie zmiany Wieloletniej Prognozy Finansowej Gminy Karniewo na lata 2018-2030.</w:t>
      </w:r>
    </w:p>
    <w:p w:rsidR="00E65A40" w:rsidRDefault="00E65A40" w:rsidP="00E65A40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Skarbnik Gminy Marianna Michalska – plan dochodów ogółem po zmianach na 2018 r. – zwiększenie do kwoty 24 889 375,51 zł. w ty,: 1) dochody bieżące – do kwoty 22 523 005,50 zł, tj. </w:t>
      </w:r>
      <w:r>
        <w:rPr>
          <w:rFonts w:ascii="Cambria" w:hAnsi="Cambria"/>
        </w:rPr>
        <w:br/>
        <w:t xml:space="preserve">z tytułu dotacji, czynszów, podatków i opłat, subwencji oświatowej oraz pozostałych dochodów, </w:t>
      </w:r>
      <w:r>
        <w:rPr>
          <w:rFonts w:ascii="Cambria" w:hAnsi="Cambria"/>
        </w:rPr>
        <w:br/>
        <w:t xml:space="preserve">2) dochody majątkowe – 2 366 370,01 zł – zwiększenie o 54 385, 01 zł z tytułu dotacji. </w:t>
      </w:r>
    </w:p>
    <w:p w:rsidR="00E65A40" w:rsidRDefault="00E65A40" w:rsidP="00E65A40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Plan wydatków po zmianach – ogółem na 2018 r. – 25 285 609,53 zł, 1) wydatki bieżące – 21 409 751, 51 zł, 2) wydatki majątkowe – 3 875 858,02zł. Wynik budżetu – bez zmian. Wydatki bieżące na wynagrodzenia i składki od nich naliczane – zwiększenie do kwoty 8 270 249, 85 zł. Wydatki objęte limitem – bieżące – zwiększenie do kwoty 396 124 10, zł, majątkowe – zmniejszenie do kwoty – 1 010 819,31 zł. </w:t>
      </w:r>
    </w:p>
    <w:p w:rsidR="00A1516B" w:rsidRDefault="00E65A40" w:rsidP="00E65A40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Nowe wydatki inwestycyjne – zwiększenie do kwoty 3 726 726, 02zł. Dochody bieżące na projekty realizowane z udziałem środków unijnych – 217 618, 82zł, natomiast dochody i wydatki majątkowe dotyczące projekty – zmniejszenie o 14 000,00zł, wydatki bieżące – zwiększenie do kwoty 223 124,10zł. Wskaźnik planowanej spłaty rat kredytów i pożyczki wraz z odsetkami – </w:t>
      </w:r>
      <w:r>
        <w:rPr>
          <w:rFonts w:ascii="Cambria" w:hAnsi="Cambria"/>
        </w:rPr>
        <w:br/>
        <w:t>w roku budżetowym i w latach następujących po roku budżetowym, nie przekraczają dopuszczalnych wskaźników spłat zobowiązań, wynikających z art. 243 ustawy o finansach publicznych.</w:t>
      </w:r>
    </w:p>
    <w:p w:rsidR="00151582" w:rsidRDefault="00151582" w:rsidP="00E65A40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Brak pytań i uwag. </w:t>
      </w:r>
    </w:p>
    <w:p w:rsidR="00E65A40" w:rsidRDefault="00E65A40" w:rsidP="00E65A40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eastAsia="Times New Roman" w:hAnsiTheme="majorHAnsi" w:cs="Times New Roman"/>
          <w:lang w:eastAsia="pl-PL"/>
        </w:rPr>
        <w:t xml:space="preserve">Radna Dorota Grabowska odczytała treść uchwały w sprawie </w:t>
      </w:r>
      <w:r w:rsidRPr="00F80284">
        <w:rPr>
          <w:rFonts w:ascii="Cambria" w:hAnsi="Cambria"/>
        </w:rPr>
        <w:t>w sprawie zmiany Wieloletniej Prognozy Finansowej Gminy Karniewo na lata 2018-2030.</w:t>
      </w:r>
    </w:p>
    <w:p w:rsidR="00E65A40" w:rsidRPr="00E65A40" w:rsidRDefault="00E65A40" w:rsidP="00E65A40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eastAsia="Times New Roman" w:hAnsiTheme="majorHAnsi" w:cs="Calibri"/>
          <w:lang w:eastAsia="pl-PL"/>
        </w:rPr>
        <w:t xml:space="preserve">Nikt z radnych nie wniósł uwag do treści uchwały i po omówieniu materiałów Przewodnicząca Rady poddała pod głosowanie projekt uchwały </w:t>
      </w:r>
      <w:r w:rsidRPr="00F80284">
        <w:rPr>
          <w:rFonts w:ascii="Cambria" w:hAnsi="Cambria"/>
        </w:rPr>
        <w:t>w sprawie zmiany Wieloletniej Prognozy Finansowej Gminy Karniewo na lata 2018-2030.</w:t>
      </w:r>
    </w:p>
    <w:p w:rsidR="00E65A40" w:rsidRPr="008370C4" w:rsidRDefault="00E65A40" w:rsidP="00E65A40">
      <w:pPr>
        <w:ind w:firstLine="709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Głosowanie:</w:t>
      </w:r>
    </w:p>
    <w:p w:rsidR="00E65A40" w:rsidRPr="008370C4" w:rsidRDefault="00E65A40" w:rsidP="00E65A40">
      <w:pPr>
        <w:ind w:firstLine="709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15 radnych – za podjęciem uchwały</w:t>
      </w:r>
    </w:p>
    <w:p w:rsidR="00E65A40" w:rsidRPr="008370C4" w:rsidRDefault="00E65A40" w:rsidP="00E65A40">
      <w:pPr>
        <w:spacing w:after="0"/>
        <w:ind w:firstLine="709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Przeciw nie było</w:t>
      </w:r>
    </w:p>
    <w:p w:rsidR="00E65A40" w:rsidRPr="008370C4" w:rsidRDefault="00E65A40" w:rsidP="00E65A40">
      <w:pPr>
        <w:spacing w:after="0"/>
        <w:ind w:firstLine="709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Times New Roman"/>
          <w:lang w:eastAsia="pl-PL"/>
        </w:rPr>
        <w:t>Nikt nie wstrzymał się od głosu.</w:t>
      </w:r>
    </w:p>
    <w:p w:rsidR="00E65A40" w:rsidRDefault="00E65A40" w:rsidP="00E65A40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eastAsia="Times New Roman" w:hAnsiTheme="majorHAnsi" w:cs="Calibri"/>
          <w:lang w:eastAsia="pl-PL"/>
        </w:rPr>
        <w:t xml:space="preserve">Rada Gminy Karniewo w głosowaniu jawnym, bezwzględną większością głosów podjęła Uchwałę  Nr </w:t>
      </w:r>
      <w:r>
        <w:rPr>
          <w:rFonts w:asciiTheme="majorHAnsi" w:eastAsia="Times New Roman" w:hAnsiTheme="majorHAnsi" w:cs="Calibri"/>
          <w:lang w:eastAsia="pl-PL"/>
        </w:rPr>
        <w:t>XL/216/2018</w:t>
      </w:r>
      <w:r w:rsidRPr="008370C4">
        <w:rPr>
          <w:rFonts w:asciiTheme="majorHAnsi" w:eastAsia="Times New Roman" w:hAnsiTheme="majorHAnsi" w:cs="Calibri"/>
          <w:lang w:eastAsia="pl-PL"/>
        </w:rPr>
        <w:t xml:space="preserve">  w sprawie </w:t>
      </w:r>
      <w:r w:rsidRPr="00F80284">
        <w:rPr>
          <w:rFonts w:ascii="Cambria" w:hAnsi="Cambria"/>
        </w:rPr>
        <w:t>zmiany Wieloletniej Prognozy Finansowej Gminy Karniewo na lata 2018-2030.</w:t>
      </w:r>
      <w:r w:rsidRPr="008370C4">
        <w:rPr>
          <w:rFonts w:asciiTheme="majorHAnsi" w:eastAsia="Times New Roman" w:hAnsiTheme="majorHAnsi" w:cs="Calibri"/>
          <w:lang w:eastAsia="pl-PL"/>
        </w:rPr>
        <w:t>, stanowiącą załącznik do protokołu.</w:t>
      </w:r>
    </w:p>
    <w:p w:rsidR="00E65A40" w:rsidRPr="008370C4" w:rsidRDefault="00E65A40" w:rsidP="00E65A40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Ad.pkt.8</w:t>
      </w:r>
    </w:p>
    <w:p w:rsidR="00582A0F" w:rsidRDefault="00E65A40" w:rsidP="00582A0F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Podjęcie</w:t>
      </w:r>
      <w:r w:rsidRPr="00F80284">
        <w:rPr>
          <w:rFonts w:ascii="Cambria" w:hAnsi="Cambria"/>
        </w:rPr>
        <w:t xml:space="preserve"> uchwały w sprawie zmiany Uchwały Budżetowej na 2018 rok.</w:t>
      </w:r>
    </w:p>
    <w:p w:rsidR="00A1516B" w:rsidRDefault="00582A0F" w:rsidP="00A1516B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Skarbnik Gminy Marianna Michalska - plan dochodów ogółem - zwiększenie </w:t>
      </w:r>
      <w:r>
        <w:rPr>
          <w:rFonts w:ascii="Cambria" w:hAnsi="Cambria"/>
        </w:rPr>
        <w:br/>
        <w:t xml:space="preserve">o 255 033,06zł, w tym                                                                                                                                                                                                                                                                                 1) dochody bieżące – zwiększenie  200 648,05 zł, z tytułu czynszów,  podatku od nieruchomości, od spadków i darowizn, podatku od czynności cywilnoprawnych, odsetek od nieterminowych wpłat z tytułu podatków, wpływy z opłaty skarbowej i innych opłat lokalnych, z tytułu podatku od osób prawnych, z tytułu części oświatowej subwencji ogólnej, dotacji jako refundacji poniesionych wydatków w ramach funduszu sołeckiego w 2017 r., pozostałych dochodów i opłat;                                                                                                                                                                  2) dochody majątkowe – zmniejszenie  o 14 000,00 zł – dotacja na realizację projektu pn. </w:t>
      </w:r>
      <w:r>
        <w:rPr>
          <w:rFonts w:ascii="Cambria" w:hAnsi="Cambria"/>
        </w:rPr>
        <w:br/>
        <w:t xml:space="preserve">„Karniewska Akademia Kompetencji Kluczowych” – projekt zaplanowany do realizacji w latach 2018 – 2020 -  na zakup wyposażenia do  szkolnych pracowni a zwiększenie o 68 385,01 zł,  </w:t>
      </w:r>
      <w:r>
        <w:rPr>
          <w:rFonts w:ascii="Cambria" w:hAnsi="Cambria"/>
        </w:rPr>
        <w:br/>
        <w:t xml:space="preserve">z tytułu dotacji na zakup motopompy dla OSP  oraz dotacji jako refundacji poniesionych wydatków w ramach funduszu sołeckiego w 2017 r. Plan wydatków  ogółem - zwiększenie  o 255 033,06 zł, </w:t>
      </w:r>
      <w:r w:rsidR="00490527">
        <w:rPr>
          <w:rFonts w:ascii="Cambria" w:hAnsi="Cambria"/>
        </w:rPr>
        <w:br/>
      </w:r>
      <w:r>
        <w:rPr>
          <w:rFonts w:ascii="Cambria" w:hAnsi="Cambria"/>
        </w:rPr>
        <w:t xml:space="preserve">w tym:1)wydatki bieżące – zwiększenie o 152 833,06 zł, w tym m. in.: zwiększenie na remont </w:t>
      </w:r>
      <w:r>
        <w:rPr>
          <w:rFonts w:ascii="Cambria" w:hAnsi="Cambria"/>
        </w:rPr>
        <w:lastRenderedPageBreak/>
        <w:t xml:space="preserve">przydomowych oczyszczalni ścieków , remonty dróg gminnych, różne opłaty i składki, prace geodezyjne,  za zakup pomocy dydaktycznych /środki z rezerwy subwencji oświatowej/, dotacja dla NSP – dla przedszkola, na opłacenie kosztów związanych z wyłapywaniem  bezpańskich psów. </w:t>
      </w:r>
      <w:r w:rsidR="00490527">
        <w:rPr>
          <w:rFonts w:ascii="Cambria" w:hAnsi="Cambria"/>
        </w:rPr>
        <w:br/>
      </w:r>
      <w:r>
        <w:rPr>
          <w:rFonts w:ascii="Cambria" w:hAnsi="Cambria"/>
        </w:rPr>
        <w:t xml:space="preserve">W ramach wydatków bieżących na zadania zlecone  dokonano podziału dotacji na podręczniki </w:t>
      </w:r>
      <w:r>
        <w:rPr>
          <w:rFonts w:ascii="Cambria" w:hAnsi="Cambria"/>
        </w:rPr>
        <w:br/>
        <w:t xml:space="preserve">i materiały edukacyjne między szkołami: - </w:t>
      </w:r>
      <w:proofErr w:type="spellStart"/>
      <w:r>
        <w:rPr>
          <w:rFonts w:ascii="Cambria" w:hAnsi="Cambria"/>
        </w:rPr>
        <w:t>ZSzP</w:t>
      </w:r>
      <w:proofErr w:type="spellEnd"/>
      <w:r>
        <w:rPr>
          <w:rFonts w:ascii="Cambria" w:hAnsi="Cambria"/>
        </w:rPr>
        <w:t xml:space="preserve"> – 34 486,65 zł ,  PG – 9 231,75 zł, PSP Szwelice – 6 093,45 zł, dotacja dla NSZP – 6 237,00 zł, w związku z tym zmniejszono plan w UG Karniewo – 56 048,85 zł, 2) wydatki majątkowe – zwiększenie o 102 200,00 zł - wydatki w ramach modernizacji dróg gminnych oraz zakup gruntów z przeznaczeniem na drogi gminne, zakup motopompy dla OSP Karniewo, modernizacja świetlic wiejskich.</w:t>
      </w:r>
    </w:p>
    <w:p w:rsidR="00151582" w:rsidRDefault="00151582" w:rsidP="00A1516B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Brak pytań i uwag. </w:t>
      </w:r>
    </w:p>
    <w:p w:rsidR="00107467" w:rsidRDefault="00582A0F" w:rsidP="00107467">
      <w:pPr>
        <w:spacing w:after="0" w:line="360" w:lineRule="auto"/>
        <w:ind w:firstLine="708"/>
        <w:jc w:val="both"/>
        <w:rPr>
          <w:rFonts w:ascii="Cambria" w:hAnsi="Cambria"/>
        </w:rPr>
      </w:pPr>
      <w:r w:rsidRPr="008370C4">
        <w:rPr>
          <w:rFonts w:asciiTheme="majorHAnsi" w:eastAsia="Times New Roman" w:hAnsiTheme="majorHAnsi" w:cs="Times New Roman"/>
          <w:lang w:eastAsia="pl-PL"/>
        </w:rPr>
        <w:t>Radna Dorota Gra</w:t>
      </w:r>
      <w:r w:rsidR="00107467">
        <w:rPr>
          <w:rFonts w:asciiTheme="majorHAnsi" w:eastAsia="Times New Roman" w:hAnsiTheme="majorHAnsi" w:cs="Times New Roman"/>
          <w:lang w:eastAsia="pl-PL"/>
        </w:rPr>
        <w:t xml:space="preserve">bowska odczytała treść uchwały </w:t>
      </w:r>
      <w:r w:rsidR="00107467" w:rsidRPr="00F80284">
        <w:rPr>
          <w:rFonts w:ascii="Cambria" w:hAnsi="Cambria"/>
        </w:rPr>
        <w:t>w sprawie zmiany Uchwały Budżetowej na 2018 rok.</w:t>
      </w:r>
    </w:p>
    <w:p w:rsidR="00107467" w:rsidRDefault="00582A0F" w:rsidP="00151582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eastAsia="Times New Roman" w:hAnsiTheme="majorHAnsi" w:cs="Calibri"/>
          <w:lang w:eastAsia="pl-PL"/>
        </w:rPr>
        <w:t xml:space="preserve">Nikt z radnych nie wnosił uwag do treści uchwały i po omówieniu materiałów Przewodnicząca Rady poddała pod głosowanie projekt uchwały </w:t>
      </w:r>
      <w:r w:rsidR="00107467" w:rsidRPr="00F80284">
        <w:rPr>
          <w:rFonts w:ascii="Cambria" w:hAnsi="Cambria"/>
        </w:rPr>
        <w:t>w sprawie zmiany Uchwały Budżetowej na 2018 rok.</w:t>
      </w:r>
    </w:p>
    <w:p w:rsidR="00582A0F" w:rsidRPr="008370C4" w:rsidRDefault="00582A0F" w:rsidP="00107467">
      <w:pPr>
        <w:spacing w:after="0"/>
        <w:ind w:firstLine="709"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Głosowanie:</w:t>
      </w:r>
    </w:p>
    <w:p w:rsidR="00582A0F" w:rsidRPr="008370C4" w:rsidRDefault="00582A0F" w:rsidP="00582A0F">
      <w:pPr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15 radnych – za podjęciem uchwały</w:t>
      </w:r>
    </w:p>
    <w:p w:rsidR="00582A0F" w:rsidRPr="008370C4" w:rsidRDefault="00582A0F" w:rsidP="00582A0F">
      <w:pPr>
        <w:spacing w:after="0"/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Przeciw nie było.</w:t>
      </w:r>
    </w:p>
    <w:p w:rsidR="00582A0F" w:rsidRPr="008370C4" w:rsidRDefault="00582A0F" w:rsidP="00582A0F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Times New Roman"/>
          <w:lang w:eastAsia="pl-PL"/>
        </w:rPr>
        <w:t>Nikt nie wstrzymał się od głosu.</w:t>
      </w:r>
    </w:p>
    <w:p w:rsidR="00107467" w:rsidRDefault="00582A0F" w:rsidP="00DF1C4B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107467">
        <w:rPr>
          <w:rFonts w:asciiTheme="majorHAnsi" w:hAnsiTheme="majorHAnsi" w:cs="Times New Roman"/>
        </w:rPr>
        <w:t>XL</w:t>
      </w:r>
      <w:r w:rsidRPr="008370C4">
        <w:rPr>
          <w:rFonts w:asciiTheme="majorHAnsi" w:hAnsiTheme="majorHAnsi" w:cs="Times New Roman"/>
        </w:rPr>
        <w:t>/</w:t>
      </w:r>
      <w:r w:rsidR="00107467">
        <w:rPr>
          <w:rFonts w:asciiTheme="majorHAnsi" w:hAnsiTheme="majorHAnsi" w:cs="Times New Roman"/>
        </w:rPr>
        <w:t>217</w:t>
      </w:r>
      <w:r>
        <w:rPr>
          <w:rFonts w:asciiTheme="majorHAnsi" w:hAnsiTheme="majorHAnsi" w:cs="Times New Roman"/>
        </w:rPr>
        <w:t>/2018</w:t>
      </w:r>
      <w:r w:rsidRPr="008370C4">
        <w:rPr>
          <w:rFonts w:asciiTheme="majorHAnsi" w:hAnsiTheme="majorHAnsi" w:cs="Times New Roman"/>
        </w:rPr>
        <w:t xml:space="preserve"> Rady Gminy Karniewo </w:t>
      </w:r>
      <w:r w:rsidR="00107467" w:rsidRPr="00F80284">
        <w:rPr>
          <w:rFonts w:ascii="Cambria" w:hAnsi="Cambria"/>
        </w:rPr>
        <w:t>w sprawie zmiany</w:t>
      </w:r>
      <w:r w:rsidR="00107467">
        <w:rPr>
          <w:rFonts w:ascii="Cambria" w:hAnsi="Cambria"/>
        </w:rPr>
        <w:t xml:space="preserve"> Uchwały Budżetowej na 2018 rok </w:t>
      </w:r>
      <w:r w:rsidRPr="008370C4">
        <w:rPr>
          <w:rFonts w:asciiTheme="majorHAnsi" w:hAnsiTheme="majorHAnsi" w:cs="Times New Roman"/>
        </w:rPr>
        <w:t xml:space="preserve"> i stanowi załącznik do protokołu.</w:t>
      </w:r>
    </w:p>
    <w:p w:rsidR="00DF1C4B" w:rsidRPr="00107467" w:rsidRDefault="00DF1C4B" w:rsidP="00DF1C4B">
      <w:pPr>
        <w:spacing w:after="0"/>
        <w:ind w:firstLine="709"/>
        <w:jc w:val="both"/>
        <w:rPr>
          <w:rFonts w:ascii="Cambria" w:hAnsi="Cambria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Ad.pkt.9</w:t>
      </w:r>
    </w:p>
    <w:p w:rsidR="00107467" w:rsidRDefault="00107467" w:rsidP="00DF1C4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</w:t>
      </w:r>
      <w:r w:rsidRPr="00F80284">
        <w:rPr>
          <w:rFonts w:ascii="Cambria" w:hAnsi="Cambria"/>
        </w:rPr>
        <w:t>uchwały w sprawie ustalenia maksymalnej liczby zezwoleń na sprzedaż napojów alkoholowych na terenie Gminy Karniewo.</w:t>
      </w:r>
    </w:p>
    <w:p w:rsidR="00107467" w:rsidRDefault="00107467" w:rsidP="00107467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Pracownik Urzędu Izabela Pieńkowska - obowiązek podjęcia uchwał nakładana na nas nowelizacja uchwały o wychowaniu w trzeźwości i przeciwdziałaniu alkoholizmowi. Takie uchwały były u nas podejmowane w 1993 roku i nadal obowiązują. Rada Gminy ma większą możliwość ingerencji w sprzedaż napojów alkoholowych. U nas nie ma punktów sprzedaży napojów alkoholowych po 22 oprócz stacji benzynowej, </w:t>
      </w:r>
      <w:r w:rsidR="00151582">
        <w:rPr>
          <w:rFonts w:ascii="Cambria" w:hAnsi="Cambria"/>
        </w:rPr>
        <w:t>które</w:t>
      </w:r>
      <w:r>
        <w:rPr>
          <w:rFonts w:ascii="Cambria" w:hAnsi="Cambria"/>
        </w:rPr>
        <w:t xml:space="preserve"> rządzą się swoimi prawami. Od teraz sprzedaż napojów alkoholowych jest limitowana. Na terenie naszej gminy sprzedaż przedstawia się następująco: 75, po 25 na każde zezwolenie, czyli 25 piwo, 25 wino i 25 wódka. To są zezwolenia na sprzedaż napojów alkoholowych pod miejscem sprzedaży, czyli  na sklepy, a jeśli chodzi o restauracje jest to 14 – 6 zezwoleń na piwo, </w:t>
      </w:r>
      <w:r w:rsidR="00C57980">
        <w:rPr>
          <w:rFonts w:ascii="Cambria" w:hAnsi="Cambria"/>
        </w:rPr>
        <w:br/>
      </w:r>
      <w:r>
        <w:rPr>
          <w:rFonts w:ascii="Cambria" w:hAnsi="Cambria"/>
        </w:rPr>
        <w:t>4 na wino i 4 na wódkę.</w:t>
      </w:r>
    </w:p>
    <w:p w:rsidR="00107467" w:rsidRPr="00107467" w:rsidRDefault="00107467" w:rsidP="00107467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107467">
        <w:rPr>
          <w:rFonts w:asciiTheme="majorHAnsi" w:hAnsiTheme="majorHAnsi" w:cs="Times New Roman"/>
        </w:rPr>
        <w:t xml:space="preserve">Brak pytań i uwag. </w:t>
      </w:r>
    </w:p>
    <w:p w:rsidR="00107467" w:rsidRDefault="00107467" w:rsidP="00151582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F80284">
        <w:rPr>
          <w:rFonts w:ascii="Cambria" w:hAnsi="Cambria"/>
        </w:rPr>
        <w:t>ustalenia maksymalnej liczby zezwoleń na sprzedaż napojów alkoholowych na terenie Gminy Karniewo.</w:t>
      </w:r>
    </w:p>
    <w:p w:rsidR="00107467" w:rsidRPr="008370C4" w:rsidRDefault="00107467" w:rsidP="0010746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107467" w:rsidRPr="008370C4" w:rsidRDefault="00107467" w:rsidP="0010746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107467" w:rsidRPr="008370C4" w:rsidRDefault="00107467" w:rsidP="0010746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107467" w:rsidRPr="008370C4" w:rsidRDefault="00107467" w:rsidP="0010746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107467" w:rsidRPr="008370C4" w:rsidRDefault="00107467" w:rsidP="0010746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A1516B" w:rsidRDefault="00107467" w:rsidP="00151582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>Uchwała Nr X</w:t>
      </w:r>
      <w:r>
        <w:rPr>
          <w:rFonts w:asciiTheme="majorHAnsi" w:hAnsiTheme="majorHAnsi" w:cs="Times New Roman"/>
        </w:rPr>
        <w:t>L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218</w:t>
      </w:r>
      <w:r w:rsidRPr="008370C4">
        <w:rPr>
          <w:rFonts w:asciiTheme="majorHAnsi" w:hAnsiTheme="majorHAnsi" w:cs="Times New Roman"/>
        </w:rPr>
        <w:t>/201</w:t>
      </w:r>
      <w:r>
        <w:rPr>
          <w:rFonts w:asciiTheme="majorHAnsi" w:hAnsiTheme="majorHAnsi" w:cs="Times New Roman"/>
        </w:rPr>
        <w:t>8</w:t>
      </w:r>
      <w:r w:rsidRPr="008370C4">
        <w:rPr>
          <w:rFonts w:asciiTheme="majorHAnsi" w:hAnsiTheme="majorHAnsi" w:cs="Times New Roman"/>
        </w:rPr>
        <w:t xml:space="preserve">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F80284">
        <w:rPr>
          <w:rFonts w:ascii="Cambria" w:hAnsi="Cambria"/>
        </w:rPr>
        <w:t>ustalenia maksymalnej liczby zezwoleń na sprzedaż napojów alkohol</w:t>
      </w:r>
      <w:r>
        <w:rPr>
          <w:rFonts w:ascii="Cambria" w:hAnsi="Cambria"/>
        </w:rPr>
        <w:t>owych na terenie Gminy Karniewo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</w:t>
      </w:r>
      <w:r>
        <w:rPr>
          <w:rFonts w:asciiTheme="majorHAnsi" w:hAnsiTheme="majorHAnsi" w:cs="Times New Roman"/>
        </w:rPr>
        <w:t xml:space="preserve"> stanowi załącznik do protokołu.</w:t>
      </w:r>
    </w:p>
    <w:p w:rsidR="00107467" w:rsidRPr="00107467" w:rsidRDefault="00107467" w:rsidP="00107467">
      <w:pPr>
        <w:spacing w:after="0" w:line="360" w:lineRule="auto"/>
        <w:ind w:firstLine="708"/>
        <w:jc w:val="both"/>
        <w:rPr>
          <w:rFonts w:ascii="Cambria" w:hAnsi="Cambria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Ad.pkt.10</w:t>
      </w:r>
    </w:p>
    <w:p w:rsidR="00107467" w:rsidRDefault="00107467" w:rsidP="00151582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</w:t>
      </w:r>
      <w:r w:rsidRPr="00F80284">
        <w:rPr>
          <w:rFonts w:ascii="Cambria" w:hAnsi="Cambria"/>
        </w:rPr>
        <w:t xml:space="preserve">uchwały w sprawie zasad usytuowania na terenie Gminy Karniewo miejsc sprzedaży </w:t>
      </w:r>
      <w:r>
        <w:rPr>
          <w:rFonts w:ascii="Cambria" w:hAnsi="Cambria"/>
        </w:rPr>
        <w:br/>
      </w:r>
      <w:r w:rsidRPr="00F80284">
        <w:rPr>
          <w:rFonts w:ascii="Cambria" w:hAnsi="Cambria"/>
        </w:rPr>
        <w:t>i podawania napojów alkoholowych.</w:t>
      </w:r>
    </w:p>
    <w:p w:rsidR="00107467" w:rsidRDefault="00107467" w:rsidP="00107467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Pracownik Urzędu Izabela Pieńkowska </w:t>
      </w:r>
      <w:r>
        <w:rPr>
          <w:rFonts w:ascii="Cambria" w:hAnsi="Cambria" w:cs="Times New Roman"/>
          <w:bCs/>
        </w:rPr>
        <w:t>–</w:t>
      </w:r>
      <w:r>
        <w:rPr>
          <w:rFonts w:ascii="Cambria" w:hAnsi="Cambria"/>
        </w:rPr>
        <w:t xml:space="preserve">usytuowanie miejsc sprzedaży również jest limitowane. Na terenie naszej gminy punkty sprzedaży napojów alkoholowych nie mogą się znajdować bliżej niż 100 metrów i ta odległość jest liczona od wejścia na teren szkoły bądź placówki oświatowej, kościoła do wejścia do sklepu. Ta odległość zawsze jest mierzona najkrótsza droga ale </w:t>
      </w:r>
      <w:r w:rsidR="00490527">
        <w:rPr>
          <w:rFonts w:ascii="Cambria" w:hAnsi="Cambria"/>
        </w:rPr>
        <w:br/>
      </w:r>
      <w:r>
        <w:rPr>
          <w:rFonts w:ascii="Cambria" w:hAnsi="Cambria"/>
        </w:rPr>
        <w:t xml:space="preserve">z uwzględnieniem zasad prawidłowego ruchu. </w:t>
      </w:r>
    </w:p>
    <w:p w:rsidR="00107467" w:rsidRDefault="00107467" w:rsidP="00151582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F80284">
        <w:rPr>
          <w:rFonts w:ascii="Cambria" w:hAnsi="Cambria"/>
        </w:rPr>
        <w:t>zasad usytuowania na terenie Gminy Karniewo miejsc sprzedaży i podawania napojów alkoholowych.</w:t>
      </w:r>
    </w:p>
    <w:p w:rsidR="00107467" w:rsidRPr="008370C4" w:rsidRDefault="00107467" w:rsidP="0010746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107467" w:rsidRPr="008370C4" w:rsidRDefault="00107467" w:rsidP="0010746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107467" w:rsidRPr="008370C4" w:rsidRDefault="00107467" w:rsidP="0010746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107467" w:rsidRPr="008370C4" w:rsidRDefault="00107467" w:rsidP="0010746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107467" w:rsidRPr="008370C4" w:rsidRDefault="00107467" w:rsidP="0010746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A1516B" w:rsidRDefault="00107467" w:rsidP="00151582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</w:t>
      </w:r>
      <w:r>
        <w:rPr>
          <w:rFonts w:asciiTheme="majorHAnsi" w:hAnsiTheme="majorHAnsi" w:cs="Times New Roman"/>
        </w:rPr>
        <w:t>L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219</w:t>
      </w:r>
      <w:r w:rsidRPr="008370C4">
        <w:rPr>
          <w:rFonts w:asciiTheme="majorHAnsi" w:hAnsiTheme="majorHAnsi" w:cs="Times New Roman"/>
        </w:rPr>
        <w:t>/201</w:t>
      </w:r>
      <w:r>
        <w:rPr>
          <w:rFonts w:asciiTheme="majorHAnsi" w:hAnsiTheme="majorHAnsi" w:cs="Times New Roman"/>
        </w:rPr>
        <w:t>8</w:t>
      </w:r>
      <w:r w:rsidRPr="008370C4">
        <w:rPr>
          <w:rFonts w:asciiTheme="majorHAnsi" w:hAnsiTheme="majorHAnsi" w:cs="Times New Roman"/>
        </w:rPr>
        <w:t xml:space="preserve">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F80284">
        <w:rPr>
          <w:rFonts w:ascii="Cambria" w:hAnsi="Cambria"/>
        </w:rPr>
        <w:t>zasad usytuowania na terenie Gminy Karniewo miejsc sprzedaży i</w:t>
      </w:r>
      <w:r>
        <w:rPr>
          <w:rFonts w:ascii="Cambria" w:hAnsi="Cambria"/>
        </w:rPr>
        <w:t xml:space="preserve"> podawania napojów alkoholowych </w:t>
      </w:r>
      <w:r w:rsidRPr="008370C4">
        <w:rPr>
          <w:rFonts w:asciiTheme="majorHAnsi" w:hAnsiTheme="majorHAnsi" w:cs="Times New Roman"/>
        </w:rPr>
        <w:t xml:space="preserve">została podjęta jednogłośnie </w:t>
      </w:r>
      <w:r>
        <w:rPr>
          <w:rFonts w:asciiTheme="majorHAnsi" w:hAnsiTheme="majorHAnsi" w:cs="Times New Roman"/>
        </w:rPr>
        <w:br/>
      </w:r>
      <w:r w:rsidRPr="008370C4">
        <w:rPr>
          <w:rFonts w:asciiTheme="majorHAnsi" w:hAnsiTheme="majorHAnsi" w:cs="Times New Roman"/>
        </w:rPr>
        <w:t>i stanowi załącznik do protokołu.</w:t>
      </w:r>
    </w:p>
    <w:p w:rsidR="00151582" w:rsidRPr="00412219" w:rsidRDefault="00151582" w:rsidP="00151582">
      <w:pPr>
        <w:spacing w:after="0"/>
        <w:ind w:firstLine="709"/>
        <w:jc w:val="both"/>
        <w:rPr>
          <w:rFonts w:ascii="Cambria" w:hAnsi="Cambria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Ad.pkt.11</w:t>
      </w:r>
    </w:p>
    <w:p w:rsidR="00412219" w:rsidRDefault="00412219" w:rsidP="001422FC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</w:t>
      </w:r>
      <w:r w:rsidRPr="00F80284">
        <w:rPr>
          <w:rFonts w:ascii="Cambria" w:hAnsi="Cambria"/>
        </w:rPr>
        <w:t xml:space="preserve">uchwały w sprawie przekazania do zaopiniowania organowi regulującemu projekt Regulaminu dostarczania i odprowadzania ścieków na ternie Gminy Karniewo. </w:t>
      </w:r>
    </w:p>
    <w:p w:rsidR="00412219" w:rsidRDefault="00412219" w:rsidP="001422FC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Wójt Gminy Karniewo Michał Jasiń</w:t>
      </w:r>
      <w:r w:rsidR="001422FC">
        <w:rPr>
          <w:rFonts w:ascii="Cambria" w:hAnsi="Cambria"/>
        </w:rPr>
        <w:t>ski – ustawodawca nałożył na nas</w:t>
      </w:r>
      <w:r>
        <w:rPr>
          <w:rFonts w:ascii="Cambria" w:hAnsi="Cambria"/>
        </w:rPr>
        <w:t xml:space="preserve"> obowiązek ustalenia zasad odprowadzania ścieków </w:t>
      </w:r>
      <w:r w:rsidR="001422FC">
        <w:rPr>
          <w:rFonts w:ascii="Cambria" w:hAnsi="Cambria"/>
        </w:rPr>
        <w:t xml:space="preserve">na terenie naszej Gminy. Mamy swoją oczyszczalnię ścieków, która jest dopuszczona przez najbliższe 7 lat do użytku. Opłaty wynikają z tego, że nasz kolektor jest podłączony do rzeki Pełty. Przeprowadzane są też badania, które są akceptowane przez instytucje. Jest konieczność podjęcia takiej uchwały. </w:t>
      </w:r>
    </w:p>
    <w:p w:rsidR="00E27AF6" w:rsidRDefault="00E27AF6" w:rsidP="001422FC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Brak pytań. </w:t>
      </w:r>
    </w:p>
    <w:p w:rsidR="001422FC" w:rsidRDefault="00A1516B" w:rsidP="001422FC">
      <w:pPr>
        <w:spacing w:after="0"/>
        <w:ind w:firstLine="709"/>
        <w:jc w:val="both"/>
        <w:rPr>
          <w:rFonts w:ascii="Cambria" w:hAnsi="Cambria"/>
        </w:rPr>
      </w:pPr>
      <w:r w:rsidRPr="008370C4">
        <w:rPr>
          <w:rFonts w:asciiTheme="majorHAnsi" w:eastAsia="Times New Roman" w:hAnsiTheme="majorHAnsi" w:cs="Times New Roman"/>
          <w:lang w:eastAsia="pl-PL"/>
        </w:rPr>
        <w:t xml:space="preserve">Radna Dorota Grabowska odczytała treść uchwały w sprawie </w:t>
      </w:r>
      <w:r w:rsidR="001422FC" w:rsidRPr="00F80284">
        <w:rPr>
          <w:rFonts w:ascii="Cambria" w:hAnsi="Cambria"/>
        </w:rPr>
        <w:t xml:space="preserve">przekazania do zaopiniowania organowi regulującemu projekt Regulaminu dostarczania i odprowadzania ścieków na ternie Gminy Karniewo. </w:t>
      </w:r>
    </w:p>
    <w:p w:rsidR="001422FC" w:rsidRPr="00151582" w:rsidRDefault="00A1516B" w:rsidP="00151582">
      <w:pPr>
        <w:spacing w:after="0"/>
        <w:ind w:firstLine="709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Calibri"/>
          <w:lang w:eastAsia="pl-PL"/>
        </w:rPr>
        <w:t>Nikt z radnych nie wnosił uwag do treści uchwały i po omówieniu materiałów</w:t>
      </w:r>
      <w:r w:rsidR="001422FC">
        <w:rPr>
          <w:rFonts w:asciiTheme="majorHAnsi" w:eastAsia="Times New Roman" w:hAnsiTheme="majorHAnsi" w:cs="Calibri"/>
          <w:lang w:eastAsia="pl-PL"/>
        </w:rPr>
        <w:t>.</w:t>
      </w:r>
      <w:r w:rsidR="00151582">
        <w:rPr>
          <w:rFonts w:asciiTheme="majorHAnsi" w:eastAsia="Times New Roman" w:hAnsiTheme="majorHAnsi" w:cs="Calibri"/>
          <w:lang w:eastAsia="pl-PL"/>
        </w:rPr>
        <w:t xml:space="preserve"> </w:t>
      </w:r>
      <w:r w:rsidRPr="008370C4">
        <w:rPr>
          <w:rFonts w:asciiTheme="majorHAnsi" w:eastAsia="Times New Roman" w:hAnsiTheme="majorHAnsi" w:cs="Calibri"/>
          <w:lang w:eastAsia="pl-PL"/>
        </w:rPr>
        <w:t xml:space="preserve">Przewodnicząca Rady poddała pod głosowanie projekt uchwały w sprawie </w:t>
      </w:r>
      <w:r w:rsidR="001422FC" w:rsidRPr="00F80284">
        <w:rPr>
          <w:rFonts w:ascii="Cambria" w:hAnsi="Cambria"/>
        </w:rPr>
        <w:t xml:space="preserve">przekazania do zaopiniowania organowi regulującemu projekt Regulaminu dostarczania i odprowadzania ścieków na ternie Gminy Karniewo. </w:t>
      </w:r>
    </w:p>
    <w:p w:rsidR="00A1516B" w:rsidRPr="008370C4" w:rsidRDefault="00A1516B" w:rsidP="001422FC">
      <w:pPr>
        <w:spacing w:after="0"/>
        <w:ind w:firstLine="709"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Głosowanie:</w:t>
      </w:r>
    </w:p>
    <w:p w:rsidR="00A1516B" w:rsidRPr="008370C4" w:rsidRDefault="00A1516B" w:rsidP="00A1516B">
      <w:pPr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15 radnych – za podjęciem uchwały</w:t>
      </w:r>
    </w:p>
    <w:p w:rsidR="00A1516B" w:rsidRPr="008370C4" w:rsidRDefault="00A1516B" w:rsidP="00A1516B">
      <w:pPr>
        <w:spacing w:after="0"/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Przeciw nie było.</w:t>
      </w:r>
    </w:p>
    <w:p w:rsidR="00A1516B" w:rsidRPr="008370C4" w:rsidRDefault="00A1516B" w:rsidP="00A1516B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Times New Roman"/>
          <w:lang w:eastAsia="pl-PL"/>
        </w:rPr>
        <w:t>Nikt nie wstrzymał się od głosu.</w:t>
      </w:r>
    </w:p>
    <w:p w:rsidR="00A1516B" w:rsidRPr="008370C4" w:rsidRDefault="00A1516B" w:rsidP="00A1516B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</w:t>
      </w:r>
      <w:r w:rsidR="001422FC">
        <w:rPr>
          <w:rFonts w:asciiTheme="majorHAnsi" w:hAnsiTheme="majorHAnsi" w:cs="Times New Roman"/>
        </w:rPr>
        <w:t>L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2</w:t>
      </w:r>
      <w:r w:rsidR="001422FC">
        <w:rPr>
          <w:rFonts w:asciiTheme="majorHAnsi" w:hAnsiTheme="majorHAnsi" w:cs="Times New Roman"/>
        </w:rPr>
        <w:t>20</w:t>
      </w:r>
      <w:r>
        <w:rPr>
          <w:rFonts w:asciiTheme="majorHAnsi" w:hAnsiTheme="majorHAnsi" w:cs="Times New Roman"/>
        </w:rPr>
        <w:t>/2018</w:t>
      </w:r>
      <w:r w:rsidRPr="008370C4">
        <w:rPr>
          <w:rFonts w:asciiTheme="majorHAnsi" w:hAnsiTheme="majorHAnsi" w:cs="Times New Roman"/>
        </w:rPr>
        <w:t xml:space="preserve"> Rady Gminy Karniewo w sprawie </w:t>
      </w:r>
      <w:r w:rsidR="001422FC" w:rsidRPr="00F80284">
        <w:rPr>
          <w:rFonts w:ascii="Cambria" w:hAnsi="Cambria"/>
        </w:rPr>
        <w:t>przekazania do zaopiniowania organowi regulującemu projekt Regulaminu dostarczania i odprowadzania śc</w:t>
      </w:r>
      <w:r w:rsidR="001422FC">
        <w:rPr>
          <w:rFonts w:ascii="Cambria" w:hAnsi="Cambria"/>
        </w:rPr>
        <w:t xml:space="preserve">ieków na ternie Gminy Karniewo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A1516B" w:rsidRPr="008370C4" w:rsidRDefault="00A1516B" w:rsidP="00A1516B">
      <w:pPr>
        <w:spacing w:after="0"/>
        <w:rPr>
          <w:rFonts w:asciiTheme="majorHAnsi" w:hAnsiTheme="majorHAnsi" w:cs="Times New Roman"/>
          <w:bCs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Ad.pkt.12</w:t>
      </w:r>
    </w:p>
    <w:p w:rsidR="001422FC" w:rsidRPr="006754B5" w:rsidRDefault="001422FC" w:rsidP="001422FC">
      <w:pPr>
        <w:spacing w:after="0"/>
        <w:jc w:val="both"/>
        <w:rPr>
          <w:rFonts w:ascii="Cambria" w:hAnsi="Cambria"/>
        </w:rPr>
      </w:pPr>
      <w:r w:rsidRPr="006754B5">
        <w:rPr>
          <w:rFonts w:ascii="Cambria" w:hAnsi="Cambria"/>
        </w:rPr>
        <w:t>Informacja o przebiegu wykonania budżetu gminy za I półrocze 2018 roku.</w:t>
      </w:r>
    </w:p>
    <w:p w:rsidR="00E27AF6" w:rsidRDefault="00E27AF6" w:rsidP="00E27AF6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Skarbnik Gminy Marianna Michalska – budżet Gminy Karniewo na 2018 rok został uchwalony  Uchwałą Nr XXXIV/178/2017 Rady Gminy Karniewo z dnia 28 grudnia 2017 roku .  Dochody zostały uchwalone na kwotę 23 273 837,00 zł, wydatki na kwotę  22 290 073,40  zł.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Po zmianach dokonywanych Uchwałami Rady Gminy oraz Zarządzeniami Wójta, na koniec pierwszego półrocza 2018 r., plan dochodów wynosił  24 282 671,35 zł, w tym plan dochodów majątkowych 2 297 985,00 zł a plan dochodów bieżących 21 984 686,35 zł.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Dochody ogółem wykonano w kwocie  13 483 868,71 zł, co stanowi  55,53% %  planowanych dochodów ogółem.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Zaplanowane dochody majątkowe, to: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- 522 411,00 zł –  refundacja poniesionych wydatków w formie dotacji celowej, jako dofinansowanie budowy przydomowych oczyszczalni ścieków,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- 100 000,00 zł – darowizna mieszkańców na budowę przydomowych oczyszczalni ścieków,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- 100 000,00 z – dotacja celowa stanowiąca dofinansowanie budowy drogi gminnej ze środków z budżetu wojewody - z wyłączenia  gruntów rolnych z produkcji 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- 1 450 194,00 zł - refundacja poniesionych wydatków w formie dotacji celowej, jako dofinansowanie przebudowy dróg gminnych w miejscowościach: Zakr</w:t>
      </w:r>
      <w:r w:rsidR="00164323">
        <w:rPr>
          <w:rFonts w:ascii="Cambria" w:hAnsi="Cambria"/>
        </w:rPr>
        <w:t>zewo, Malechy-Ośnica – Bronisze</w:t>
      </w:r>
      <w:r>
        <w:rPr>
          <w:rFonts w:ascii="Cambria" w:hAnsi="Cambria"/>
        </w:rPr>
        <w:t>, Czarnostów i Szwelice – zadania zrealizowane w poprzednim roku budżetowym,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- 92 000,00 zł – dotacje celowa – refundacja poniesionych w poprzednim roku budżetowym wydatków majątkowych w ramach funduszu sołeckiego.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- 33 380,00 zł – dotacja celowa na realizację projektu z udziałem śr</w:t>
      </w:r>
      <w:r w:rsidR="00151582">
        <w:rPr>
          <w:rFonts w:ascii="Cambria" w:hAnsi="Cambria"/>
        </w:rPr>
        <w:t xml:space="preserve">odków unijnych na „Modernizację </w:t>
      </w:r>
      <w:r>
        <w:rPr>
          <w:rFonts w:ascii="Cambria" w:hAnsi="Cambria"/>
        </w:rPr>
        <w:t xml:space="preserve">i wyposażenie izby regionalne „OFICYNY”- refundacja poniesionych wydatków </w:t>
      </w:r>
      <w:r>
        <w:rPr>
          <w:rFonts w:ascii="Cambria" w:hAnsi="Cambria"/>
        </w:rPr>
        <w:br/>
        <w:t>w poprzednim roku budżetowym.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Wykonanie dochodów  majątkowych    w pierwszym półroczu: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-1 450 194,00 zł - refundacja poniesionych wydatków w formie dotacji celowej, jako dofinansowanie przebudowy dróg gminnych w miejscowościach: Zakrz</w:t>
      </w:r>
      <w:r w:rsidR="00151582">
        <w:rPr>
          <w:rFonts w:ascii="Cambria" w:hAnsi="Cambria"/>
        </w:rPr>
        <w:t>ewo , Malechy-Ośnica – Bronisze</w:t>
      </w:r>
      <w:r>
        <w:rPr>
          <w:rFonts w:ascii="Cambria" w:hAnsi="Cambria"/>
        </w:rPr>
        <w:t>, Czarnostów i Szwelice – zadania zrealizowane w poprzednim roku budżetowym,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- 106 300,00 zł - darowizny mieszkańców na budowę przydomowych oczyszczalni ścieków,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razem – 1 556 494,00 zł  , tj. 67 ,74 % planowanych dochodów majątkowych.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Dochody bieżące wykonano w kwocie  11  927 374,71 zł, co stanowi 54,26 % planowanych dochodów bieżących.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Plan wydatków na koniec pierwszego półrocza  wynosił  24 678 905,37 zł, w tym plan </w:t>
      </w:r>
    </w:p>
    <w:p w:rsidR="00E27AF6" w:rsidRDefault="00E27AF6" w:rsidP="00E27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wydatków majątkowych 3 759 658,02 zaś plan wydatków bieżących - 20 919 247,35 zł.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Wydatki ogółem zrealizowano w wysokości 11 544 070,36 zł, co stanowi 46,78 % planowanych wydatków ogółem.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Wydatki bieżące  wykonano w kwocie  10 750 565,85 zł, co stanowi 51,39 % planu wydatków bieżących.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wydatków bieżących, w pierwszym półroczu, przekazano na rachunek zakładowego funduszu świadczeń socjalnych 234 644,25 zł, tj. 75,02 % planowanego  odpisu na 2018r.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Wydatki majątkowe wykonano w kwocie – 793 504,51 zł, co stanowi 21,11 %  planu tych wydatków, w tym: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1/ inwestycje drogowe  - 139 940,48 zł: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drogi gminnej w miejscowości Byszewo – 6 457,50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modernizacja drogi gminnej w miejscowości Chełchy  Chabdzyno – 10 160,05 zł,</w:t>
      </w:r>
    </w:p>
    <w:p w:rsidR="00E27AF6" w:rsidRDefault="00E27AF6" w:rsidP="00E27AF6">
      <w:pPr>
        <w:spacing w:after="0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- modernizacja  drogi gminnej w miejscowości Karniewo –  budowa chodnika przy ulicy Lipowej – 26 815,23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drogi gminnej w miejscowości Chełchy Kmiece – 13 490,64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drogi gminnej w miejscowości Czarnostów Polesie – 10 686,24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modernizacja drogi gminnej w miejscowości Łukowo – 5 608,80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drogi gminnej w miejscowości Milewo – Malonki – 5 608,80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drogi gminnej w miejscowości Żabin Karniewski – 12 996,67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drogi gminnej w miejscowości Chełchy </w:t>
      </w:r>
      <w:proofErr w:type="spellStart"/>
      <w:r>
        <w:rPr>
          <w:rFonts w:ascii="Cambria" w:hAnsi="Cambria"/>
        </w:rPr>
        <w:t>Jakusy</w:t>
      </w:r>
      <w:proofErr w:type="spellEnd"/>
      <w:r>
        <w:rPr>
          <w:rFonts w:ascii="Cambria" w:hAnsi="Cambria"/>
        </w:rPr>
        <w:t xml:space="preserve"> – 19 968,00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budowa  drogi gminnej w miejscowości Karniewo – 28 148,55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2/ modernizacja budynku administracyjnego  – 13 982,22 zł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3/dotacja celowa stanowiąca wkład własny w realizację projektu: ”Regionalne partnerstwo samorządów Mazowsza w aktywacji społeczeństwa informacyjnego w zakresie e-informacji </w:t>
      </w:r>
      <w:r w:rsidR="00490527">
        <w:rPr>
          <w:rFonts w:ascii="Cambria" w:hAnsi="Cambria"/>
        </w:rPr>
        <w:br/>
      </w:r>
      <w:r>
        <w:rPr>
          <w:rFonts w:ascii="Cambria" w:hAnsi="Cambria"/>
        </w:rPr>
        <w:t>i geoinformacji – ASI” – 24 132,00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4/ modernizacja ogrodzenia wokół boiska szkolnego przy Szkole Podstawowej w Karniewie  – 77 999,22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5/ modernizacja i wyposażenie budynku gminnego – szkoła w Romanowie –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16 998,85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6/ zakup pieca do przygotowywania posiłków na stołówkę szkolną w Publicznym Gimnazjum  – 19 951,45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7/ modernizacja świetlic wiejskich  - 368 157,19 zł, w tym: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-modernizacja świetlicy wiejskiej w miejscowości Byszewo – Wygoda  – 10 290,00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świetlicy wiejskiej wraz z zagospodarowaniem terenu w miejscowości Chełchy Klimki  – 10 069,11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modernizacja świetlicy wiejskiej w miejscowości Łukowo  – 33 672,54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świetlicy wiejskiej w miejscowości Malechy – 20 264,68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świetlicy wiejskiej w miejscowości Obiecanowo – 57 225,46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świetlicy wiejskiej w miejscowości Słoniawy – 163 836,12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świetlicy wiejskiej w miejscowości Tłucznice – 38 567,89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rozbudowa świetlicy wiejskiej w miejscowości Wólka Łukowska – 21 425,99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modernizacja świetlicy wiejskiej w miejscowości Zaręby – 1 205,40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modernizacja świetlicy wiejskiej w miejscowości Szwelice – 11 600,00 zł;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8/ skwer w Karniewie – zagospodarowanie działki nr 582 – 111 493,10 zł;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9/ rozbudowa siłowni wraz z wyposażeniem w miejscowości Karniewo–20 850,00 zł. </w:t>
      </w:r>
    </w:p>
    <w:p w:rsidR="00E27AF6" w:rsidRDefault="00E27AF6" w:rsidP="0015158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Pozostałe do realizacji inwestycje przewidziano na II półrocze 2018 r.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Zaplanowane źródła finansowania wydatków majątkowych: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- 522 411,00 zł –  refundacja poniesionych wydatków w formie dotacji celowej, jako dofinansowanie budowy przydomowych oczyszczalni ścieków,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- 100 000,00 zł – darowizna mieszkańców na budowę przydomowych oczyszczalni ścieków,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- 100 000,00 z – dotacja celowa stanowiąca dofinansowanie budowy drogi gminnej ze środków z budżetu wojewody - z wyłączenia  gruntów rolnych z produkcji,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- 1 450 194,00 zł - refundacja poniesionych wydatków w formie dotacji celowej, jako dofinansowanie przebudowy </w:t>
      </w:r>
      <w:r w:rsidR="00490527">
        <w:rPr>
          <w:rFonts w:ascii="Cambria" w:hAnsi="Cambria"/>
        </w:rPr>
        <w:t>dróg gminnych w miejscowościach</w:t>
      </w:r>
      <w:r>
        <w:rPr>
          <w:rFonts w:ascii="Cambria" w:hAnsi="Cambria"/>
        </w:rPr>
        <w:t>: Zakrzewo, Malechy-Ośnica – Bronisze , Czarnostów i Szwelice – zadania zrealizowane w poprzednim roku budżetowym,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- 92 000,00 zł – dotacje celowa – refundacja poniesionych w poprzednim roku budżetowym wydatków majątkowych w ramach funduszu sołeckiego. 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- 33 380,00 zł – dotacja celowa na realizację projektu z udziałem środków unijnych na „Modernizację i wyposażenie izby regionalne „OFICYNY”- refundacja poniesionych wydatków </w:t>
      </w:r>
      <w:r w:rsidR="00C57980">
        <w:rPr>
          <w:rFonts w:ascii="Cambria" w:hAnsi="Cambria"/>
        </w:rPr>
        <w:br/>
      </w:r>
      <w:r>
        <w:rPr>
          <w:rFonts w:ascii="Cambria" w:hAnsi="Cambria"/>
        </w:rPr>
        <w:t>w poprzednim roku budżetowym.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Pozostałe  1 461 673,02 zł  – to środki  własne gminy przeznaczone na finan</w:t>
      </w:r>
      <w:r w:rsidR="00490527">
        <w:rPr>
          <w:rFonts w:ascii="Cambria" w:hAnsi="Cambria"/>
        </w:rPr>
        <w:t>sowanie wydatków inwestycyjnych</w:t>
      </w:r>
      <w:r>
        <w:rPr>
          <w:rFonts w:ascii="Cambria" w:hAnsi="Cambria"/>
        </w:rPr>
        <w:t xml:space="preserve">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Dotacje udzielone w pierwszym półroczu </w:t>
      </w:r>
      <w:r w:rsidR="00490527">
        <w:rPr>
          <w:rFonts w:ascii="Cambria" w:hAnsi="Cambria"/>
        </w:rPr>
        <w:t>na realizację zadań bieżących</w:t>
      </w:r>
      <w:r>
        <w:rPr>
          <w:rFonts w:ascii="Cambria" w:hAnsi="Cambria"/>
        </w:rPr>
        <w:t>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1/238 200,00 zł - dotacje podmiotowe dla samorządowych instytucji kultury/ Biblioteki – 80 500,00 zł , GOK -157 700,00/,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2/ 353 936,53 zł - dotacja podmiotowa  na prowadzenie niepublicznej szkoły </w:t>
      </w:r>
      <w:r w:rsidR="00490527">
        <w:rPr>
          <w:rFonts w:ascii="Cambria" w:hAnsi="Cambria"/>
        </w:rPr>
        <w:t>podstawowej</w:t>
      </w:r>
      <w:r>
        <w:rPr>
          <w:rFonts w:ascii="Cambria" w:hAnsi="Cambria"/>
        </w:rPr>
        <w:t xml:space="preserve">/ wraz z oddziałem przedszkolnym i przedszkolem/,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3/ 60.000,00 zł - dotacja celowa na prowadzenie zadań z zakresu kultury fizycznej,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4/ 5 000,00 zł -  dotacja celowa na prow</w:t>
      </w:r>
      <w:r w:rsidR="00490527">
        <w:rPr>
          <w:rFonts w:ascii="Cambria" w:hAnsi="Cambria"/>
        </w:rPr>
        <w:t>adzenie zadań z zakresu kultury</w:t>
      </w:r>
      <w:r>
        <w:rPr>
          <w:rFonts w:ascii="Cambria" w:hAnsi="Cambria"/>
        </w:rPr>
        <w:t xml:space="preserve">, sztuki i ochrony dziedzictwa narodowego,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5/ dotacje celowa dla województwa mazowieckiego – 24 132,00 zł – w ramach wydatków majątkowych 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kwota dotacji  udzielonych przez gminę w pierwszym półroczu dla jednostek należących i nie należących do sektora finansów publicznych wynosi 681 268,53 zł.                              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Dotacje celowe  otrzymane  z budżetu państwa na realizację zadań zleconych  stanowiły kwotę 3 629 585,45 zł, tj.  53,29 % planu dotacji , natomiast wydatki sfinansowane z dotacji celowych z budżetu państwa na realizację zadań zleconych  wykonano w kwocie 3 626 935,83 zł,  tj. 53,26 % planu tych wydatków.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Są to wydatki bieżące poniesione na: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1/ zwrot  rolnikom części podatku akcyzowego zawartego w cenie oleju napędowego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wykorzystywanego do produkcji rolnej  - 562 034,35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2/ wydatki na zadania związane z ewidencją ludności i wydawaniem dowodów osobistych  - 27 785,10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3/wydatki związane z prowadzeniem i aktualizacją  stałego spisu wyborców  - 533,59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4/ opłacenie składek na ubezpieczenie zdrowotne za osoby pobierające niektóre świadczenia </w:t>
      </w:r>
      <w:r w:rsidR="00490527">
        <w:rPr>
          <w:rFonts w:ascii="Cambria" w:hAnsi="Cambria"/>
        </w:rPr>
        <w:br/>
      </w:r>
      <w:r>
        <w:rPr>
          <w:rFonts w:ascii="Cambria" w:hAnsi="Cambria"/>
        </w:rPr>
        <w:t>z pomocy społecznej – 3 697,47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5/ wydatki na świadczenia wychowawcze  wraz z kosztami obsługi – 2 040 311,88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6/ wydatki na wypłatę świadczeń rodzinnych i świadczeń z funduszu alimentacyjnego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– 992 469,35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7/ wydatki związane z obsługa „Karty Dużej Rodziny” – 104,09 zł 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Wydatki w ramach funduszu sołeckiego wykonano w wysokości – 162 706,87 zł, tj. 34,73 % planu tych wydatków. Są to  wydatki inwestycyjne.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Opłaty za wydane zezwolenia na sprzedaż napojów alkoholowych  - wykonanie w kwocie 43 980,32 zł , tj. 67,67 % planu . W ramach wydatków bieżących na realizację  Gminnego Programu Profilaktyki i Rozwiązywania Problemów Alkoholowych poniesion</w:t>
      </w:r>
      <w:r w:rsidR="00490527">
        <w:rPr>
          <w:rFonts w:ascii="Cambria" w:hAnsi="Cambria"/>
        </w:rPr>
        <w:t>o wydatki w kwocie 27 020,65 zł</w:t>
      </w:r>
      <w:r>
        <w:rPr>
          <w:rFonts w:ascii="Cambria" w:hAnsi="Cambria"/>
        </w:rPr>
        <w:t xml:space="preserve">, co stanowi 49,13 % planu tych wydatków, natomiast na realizację zadań w ramach  Gminnego Programu Przeciwdziałania Narkomanii  wydatkowano 2 000,00 zł, co stanowi 20,00 % planu tych wydatków. </w:t>
      </w:r>
    </w:p>
    <w:p w:rsidR="00E27AF6" w:rsidRDefault="00E27AF6" w:rsidP="00E27AF6">
      <w:pPr>
        <w:spacing w:after="0"/>
        <w:rPr>
          <w:rFonts w:ascii="Cambria" w:eastAsia="Calibri" w:hAnsi="Cambria" w:cs="Times New Roman"/>
          <w:b/>
          <w:u w:val="single"/>
        </w:rPr>
      </w:pPr>
      <w:r>
        <w:rPr>
          <w:rFonts w:ascii="Cambria" w:eastAsia="Calibri" w:hAnsi="Cambria" w:cs="Times New Roman"/>
          <w:b/>
          <w:u w:val="single"/>
        </w:rPr>
        <w:t xml:space="preserve">Gospodarka odpadami   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7"/>
        <w:gridCol w:w="1156"/>
        <w:gridCol w:w="1453"/>
        <w:gridCol w:w="1259"/>
        <w:gridCol w:w="1928"/>
        <w:gridCol w:w="1972"/>
      </w:tblGrid>
      <w:tr w:rsidR="00E27AF6" w:rsidTr="00FE5B9C">
        <w:trPr>
          <w:trHeight w:val="138"/>
        </w:trPr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wpłaty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zaległości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wydatki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Zobowiązania niewymagalne</w:t>
            </w:r>
          </w:p>
        </w:tc>
      </w:tr>
      <w:tr w:rsidR="00E27AF6" w:rsidTr="00FE5B9C">
        <w:trPr>
          <w:trHeight w:val="140"/>
        </w:trPr>
        <w:tc>
          <w:tcPr>
            <w:tcW w:w="1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razem :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z tego :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E27AF6" w:rsidTr="00FE5B9C">
        <w:trPr>
          <w:trHeight w:val="479"/>
        </w:trPr>
        <w:tc>
          <w:tcPr>
            <w:tcW w:w="1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z lat ubiegłych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tegoroczne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E27AF6" w:rsidTr="00FE5B9C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245 853,79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59 712,80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40 229,00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19 483,80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222 552,00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AF6" w:rsidRDefault="00E27AF6" w:rsidP="00FE5B9C">
            <w:pPr>
              <w:spacing w:after="0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40 600,00</w:t>
            </w:r>
          </w:p>
        </w:tc>
      </w:tr>
    </w:tbl>
    <w:p w:rsidR="00E27AF6" w:rsidRDefault="00E27AF6" w:rsidP="00E27AF6">
      <w:pPr>
        <w:spacing w:after="0"/>
        <w:jc w:val="both"/>
        <w:rPr>
          <w:rFonts w:ascii="Cambria" w:hAnsi="Cambria"/>
        </w:rPr>
      </w:pP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 2018 r. zaplanowano nadwyżkę budżetu w kwocie  983 763,60 zł z przeznaczeniem na planowaną spłatę rat pożyczki i kredytów, zaciągniętych w latach poprzednich.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koniec pierwszego półrocza, planowany  wynik budżetu stanowi  deficyt, w wysokości 396 234,02 zł,  pokryty wolnymi środkami w wysokości 396 234,02 zł . Wykonany wynik budżetu na dzień 30 czerwca 2018 r. stanowi nadwyżkę w wysokości  1 939 798,35 zł.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Plan przychodów budżetu stanowi kwotę – 1 379 997,62 zł - z tytułu wolnych środków.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Zadłużenie na koniec pierwszego półrocza z tytułu zaciągniętych kredytów bankowych stanowi kwotę – 8 191 591,00 zł, co stanowi 33,74 % planowanych dochodów ogółem.  </w:t>
      </w:r>
    </w:p>
    <w:p w:rsidR="00E27AF6" w:rsidRDefault="00E27AF6" w:rsidP="0015158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Spłacono - 503 263,60 zł  rat kredytów i pożyczki ,  przy planowych rozchodach  w 2018 r.  -  983 763,60 zł, spłacono również  108 943,53 zł  odsetek od zaciągniętych przez gminę kred</w:t>
      </w:r>
      <w:r w:rsidR="00151582">
        <w:rPr>
          <w:rFonts w:ascii="Cambria" w:hAnsi="Cambria"/>
        </w:rPr>
        <w:t>ytów i pożyczki</w:t>
      </w:r>
      <w:r>
        <w:rPr>
          <w:rFonts w:ascii="Cambria" w:hAnsi="Cambria"/>
        </w:rPr>
        <w:t xml:space="preserve">, co stanowi 4,50 % wykonanych dochodów ogółem.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Zobowiązania wymagalne na koniec pierwszego półrocza nie wystąpiły.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Stan  należności   wymagalnych   gminy wyniósł 725 529,23 zł, w tym: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- zaległości w  czynszach – 473,97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 w podatku od działalności gospodarczej osób fizycznych , opłacanym  w formie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karty podatkowej -  2 673,76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w podatku od nieruchomości  od osób prawnych – 1,00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w podatku od nieruchomości od osób fizycznych – 11 956,17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 w podatku rolnym od osób fizycznych – 51 119,00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- w podatku leśnym od osób fizycznych – 1 378,80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w podatku od środków transportowych  od osób fizycznych – 3 004,20 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w podatku od czynności cywilnoprawnych od osób fizycznych – 288,51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w  opłatach za zajęcie pasa drogowego – 50,00 zł,</w:t>
      </w:r>
    </w:p>
    <w:p w:rsidR="00E27AF6" w:rsidRDefault="00151582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-zaległości w </w:t>
      </w:r>
      <w:r w:rsidR="00E27AF6">
        <w:rPr>
          <w:rFonts w:ascii="Cambria" w:hAnsi="Cambria"/>
        </w:rPr>
        <w:t>realiz</w:t>
      </w:r>
      <w:r w:rsidR="00490527">
        <w:rPr>
          <w:rFonts w:ascii="Cambria" w:hAnsi="Cambria"/>
        </w:rPr>
        <w:t xml:space="preserve">acji  zaliczki alimentacyjnej i </w:t>
      </w:r>
      <w:r w:rsidR="00E27AF6">
        <w:rPr>
          <w:rFonts w:ascii="Cambria" w:hAnsi="Cambria"/>
        </w:rPr>
        <w:t xml:space="preserve">funduszu alimentacyjnego </w:t>
      </w:r>
      <w:r w:rsidR="00E27AF6">
        <w:rPr>
          <w:rFonts w:ascii="Cambria" w:hAnsi="Cambria"/>
        </w:rPr>
        <w:br/>
        <w:t xml:space="preserve">– 594 871,02zł,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w  opłatach za gospodarowanie odpadami komunalnymi – 59 712,80 zł.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Skutki obniżenia górnych stawek   podatków za pierwsze półrocze wyniosły 216 979,73 zł, </w:t>
      </w:r>
      <w:r w:rsidR="007F5A99">
        <w:rPr>
          <w:rFonts w:ascii="Cambria" w:hAnsi="Cambria"/>
        </w:rPr>
        <w:br/>
      </w:r>
      <w:r>
        <w:rPr>
          <w:rFonts w:ascii="Cambria" w:hAnsi="Cambria"/>
        </w:rPr>
        <w:t>w tym: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- podatku od nieruchomości stanowią - 124 642,73 zł,  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 podatku od środków transportowych – 92 337,00 zł.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Skutki udzielonych  zwolnień stanowią kwotę 8 273,00 zł, w podatku od nieruchomości od osób prawnych.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Umorzenia zaległości podatkowych stanowią 10 081,00 zł i dotyczą: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podatku od nieruchomości  od osób fizycznych –485,00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podatku rolnego od osób fizycznych  – 9 211,00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podatku leśnego od osób fizycznych – 332,00 zł,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- umorzenia odsetek od zaległości – 53,00 zł.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Odroczenia  terminu płatności oraz rozłożenia  na raty  należności, na koniec pierwszego półrocza nie wystąpiły.</w:t>
      </w:r>
    </w:p>
    <w:p w:rsidR="00862F49" w:rsidRDefault="00862F49" w:rsidP="0015158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Pani Marianna Michalska odczytała Uchwalę Regionalnej Izby Obrachunkowej zawierającą pozytywną opinię na temat </w:t>
      </w:r>
      <w:r w:rsidR="00164323" w:rsidRPr="006754B5">
        <w:rPr>
          <w:rFonts w:ascii="Cambria" w:hAnsi="Cambria"/>
        </w:rPr>
        <w:t>Informacja o przebiegu wykonania budżetu gminy za I półrocze 2018 roku.</w:t>
      </w:r>
    </w:p>
    <w:p w:rsidR="00E27AF6" w:rsidRDefault="00E27AF6" w:rsidP="00E27AF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Nikt z radnych nie zgłosił uwag. </w:t>
      </w:r>
    </w:p>
    <w:p w:rsidR="00A1516B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Ad.pkt.13</w:t>
      </w:r>
    </w:p>
    <w:p w:rsidR="00E27AF6" w:rsidRPr="00E27AF6" w:rsidRDefault="00E27AF6" w:rsidP="00DF1C4B">
      <w:pPr>
        <w:spacing w:after="0"/>
        <w:jc w:val="both"/>
        <w:rPr>
          <w:rFonts w:ascii="Cambria" w:hAnsi="Cambria"/>
        </w:rPr>
      </w:pPr>
      <w:r w:rsidRPr="00E27AF6">
        <w:rPr>
          <w:rFonts w:ascii="Cambria" w:hAnsi="Cambria"/>
        </w:rPr>
        <w:t>Informacja o pracy szkół w roku szkolnym 2017/2018.</w:t>
      </w:r>
    </w:p>
    <w:p w:rsidR="00A1516B" w:rsidRDefault="00862F49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Dorota Grabowska </w:t>
      </w:r>
      <w:r w:rsidR="00D12B45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 w:rsidR="00D12B45">
        <w:rPr>
          <w:rFonts w:asciiTheme="majorHAnsi" w:hAnsiTheme="majorHAnsi" w:cs="Times New Roman"/>
        </w:rPr>
        <w:t>co roku dyrektorzy poszczególnych placówek oświatowych składają informację o pracy szkoły. Sprawozdania dotyczą bieżącej działalności</w:t>
      </w:r>
      <w:r w:rsidR="00B37DC8">
        <w:rPr>
          <w:rFonts w:asciiTheme="majorHAnsi" w:hAnsiTheme="majorHAnsi" w:cs="Times New Roman"/>
        </w:rPr>
        <w:t xml:space="preserve">. </w:t>
      </w:r>
      <w:r w:rsidR="00D12B45">
        <w:rPr>
          <w:rFonts w:asciiTheme="majorHAnsi" w:hAnsiTheme="majorHAnsi" w:cs="Times New Roman"/>
        </w:rPr>
        <w:t>Państwo dyrektorzy podają: liczbę uczniów uczęszczających do poszczególnych oddziałów oraz liczę tych oddziałów, strukturę zatrudnienia</w:t>
      </w:r>
      <w:r w:rsidR="00624871">
        <w:rPr>
          <w:rFonts w:asciiTheme="majorHAnsi" w:hAnsiTheme="majorHAnsi" w:cs="Times New Roman"/>
        </w:rPr>
        <w:t>, informację o realizacji podstawy programowej, o odbytych konkursach, programach profilaktycznych. Szkoły w Gminie Karniewo mają bardzo dobrą opinię wśród nauczycieli szkół średnich, wszystkie działania przyczyniają się do tego, że nasi uczniowie opuszczają szkołę dobrze przygotowani do dalszej nauki. Mamy się czym pochwalić.</w:t>
      </w:r>
    </w:p>
    <w:p w:rsidR="00624871" w:rsidRDefault="002C18AE" w:rsidP="00151582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Powiatu Grzegorz Wawrzonkowski – na ile są przygotowane transporty młodzieży </w:t>
      </w:r>
      <w:r w:rsidR="00151582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>i dzieci do szkół? Czy</w:t>
      </w:r>
      <w:r w:rsidR="00151582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jeżeli takie transporty są to mogą z nich korzystać mieszkańcy?</w:t>
      </w:r>
    </w:p>
    <w:p w:rsidR="002C18AE" w:rsidRDefault="002C18AE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Powiaty Maria Bonisławska – analizowaliśmy sytuacje edukacji i okazuje się, że bardzo duża liczba dzieci i młodzieży podejmuję naukę w szkołach średnich po za terenem powiatu? Dlaczego tak się dzieje?</w:t>
      </w:r>
    </w:p>
    <w:p w:rsidR="002C18AE" w:rsidRDefault="002C18AE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Bogusława Milewska – dzieci po prostu nie maja dojazdu. </w:t>
      </w:r>
    </w:p>
    <w:p w:rsidR="002C18AE" w:rsidRDefault="002C18AE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Przewodnicząca rady Beata Jackowska – każdy ma wolny wybór, więc główną przyczyną nie muszą być tylko dojazdy do szkoły.</w:t>
      </w:r>
    </w:p>
    <w:p w:rsidR="007E6BD1" w:rsidRPr="008370C4" w:rsidRDefault="007E6BD1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Maria Bonisławska – szkoły w Makowie reprezentują naprawdę dobry poziom. </w:t>
      </w:r>
    </w:p>
    <w:p w:rsidR="00A1516B" w:rsidRDefault="007E6BD1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Przewodnicząca Rady Beata Jackowska – odnośnie transportu i dojazdów to musi być silna współpraca samorządu gminnego jak i powiatu, bo nie jesteśmy zorganizować tego transportu dla wszystkich.  </w:t>
      </w:r>
    </w:p>
    <w:p w:rsidR="007E6BD1" w:rsidRDefault="007E6BD1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Radny Grzegorz Wawrzonkowski – obowiązkiem gminy jest zapewnienie dojazdu.</w:t>
      </w:r>
    </w:p>
    <w:p w:rsidR="007E6BD1" w:rsidRDefault="007E6BD1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Przewodnicząca Rady Beata Jackowska – tak, ale dzieciom.</w:t>
      </w:r>
    </w:p>
    <w:p w:rsidR="007E6BD1" w:rsidRDefault="007E6BD1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Radny Grzegorz Wawrzonkowski </w:t>
      </w:r>
      <w:r w:rsidR="00164FAE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 w:rsidR="00164FAE">
        <w:rPr>
          <w:rFonts w:asciiTheme="majorHAnsi" w:hAnsiTheme="majorHAnsi" w:cs="Times New Roman"/>
        </w:rPr>
        <w:t>tak, ale czy nie można dojść do porozumienia firmą transportową, żeby osoby prywatne za opłatą mogł</w:t>
      </w:r>
      <w:r w:rsidR="00151582">
        <w:rPr>
          <w:rFonts w:asciiTheme="majorHAnsi" w:hAnsiTheme="majorHAnsi" w:cs="Times New Roman"/>
        </w:rPr>
        <w:t xml:space="preserve">y również korzystać z dojazdów? </w:t>
      </w:r>
      <w:r w:rsidR="00164FAE">
        <w:rPr>
          <w:rFonts w:asciiTheme="majorHAnsi" w:hAnsiTheme="majorHAnsi" w:cs="Times New Roman"/>
        </w:rPr>
        <w:t>Gmina nie ma obowiązku zapewni</w:t>
      </w:r>
      <w:r w:rsidR="00151582">
        <w:rPr>
          <w:rFonts w:asciiTheme="majorHAnsi" w:hAnsiTheme="majorHAnsi" w:cs="Times New Roman"/>
        </w:rPr>
        <w:t>enia transportu osób prywatnych</w:t>
      </w:r>
      <w:r w:rsidR="00164FAE">
        <w:rPr>
          <w:rFonts w:asciiTheme="majorHAnsi" w:hAnsiTheme="majorHAnsi" w:cs="Times New Roman"/>
        </w:rPr>
        <w:t>, ale na zasa</w:t>
      </w:r>
      <w:r w:rsidR="00213AA4">
        <w:rPr>
          <w:rFonts w:asciiTheme="majorHAnsi" w:hAnsiTheme="majorHAnsi" w:cs="Times New Roman"/>
        </w:rPr>
        <w:t>da</w:t>
      </w:r>
      <w:r w:rsidR="00164FAE">
        <w:rPr>
          <w:rFonts w:asciiTheme="majorHAnsi" w:hAnsiTheme="majorHAnsi" w:cs="Times New Roman"/>
        </w:rPr>
        <w:t xml:space="preserve">ch </w:t>
      </w:r>
      <w:r w:rsidR="00213AA4">
        <w:rPr>
          <w:rFonts w:asciiTheme="majorHAnsi" w:hAnsiTheme="majorHAnsi" w:cs="Times New Roman"/>
        </w:rPr>
        <w:t>współpracy</w:t>
      </w:r>
      <w:r w:rsidR="00164FAE">
        <w:rPr>
          <w:rFonts w:asciiTheme="majorHAnsi" w:hAnsiTheme="majorHAnsi" w:cs="Times New Roman"/>
        </w:rPr>
        <w:t xml:space="preserve"> można dojść do porozumienia.</w:t>
      </w:r>
      <w:r w:rsidR="00213AA4">
        <w:rPr>
          <w:rFonts w:asciiTheme="majorHAnsi" w:hAnsiTheme="majorHAnsi" w:cs="Times New Roman"/>
        </w:rPr>
        <w:t xml:space="preserve"> Powiat nie ma już wtedy nic do powiedzenia, bo zakazuje tego ustawa.</w:t>
      </w:r>
    </w:p>
    <w:p w:rsidR="00FE5B9C" w:rsidRDefault="00213AA4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Wójta Mariusz Kukawka – jest to temat bardzo drażliwy. Obowiązkiem zapewnienia transportu w granicach gminy, należy do gminy. Między gminą, a powiatem to jest sprawa powiatu</w:t>
      </w:r>
      <w:r w:rsidR="00B37DC8">
        <w:rPr>
          <w:rFonts w:asciiTheme="majorHAnsi" w:hAnsiTheme="majorHAnsi" w:cs="Times New Roman"/>
        </w:rPr>
        <w:t>, wyżej jest to już ingerencja M</w:t>
      </w:r>
      <w:r>
        <w:rPr>
          <w:rFonts w:asciiTheme="majorHAnsi" w:hAnsiTheme="majorHAnsi" w:cs="Times New Roman"/>
        </w:rPr>
        <w:t>arszałka. My jesteśmy chętni do rozmów, żeby podebatować nad tą sprawą.</w:t>
      </w:r>
    </w:p>
    <w:p w:rsidR="007E6BD1" w:rsidRDefault="00FE5B9C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Andrzej Chełchowski – PKS był własnością Skarbu Państw</w:t>
      </w:r>
      <w:r w:rsidR="00BC20D8">
        <w:rPr>
          <w:rFonts w:asciiTheme="majorHAnsi" w:hAnsiTheme="majorHAnsi" w:cs="Times New Roman"/>
        </w:rPr>
        <w:t xml:space="preserve">, który go sprzedał. Przedstawicielem rządu w terenie jest Wojewoda, którego obowiązkiem jest zabezpieczenie transportu miedzy miastami.  Jeżeli będzie zapewniony transport osób prywatnych to i dzieci będą miały jak dojechać do szkoły i nie będą musiały uciekać po za powiat. </w:t>
      </w:r>
      <w:r>
        <w:rPr>
          <w:rFonts w:asciiTheme="majorHAnsi" w:hAnsiTheme="majorHAnsi" w:cs="Times New Roman"/>
        </w:rPr>
        <w:t xml:space="preserve"> </w:t>
      </w:r>
      <w:r w:rsidR="00213AA4" w:rsidRPr="00FE5B9C">
        <w:rPr>
          <w:rFonts w:asciiTheme="majorHAnsi" w:hAnsiTheme="majorHAnsi" w:cs="Times New Roman"/>
        </w:rPr>
        <w:t xml:space="preserve"> </w:t>
      </w:r>
    </w:p>
    <w:p w:rsidR="00890717" w:rsidRDefault="00890717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Ad.pkt.14</w:t>
      </w:r>
    </w:p>
    <w:p w:rsidR="00890717" w:rsidRPr="00890717" w:rsidRDefault="00890717" w:rsidP="00890717">
      <w:pPr>
        <w:spacing w:after="0"/>
        <w:jc w:val="both"/>
        <w:rPr>
          <w:rFonts w:ascii="Cambria" w:hAnsi="Cambria"/>
        </w:rPr>
      </w:pPr>
      <w:r w:rsidRPr="00890717">
        <w:rPr>
          <w:rFonts w:ascii="Cambria" w:hAnsi="Cambria"/>
        </w:rPr>
        <w:t>Ocena stanu bezpieczeństwa publicznego oraz stanu opieki zdrowotnej w gminie.</w:t>
      </w:r>
    </w:p>
    <w:p w:rsidR="00890717" w:rsidRDefault="00890717" w:rsidP="00890717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>
        <w:rPr>
          <w:rFonts w:asciiTheme="majorHAnsi" w:hAnsiTheme="majorHAnsi" w:cs="Times New Roman"/>
        </w:rPr>
        <w:t xml:space="preserve">Pani Komendant Powiatowy Policji w Makowie </w:t>
      </w:r>
      <w:proofErr w:type="spellStart"/>
      <w:r>
        <w:rPr>
          <w:rFonts w:asciiTheme="majorHAnsi" w:hAnsiTheme="majorHAnsi" w:cs="Times New Roman"/>
        </w:rPr>
        <w:t>Maz</w:t>
      </w:r>
      <w:proofErr w:type="spellEnd"/>
      <w:r>
        <w:rPr>
          <w:rFonts w:asciiTheme="majorHAnsi" w:hAnsiTheme="majorHAnsi" w:cs="Times New Roman"/>
        </w:rPr>
        <w:t xml:space="preserve">. insp. Marzena Zakrzewska </w:t>
      </w:r>
      <w:r>
        <w:rPr>
          <w:rFonts w:ascii="Cambria" w:hAnsi="Cambria"/>
        </w:rPr>
        <w:t xml:space="preserve">przedstawiła szczegółowo przygotowane sprawozdanie dotyczące bezpieczeństwa na terenie Gminy Karniewo. Omówiła dodatkowo organizację i strukturę zatrudnienia. Pani inspektor podziękowała również za doskonałą współpracę z Komendą Powiatową Policji. </w:t>
      </w:r>
    </w:p>
    <w:p w:rsidR="00890717" w:rsidRDefault="00890717" w:rsidP="00890717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obrady przybył Starosta Powiatu Makowskiego Pan Zbigniew Deptuła. </w:t>
      </w:r>
    </w:p>
    <w:p w:rsidR="001F173F" w:rsidRDefault="00890717" w:rsidP="00890717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>Wójt Gminy Michał Jasiński – trzeba przyznać, że nasza współpraca odbywa się na wzorowym poziomie. Najczęściej</w:t>
      </w:r>
      <w:r w:rsidR="009A6753">
        <w:rPr>
          <w:rFonts w:ascii="Cambria" w:hAnsi="Cambria"/>
        </w:rPr>
        <w:t xml:space="preserve"> współpracującą osobą ze służbami, z naszym dzielnicowym jest GOPS.</w:t>
      </w:r>
    </w:p>
    <w:p w:rsidR="00890717" w:rsidRDefault="001F173F" w:rsidP="001F173F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>Mieszkaniec Karniewa – czy jest możliwość zorganizowania spotkań związanych z coraz częstszymi p</w:t>
      </w:r>
      <w:r w:rsidR="00151582">
        <w:rPr>
          <w:rFonts w:ascii="Cambria" w:hAnsi="Cambria"/>
        </w:rPr>
        <w:t>rzestępstwami na tzw. „wnuczka”?</w:t>
      </w:r>
    </w:p>
    <w:p w:rsidR="001F173F" w:rsidRDefault="001F173F" w:rsidP="001F173F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Komendant Powiatowy Policji w Makowie </w:t>
      </w:r>
      <w:proofErr w:type="spellStart"/>
      <w:r>
        <w:rPr>
          <w:rFonts w:ascii="Cambria" w:hAnsi="Cambria"/>
        </w:rPr>
        <w:t>Maz</w:t>
      </w:r>
      <w:proofErr w:type="spellEnd"/>
      <w:r>
        <w:rPr>
          <w:rFonts w:ascii="Cambria" w:hAnsi="Cambria"/>
        </w:rPr>
        <w:t xml:space="preserve">. – na terenie Gminy Karniewo osobą, do której można zgłaszać </w:t>
      </w:r>
      <w:r w:rsidR="004831ED">
        <w:rPr>
          <w:rFonts w:ascii="Cambria" w:hAnsi="Cambria"/>
        </w:rPr>
        <w:t>takie problemy jest dzielnicowy, który ma swoje godziny przyjęć w określone dni tygodnia. Jest również grupa policjantów, którzy p</w:t>
      </w:r>
      <w:r w:rsidR="007F5A99">
        <w:rPr>
          <w:rFonts w:ascii="Cambria" w:hAnsi="Cambria"/>
        </w:rPr>
        <w:t xml:space="preserve">rowadzą działania profilaktyczne. W tym roku mamy zaplanowane działania profilaktycznie pod kątem metod oszustwa na „policjanta, prokuratora, wnuczka”. </w:t>
      </w:r>
      <w:r w:rsidR="006D3091">
        <w:rPr>
          <w:rFonts w:ascii="Cambria" w:hAnsi="Cambria"/>
        </w:rPr>
        <w:t xml:space="preserve">W działaniach takich na pewno będą uczestniczyły </w:t>
      </w:r>
      <w:r w:rsidR="009645E0">
        <w:rPr>
          <w:rFonts w:ascii="Cambria" w:hAnsi="Cambria"/>
        </w:rPr>
        <w:t>osoby</w:t>
      </w:r>
      <w:r w:rsidR="006D3091">
        <w:rPr>
          <w:rFonts w:ascii="Cambria" w:hAnsi="Cambria"/>
        </w:rPr>
        <w:t xml:space="preserve"> potencjalne </w:t>
      </w:r>
      <w:r w:rsidR="009645E0">
        <w:rPr>
          <w:rFonts w:ascii="Cambria" w:hAnsi="Cambria"/>
        </w:rPr>
        <w:t>zagrożone</w:t>
      </w:r>
      <w:r w:rsidR="006D3091">
        <w:rPr>
          <w:rFonts w:ascii="Cambria" w:hAnsi="Cambria"/>
        </w:rPr>
        <w:t xml:space="preserve">, czyi osoby starsze, ale również mieszkańcy. </w:t>
      </w:r>
    </w:p>
    <w:p w:rsidR="00CF5343" w:rsidRDefault="00CF5343" w:rsidP="00CF534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Radna Agnieszka Ochenkowska odczytała informację przygotowaną przez dyrektora Zespołu Szkolno – Przedszkolnego w Karniewie, dotyczącą funkcjonowania gabinetu lekarskiego w szkole </w:t>
      </w:r>
      <w:r w:rsidR="001A5BFC">
        <w:rPr>
          <w:rFonts w:ascii="Cambria" w:hAnsi="Cambria"/>
        </w:rPr>
        <w:br/>
      </w:r>
      <w:r w:rsidR="00B37DC8">
        <w:rPr>
          <w:rFonts w:ascii="Cambria" w:hAnsi="Cambria"/>
        </w:rPr>
        <w:t>w roku szkolnym 2017/2018</w:t>
      </w:r>
      <w:r>
        <w:rPr>
          <w:rFonts w:ascii="Cambria" w:hAnsi="Cambria"/>
        </w:rPr>
        <w:t>, następnie odczytała 2 informacje przygotowane przez Ośrodki Zdrowia działające w Karniewie. Wszystkie odczytane informacje stanowią załącznik do protokołu.</w:t>
      </w:r>
    </w:p>
    <w:p w:rsidR="001A5BFC" w:rsidRDefault="001A5BFC" w:rsidP="00CF534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Brak uwag.</w:t>
      </w:r>
    </w:p>
    <w:p w:rsidR="007F5A99" w:rsidRDefault="007F5A99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7F5A99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Ad.pkt.15</w:t>
      </w:r>
    </w:p>
    <w:p w:rsidR="00E902E6" w:rsidRDefault="00E902E6" w:rsidP="003364CE">
      <w:pPr>
        <w:spacing w:after="0"/>
        <w:jc w:val="both"/>
        <w:rPr>
          <w:rFonts w:ascii="Cambria" w:hAnsi="Cambria"/>
        </w:rPr>
      </w:pPr>
      <w:r w:rsidRPr="00E902E6">
        <w:rPr>
          <w:rFonts w:ascii="Cambria" w:hAnsi="Cambria"/>
        </w:rPr>
        <w:t xml:space="preserve">Odpowiedzi na interpelacje radnych. </w:t>
      </w:r>
    </w:p>
    <w:p w:rsidR="00E902E6" w:rsidRDefault="00E902E6" w:rsidP="003364CE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Wójt Gminy Karniewo Michał Jasiński – złożył podziękowania za wykonane inwestycję, którymi możemy się teraz pochwalić. Mam nadzieję, że tendencja ogromu wykonanych prac inwestycyjnych będzie utrzymywała taki poziom jak zeszłoroczne jak i tegoroczne inwestycje, a nawet i wyższy.  Cieszę się ze środków pozyskanych z PROW</w:t>
      </w:r>
      <w:r w:rsidR="00C57980">
        <w:rPr>
          <w:rFonts w:ascii="Cambria" w:hAnsi="Cambria"/>
        </w:rPr>
        <w:t>-</w:t>
      </w:r>
      <w:r>
        <w:rPr>
          <w:rFonts w:ascii="Cambria" w:hAnsi="Cambria"/>
        </w:rPr>
        <w:t xml:space="preserve">u, dzięki, którym na wiosnę 2019 roku otworzymy budującą się obecnie </w:t>
      </w:r>
      <w:r w:rsidR="001F33FD">
        <w:rPr>
          <w:rFonts w:ascii="Cambria" w:hAnsi="Cambria"/>
        </w:rPr>
        <w:t>hydrofornię</w:t>
      </w:r>
      <w:r>
        <w:rPr>
          <w:rFonts w:ascii="Cambria" w:hAnsi="Cambria"/>
        </w:rPr>
        <w:t xml:space="preserve"> w Szlasach.</w:t>
      </w:r>
    </w:p>
    <w:p w:rsidR="003E0366" w:rsidRDefault="003E0366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Odnosząc się do</w:t>
      </w:r>
      <w:r w:rsidR="001F33FD">
        <w:rPr>
          <w:rFonts w:ascii="Cambria" w:hAnsi="Cambria"/>
        </w:rPr>
        <w:t xml:space="preserve"> </w:t>
      </w:r>
      <w:r>
        <w:rPr>
          <w:rFonts w:ascii="Cambria" w:hAnsi="Cambria"/>
        </w:rPr>
        <w:t>podziękowań za lampy, wspomnę, że zaopiniowaliśmy pozyty</w:t>
      </w:r>
      <w:r w:rsidR="001F33FD">
        <w:rPr>
          <w:rFonts w:ascii="Cambria" w:hAnsi="Cambria"/>
        </w:rPr>
        <w:t xml:space="preserve">wnie projekt krajówki dotyczący chodnika od strony prędkościomierza w kierunku Karniewa do restauracji Państwa Wróblewskich.  </w:t>
      </w:r>
      <w:r w:rsidR="006C034D">
        <w:rPr>
          <w:rFonts w:ascii="Cambria" w:hAnsi="Cambria"/>
        </w:rPr>
        <w:t xml:space="preserve">Mam nadzieję, że w przyszłości również pojawią się podobne projekty </w:t>
      </w:r>
      <w:r w:rsidR="003364CE">
        <w:rPr>
          <w:rFonts w:ascii="Cambria" w:hAnsi="Cambria"/>
        </w:rPr>
        <w:br/>
      </w:r>
      <w:r w:rsidR="006C034D">
        <w:rPr>
          <w:rFonts w:ascii="Cambria" w:hAnsi="Cambria"/>
        </w:rPr>
        <w:t xml:space="preserve">z propozycją chodnika w stronę Żabina Karniewskiego. </w:t>
      </w:r>
    </w:p>
    <w:p w:rsidR="006C034D" w:rsidRDefault="006C034D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Jeśli chodzi o drogi powierzchniowe, to wysyłaliśmy pisma dotyczące napraw gwarancyjnych do przedsiębiorstwa BUDOMOST. Będą wykonane przeglądy gwarancyjne.</w:t>
      </w:r>
    </w:p>
    <w:p w:rsidR="006C034D" w:rsidRDefault="00C74D54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 do wycięcia krzaków myślę, że nie będzie z tym problemu, bo ta nieruchomość jest już </w:t>
      </w:r>
      <w:r w:rsidR="003364CE">
        <w:rPr>
          <w:rFonts w:ascii="Cambria" w:hAnsi="Cambria"/>
        </w:rPr>
        <w:br/>
      </w:r>
      <w:r>
        <w:rPr>
          <w:rFonts w:ascii="Cambria" w:hAnsi="Cambria"/>
        </w:rPr>
        <w:t>w rękach jednego z naszych mieszkańców. Jest to tylko kwestia rozmowy.</w:t>
      </w:r>
    </w:p>
    <w:p w:rsidR="00C74D54" w:rsidRDefault="00B57D8E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Wójt wspomniał o uczestnictwie w świecie kukurydzy, które odbyło się w miejscowości Konarzewo – Bolesty. Złożył podziękowania dla sołtysa za pomoc w przygotowaniu te</w:t>
      </w:r>
      <w:r w:rsidR="00B37DC8">
        <w:rPr>
          <w:rFonts w:ascii="Cambria" w:hAnsi="Cambria"/>
        </w:rPr>
        <w:t>j uroczystości.</w:t>
      </w:r>
    </w:p>
    <w:p w:rsidR="00220A67" w:rsidRDefault="00220A67" w:rsidP="00B37DC8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Poinformował o dużej licznie wniosków suszowych złożonych w naszym Urzędzie. Podziękował pracownikom, którzy pracowali nad jak najlepszym wykonaniem </w:t>
      </w:r>
      <w:r w:rsidR="00B37DC8">
        <w:rPr>
          <w:rFonts w:ascii="Cambria" w:hAnsi="Cambria"/>
        </w:rPr>
        <w:t>tego zadania.</w:t>
      </w:r>
      <w:r>
        <w:rPr>
          <w:rFonts w:ascii="Cambria" w:hAnsi="Cambria"/>
        </w:rPr>
        <w:t xml:space="preserve"> </w:t>
      </w:r>
    </w:p>
    <w:p w:rsidR="00220A67" w:rsidRDefault="00220A67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chodzi o dowozy to wygrała firma Pana Raniszewskiego z Wyszkowa, która dowozi dzieci do szkół na terenie naszej gminy. </w:t>
      </w:r>
    </w:p>
    <w:p w:rsidR="007D3D79" w:rsidRDefault="00B37DC8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Wspomnę też o wymianie korespondencyjnej</w:t>
      </w:r>
      <w:r w:rsidR="007D3D79">
        <w:rPr>
          <w:rFonts w:ascii="Cambria" w:hAnsi="Cambria"/>
        </w:rPr>
        <w:t xml:space="preserve"> z Makowem w sprawie hydrantów, jeżeli nie dojdziemy do porozumienia to naprawimy hydranty z własnego budżetu i wstawimy notę obciążeniową. </w:t>
      </w:r>
    </w:p>
    <w:p w:rsidR="0037675D" w:rsidRPr="00E902E6" w:rsidRDefault="0037675D" w:rsidP="003364CE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Organem prowadzącym Szkoły w Romanowie nie jest Gmina lecz Stowarzyszenie z Łomży, ale są tam nasza dzieci i mam nadzieję, że liczba tych dzieci będzie sukcesywnie wzrastać. Staramy się </w:t>
      </w:r>
      <w:r w:rsidR="004210E3">
        <w:rPr>
          <w:rFonts w:ascii="Cambria" w:hAnsi="Cambria"/>
        </w:rPr>
        <w:t>wspomagać</w:t>
      </w:r>
      <w:r>
        <w:rPr>
          <w:rFonts w:ascii="Cambria" w:hAnsi="Cambria"/>
        </w:rPr>
        <w:t xml:space="preserve"> tą </w:t>
      </w:r>
      <w:r w:rsidR="004210E3">
        <w:rPr>
          <w:rFonts w:ascii="Cambria" w:hAnsi="Cambria"/>
        </w:rPr>
        <w:t>placówkę</w:t>
      </w:r>
      <w:r>
        <w:rPr>
          <w:rFonts w:ascii="Cambria" w:hAnsi="Cambria"/>
        </w:rPr>
        <w:t xml:space="preserve"> i zabezpieczać pieniądze w budżecie na tamtejsze inwestycje.</w:t>
      </w:r>
      <w:r w:rsidR="006C6A12">
        <w:rPr>
          <w:rFonts w:ascii="Cambria" w:hAnsi="Cambria"/>
        </w:rPr>
        <w:t xml:space="preserve"> Będziemy myśleć nad zwiększeniem środków, aby ten obiekt </w:t>
      </w:r>
      <w:r w:rsidR="008C629D">
        <w:rPr>
          <w:rFonts w:ascii="Cambria" w:hAnsi="Cambria"/>
        </w:rPr>
        <w:t xml:space="preserve">stawał się najmniej kosztochłonny, a liczba remontów była jak najmniejsza.  </w:t>
      </w:r>
    </w:p>
    <w:p w:rsidR="00A1516B" w:rsidRPr="00037EAA" w:rsidRDefault="00A1516B" w:rsidP="00A1516B">
      <w:pPr>
        <w:spacing w:after="0"/>
        <w:jc w:val="both"/>
        <w:rPr>
          <w:rFonts w:ascii="Cambria" w:hAnsi="Cambria"/>
        </w:rPr>
      </w:pP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220A67">
        <w:rPr>
          <w:rFonts w:asciiTheme="majorHAnsi" w:hAnsiTheme="majorHAnsi" w:cs="Times New Roman"/>
          <w:b/>
          <w:u w:val="single"/>
        </w:rPr>
        <w:t>16</w:t>
      </w:r>
    </w:p>
    <w:p w:rsidR="00A1516B" w:rsidRPr="008370C4" w:rsidRDefault="00A1516B" w:rsidP="00A1516B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Wolne wnioski i informacje.</w:t>
      </w:r>
    </w:p>
    <w:p w:rsidR="00A1516B" w:rsidRPr="008A5F6B" w:rsidRDefault="00A1516B" w:rsidP="00A1516B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 xml:space="preserve">Sołtys wsi </w:t>
      </w:r>
      <w:r w:rsidR="008C629D">
        <w:rPr>
          <w:rFonts w:asciiTheme="majorHAnsi" w:hAnsiTheme="majorHAnsi" w:cs="Times New Roman"/>
          <w:bCs/>
        </w:rPr>
        <w:t xml:space="preserve">Konarzewo-Bolesty zwrócił uwagę na wyrwy i kilka dziur na drodze w kierunku Konarzewa – Bolest. </w:t>
      </w:r>
      <w:r w:rsidR="007D36D7">
        <w:rPr>
          <w:rFonts w:asciiTheme="majorHAnsi" w:hAnsiTheme="majorHAnsi" w:cs="Times New Roman"/>
          <w:bCs/>
        </w:rPr>
        <w:t>Wszystkie szkoły działają prężnie, szkoda tylko, że szkoła w Łukowie została zlikwidowana, a budynek stoi pusty.</w:t>
      </w:r>
    </w:p>
    <w:p w:rsidR="00A378E9" w:rsidRDefault="00A1516B" w:rsidP="008C629D">
      <w:pPr>
        <w:spacing w:after="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  <w:color w:val="FF0000"/>
        </w:rPr>
        <w:tab/>
      </w:r>
      <w:r w:rsidR="008C629D">
        <w:rPr>
          <w:rFonts w:asciiTheme="majorHAnsi" w:hAnsiTheme="majorHAnsi" w:cs="Times New Roman"/>
          <w:bCs/>
        </w:rPr>
        <w:t xml:space="preserve">Mieszkaniec Karniewa - </w:t>
      </w:r>
      <w:r>
        <w:rPr>
          <w:rFonts w:asciiTheme="majorHAnsi" w:hAnsiTheme="majorHAnsi" w:cs="Times New Roman"/>
          <w:bCs/>
        </w:rPr>
        <w:t xml:space="preserve"> </w:t>
      </w:r>
      <w:r w:rsidR="007D36D7">
        <w:rPr>
          <w:rFonts w:asciiTheme="majorHAnsi" w:hAnsiTheme="majorHAnsi" w:cs="Times New Roman"/>
          <w:bCs/>
        </w:rPr>
        <w:t>dlaczego zostały podniesione opłaty za śmieci</w:t>
      </w:r>
      <w:r w:rsidR="00AD25BD">
        <w:rPr>
          <w:rFonts w:asciiTheme="majorHAnsi" w:hAnsiTheme="majorHAnsi" w:cs="Times New Roman"/>
          <w:bCs/>
        </w:rPr>
        <w:t xml:space="preserve"> bez konsultacji </w:t>
      </w:r>
      <w:r w:rsidR="00432A07">
        <w:rPr>
          <w:rFonts w:asciiTheme="majorHAnsi" w:hAnsiTheme="majorHAnsi" w:cs="Times New Roman"/>
          <w:bCs/>
        </w:rPr>
        <w:br/>
      </w:r>
      <w:r w:rsidR="00AD25BD">
        <w:rPr>
          <w:rFonts w:asciiTheme="majorHAnsi" w:hAnsiTheme="majorHAnsi" w:cs="Times New Roman"/>
          <w:bCs/>
        </w:rPr>
        <w:t>z mieszkańcami</w:t>
      </w:r>
      <w:r w:rsidR="007D36D7">
        <w:rPr>
          <w:rFonts w:asciiTheme="majorHAnsi" w:hAnsiTheme="majorHAnsi" w:cs="Times New Roman"/>
          <w:bCs/>
        </w:rPr>
        <w:t>?</w:t>
      </w:r>
      <w:r w:rsidR="00AD25BD">
        <w:rPr>
          <w:rFonts w:asciiTheme="majorHAnsi" w:hAnsiTheme="majorHAnsi" w:cs="Times New Roman"/>
          <w:bCs/>
        </w:rPr>
        <w:t xml:space="preserve"> </w:t>
      </w:r>
      <w:r w:rsidR="00A378E9">
        <w:rPr>
          <w:rFonts w:asciiTheme="majorHAnsi" w:hAnsiTheme="majorHAnsi" w:cs="Times New Roman"/>
          <w:bCs/>
        </w:rPr>
        <w:t>Ludzie mają również problem z popiołem, który nie jest od nich odbierany.</w:t>
      </w:r>
    </w:p>
    <w:p w:rsidR="00A378E9" w:rsidRDefault="007D36D7" w:rsidP="00A378E9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 Ile wynosi zadłużenie gminy? </w:t>
      </w:r>
      <w:r w:rsidR="00A378E9">
        <w:rPr>
          <w:rFonts w:asciiTheme="majorHAnsi" w:hAnsiTheme="majorHAnsi" w:cs="Times New Roman"/>
          <w:bCs/>
        </w:rPr>
        <w:t xml:space="preserve">Czy to prawda, że jest to najbardziej zadłużona gmina </w:t>
      </w:r>
      <w:r w:rsidR="00432A07">
        <w:rPr>
          <w:rFonts w:asciiTheme="majorHAnsi" w:hAnsiTheme="majorHAnsi" w:cs="Times New Roman"/>
          <w:bCs/>
        </w:rPr>
        <w:br/>
      </w:r>
      <w:r w:rsidR="00A378E9">
        <w:rPr>
          <w:rFonts w:asciiTheme="majorHAnsi" w:hAnsiTheme="majorHAnsi" w:cs="Times New Roman"/>
          <w:bCs/>
        </w:rPr>
        <w:t xml:space="preserve">w powiecie makowskim? </w:t>
      </w:r>
    </w:p>
    <w:p w:rsidR="00A378E9" w:rsidRDefault="00AD25BD" w:rsidP="00A378E9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Jak przedstawiają się wydatki</w:t>
      </w:r>
      <w:r w:rsidR="00A378E9">
        <w:rPr>
          <w:rFonts w:asciiTheme="majorHAnsi" w:hAnsiTheme="majorHAnsi" w:cs="Times New Roman"/>
          <w:bCs/>
        </w:rPr>
        <w:t xml:space="preserve"> środków unijnych - </w:t>
      </w:r>
      <w:r>
        <w:rPr>
          <w:rFonts w:asciiTheme="majorHAnsi" w:hAnsiTheme="majorHAnsi" w:cs="Times New Roman"/>
          <w:bCs/>
        </w:rPr>
        <w:t>inwestycje, wydatki bieżące</w:t>
      </w:r>
      <w:r w:rsidR="007D36D7">
        <w:rPr>
          <w:rFonts w:asciiTheme="majorHAnsi" w:hAnsiTheme="majorHAnsi" w:cs="Times New Roman"/>
          <w:bCs/>
        </w:rPr>
        <w:t xml:space="preserve">? </w:t>
      </w:r>
      <w:r>
        <w:rPr>
          <w:rFonts w:asciiTheme="majorHAnsi" w:hAnsiTheme="majorHAnsi" w:cs="Times New Roman"/>
          <w:bCs/>
        </w:rPr>
        <w:t xml:space="preserve">Jaki jest obraz naszej gminy na tle powiatu? </w:t>
      </w:r>
    </w:p>
    <w:p w:rsidR="007D36D7" w:rsidRDefault="00AD25BD" w:rsidP="00A378E9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Dl</w:t>
      </w:r>
      <w:r w:rsidR="00A378E9">
        <w:rPr>
          <w:rFonts w:asciiTheme="majorHAnsi" w:hAnsiTheme="majorHAnsi" w:cs="Times New Roman"/>
          <w:bCs/>
        </w:rPr>
        <w:t>aczego dzieli Pan lud</w:t>
      </w:r>
      <w:r>
        <w:rPr>
          <w:rFonts w:asciiTheme="majorHAnsi" w:hAnsiTheme="majorHAnsi" w:cs="Times New Roman"/>
          <w:bCs/>
        </w:rPr>
        <w:t xml:space="preserve"> za życia i za śmierci, na ludzi dobrych i złych, a przykładem jest pogrzeb długoletniego dyrektora szkoły i działaczki, która założyła Zespół Folklorystyczny</w:t>
      </w:r>
      <w:r w:rsidR="00A378E9">
        <w:rPr>
          <w:rFonts w:asciiTheme="majorHAnsi" w:hAnsiTheme="majorHAnsi" w:cs="Times New Roman"/>
          <w:bCs/>
        </w:rPr>
        <w:t xml:space="preserve"> – brak oficjalnej delegacji ze sztandarem</w:t>
      </w:r>
      <w:r w:rsidR="00855671">
        <w:rPr>
          <w:rFonts w:asciiTheme="majorHAnsi" w:hAnsiTheme="majorHAnsi" w:cs="Times New Roman"/>
          <w:bCs/>
        </w:rPr>
        <w:t xml:space="preserve"> na pogrzebie – dlaczego?</w:t>
      </w:r>
    </w:p>
    <w:p w:rsidR="00A378E9" w:rsidRDefault="00855671" w:rsidP="00A378E9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 roku 2013-2014</w:t>
      </w:r>
      <w:r w:rsidR="00A378E9">
        <w:rPr>
          <w:rFonts w:asciiTheme="majorHAnsi" w:hAnsiTheme="majorHAnsi" w:cs="Times New Roman"/>
          <w:bCs/>
        </w:rPr>
        <w:t xml:space="preserve"> minęło 50 lat, jak </w:t>
      </w:r>
      <w:r>
        <w:rPr>
          <w:rFonts w:asciiTheme="majorHAnsi" w:hAnsiTheme="majorHAnsi" w:cs="Times New Roman"/>
          <w:bCs/>
        </w:rPr>
        <w:t>szkoła została oddana do użytku, dlaczego ta rocznica została pominięta?</w:t>
      </w:r>
    </w:p>
    <w:p w:rsidR="00855671" w:rsidRDefault="00855671" w:rsidP="00A378E9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Dlaczego uroczystość z okazji 50 –</w:t>
      </w:r>
      <w:proofErr w:type="spellStart"/>
      <w:r>
        <w:rPr>
          <w:rFonts w:asciiTheme="majorHAnsi" w:hAnsiTheme="majorHAnsi" w:cs="Times New Roman"/>
          <w:bCs/>
        </w:rPr>
        <w:t>lecia</w:t>
      </w:r>
      <w:proofErr w:type="spellEnd"/>
      <w:r>
        <w:rPr>
          <w:rFonts w:asciiTheme="majorHAnsi" w:hAnsiTheme="majorHAnsi" w:cs="Times New Roman"/>
          <w:bCs/>
        </w:rPr>
        <w:t xml:space="preserve"> zespołu Karniewiacy nie odbyła się w dzień wolny od pracy, żeby jak najwięcej osób mogło uczestniczyć? Łatwiej jest kogoś pominąć, a czyjeś zasługi dopisać sobie, a album z okazji 50 –</w:t>
      </w:r>
      <w:proofErr w:type="spellStart"/>
      <w:r>
        <w:rPr>
          <w:rFonts w:asciiTheme="majorHAnsi" w:hAnsiTheme="majorHAnsi" w:cs="Times New Roman"/>
          <w:bCs/>
        </w:rPr>
        <w:t>lecia</w:t>
      </w:r>
      <w:proofErr w:type="spellEnd"/>
      <w:r>
        <w:rPr>
          <w:rFonts w:asciiTheme="majorHAnsi" w:hAnsiTheme="majorHAnsi" w:cs="Times New Roman"/>
          <w:bCs/>
        </w:rPr>
        <w:t xml:space="preserve">, jest albumem 25 – </w:t>
      </w:r>
      <w:proofErr w:type="spellStart"/>
      <w:r>
        <w:rPr>
          <w:rFonts w:asciiTheme="majorHAnsi" w:hAnsiTheme="majorHAnsi" w:cs="Times New Roman"/>
          <w:bCs/>
        </w:rPr>
        <w:t>lecia</w:t>
      </w:r>
      <w:proofErr w:type="spellEnd"/>
      <w:r>
        <w:rPr>
          <w:rFonts w:asciiTheme="majorHAnsi" w:hAnsiTheme="majorHAnsi" w:cs="Times New Roman"/>
          <w:bCs/>
        </w:rPr>
        <w:t xml:space="preserve">. </w:t>
      </w:r>
    </w:p>
    <w:p w:rsidR="00855671" w:rsidRDefault="00855671" w:rsidP="00A378E9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Dlaczego apel pamięci, nie był uroczystością, dla wszystkich żołnierzy spoczywających na tym cmentarzu? </w:t>
      </w:r>
    </w:p>
    <w:p w:rsidR="007D36D7" w:rsidRDefault="007D36D7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Wójt Gminy Michał Jasiński -  jeśli chodzi o budynek szkoły w Łukowie to zmienia się współwłaściciel</w:t>
      </w:r>
      <w:r w:rsidR="00287407">
        <w:rPr>
          <w:rFonts w:asciiTheme="majorHAnsi" w:hAnsiTheme="majorHAnsi" w:cs="Times New Roman"/>
          <w:bCs/>
        </w:rPr>
        <w:t>. P</w:t>
      </w:r>
      <w:r>
        <w:rPr>
          <w:rFonts w:asciiTheme="majorHAnsi" w:hAnsiTheme="majorHAnsi" w:cs="Times New Roman"/>
          <w:bCs/>
        </w:rPr>
        <w:t xml:space="preserve">rawdopodobnie powstanie tam prywatny dom starców, a staw, który znajduje się nieopodal jest w 2/3 własnością gminy. </w:t>
      </w:r>
    </w:p>
    <w:p w:rsidR="00D56B7C" w:rsidRDefault="00D56B7C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Przedsiębiorstwo Pana Kaczmarczyk jest poinformowane o dziurach, więc zostanie to naprawione. </w:t>
      </w:r>
    </w:p>
    <w:p w:rsidR="007D36D7" w:rsidRDefault="007D36D7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Podwyższone opłaty śmieci nie wynikają z inicjatywy urzędy, a ich podwyżkę </w:t>
      </w:r>
      <w:r w:rsidR="0017509D">
        <w:rPr>
          <w:rFonts w:asciiTheme="majorHAnsi" w:hAnsiTheme="majorHAnsi" w:cs="Times New Roman"/>
          <w:bCs/>
        </w:rPr>
        <w:t>nar</w:t>
      </w:r>
      <w:r w:rsidR="00841023">
        <w:rPr>
          <w:rFonts w:asciiTheme="majorHAnsi" w:hAnsiTheme="majorHAnsi" w:cs="Times New Roman"/>
          <w:bCs/>
        </w:rPr>
        <w:t>zucił na nas ustawodawca. Wcześniej był podział segregacji odpadów na suche i mokre, które. Suche były odwożone na sortownie do BŁYSKU, a mokre na Regionalną Instalację Odzysku za</w:t>
      </w:r>
      <w:r w:rsidR="000C2C07">
        <w:rPr>
          <w:rFonts w:asciiTheme="majorHAnsi" w:hAnsiTheme="majorHAnsi" w:cs="Times New Roman"/>
          <w:bCs/>
        </w:rPr>
        <w:t xml:space="preserve"> Mławą</w:t>
      </w:r>
      <w:r w:rsidR="00841023">
        <w:rPr>
          <w:rFonts w:asciiTheme="majorHAnsi" w:hAnsiTheme="majorHAnsi" w:cs="Times New Roman"/>
          <w:bCs/>
        </w:rPr>
        <w:t xml:space="preserve">  </w:t>
      </w:r>
      <w:r w:rsidR="000C2C07">
        <w:rPr>
          <w:rFonts w:asciiTheme="majorHAnsi" w:hAnsiTheme="majorHAnsi" w:cs="Times New Roman"/>
          <w:bCs/>
        </w:rPr>
        <w:t>W tej chwili zmuszeni zostaliśmy do podziału na kilka frakcji</w:t>
      </w:r>
      <w:r w:rsidR="00841023">
        <w:rPr>
          <w:rFonts w:asciiTheme="majorHAnsi" w:hAnsiTheme="majorHAnsi" w:cs="Times New Roman"/>
          <w:bCs/>
        </w:rPr>
        <w:t xml:space="preserve">. </w:t>
      </w:r>
      <w:r w:rsidR="00A809DA">
        <w:rPr>
          <w:rFonts w:asciiTheme="majorHAnsi" w:hAnsiTheme="majorHAnsi" w:cs="Times New Roman"/>
          <w:bCs/>
        </w:rPr>
        <w:t>Cieszy mnie, że przy takich zmianach cena śmieci została u nas na poziomie 10zł/os, gdzie w okolicznych gminach jest 15-16 zł/os.</w:t>
      </w:r>
      <w:r w:rsidR="002925FB">
        <w:rPr>
          <w:rFonts w:asciiTheme="majorHAnsi" w:hAnsiTheme="majorHAnsi" w:cs="Times New Roman"/>
          <w:bCs/>
        </w:rPr>
        <w:t xml:space="preserve"> </w:t>
      </w:r>
      <w:r w:rsidR="00B14529">
        <w:rPr>
          <w:rFonts w:asciiTheme="majorHAnsi" w:hAnsiTheme="majorHAnsi" w:cs="Times New Roman"/>
          <w:bCs/>
        </w:rPr>
        <w:t xml:space="preserve">Gmina </w:t>
      </w:r>
      <w:r w:rsidR="00045D98">
        <w:rPr>
          <w:rFonts w:asciiTheme="majorHAnsi" w:hAnsiTheme="majorHAnsi" w:cs="Times New Roman"/>
          <w:bCs/>
        </w:rPr>
        <w:t>ma określone poziomy recyklingu, gdyby popiół był odbierany przez firmę to opłaty by wzrosły jeszcze bardziej.</w:t>
      </w:r>
    </w:p>
    <w:p w:rsidR="00045D98" w:rsidRDefault="00045D98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lastRenderedPageBreak/>
        <w:t xml:space="preserve">Karniewo nie jest najbardziej zadłużoną gminą w powiecie. </w:t>
      </w:r>
      <w:r w:rsidR="002925FB">
        <w:rPr>
          <w:rFonts w:asciiTheme="majorHAnsi" w:hAnsiTheme="majorHAnsi" w:cs="Times New Roman"/>
          <w:bCs/>
        </w:rPr>
        <w:t xml:space="preserve">Wszystkie pieniądze, które były wzięte były podyktowane inwestycjami, z których oczywiście </w:t>
      </w:r>
      <w:r w:rsidR="004B328A">
        <w:rPr>
          <w:rFonts w:asciiTheme="majorHAnsi" w:hAnsiTheme="majorHAnsi" w:cs="Times New Roman"/>
          <w:bCs/>
        </w:rPr>
        <w:t xml:space="preserve">otrzymamy </w:t>
      </w:r>
      <w:r w:rsidR="002925FB">
        <w:rPr>
          <w:rFonts w:asciiTheme="majorHAnsi" w:hAnsiTheme="majorHAnsi" w:cs="Times New Roman"/>
          <w:bCs/>
        </w:rPr>
        <w:t xml:space="preserve">zwroty </w:t>
      </w:r>
    </w:p>
    <w:p w:rsidR="00045D98" w:rsidRDefault="00045D98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Jeśli chodzi o pogrzeby to nie o wszystkich uroczystościach miałem informacje.</w:t>
      </w:r>
      <w:r w:rsidR="004B328A">
        <w:rPr>
          <w:rFonts w:asciiTheme="majorHAnsi" w:hAnsiTheme="majorHAnsi" w:cs="Times New Roman"/>
          <w:bCs/>
        </w:rPr>
        <w:t xml:space="preserve"> Jestem Wójtem od 8 lat, więc jeśli nie dotrze do mnie informacja, że ktoś pełnił kilkanaście lat temu zacną funkcję ciężko jest uczestniczyć w takich uroczystościach. Tam gdzie mam możliwość staram się być. Jeśli nie uczestniczyłem, w któryś z pogrzebów to nie zrobiłem tego specjalnie. </w:t>
      </w:r>
    </w:p>
    <w:p w:rsidR="00045D98" w:rsidRDefault="00045D98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Rocznica</w:t>
      </w:r>
      <w:r w:rsidR="004B328A">
        <w:rPr>
          <w:rFonts w:asciiTheme="majorHAnsi" w:hAnsiTheme="majorHAnsi" w:cs="Times New Roman"/>
          <w:bCs/>
        </w:rPr>
        <w:t xml:space="preserve"> </w:t>
      </w:r>
      <w:r w:rsidR="00E4512C">
        <w:rPr>
          <w:rFonts w:asciiTheme="majorHAnsi" w:hAnsiTheme="majorHAnsi" w:cs="Times New Roman"/>
          <w:bCs/>
        </w:rPr>
        <w:t>odbyła się w zwykły dzień, a nie dzień wolny od pracy, bo dyrektor nie ma możliwości wyegzekwowania od nauczycieli przyjścia w dzień wolny do pracy.</w:t>
      </w:r>
    </w:p>
    <w:p w:rsidR="00E4512C" w:rsidRDefault="00E4512C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Mieszkaniec Karniewa – niektórzy ludzi nawet nie uzbierają jednego kosza śmieci, a teraz nadchodzi zima. Jest to duże utrudnienie, bo jedynym ich odpadem jest popiół.</w:t>
      </w:r>
    </w:p>
    <w:p w:rsidR="00E4512C" w:rsidRDefault="00E4512C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Mężczyzna odczytał artykuł z gazety porównujący gminy i ich strukturę zadłużenia w latach 2007 – 2015.</w:t>
      </w:r>
    </w:p>
    <w:p w:rsidR="00E4512C" w:rsidRDefault="00E4512C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Jeśli jest pogrzeb strażaka to w uroczystości uczestniczy delegacja ze sztandarem, </w:t>
      </w:r>
      <w:r w:rsidR="00F77D55">
        <w:rPr>
          <w:rFonts w:asciiTheme="majorHAnsi" w:hAnsiTheme="majorHAnsi" w:cs="Times New Roman"/>
          <w:bCs/>
        </w:rPr>
        <w:br/>
      </w:r>
      <w:r>
        <w:rPr>
          <w:rFonts w:asciiTheme="majorHAnsi" w:hAnsiTheme="majorHAnsi" w:cs="Times New Roman"/>
          <w:bCs/>
        </w:rPr>
        <w:t xml:space="preserve">a w pogrzebie nauczyciela już nie? </w:t>
      </w:r>
    </w:p>
    <w:p w:rsidR="00E4512C" w:rsidRDefault="00E4512C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Wójt Gminy Michał Jasiński</w:t>
      </w:r>
      <w:r w:rsidR="00315BDE">
        <w:rPr>
          <w:rFonts w:asciiTheme="majorHAnsi" w:hAnsiTheme="majorHAnsi" w:cs="Times New Roman"/>
          <w:bCs/>
        </w:rPr>
        <w:t xml:space="preserve"> - </w:t>
      </w:r>
      <w:r>
        <w:rPr>
          <w:rFonts w:asciiTheme="majorHAnsi" w:hAnsiTheme="majorHAnsi" w:cs="Times New Roman"/>
          <w:bCs/>
        </w:rPr>
        <w:t>ja w pogrzebach strażaków nie uczestniczę jako Wójt, tylko prezes Gminnej</w:t>
      </w:r>
      <w:r w:rsidR="00FE0E6C">
        <w:rPr>
          <w:rFonts w:asciiTheme="majorHAnsi" w:hAnsiTheme="majorHAnsi" w:cs="Times New Roman"/>
          <w:bCs/>
        </w:rPr>
        <w:t xml:space="preserve"> Straży Pożarnej. </w:t>
      </w:r>
      <w:r w:rsidR="00943E47">
        <w:rPr>
          <w:rFonts w:asciiTheme="majorHAnsi" w:hAnsiTheme="majorHAnsi" w:cs="Times New Roman"/>
          <w:bCs/>
        </w:rPr>
        <w:t xml:space="preserve">Nie jestem też Dyrektorem szkoły, żeby jeździć na wszystkie pogrzeby nauczycieli, za to jest odpowiedzialna jednostka, w której dana osoba pracowała. </w:t>
      </w:r>
    </w:p>
    <w:p w:rsidR="00FE0E6C" w:rsidRDefault="00FE0E6C" w:rsidP="007D36D7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Jeśli chodzi o apel pamięci. Już odp</w:t>
      </w:r>
      <w:r w:rsidR="00B37DC8">
        <w:rPr>
          <w:rFonts w:asciiTheme="majorHAnsi" w:hAnsiTheme="majorHAnsi" w:cs="Times New Roman"/>
          <w:bCs/>
        </w:rPr>
        <w:t>owiadałem</w:t>
      </w:r>
      <w:r>
        <w:rPr>
          <w:rFonts w:asciiTheme="majorHAnsi" w:hAnsiTheme="majorHAnsi" w:cs="Times New Roman"/>
          <w:bCs/>
        </w:rPr>
        <w:t xml:space="preserve"> na te pytanie na wcześniejszych sesjach. Groby te zostały otwarte, bo żołnierze Ci zginęli w walce z wrogiem. Apel pamięci był ustalony szczegółowo </w:t>
      </w:r>
      <w:r w:rsidR="00D438D1">
        <w:rPr>
          <w:rFonts w:asciiTheme="majorHAnsi" w:hAnsiTheme="majorHAnsi" w:cs="Times New Roman"/>
          <w:bCs/>
        </w:rPr>
        <w:br/>
      </w:r>
      <w:r>
        <w:rPr>
          <w:rFonts w:asciiTheme="majorHAnsi" w:hAnsiTheme="majorHAnsi" w:cs="Times New Roman"/>
          <w:bCs/>
        </w:rPr>
        <w:t>z Jednostką Wojskową w Przasnyszu – po za naszymi trzema grobami, na które pozyskaliś</w:t>
      </w:r>
      <w:r w:rsidR="00F77D55">
        <w:rPr>
          <w:rFonts w:asciiTheme="majorHAnsi" w:hAnsiTheme="majorHAnsi" w:cs="Times New Roman"/>
          <w:bCs/>
        </w:rPr>
        <w:t xml:space="preserve">my dotację od Wojewody. </w:t>
      </w:r>
    </w:p>
    <w:p w:rsidR="00045D98" w:rsidRDefault="00432A07" w:rsidP="0026331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Sołtys Barańca  podziękowanie za inwestycje </w:t>
      </w:r>
      <w:r w:rsidR="00315BDE">
        <w:rPr>
          <w:rFonts w:asciiTheme="majorHAnsi" w:hAnsiTheme="majorHAnsi" w:cs="Times New Roman"/>
          <w:bCs/>
        </w:rPr>
        <w:t>drogowe</w:t>
      </w:r>
      <w:r>
        <w:rPr>
          <w:rFonts w:asciiTheme="majorHAnsi" w:hAnsiTheme="majorHAnsi" w:cs="Times New Roman"/>
          <w:bCs/>
        </w:rPr>
        <w:t xml:space="preserve"> w </w:t>
      </w:r>
      <w:r w:rsidR="0026331C">
        <w:rPr>
          <w:rFonts w:asciiTheme="majorHAnsi" w:hAnsiTheme="majorHAnsi" w:cs="Times New Roman"/>
          <w:bCs/>
        </w:rPr>
        <w:t>Barańcu.</w:t>
      </w:r>
    </w:p>
    <w:p w:rsidR="0026331C" w:rsidRDefault="0026331C" w:rsidP="0026331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Starosta Powiatu Zbigniew Deptuła – myślę, że przyjdzie jeszcze czas na podsumowanie tej kadencji.</w:t>
      </w:r>
      <w:r w:rsidR="00354AF1">
        <w:rPr>
          <w:rFonts w:asciiTheme="majorHAnsi" w:hAnsiTheme="majorHAnsi" w:cs="Times New Roman"/>
          <w:bCs/>
        </w:rPr>
        <w:t xml:space="preserve"> </w:t>
      </w:r>
      <w:r w:rsidR="00863E96">
        <w:rPr>
          <w:rFonts w:asciiTheme="majorHAnsi" w:hAnsiTheme="majorHAnsi" w:cs="Times New Roman"/>
          <w:bCs/>
        </w:rPr>
        <w:t>Chciałbym złożyć podziękowania</w:t>
      </w:r>
      <w:r w:rsidR="00354AF1">
        <w:rPr>
          <w:rFonts w:asciiTheme="majorHAnsi" w:hAnsiTheme="majorHAnsi" w:cs="Times New Roman"/>
          <w:bCs/>
        </w:rPr>
        <w:t xml:space="preserve"> za Dożynki</w:t>
      </w:r>
      <w:r w:rsidR="005E0269">
        <w:rPr>
          <w:rFonts w:asciiTheme="majorHAnsi" w:hAnsiTheme="majorHAnsi" w:cs="Times New Roman"/>
          <w:bCs/>
        </w:rPr>
        <w:t xml:space="preserve"> Powiatowe</w:t>
      </w:r>
      <w:r w:rsidR="00354AF1">
        <w:rPr>
          <w:rFonts w:asciiTheme="majorHAnsi" w:hAnsiTheme="majorHAnsi" w:cs="Times New Roman"/>
          <w:bCs/>
        </w:rPr>
        <w:t>, które odbyły się w tym rok</w:t>
      </w:r>
      <w:r w:rsidR="00B826AC">
        <w:rPr>
          <w:rFonts w:asciiTheme="majorHAnsi" w:hAnsiTheme="majorHAnsi" w:cs="Times New Roman"/>
          <w:bCs/>
        </w:rPr>
        <w:t>u w Gminie Karniewo.</w:t>
      </w:r>
      <w:r w:rsidR="005E0269">
        <w:rPr>
          <w:rFonts w:asciiTheme="majorHAnsi" w:hAnsiTheme="majorHAnsi" w:cs="Times New Roman"/>
          <w:bCs/>
        </w:rPr>
        <w:t xml:space="preserve"> </w:t>
      </w:r>
    </w:p>
    <w:p w:rsidR="005E0269" w:rsidRDefault="005E0269" w:rsidP="0026331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Gmina ma zadłużenie w granicach 32%. Myślę, że jest to w stosunku do budżetu nie wiele. Każda firma, która się rozwija me zadłużenie, bo jest to podejście gospodarcze. Kredyty są po to, aby współfinansować otrzymane środki i rozwijać firmę. Gmina nie weźmie więcej kredytu niż ma możliwości. </w:t>
      </w:r>
    </w:p>
    <w:p w:rsidR="00D438D1" w:rsidRDefault="001A5BFC" w:rsidP="00D438D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Jeśli chodzi o zniszczenia dróg będzie to dopilnowane, bo jeśli wykonuje się jedną inwestycję nie można niszczyć drugiej. </w:t>
      </w:r>
      <w:r w:rsidR="00490527">
        <w:rPr>
          <w:rFonts w:asciiTheme="majorHAnsi" w:hAnsiTheme="majorHAnsi" w:cs="Times New Roman"/>
          <w:bCs/>
        </w:rPr>
        <w:t xml:space="preserve">Sprawdzę jakie problemy powstały po wykonaniu tej inwestycji. </w:t>
      </w:r>
    </w:p>
    <w:p w:rsidR="00D438D1" w:rsidRDefault="00863E96" w:rsidP="00D438D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Cały czas jest  problem z u</w:t>
      </w:r>
      <w:r w:rsidR="00D438D1">
        <w:rPr>
          <w:rFonts w:asciiTheme="majorHAnsi" w:hAnsiTheme="majorHAnsi" w:cs="Times New Roman"/>
          <w:bCs/>
        </w:rPr>
        <w:t>stawą o transporcie zbiorowym.</w:t>
      </w:r>
      <w:r w:rsidR="00A619C9">
        <w:rPr>
          <w:rFonts w:asciiTheme="majorHAnsi" w:hAnsiTheme="majorHAnsi" w:cs="Times New Roman"/>
          <w:bCs/>
        </w:rPr>
        <w:t xml:space="preserve"> Ustawodawca nie nakłada obowiązku na powiat dofinasowania dowozu.  Na podstawie otrzymanych od nas wykazów ułożone zostały aktualne trasy, ale jest to w ciągłej modernizacji. Teraz nie będzie już możliwości dojazdu wszędzie tam, gdzie jest taka po</w:t>
      </w:r>
      <w:r w:rsidR="00590C40">
        <w:rPr>
          <w:rFonts w:asciiTheme="majorHAnsi" w:hAnsiTheme="majorHAnsi" w:cs="Times New Roman"/>
          <w:bCs/>
        </w:rPr>
        <w:t>trzeba, bo jest to ograniczone.</w:t>
      </w:r>
    </w:p>
    <w:p w:rsidR="00590C40" w:rsidRDefault="00DF1C4B" w:rsidP="00D438D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Mieszkaniec Karniewa</w:t>
      </w:r>
      <w:r w:rsidR="00590C40">
        <w:rPr>
          <w:rFonts w:asciiTheme="majorHAnsi" w:hAnsiTheme="majorHAnsi" w:cs="Times New Roman"/>
          <w:bCs/>
        </w:rPr>
        <w:t xml:space="preserve"> – jakie są starania powiatu odnośnie bezpieczeństwa mieszkańców mieszkających przy drodze krajowej?</w:t>
      </w:r>
    </w:p>
    <w:p w:rsidR="00590C40" w:rsidRDefault="00590C40" w:rsidP="00D438D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Starosta Powiatu Zbigniew Deptuła </w:t>
      </w:r>
      <w:r w:rsidR="00DF1C4B">
        <w:rPr>
          <w:rFonts w:asciiTheme="majorHAnsi" w:hAnsiTheme="majorHAnsi" w:cs="Times New Roman"/>
          <w:bCs/>
        </w:rPr>
        <w:t>–</w:t>
      </w:r>
      <w:r>
        <w:rPr>
          <w:rFonts w:asciiTheme="majorHAnsi" w:hAnsiTheme="majorHAnsi" w:cs="Times New Roman"/>
          <w:bCs/>
        </w:rPr>
        <w:t xml:space="preserve"> </w:t>
      </w:r>
      <w:r w:rsidR="00DF1C4B">
        <w:rPr>
          <w:rFonts w:asciiTheme="majorHAnsi" w:hAnsiTheme="majorHAnsi" w:cs="Times New Roman"/>
          <w:bCs/>
        </w:rPr>
        <w:t xml:space="preserve">drogi krajowe to drogi państwowe, na którymi nadzór pełni Generalna Dyrekcja Dróg i Autostrad i to oni widzą potrzebę czy też nie.  </w:t>
      </w:r>
    </w:p>
    <w:p w:rsidR="00DF1C4B" w:rsidRPr="00D438D1" w:rsidRDefault="00DF1C4B" w:rsidP="00D438D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Przewodnicząca Rady Beata Jackowska </w:t>
      </w:r>
      <w:r w:rsidR="008D4427">
        <w:rPr>
          <w:rFonts w:asciiTheme="majorHAnsi" w:hAnsiTheme="majorHAnsi" w:cs="Times New Roman"/>
          <w:bCs/>
        </w:rPr>
        <w:t>poinformowała</w:t>
      </w:r>
      <w:r>
        <w:rPr>
          <w:rFonts w:asciiTheme="majorHAnsi" w:hAnsiTheme="majorHAnsi" w:cs="Times New Roman"/>
          <w:bCs/>
        </w:rPr>
        <w:t xml:space="preserve"> o zaproszeniu Powiatowego Lekarza </w:t>
      </w:r>
      <w:r w:rsidR="008D4427">
        <w:rPr>
          <w:rFonts w:asciiTheme="majorHAnsi" w:hAnsiTheme="majorHAnsi" w:cs="Times New Roman"/>
          <w:bCs/>
        </w:rPr>
        <w:t>Weterynarii</w:t>
      </w:r>
      <w:r>
        <w:rPr>
          <w:rFonts w:asciiTheme="majorHAnsi" w:hAnsiTheme="majorHAnsi" w:cs="Times New Roman"/>
          <w:bCs/>
        </w:rPr>
        <w:t xml:space="preserve"> na szkolenie dotyczące ASF.</w:t>
      </w:r>
      <w:r w:rsidR="008D4427">
        <w:rPr>
          <w:rFonts w:asciiTheme="majorHAnsi" w:hAnsiTheme="majorHAnsi" w:cs="Times New Roman"/>
          <w:bCs/>
        </w:rPr>
        <w:t xml:space="preserve"> Poprosiła sołtysów o rozprzestrzenienie  tej informacji wśród mieszkańców swojej wsi. </w:t>
      </w:r>
    </w:p>
    <w:p w:rsidR="00A1516B" w:rsidRDefault="00A1516B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863E96" w:rsidRDefault="00863E96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863E96" w:rsidRDefault="00863E96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863E96" w:rsidRDefault="00863E96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863E96" w:rsidRDefault="00863E96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863E96" w:rsidRDefault="00863E96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863E96" w:rsidRDefault="00863E96" w:rsidP="00A1516B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bookmarkStart w:id="0" w:name="_GoBack"/>
      <w:bookmarkEnd w:id="0"/>
    </w:p>
    <w:p w:rsidR="00A1516B" w:rsidRPr="0098275E" w:rsidRDefault="00A1516B" w:rsidP="00A1516B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/>
          <w:u w:val="single"/>
        </w:rPr>
        <w:lastRenderedPageBreak/>
        <w:t>Ad.pkt.</w:t>
      </w:r>
      <w:r w:rsidR="00220A67">
        <w:rPr>
          <w:rFonts w:asciiTheme="majorHAnsi" w:hAnsiTheme="majorHAnsi" w:cs="Times New Roman"/>
          <w:b/>
          <w:u w:val="single"/>
        </w:rPr>
        <w:t>17</w:t>
      </w:r>
    </w:p>
    <w:p w:rsidR="00A1516B" w:rsidRPr="008370C4" w:rsidRDefault="00A1516B" w:rsidP="00A1516B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A1516B" w:rsidRPr="008370C4" w:rsidRDefault="00A1516B" w:rsidP="00A1516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Po wyczerpaniu porządku dziennego Przewodnicząca Rady, Pani Beata Jackowska zamknęła obrady </w:t>
      </w:r>
      <w:r w:rsidR="00220A67">
        <w:rPr>
          <w:rFonts w:asciiTheme="majorHAnsi" w:hAnsiTheme="majorHAnsi" w:cs="Times New Roman"/>
        </w:rPr>
        <w:t>XL</w:t>
      </w:r>
      <w:r w:rsidRPr="008370C4">
        <w:rPr>
          <w:rFonts w:asciiTheme="majorHAnsi" w:hAnsiTheme="majorHAnsi" w:cs="Times New Roman"/>
        </w:rPr>
        <w:t xml:space="preserve"> zwyczajnej sesji Rady Gminy Karniewo. </w:t>
      </w:r>
    </w:p>
    <w:p w:rsidR="00A1516B" w:rsidRDefault="00A1516B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A1516B" w:rsidRPr="00F92D6D" w:rsidRDefault="00A1516B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A1516B" w:rsidRPr="00697095" w:rsidRDefault="00A1516B" w:rsidP="00A1516B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Przewodniczący Rady Gminy</w:t>
      </w:r>
    </w:p>
    <w:p w:rsidR="00A1516B" w:rsidRPr="002E60FB" w:rsidRDefault="00A1516B" w:rsidP="00A1516B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Beata Krystyna Jackowska</w:t>
      </w:r>
    </w:p>
    <w:p w:rsidR="00A1516B" w:rsidRDefault="00A1516B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C57980" w:rsidRDefault="00C57980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1516B" w:rsidRDefault="00A1516B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1516B" w:rsidRPr="00F92D6D" w:rsidRDefault="00A1516B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A1516B" w:rsidRDefault="00A1516B" w:rsidP="00A1516B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Julita Kołodziejczak</w:t>
      </w:r>
    </w:p>
    <w:p w:rsidR="001D3460" w:rsidRDefault="001D3460" w:rsidP="00A1516B">
      <w:pPr>
        <w:pStyle w:val="Akapitzlist"/>
        <w:ind w:left="0"/>
        <w:jc w:val="both"/>
        <w:rPr>
          <w:rFonts w:asciiTheme="majorHAnsi" w:hAnsiTheme="majorHAnsi" w:cs="Times New Roman"/>
          <w:sz w:val="16"/>
          <w:szCs w:val="16"/>
        </w:rPr>
      </w:pP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CF" w:rsidRDefault="00F77FCF" w:rsidP="00C51E49">
      <w:pPr>
        <w:spacing w:after="0" w:line="240" w:lineRule="auto"/>
      </w:pPr>
      <w:r>
        <w:separator/>
      </w:r>
    </w:p>
  </w:endnote>
  <w:endnote w:type="continuationSeparator" w:id="0">
    <w:p w:rsidR="00F77FCF" w:rsidRDefault="00F77FCF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FE5B9C" w:rsidRDefault="00FE5B9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9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E5B9C" w:rsidRDefault="00FE5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CF" w:rsidRDefault="00F77FCF" w:rsidP="00C51E49">
      <w:pPr>
        <w:spacing w:after="0" w:line="240" w:lineRule="auto"/>
      </w:pPr>
      <w:r>
        <w:separator/>
      </w:r>
    </w:p>
  </w:footnote>
  <w:footnote w:type="continuationSeparator" w:id="0">
    <w:p w:rsidR="00F77FCF" w:rsidRDefault="00F77FCF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60D33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59C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B35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2EF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81E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1DD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95B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7F5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860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E0D68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630439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752A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7E28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74F3F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5325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1160A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37875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A46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92840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839B7"/>
    <w:multiLevelType w:val="hybridMultilevel"/>
    <w:tmpl w:val="3C26F9A6"/>
    <w:lvl w:ilvl="0" w:tplc="DD1050F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5" w15:restartNumberingAfterBreak="0">
    <w:nsid w:val="63502F1A"/>
    <w:multiLevelType w:val="hybridMultilevel"/>
    <w:tmpl w:val="268AD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A4775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4558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EAD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715F7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12"/>
  </w:num>
  <w:num w:numId="8">
    <w:abstractNumId w:val="2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3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  <w:num w:numId="19">
    <w:abstractNumId w:val="4"/>
  </w:num>
  <w:num w:numId="20">
    <w:abstractNumId w:val="29"/>
  </w:num>
  <w:num w:numId="21">
    <w:abstractNumId w:val="2"/>
  </w:num>
  <w:num w:numId="22">
    <w:abstractNumId w:val="13"/>
  </w:num>
  <w:num w:numId="23">
    <w:abstractNumId w:val="16"/>
  </w:num>
  <w:num w:numId="24">
    <w:abstractNumId w:val="15"/>
  </w:num>
  <w:num w:numId="25">
    <w:abstractNumId w:val="20"/>
  </w:num>
  <w:num w:numId="26">
    <w:abstractNumId w:val="1"/>
  </w:num>
  <w:num w:numId="27">
    <w:abstractNumId w:val="8"/>
  </w:num>
  <w:num w:numId="28">
    <w:abstractNumId w:val="21"/>
  </w:num>
  <w:num w:numId="29">
    <w:abstractNumId w:val="28"/>
  </w:num>
  <w:num w:numId="30">
    <w:abstractNumId w:val="14"/>
  </w:num>
  <w:num w:numId="31">
    <w:abstractNumId w:val="26"/>
  </w:num>
  <w:num w:numId="3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4"/>
    <w:rsid w:val="00001695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1720D"/>
    <w:rsid w:val="00020269"/>
    <w:rsid w:val="00021586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6A53"/>
    <w:rsid w:val="000376C3"/>
    <w:rsid w:val="00037EAA"/>
    <w:rsid w:val="00040A52"/>
    <w:rsid w:val="0004268A"/>
    <w:rsid w:val="000429CB"/>
    <w:rsid w:val="00045D98"/>
    <w:rsid w:val="000506B6"/>
    <w:rsid w:val="00050766"/>
    <w:rsid w:val="000510B4"/>
    <w:rsid w:val="00051DF4"/>
    <w:rsid w:val="000525C6"/>
    <w:rsid w:val="000529CB"/>
    <w:rsid w:val="00054068"/>
    <w:rsid w:val="000541AB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80492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35F8"/>
    <w:rsid w:val="00094215"/>
    <w:rsid w:val="000978D9"/>
    <w:rsid w:val="00097FD5"/>
    <w:rsid w:val="000A4D2D"/>
    <w:rsid w:val="000A5492"/>
    <w:rsid w:val="000A74A6"/>
    <w:rsid w:val="000A7AF9"/>
    <w:rsid w:val="000B0A99"/>
    <w:rsid w:val="000B11BA"/>
    <w:rsid w:val="000B2579"/>
    <w:rsid w:val="000B3600"/>
    <w:rsid w:val="000B3662"/>
    <w:rsid w:val="000B5023"/>
    <w:rsid w:val="000B5D87"/>
    <w:rsid w:val="000C056B"/>
    <w:rsid w:val="000C0F0F"/>
    <w:rsid w:val="000C1DB8"/>
    <w:rsid w:val="000C228F"/>
    <w:rsid w:val="000C271E"/>
    <w:rsid w:val="000C2C07"/>
    <w:rsid w:val="000C3567"/>
    <w:rsid w:val="000C3795"/>
    <w:rsid w:val="000C3C2E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2C37"/>
    <w:rsid w:val="000D3171"/>
    <w:rsid w:val="000D3328"/>
    <w:rsid w:val="000D3AC5"/>
    <w:rsid w:val="000D3F9A"/>
    <w:rsid w:val="000D44D2"/>
    <w:rsid w:val="000D76C8"/>
    <w:rsid w:val="000E240E"/>
    <w:rsid w:val="000E2BD8"/>
    <w:rsid w:val="000E3BC8"/>
    <w:rsid w:val="000E52FD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8B5"/>
    <w:rsid w:val="00104A89"/>
    <w:rsid w:val="00105E5E"/>
    <w:rsid w:val="00106C54"/>
    <w:rsid w:val="001070AF"/>
    <w:rsid w:val="00107467"/>
    <w:rsid w:val="0011018C"/>
    <w:rsid w:val="00113838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610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22FC"/>
    <w:rsid w:val="001454A4"/>
    <w:rsid w:val="00146971"/>
    <w:rsid w:val="00147E89"/>
    <w:rsid w:val="00151582"/>
    <w:rsid w:val="00152225"/>
    <w:rsid w:val="00152A21"/>
    <w:rsid w:val="001563C0"/>
    <w:rsid w:val="00156EDE"/>
    <w:rsid w:val="00164323"/>
    <w:rsid w:val="001647BE"/>
    <w:rsid w:val="00164A2B"/>
    <w:rsid w:val="00164FAE"/>
    <w:rsid w:val="001658E8"/>
    <w:rsid w:val="00166035"/>
    <w:rsid w:val="001664B0"/>
    <w:rsid w:val="00166CC3"/>
    <w:rsid w:val="00166F5D"/>
    <w:rsid w:val="0016739D"/>
    <w:rsid w:val="0016772B"/>
    <w:rsid w:val="001707EB"/>
    <w:rsid w:val="001749F9"/>
    <w:rsid w:val="0017509D"/>
    <w:rsid w:val="00176677"/>
    <w:rsid w:val="00176D4E"/>
    <w:rsid w:val="0017791E"/>
    <w:rsid w:val="001800F4"/>
    <w:rsid w:val="00180148"/>
    <w:rsid w:val="00182CE9"/>
    <w:rsid w:val="00184593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5BFC"/>
    <w:rsid w:val="001A654E"/>
    <w:rsid w:val="001A709D"/>
    <w:rsid w:val="001A74B5"/>
    <w:rsid w:val="001A7E73"/>
    <w:rsid w:val="001B0CCF"/>
    <w:rsid w:val="001B2FF5"/>
    <w:rsid w:val="001B6A9B"/>
    <w:rsid w:val="001B7324"/>
    <w:rsid w:val="001C14D9"/>
    <w:rsid w:val="001C1A27"/>
    <w:rsid w:val="001C2FE7"/>
    <w:rsid w:val="001C3703"/>
    <w:rsid w:val="001C3726"/>
    <w:rsid w:val="001C7599"/>
    <w:rsid w:val="001C7CD6"/>
    <w:rsid w:val="001D0505"/>
    <w:rsid w:val="001D1D7D"/>
    <w:rsid w:val="001D3460"/>
    <w:rsid w:val="001D3749"/>
    <w:rsid w:val="001D522C"/>
    <w:rsid w:val="001D6081"/>
    <w:rsid w:val="001D66D2"/>
    <w:rsid w:val="001D6CC5"/>
    <w:rsid w:val="001E0ADC"/>
    <w:rsid w:val="001E1B62"/>
    <w:rsid w:val="001E2963"/>
    <w:rsid w:val="001E4738"/>
    <w:rsid w:val="001E4902"/>
    <w:rsid w:val="001E57FA"/>
    <w:rsid w:val="001E5A1C"/>
    <w:rsid w:val="001E68CB"/>
    <w:rsid w:val="001E69EC"/>
    <w:rsid w:val="001F07DB"/>
    <w:rsid w:val="001F173F"/>
    <w:rsid w:val="001F186D"/>
    <w:rsid w:val="001F1A53"/>
    <w:rsid w:val="001F2357"/>
    <w:rsid w:val="001F33FD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663"/>
    <w:rsid w:val="0020784D"/>
    <w:rsid w:val="00207CCC"/>
    <w:rsid w:val="002107C9"/>
    <w:rsid w:val="00210D84"/>
    <w:rsid w:val="00212188"/>
    <w:rsid w:val="0021229F"/>
    <w:rsid w:val="0021245D"/>
    <w:rsid w:val="002132E9"/>
    <w:rsid w:val="00213AA4"/>
    <w:rsid w:val="00213D7D"/>
    <w:rsid w:val="00213DB4"/>
    <w:rsid w:val="00213F9D"/>
    <w:rsid w:val="002141FD"/>
    <w:rsid w:val="002156AA"/>
    <w:rsid w:val="00220884"/>
    <w:rsid w:val="00220A67"/>
    <w:rsid w:val="00220C05"/>
    <w:rsid w:val="002213BF"/>
    <w:rsid w:val="00223959"/>
    <w:rsid w:val="00225438"/>
    <w:rsid w:val="0022546A"/>
    <w:rsid w:val="00225F32"/>
    <w:rsid w:val="00226FFB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0E38"/>
    <w:rsid w:val="002411FF"/>
    <w:rsid w:val="00242C87"/>
    <w:rsid w:val="002462FA"/>
    <w:rsid w:val="00246783"/>
    <w:rsid w:val="00247BB2"/>
    <w:rsid w:val="0025080D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31C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7701D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407"/>
    <w:rsid w:val="00287E31"/>
    <w:rsid w:val="0029035E"/>
    <w:rsid w:val="002906FE"/>
    <w:rsid w:val="0029105F"/>
    <w:rsid w:val="002914F5"/>
    <w:rsid w:val="002925FB"/>
    <w:rsid w:val="0029414E"/>
    <w:rsid w:val="0029572A"/>
    <w:rsid w:val="00295DD5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18AE"/>
    <w:rsid w:val="002C239F"/>
    <w:rsid w:val="002C419B"/>
    <w:rsid w:val="002C5E7D"/>
    <w:rsid w:val="002C5F0B"/>
    <w:rsid w:val="002C71B6"/>
    <w:rsid w:val="002C71EE"/>
    <w:rsid w:val="002C7E24"/>
    <w:rsid w:val="002D2985"/>
    <w:rsid w:val="002D5DBE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D58"/>
    <w:rsid w:val="002F10DC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5BDE"/>
    <w:rsid w:val="00316967"/>
    <w:rsid w:val="0032121C"/>
    <w:rsid w:val="00322A04"/>
    <w:rsid w:val="00323395"/>
    <w:rsid w:val="003235E7"/>
    <w:rsid w:val="003245BB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364CE"/>
    <w:rsid w:val="00342DE7"/>
    <w:rsid w:val="00343D66"/>
    <w:rsid w:val="00344C61"/>
    <w:rsid w:val="003475A2"/>
    <w:rsid w:val="00351A7F"/>
    <w:rsid w:val="00353048"/>
    <w:rsid w:val="00354AF1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675D"/>
    <w:rsid w:val="0037704A"/>
    <w:rsid w:val="00380CA3"/>
    <w:rsid w:val="00380EEC"/>
    <w:rsid w:val="00380FCA"/>
    <w:rsid w:val="00381948"/>
    <w:rsid w:val="00383511"/>
    <w:rsid w:val="00383C96"/>
    <w:rsid w:val="00384EF2"/>
    <w:rsid w:val="003855B8"/>
    <w:rsid w:val="00387981"/>
    <w:rsid w:val="00390BB3"/>
    <w:rsid w:val="00391261"/>
    <w:rsid w:val="003922B7"/>
    <w:rsid w:val="003928AC"/>
    <w:rsid w:val="0039702B"/>
    <w:rsid w:val="003A134C"/>
    <w:rsid w:val="003A1BAD"/>
    <w:rsid w:val="003A1C9F"/>
    <w:rsid w:val="003A3EF1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E0366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3D61"/>
    <w:rsid w:val="003F40A2"/>
    <w:rsid w:val="003F4B4A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2219"/>
    <w:rsid w:val="00413412"/>
    <w:rsid w:val="00413882"/>
    <w:rsid w:val="00413C50"/>
    <w:rsid w:val="00413F6B"/>
    <w:rsid w:val="00415E8A"/>
    <w:rsid w:val="00417EA9"/>
    <w:rsid w:val="00420028"/>
    <w:rsid w:val="004202EC"/>
    <w:rsid w:val="004210E3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0E73"/>
    <w:rsid w:val="00431558"/>
    <w:rsid w:val="00431CD7"/>
    <w:rsid w:val="00432A0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0ECC"/>
    <w:rsid w:val="004711DA"/>
    <w:rsid w:val="004726FA"/>
    <w:rsid w:val="00473209"/>
    <w:rsid w:val="00473E10"/>
    <w:rsid w:val="00473E5C"/>
    <w:rsid w:val="00476283"/>
    <w:rsid w:val="00477591"/>
    <w:rsid w:val="00480A0B"/>
    <w:rsid w:val="0048117F"/>
    <w:rsid w:val="00482683"/>
    <w:rsid w:val="004831ED"/>
    <w:rsid w:val="00483D3F"/>
    <w:rsid w:val="00483EF8"/>
    <w:rsid w:val="00484ECB"/>
    <w:rsid w:val="00485B4E"/>
    <w:rsid w:val="00485C71"/>
    <w:rsid w:val="00487D31"/>
    <w:rsid w:val="00490527"/>
    <w:rsid w:val="00492DDB"/>
    <w:rsid w:val="004930B3"/>
    <w:rsid w:val="00493C47"/>
    <w:rsid w:val="004947BB"/>
    <w:rsid w:val="00496229"/>
    <w:rsid w:val="0049691F"/>
    <w:rsid w:val="00496F8E"/>
    <w:rsid w:val="00497E5F"/>
    <w:rsid w:val="004A074D"/>
    <w:rsid w:val="004A0BB5"/>
    <w:rsid w:val="004A2117"/>
    <w:rsid w:val="004A273F"/>
    <w:rsid w:val="004A352B"/>
    <w:rsid w:val="004A407D"/>
    <w:rsid w:val="004A5337"/>
    <w:rsid w:val="004A5E14"/>
    <w:rsid w:val="004A6D1C"/>
    <w:rsid w:val="004A7464"/>
    <w:rsid w:val="004B1F79"/>
    <w:rsid w:val="004B328A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4E37"/>
    <w:rsid w:val="004C5A01"/>
    <w:rsid w:val="004C6660"/>
    <w:rsid w:val="004C70B1"/>
    <w:rsid w:val="004C7CDA"/>
    <w:rsid w:val="004D1E39"/>
    <w:rsid w:val="004D1ED5"/>
    <w:rsid w:val="004D2AF3"/>
    <w:rsid w:val="004D4415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26EE"/>
    <w:rsid w:val="004F34E9"/>
    <w:rsid w:val="004F6DB4"/>
    <w:rsid w:val="004F7118"/>
    <w:rsid w:val="0050377B"/>
    <w:rsid w:val="00503A5B"/>
    <w:rsid w:val="00503B9B"/>
    <w:rsid w:val="00504BE0"/>
    <w:rsid w:val="00505E6F"/>
    <w:rsid w:val="0050733B"/>
    <w:rsid w:val="00507735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333A"/>
    <w:rsid w:val="00524FD6"/>
    <w:rsid w:val="00526A46"/>
    <w:rsid w:val="00527D5B"/>
    <w:rsid w:val="00530779"/>
    <w:rsid w:val="00531009"/>
    <w:rsid w:val="00531587"/>
    <w:rsid w:val="00536676"/>
    <w:rsid w:val="00536940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64C2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2A0F"/>
    <w:rsid w:val="0058314D"/>
    <w:rsid w:val="00583F08"/>
    <w:rsid w:val="00585FA6"/>
    <w:rsid w:val="005874AC"/>
    <w:rsid w:val="00590C40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60BB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269"/>
    <w:rsid w:val="005E0492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B28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220C"/>
    <w:rsid w:val="00614E5D"/>
    <w:rsid w:val="006208A6"/>
    <w:rsid w:val="00620B33"/>
    <w:rsid w:val="006210AA"/>
    <w:rsid w:val="006220BB"/>
    <w:rsid w:val="00624871"/>
    <w:rsid w:val="006260F8"/>
    <w:rsid w:val="00626BC2"/>
    <w:rsid w:val="00626DD3"/>
    <w:rsid w:val="006272D3"/>
    <w:rsid w:val="006313A6"/>
    <w:rsid w:val="0063149D"/>
    <w:rsid w:val="00632E37"/>
    <w:rsid w:val="0064058A"/>
    <w:rsid w:val="0064073B"/>
    <w:rsid w:val="006435BF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4B5"/>
    <w:rsid w:val="0067580B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4284"/>
    <w:rsid w:val="00685482"/>
    <w:rsid w:val="0068587A"/>
    <w:rsid w:val="00686DAA"/>
    <w:rsid w:val="00686E93"/>
    <w:rsid w:val="00690300"/>
    <w:rsid w:val="00692AB3"/>
    <w:rsid w:val="00692FCD"/>
    <w:rsid w:val="0069310C"/>
    <w:rsid w:val="00694A03"/>
    <w:rsid w:val="00697095"/>
    <w:rsid w:val="006A01D6"/>
    <w:rsid w:val="006A0AF7"/>
    <w:rsid w:val="006A5F8D"/>
    <w:rsid w:val="006A632C"/>
    <w:rsid w:val="006A7340"/>
    <w:rsid w:val="006B02C3"/>
    <w:rsid w:val="006B10F6"/>
    <w:rsid w:val="006B4401"/>
    <w:rsid w:val="006B4A05"/>
    <w:rsid w:val="006B6BBE"/>
    <w:rsid w:val="006B7AF1"/>
    <w:rsid w:val="006C034D"/>
    <w:rsid w:val="006C062F"/>
    <w:rsid w:val="006C0CFD"/>
    <w:rsid w:val="006C24B2"/>
    <w:rsid w:val="006C287C"/>
    <w:rsid w:val="006C3E5B"/>
    <w:rsid w:val="006C4CDF"/>
    <w:rsid w:val="006C52EC"/>
    <w:rsid w:val="006C6A12"/>
    <w:rsid w:val="006C7B39"/>
    <w:rsid w:val="006D03F0"/>
    <w:rsid w:val="006D0903"/>
    <w:rsid w:val="006D190E"/>
    <w:rsid w:val="006D2565"/>
    <w:rsid w:val="006D3091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67ED"/>
    <w:rsid w:val="006E791E"/>
    <w:rsid w:val="006E79AE"/>
    <w:rsid w:val="006F1078"/>
    <w:rsid w:val="006F1A51"/>
    <w:rsid w:val="006F4EC2"/>
    <w:rsid w:val="006F52E9"/>
    <w:rsid w:val="006F646B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674F"/>
    <w:rsid w:val="00716FB2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14C"/>
    <w:rsid w:val="00736BD9"/>
    <w:rsid w:val="007373FB"/>
    <w:rsid w:val="007378B4"/>
    <w:rsid w:val="007405C3"/>
    <w:rsid w:val="00740BBF"/>
    <w:rsid w:val="00744CAA"/>
    <w:rsid w:val="00747475"/>
    <w:rsid w:val="00747BAF"/>
    <w:rsid w:val="007501AD"/>
    <w:rsid w:val="00750439"/>
    <w:rsid w:val="00751AFC"/>
    <w:rsid w:val="00752870"/>
    <w:rsid w:val="00752D51"/>
    <w:rsid w:val="0075475E"/>
    <w:rsid w:val="00757900"/>
    <w:rsid w:val="007603A7"/>
    <w:rsid w:val="00760F88"/>
    <w:rsid w:val="007617FF"/>
    <w:rsid w:val="007637A8"/>
    <w:rsid w:val="00764941"/>
    <w:rsid w:val="00765A2D"/>
    <w:rsid w:val="00765F09"/>
    <w:rsid w:val="0076760B"/>
    <w:rsid w:val="00771C73"/>
    <w:rsid w:val="00772229"/>
    <w:rsid w:val="00773883"/>
    <w:rsid w:val="00773E37"/>
    <w:rsid w:val="0077674D"/>
    <w:rsid w:val="0077754F"/>
    <w:rsid w:val="007801E9"/>
    <w:rsid w:val="007806B8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2D91"/>
    <w:rsid w:val="007B306A"/>
    <w:rsid w:val="007B37AE"/>
    <w:rsid w:val="007B3890"/>
    <w:rsid w:val="007B549D"/>
    <w:rsid w:val="007B5673"/>
    <w:rsid w:val="007B5D70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FE1"/>
    <w:rsid w:val="007C7A73"/>
    <w:rsid w:val="007D0A40"/>
    <w:rsid w:val="007D303A"/>
    <w:rsid w:val="007D36D7"/>
    <w:rsid w:val="007D3D79"/>
    <w:rsid w:val="007D4E96"/>
    <w:rsid w:val="007D58DC"/>
    <w:rsid w:val="007D61D1"/>
    <w:rsid w:val="007D6DE0"/>
    <w:rsid w:val="007D7700"/>
    <w:rsid w:val="007D7778"/>
    <w:rsid w:val="007D7FFA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6BD1"/>
    <w:rsid w:val="007E7687"/>
    <w:rsid w:val="007E77F0"/>
    <w:rsid w:val="007F18B1"/>
    <w:rsid w:val="007F1B77"/>
    <w:rsid w:val="007F52BE"/>
    <w:rsid w:val="007F5A99"/>
    <w:rsid w:val="0080113D"/>
    <w:rsid w:val="008027D6"/>
    <w:rsid w:val="00803B02"/>
    <w:rsid w:val="00803C5D"/>
    <w:rsid w:val="008046AD"/>
    <w:rsid w:val="00804B02"/>
    <w:rsid w:val="008064F1"/>
    <w:rsid w:val="00811200"/>
    <w:rsid w:val="00813589"/>
    <w:rsid w:val="008147E6"/>
    <w:rsid w:val="00814EED"/>
    <w:rsid w:val="00816878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389"/>
    <w:rsid w:val="00831B17"/>
    <w:rsid w:val="00832239"/>
    <w:rsid w:val="00833D26"/>
    <w:rsid w:val="0083418B"/>
    <w:rsid w:val="00835264"/>
    <w:rsid w:val="00836688"/>
    <w:rsid w:val="008370C4"/>
    <w:rsid w:val="00841023"/>
    <w:rsid w:val="008424AC"/>
    <w:rsid w:val="00842ACC"/>
    <w:rsid w:val="00844853"/>
    <w:rsid w:val="00844D46"/>
    <w:rsid w:val="00844ECC"/>
    <w:rsid w:val="008468C8"/>
    <w:rsid w:val="00847B8F"/>
    <w:rsid w:val="00850B6F"/>
    <w:rsid w:val="00851069"/>
    <w:rsid w:val="008517B7"/>
    <w:rsid w:val="00855671"/>
    <w:rsid w:val="0085604F"/>
    <w:rsid w:val="00857AEC"/>
    <w:rsid w:val="008609FC"/>
    <w:rsid w:val="00861B19"/>
    <w:rsid w:val="00862F49"/>
    <w:rsid w:val="00863E96"/>
    <w:rsid w:val="008644D2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0416"/>
    <w:rsid w:val="008822FC"/>
    <w:rsid w:val="00882721"/>
    <w:rsid w:val="00882A06"/>
    <w:rsid w:val="008835CB"/>
    <w:rsid w:val="00884147"/>
    <w:rsid w:val="008849FD"/>
    <w:rsid w:val="0088540D"/>
    <w:rsid w:val="00885A8C"/>
    <w:rsid w:val="008869C6"/>
    <w:rsid w:val="00887143"/>
    <w:rsid w:val="008905B6"/>
    <w:rsid w:val="00890717"/>
    <w:rsid w:val="00893E14"/>
    <w:rsid w:val="008940DA"/>
    <w:rsid w:val="00894C38"/>
    <w:rsid w:val="00894C5E"/>
    <w:rsid w:val="008955D5"/>
    <w:rsid w:val="00895D96"/>
    <w:rsid w:val="0089701D"/>
    <w:rsid w:val="008A32D7"/>
    <w:rsid w:val="008A3909"/>
    <w:rsid w:val="008A4D2F"/>
    <w:rsid w:val="008A5F6B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78"/>
    <w:rsid w:val="008C2ECD"/>
    <w:rsid w:val="008C303C"/>
    <w:rsid w:val="008C33F0"/>
    <w:rsid w:val="008C4A08"/>
    <w:rsid w:val="008C61C1"/>
    <w:rsid w:val="008C629D"/>
    <w:rsid w:val="008D1235"/>
    <w:rsid w:val="008D1990"/>
    <w:rsid w:val="008D36F9"/>
    <w:rsid w:val="008D3CEB"/>
    <w:rsid w:val="008D4427"/>
    <w:rsid w:val="008D45C5"/>
    <w:rsid w:val="008D45C9"/>
    <w:rsid w:val="008D5C3A"/>
    <w:rsid w:val="008D66AF"/>
    <w:rsid w:val="008D719C"/>
    <w:rsid w:val="008D7CB0"/>
    <w:rsid w:val="008E0B04"/>
    <w:rsid w:val="008E1C95"/>
    <w:rsid w:val="008E25CF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8F7DF8"/>
    <w:rsid w:val="00901963"/>
    <w:rsid w:val="0090235E"/>
    <w:rsid w:val="00903273"/>
    <w:rsid w:val="0090343C"/>
    <w:rsid w:val="00904281"/>
    <w:rsid w:val="009055C1"/>
    <w:rsid w:val="00913FB4"/>
    <w:rsid w:val="00914198"/>
    <w:rsid w:val="00914749"/>
    <w:rsid w:val="009169D4"/>
    <w:rsid w:val="00920C83"/>
    <w:rsid w:val="00920E06"/>
    <w:rsid w:val="00920F35"/>
    <w:rsid w:val="009221A4"/>
    <w:rsid w:val="00922AC8"/>
    <w:rsid w:val="00927D5A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37ED0"/>
    <w:rsid w:val="00941B3C"/>
    <w:rsid w:val="00942402"/>
    <w:rsid w:val="00943AD7"/>
    <w:rsid w:val="00943DAA"/>
    <w:rsid w:val="00943E47"/>
    <w:rsid w:val="0094475A"/>
    <w:rsid w:val="00944C9B"/>
    <w:rsid w:val="00945130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5E0"/>
    <w:rsid w:val="00964A98"/>
    <w:rsid w:val="0096694A"/>
    <w:rsid w:val="009669C7"/>
    <w:rsid w:val="00967C97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275E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68C2"/>
    <w:rsid w:val="00997044"/>
    <w:rsid w:val="009977B3"/>
    <w:rsid w:val="00997F22"/>
    <w:rsid w:val="009A2522"/>
    <w:rsid w:val="009A3736"/>
    <w:rsid w:val="009A6221"/>
    <w:rsid w:val="009A6753"/>
    <w:rsid w:val="009A698E"/>
    <w:rsid w:val="009A6AF5"/>
    <w:rsid w:val="009B12F9"/>
    <w:rsid w:val="009B1576"/>
    <w:rsid w:val="009B2248"/>
    <w:rsid w:val="009B3A12"/>
    <w:rsid w:val="009B41FE"/>
    <w:rsid w:val="009B5926"/>
    <w:rsid w:val="009B6036"/>
    <w:rsid w:val="009B61A1"/>
    <w:rsid w:val="009B707B"/>
    <w:rsid w:val="009B7B0C"/>
    <w:rsid w:val="009B7CD5"/>
    <w:rsid w:val="009C0A94"/>
    <w:rsid w:val="009C16E2"/>
    <w:rsid w:val="009C3C8F"/>
    <w:rsid w:val="009C3D29"/>
    <w:rsid w:val="009C4D64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4786"/>
    <w:rsid w:val="009D60E5"/>
    <w:rsid w:val="009D78C4"/>
    <w:rsid w:val="009D7C99"/>
    <w:rsid w:val="009E05DB"/>
    <w:rsid w:val="009E0C63"/>
    <w:rsid w:val="009E22EC"/>
    <w:rsid w:val="009E24D6"/>
    <w:rsid w:val="009E408E"/>
    <w:rsid w:val="009E47DA"/>
    <w:rsid w:val="009E4BCA"/>
    <w:rsid w:val="009E4EB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525"/>
    <w:rsid w:val="00A11827"/>
    <w:rsid w:val="00A125DF"/>
    <w:rsid w:val="00A12864"/>
    <w:rsid w:val="00A13079"/>
    <w:rsid w:val="00A1516B"/>
    <w:rsid w:val="00A156BE"/>
    <w:rsid w:val="00A15BA3"/>
    <w:rsid w:val="00A167CE"/>
    <w:rsid w:val="00A1696C"/>
    <w:rsid w:val="00A16B67"/>
    <w:rsid w:val="00A17249"/>
    <w:rsid w:val="00A204A3"/>
    <w:rsid w:val="00A217CE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8E9"/>
    <w:rsid w:val="00A37C36"/>
    <w:rsid w:val="00A40759"/>
    <w:rsid w:val="00A41116"/>
    <w:rsid w:val="00A423C3"/>
    <w:rsid w:val="00A43A17"/>
    <w:rsid w:val="00A43F64"/>
    <w:rsid w:val="00A45890"/>
    <w:rsid w:val="00A45AE8"/>
    <w:rsid w:val="00A5027E"/>
    <w:rsid w:val="00A51E90"/>
    <w:rsid w:val="00A528CE"/>
    <w:rsid w:val="00A52D29"/>
    <w:rsid w:val="00A54D72"/>
    <w:rsid w:val="00A5626D"/>
    <w:rsid w:val="00A57B0A"/>
    <w:rsid w:val="00A609D7"/>
    <w:rsid w:val="00A60F4B"/>
    <w:rsid w:val="00A619C9"/>
    <w:rsid w:val="00A623FC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64E0"/>
    <w:rsid w:val="00A77384"/>
    <w:rsid w:val="00A805C9"/>
    <w:rsid w:val="00A809DA"/>
    <w:rsid w:val="00A80D45"/>
    <w:rsid w:val="00A82A6B"/>
    <w:rsid w:val="00A82E1C"/>
    <w:rsid w:val="00A850EB"/>
    <w:rsid w:val="00A859C8"/>
    <w:rsid w:val="00A86884"/>
    <w:rsid w:val="00A920F7"/>
    <w:rsid w:val="00A921E3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0C40"/>
    <w:rsid w:val="00AB1A1C"/>
    <w:rsid w:val="00AB23DF"/>
    <w:rsid w:val="00AB2951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25BD"/>
    <w:rsid w:val="00AD3CDC"/>
    <w:rsid w:val="00AD401B"/>
    <w:rsid w:val="00AD433C"/>
    <w:rsid w:val="00AD4C86"/>
    <w:rsid w:val="00AD5BA2"/>
    <w:rsid w:val="00AD676E"/>
    <w:rsid w:val="00AD6AD7"/>
    <w:rsid w:val="00AD73FB"/>
    <w:rsid w:val="00AE1215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6E34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529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286F"/>
    <w:rsid w:val="00B3366C"/>
    <w:rsid w:val="00B33802"/>
    <w:rsid w:val="00B342B3"/>
    <w:rsid w:val="00B34558"/>
    <w:rsid w:val="00B366CC"/>
    <w:rsid w:val="00B36F39"/>
    <w:rsid w:val="00B36FBC"/>
    <w:rsid w:val="00B370A0"/>
    <w:rsid w:val="00B370E8"/>
    <w:rsid w:val="00B37DC8"/>
    <w:rsid w:val="00B37E13"/>
    <w:rsid w:val="00B4007A"/>
    <w:rsid w:val="00B40566"/>
    <w:rsid w:val="00B421B7"/>
    <w:rsid w:val="00B45515"/>
    <w:rsid w:val="00B45BB8"/>
    <w:rsid w:val="00B46721"/>
    <w:rsid w:val="00B46A66"/>
    <w:rsid w:val="00B46DAB"/>
    <w:rsid w:val="00B46FB9"/>
    <w:rsid w:val="00B50674"/>
    <w:rsid w:val="00B50EBE"/>
    <w:rsid w:val="00B52ABA"/>
    <w:rsid w:val="00B531B0"/>
    <w:rsid w:val="00B533D9"/>
    <w:rsid w:val="00B54F90"/>
    <w:rsid w:val="00B55099"/>
    <w:rsid w:val="00B5560D"/>
    <w:rsid w:val="00B56F06"/>
    <w:rsid w:val="00B56F22"/>
    <w:rsid w:val="00B57792"/>
    <w:rsid w:val="00B57D8E"/>
    <w:rsid w:val="00B612D7"/>
    <w:rsid w:val="00B61836"/>
    <w:rsid w:val="00B620FE"/>
    <w:rsid w:val="00B62A64"/>
    <w:rsid w:val="00B63BC2"/>
    <w:rsid w:val="00B64021"/>
    <w:rsid w:val="00B64115"/>
    <w:rsid w:val="00B645C5"/>
    <w:rsid w:val="00B65882"/>
    <w:rsid w:val="00B66F75"/>
    <w:rsid w:val="00B674E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514"/>
    <w:rsid w:val="00B826AC"/>
    <w:rsid w:val="00B828C9"/>
    <w:rsid w:val="00B83641"/>
    <w:rsid w:val="00B84C89"/>
    <w:rsid w:val="00B85D07"/>
    <w:rsid w:val="00B86FD2"/>
    <w:rsid w:val="00B873C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A7E48"/>
    <w:rsid w:val="00BB0450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20D8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D7AAD"/>
    <w:rsid w:val="00BE116B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AD"/>
    <w:rsid w:val="00C04D44"/>
    <w:rsid w:val="00C051C8"/>
    <w:rsid w:val="00C06568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4CB2"/>
    <w:rsid w:val="00C25308"/>
    <w:rsid w:val="00C25535"/>
    <w:rsid w:val="00C25D45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4494"/>
    <w:rsid w:val="00C4528B"/>
    <w:rsid w:val="00C454F6"/>
    <w:rsid w:val="00C457DA"/>
    <w:rsid w:val="00C45801"/>
    <w:rsid w:val="00C45BD7"/>
    <w:rsid w:val="00C4689D"/>
    <w:rsid w:val="00C47566"/>
    <w:rsid w:val="00C500A4"/>
    <w:rsid w:val="00C50AC2"/>
    <w:rsid w:val="00C512FD"/>
    <w:rsid w:val="00C51D3C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57980"/>
    <w:rsid w:val="00C626FF"/>
    <w:rsid w:val="00C6352C"/>
    <w:rsid w:val="00C63C6C"/>
    <w:rsid w:val="00C64395"/>
    <w:rsid w:val="00C6576F"/>
    <w:rsid w:val="00C665AF"/>
    <w:rsid w:val="00C67FA2"/>
    <w:rsid w:val="00C702E0"/>
    <w:rsid w:val="00C70609"/>
    <w:rsid w:val="00C71528"/>
    <w:rsid w:val="00C71594"/>
    <w:rsid w:val="00C73664"/>
    <w:rsid w:val="00C74D54"/>
    <w:rsid w:val="00C7545C"/>
    <w:rsid w:val="00C754FD"/>
    <w:rsid w:val="00C77B7D"/>
    <w:rsid w:val="00C81697"/>
    <w:rsid w:val="00C82243"/>
    <w:rsid w:val="00C82A3C"/>
    <w:rsid w:val="00C833B1"/>
    <w:rsid w:val="00C846C0"/>
    <w:rsid w:val="00C85DD3"/>
    <w:rsid w:val="00C8604C"/>
    <w:rsid w:val="00C874AD"/>
    <w:rsid w:val="00C901FB"/>
    <w:rsid w:val="00C9160D"/>
    <w:rsid w:val="00C92D7E"/>
    <w:rsid w:val="00C9575B"/>
    <w:rsid w:val="00C977CD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C7252"/>
    <w:rsid w:val="00CD0838"/>
    <w:rsid w:val="00CD10D7"/>
    <w:rsid w:val="00CD1270"/>
    <w:rsid w:val="00CD208F"/>
    <w:rsid w:val="00CD21EE"/>
    <w:rsid w:val="00CD2E1F"/>
    <w:rsid w:val="00CD4B71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5238"/>
    <w:rsid w:val="00CF5343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2B45"/>
    <w:rsid w:val="00D14AC6"/>
    <w:rsid w:val="00D157B3"/>
    <w:rsid w:val="00D16BA7"/>
    <w:rsid w:val="00D16D4F"/>
    <w:rsid w:val="00D23F4F"/>
    <w:rsid w:val="00D251E9"/>
    <w:rsid w:val="00D252BF"/>
    <w:rsid w:val="00D25C29"/>
    <w:rsid w:val="00D25EB1"/>
    <w:rsid w:val="00D27E6A"/>
    <w:rsid w:val="00D32999"/>
    <w:rsid w:val="00D32B26"/>
    <w:rsid w:val="00D339B3"/>
    <w:rsid w:val="00D34325"/>
    <w:rsid w:val="00D34EBF"/>
    <w:rsid w:val="00D35654"/>
    <w:rsid w:val="00D36330"/>
    <w:rsid w:val="00D36752"/>
    <w:rsid w:val="00D37889"/>
    <w:rsid w:val="00D418D1"/>
    <w:rsid w:val="00D438D1"/>
    <w:rsid w:val="00D45750"/>
    <w:rsid w:val="00D4590D"/>
    <w:rsid w:val="00D466F5"/>
    <w:rsid w:val="00D5084F"/>
    <w:rsid w:val="00D510C6"/>
    <w:rsid w:val="00D52126"/>
    <w:rsid w:val="00D538C5"/>
    <w:rsid w:val="00D53D43"/>
    <w:rsid w:val="00D54EDD"/>
    <w:rsid w:val="00D5576F"/>
    <w:rsid w:val="00D567CD"/>
    <w:rsid w:val="00D56B7C"/>
    <w:rsid w:val="00D57377"/>
    <w:rsid w:val="00D577D5"/>
    <w:rsid w:val="00D60686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2BA8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4A80"/>
    <w:rsid w:val="00DA59A8"/>
    <w:rsid w:val="00DA5F3B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05EB"/>
    <w:rsid w:val="00DF1492"/>
    <w:rsid w:val="00DF1C4B"/>
    <w:rsid w:val="00DF4B1D"/>
    <w:rsid w:val="00DF4C6D"/>
    <w:rsid w:val="00DF6E34"/>
    <w:rsid w:val="00E0021F"/>
    <w:rsid w:val="00E00851"/>
    <w:rsid w:val="00E008E4"/>
    <w:rsid w:val="00E00986"/>
    <w:rsid w:val="00E00EF0"/>
    <w:rsid w:val="00E01580"/>
    <w:rsid w:val="00E032D3"/>
    <w:rsid w:val="00E0414D"/>
    <w:rsid w:val="00E0564D"/>
    <w:rsid w:val="00E05DAD"/>
    <w:rsid w:val="00E06294"/>
    <w:rsid w:val="00E06958"/>
    <w:rsid w:val="00E0712F"/>
    <w:rsid w:val="00E1197D"/>
    <w:rsid w:val="00E12312"/>
    <w:rsid w:val="00E1273C"/>
    <w:rsid w:val="00E12C6F"/>
    <w:rsid w:val="00E13591"/>
    <w:rsid w:val="00E138EB"/>
    <w:rsid w:val="00E13D05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27AF6"/>
    <w:rsid w:val="00E3168B"/>
    <w:rsid w:val="00E31868"/>
    <w:rsid w:val="00E31FA4"/>
    <w:rsid w:val="00E32E65"/>
    <w:rsid w:val="00E33567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512C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584F"/>
    <w:rsid w:val="00E65A40"/>
    <w:rsid w:val="00E6714D"/>
    <w:rsid w:val="00E6758B"/>
    <w:rsid w:val="00E7018B"/>
    <w:rsid w:val="00E71427"/>
    <w:rsid w:val="00E72AB4"/>
    <w:rsid w:val="00E738BB"/>
    <w:rsid w:val="00E73EE1"/>
    <w:rsid w:val="00E74529"/>
    <w:rsid w:val="00E7563A"/>
    <w:rsid w:val="00E770A6"/>
    <w:rsid w:val="00E80058"/>
    <w:rsid w:val="00E821B3"/>
    <w:rsid w:val="00E82FC5"/>
    <w:rsid w:val="00E85922"/>
    <w:rsid w:val="00E85933"/>
    <w:rsid w:val="00E869A0"/>
    <w:rsid w:val="00E86D5A"/>
    <w:rsid w:val="00E902E6"/>
    <w:rsid w:val="00E91A82"/>
    <w:rsid w:val="00E92558"/>
    <w:rsid w:val="00E941F1"/>
    <w:rsid w:val="00E950F8"/>
    <w:rsid w:val="00E95A4C"/>
    <w:rsid w:val="00EA0446"/>
    <w:rsid w:val="00EA07C4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2F3B"/>
    <w:rsid w:val="00EB43E1"/>
    <w:rsid w:val="00EB4FD1"/>
    <w:rsid w:val="00EB7ABD"/>
    <w:rsid w:val="00EC045D"/>
    <w:rsid w:val="00EC1B42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30F"/>
    <w:rsid w:val="00ED75C6"/>
    <w:rsid w:val="00ED7E2D"/>
    <w:rsid w:val="00EE0537"/>
    <w:rsid w:val="00EE1D0F"/>
    <w:rsid w:val="00EE26F1"/>
    <w:rsid w:val="00EE33EC"/>
    <w:rsid w:val="00EE5028"/>
    <w:rsid w:val="00EE545C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6E65"/>
    <w:rsid w:val="00F2026A"/>
    <w:rsid w:val="00F216D7"/>
    <w:rsid w:val="00F22005"/>
    <w:rsid w:val="00F227B8"/>
    <w:rsid w:val="00F23885"/>
    <w:rsid w:val="00F240D7"/>
    <w:rsid w:val="00F24AC6"/>
    <w:rsid w:val="00F25EAD"/>
    <w:rsid w:val="00F26B7C"/>
    <w:rsid w:val="00F27366"/>
    <w:rsid w:val="00F30187"/>
    <w:rsid w:val="00F30DF9"/>
    <w:rsid w:val="00F31703"/>
    <w:rsid w:val="00F320D0"/>
    <w:rsid w:val="00F334A2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FB9"/>
    <w:rsid w:val="00F620C0"/>
    <w:rsid w:val="00F624D5"/>
    <w:rsid w:val="00F633B5"/>
    <w:rsid w:val="00F66AB6"/>
    <w:rsid w:val="00F70637"/>
    <w:rsid w:val="00F7125E"/>
    <w:rsid w:val="00F720D2"/>
    <w:rsid w:val="00F74EE8"/>
    <w:rsid w:val="00F75A38"/>
    <w:rsid w:val="00F770E5"/>
    <w:rsid w:val="00F774E4"/>
    <w:rsid w:val="00F77D55"/>
    <w:rsid w:val="00F77FCF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7C"/>
    <w:rsid w:val="00FA4493"/>
    <w:rsid w:val="00FA47ED"/>
    <w:rsid w:val="00FA4855"/>
    <w:rsid w:val="00FA4AF5"/>
    <w:rsid w:val="00FA6431"/>
    <w:rsid w:val="00FB0D28"/>
    <w:rsid w:val="00FB1071"/>
    <w:rsid w:val="00FB1270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C6D1E"/>
    <w:rsid w:val="00FD0DDE"/>
    <w:rsid w:val="00FD1020"/>
    <w:rsid w:val="00FD2118"/>
    <w:rsid w:val="00FD30A6"/>
    <w:rsid w:val="00FD3525"/>
    <w:rsid w:val="00FD50CA"/>
    <w:rsid w:val="00FD521A"/>
    <w:rsid w:val="00FD6B7B"/>
    <w:rsid w:val="00FE0E6C"/>
    <w:rsid w:val="00FE3038"/>
    <w:rsid w:val="00FE3B64"/>
    <w:rsid w:val="00FE457F"/>
    <w:rsid w:val="00FE50E0"/>
    <w:rsid w:val="00FE5B9C"/>
    <w:rsid w:val="00FE70C3"/>
    <w:rsid w:val="00FE787F"/>
    <w:rsid w:val="00FF005E"/>
    <w:rsid w:val="00FF19D4"/>
    <w:rsid w:val="00FF37BF"/>
    <w:rsid w:val="00FF394B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ADD81-0ACF-4AD5-A0D8-E8D5F15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041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3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4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4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E2FA-CF76-4E0D-BE3D-27CB7EB9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5975</Words>
  <Characters>35850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7</cp:revision>
  <cp:lastPrinted>2018-08-21T08:12:00Z</cp:lastPrinted>
  <dcterms:created xsi:type="dcterms:W3CDTF">2018-10-17T07:17:00Z</dcterms:created>
  <dcterms:modified xsi:type="dcterms:W3CDTF">2018-10-18T10:32:00Z</dcterms:modified>
</cp:coreProperties>
</file>