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E7" w:rsidRDefault="003A015C" w:rsidP="000265D8">
      <w:pPr>
        <w:pStyle w:val="NormalnyWeb"/>
        <w:spacing w:before="0" w:after="0"/>
      </w:pPr>
      <w:r>
        <w:t>RIPP</w:t>
      </w:r>
      <w:r w:rsidR="006F42AC">
        <w:t>.271.</w:t>
      </w:r>
      <w:r>
        <w:t>2</w:t>
      </w:r>
      <w:r w:rsidR="003B6FE1">
        <w:t>3</w:t>
      </w:r>
      <w:r w:rsidR="00E13BC2">
        <w:t>.</w:t>
      </w:r>
      <w:r>
        <w:t xml:space="preserve"> </w:t>
      </w:r>
      <w:r w:rsidR="006F42AC">
        <w:t>2018</w:t>
      </w:r>
    </w:p>
    <w:p w:rsidR="002B63E7" w:rsidRDefault="002B63E7" w:rsidP="000265D8">
      <w:pPr>
        <w:pStyle w:val="NormalnyWeb"/>
        <w:spacing w:before="0" w:after="0"/>
      </w:pPr>
    </w:p>
    <w:p w:rsidR="002B63E7" w:rsidRDefault="002B63E7" w:rsidP="000265D8">
      <w:pPr>
        <w:pStyle w:val="NormalnyWeb"/>
        <w:spacing w:before="0" w:after="0"/>
        <w:jc w:val="center"/>
      </w:pPr>
    </w:p>
    <w:p w:rsidR="002B63E7" w:rsidRDefault="002B63E7" w:rsidP="000265D8">
      <w:pPr>
        <w:pStyle w:val="NormalnyWeb"/>
        <w:spacing w:before="0" w:after="0"/>
        <w:jc w:val="center"/>
      </w:pPr>
    </w:p>
    <w:p w:rsidR="002B63E7" w:rsidRDefault="002B63E7" w:rsidP="000265D8">
      <w:pPr>
        <w:pStyle w:val="NormalnyWeb"/>
        <w:spacing w:before="0" w:after="0"/>
        <w:jc w:val="center"/>
      </w:pPr>
    </w:p>
    <w:p w:rsidR="002B63E7" w:rsidRDefault="002B63E7" w:rsidP="000265D8">
      <w:pPr>
        <w:pStyle w:val="NormalnyWeb"/>
        <w:spacing w:before="0" w:after="0"/>
        <w:jc w:val="center"/>
      </w:pPr>
    </w:p>
    <w:p w:rsidR="002B63E7" w:rsidRDefault="002B63E7" w:rsidP="000265D8">
      <w:pPr>
        <w:pStyle w:val="NormalnyWeb"/>
        <w:spacing w:before="0" w:after="0"/>
        <w:jc w:val="center"/>
      </w:pPr>
    </w:p>
    <w:p w:rsidR="002B63E7" w:rsidRDefault="002B63E7" w:rsidP="000265D8">
      <w:pPr>
        <w:pStyle w:val="NormalnyWeb"/>
        <w:spacing w:before="0" w:after="0"/>
        <w:jc w:val="center"/>
        <w:rPr>
          <w:b/>
          <w:bCs/>
          <w:sz w:val="36"/>
          <w:szCs w:val="36"/>
        </w:rPr>
      </w:pPr>
      <w:r>
        <w:rPr>
          <w:b/>
          <w:bCs/>
          <w:sz w:val="36"/>
          <w:szCs w:val="36"/>
        </w:rPr>
        <w:t>SPECYFIKACJA</w:t>
      </w:r>
    </w:p>
    <w:p w:rsidR="002B63E7" w:rsidRDefault="002B63E7" w:rsidP="000265D8">
      <w:pPr>
        <w:pStyle w:val="NormalnyWeb"/>
        <w:spacing w:before="0" w:after="0"/>
        <w:jc w:val="center"/>
      </w:pPr>
      <w:r>
        <w:rPr>
          <w:b/>
          <w:bCs/>
          <w:sz w:val="36"/>
          <w:szCs w:val="36"/>
        </w:rPr>
        <w:t>ISTOTNYCH WARUNKÓW ZAMÓWIENIA</w:t>
      </w:r>
    </w:p>
    <w:p w:rsidR="002B63E7" w:rsidRDefault="002B63E7" w:rsidP="000265D8">
      <w:pPr>
        <w:pStyle w:val="NormalnyWeb"/>
        <w:spacing w:before="0" w:after="0"/>
        <w:jc w:val="center"/>
      </w:pPr>
    </w:p>
    <w:p w:rsidR="002B63E7" w:rsidRDefault="002B63E7" w:rsidP="000265D8">
      <w:pPr>
        <w:pStyle w:val="NormalnyWeb"/>
        <w:spacing w:before="0" w:after="0"/>
        <w:jc w:val="center"/>
      </w:pPr>
    </w:p>
    <w:p w:rsidR="002B63E7" w:rsidRDefault="002B63E7" w:rsidP="000265D8">
      <w:pPr>
        <w:pStyle w:val="NormalnyWeb"/>
        <w:spacing w:before="0" w:after="0"/>
        <w:jc w:val="center"/>
      </w:pPr>
      <w:r>
        <w:rPr>
          <w:sz w:val="27"/>
          <w:szCs w:val="27"/>
        </w:rPr>
        <w:t>PRZETARG NIEOGRANICZONY NA:</w:t>
      </w:r>
    </w:p>
    <w:p w:rsidR="002B63E7" w:rsidRDefault="002B63E7" w:rsidP="000265D8"/>
    <w:p w:rsidR="002B63E7" w:rsidRDefault="002B63E7" w:rsidP="000265D8"/>
    <w:p w:rsidR="001F3F5B" w:rsidRPr="001F3F5B" w:rsidRDefault="001F3F5B" w:rsidP="001F3F5B">
      <w:pPr>
        <w:pStyle w:val="rozdzial"/>
        <w:spacing w:before="0" w:after="0" w:line="100" w:lineRule="atLeast"/>
        <w:rPr>
          <w:rFonts w:ascii="Times New Roman" w:eastAsia="Times New Roman" w:hAnsi="Times New Roman" w:cs="Times New Roman"/>
          <w:sz w:val="22"/>
          <w:szCs w:val="22"/>
          <w:lang w:eastAsia="ar-SA"/>
        </w:rPr>
      </w:pPr>
      <w:r w:rsidRPr="001F3F5B">
        <w:rPr>
          <w:rFonts w:ascii="Times New Roman" w:eastAsia="Times New Roman" w:hAnsi="Times New Roman" w:cs="Times New Roman"/>
          <w:sz w:val="22"/>
          <w:szCs w:val="22"/>
          <w:lang w:eastAsia="ar-SA"/>
        </w:rPr>
        <w:t>DOWOŻENIE I ODWOŻENIE UCZNIÓW DO/ZE SZKÓŁ NA TERENIE GMINY KARNIEWO</w:t>
      </w:r>
      <w:r w:rsidRPr="001F3F5B">
        <w:rPr>
          <w:sz w:val="22"/>
          <w:szCs w:val="22"/>
        </w:rPr>
        <w:t>”</w:t>
      </w:r>
    </w:p>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2B63E7" w:rsidRDefault="002B63E7" w:rsidP="000265D8">
      <w:pPr>
        <w:pStyle w:val="NormalnyWeb"/>
        <w:spacing w:before="0" w:after="0"/>
        <w:jc w:val="center"/>
      </w:pPr>
    </w:p>
    <w:p w:rsidR="002B63E7" w:rsidRDefault="002B63E7" w:rsidP="000265D8">
      <w:pPr>
        <w:pStyle w:val="NormalnyWeb"/>
        <w:spacing w:before="0" w:after="0"/>
        <w:jc w:val="center"/>
        <w:rPr>
          <w:sz w:val="27"/>
          <w:szCs w:val="27"/>
        </w:rPr>
      </w:pPr>
      <w:r>
        <w:rPr>
          <w:b/>
          <w:bCs/>
          <w:sz w:val="27"/>
          <w:szCs w:val="27"/>
        </w:rPr>
        <w:t>Tryb udzielenia zamówienia:</w:t>
      </w:r>
    </w:p>
    <w:p w:rsidR="002B63E7" w:rsidRDefault="002B63E7" w:rsidP="000265D8">
      <w:pPr>
        <w:pStyle w:val="NormalnyWeb"/>
        <w:spacing w:before="0" w:after="0"/>
        <w:jc w:val="center"/>
      </w:pPr>
      <w:r>
        <w:rPr>
          <w:sz w:val="27"/>
          <w:szCs w:val="27"/>
        </w:rPr>
        <w:t xml:space="preserve">Postępowanie prowadzone jest w trybie przetargu nieograniczonego na podstawie Ustawy Prawo Zamówień Publicznych </w:t>
      </w:r>
      <w:r w:rsidR="006F42AC">
        <w:rPr>
          <w:rFonts w:cs="Tahoma"/>
          <w:sz w:val="27"/>
          <w:szCs w:val="27"/>
        </w:rPr>
        <w:t>(</w:t>
      </w:r>
      <w:proofErr w:type="spellStart"/>
      <w:r w:rsidR="00293446">
        <w:rPr>
          <w:rFonts w:cs="Tahoma"/>
          <w:sz w:val="27"/>
          <w:szCs w:val="27"/>
        </w:rPr>
        <w:t>t.j</w:t>
      </w:r>
      <w:proofErr w:type="spellEnd"/>
      <w:r w:rsidR="00293446">
        <w:rPr>
          <w:rFonts w:cs="Tahoma"/>
          <w:sz w:val="27"/>
          <w:szCs w:val="27"/>
        </w:rPr>
        <w:t xml:space="preserve">. </w:t>
      </w:r>
      <w:r w:rsidR="006F42AC">
        <w:rPr>
          <w:rFonts w:cs="Tahoma"/>
          <w:sz w:val="27"/>
          <w:szCs w:val="27"/>
        </w:rPr>
        <w:t>Dz. U. z 2017r. poz. 1579</w:t>
      </w:r>
      <w:r w:rsidR="00293446">
        <w:rPr>
          <w:rFonts w:cs="Tahoma"/>
          <w:sz w:val="27"/>
          <w:szCs w:val="27"/>
        </w:rPr>
        <w:t>,</w:t>
      </w:r>
      <w:r w:rsidR="00020115">
        <w:rPr>
          <w:rFonts w:cs="Tahoma"/>
          <w:sz w:val="27"/>
          <w:szCs w:val="27"/>
        </w:rPr>
        <w:t xml:space="preserve"> z </w:t>
      </w:r>
      <w:proofErr w:type="spellStart"/>
      <w:r w:rsidR="00020115">
        <w:rPr>
          <w:rFonts w:cs="Tahoma"/>
          <w:sz w:val="27"/>
          <w:szCs w:val="27"/>
        </w:rPr>
        <w:t>późn</w:t>
      </w:r>
      <w:proofErr w:type="spellEnd"/>
      <w:r w:rsidR="00020115">
        <w:rPr>
          <w:rFonts w:cs="Tahoma"/>
          <w:sz w:val="27"/>
          <w:szCs w:val="27"/>
        </w:rPr>
        <w:t>. zm.</w:t>
      </w:r>
      <w:r>
        <w:rPr>
          <w:rFonts w:cs="Tahoma"/>
          <w:sz w:val="27"/>
          <w:szCs w:val="27"/>
        </w:rPr>
        <w:t>)</w:t>
      </w:r>
    </w:p>
    <w:p w:rsidR="002B63E7" w:rsidRDefault="002B63E7" w:rsidP="000265D8">
      <w:pPr>
        <w:pStyle w:val="NormalnyWeb"/>
        <w:spacing w:before="0" w:after="0"/>
        <w:jc w:val="both"/>
      </w:pPr>
    </w:p>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2B63E7" w:rsidRDefault="002B63E7" w:rsidP="000265D8"/>
    <w:p w:rsidR="00764772" w:rsidRDefault="00764772" w:rsidP="000265D8"/>
    <w:p w:rsidR="00764772" w:rsidRDefault="00764772" w:rsidP="000265D8"/>
    <w:p w:rsidR="00964927" w:rsidRDefault="00964927" w:rsidP="000265D8"/>
    <w:p w:rsidR="00764772" w:rsidRDefault="00764772" w:rsidP="000265D8"/>
    <w:p w:rsidR="002B63E7" w:rsidRDefault="003A015C" w:rsidP="000265D8">
      <w:pPr>
        <w:jc w:val="center"/>
      </w:pPr>
      <w:r>
        <w:t>Karniewo</w:t>
      </w:r>
      <w:r w:rsidR="003F7B19">
        <w:t xml:space="preserve">, dnia </w:t>
      </w:r>
      <w:r w:rsidR="003B6FE1">
        <w:t>24</w:t>
      </w:r>
      <w:r w:rsidR="00F837A7">
        <w:t>.</w:t>
      </w:r>
      <w:r w:rsidR="00CB044C">
        <w:t>07</w:t>
      </w:r>
      <w:r w:rsidR="00F41C58">
        <w:t>.201</w:t>
      </w:r>
      <w:r w:rsidR="003F7B19">
        <w:t>8</w:t>
      </w:r>
      <w:r w:rsidR="002B63E7">
        <w:t>r.</w:t>
      </w:r>
    </w:p>
    <w:p w:rsidR="00CB044C" w:rsidRDefault="00CB044C" w:rsidP="000265D8">
      <w:pPr>
        <w:jc w:val="center"/>
      </w:pPr>
    </w:p>
    <w:p w:rsidR="006274D5" w:rsidRDefault="006274D5" w:rsidP="000265D8">
      <w:pPr>
        <w:jc w:val="center"/>
      </w:pPr>
    </w:p>
    <w:p w:rsidR="00421EEE" w:rsidRDefault="00421EEE" w:rsidP="000265D8">
      <w:pPr>
        <w:ind w:left="3540" w:firstLine="708"/>
      </w:pPr>
    </w:p>
    <w:p w:rsidR="002B63E7" w:rsidRPr="0059015C" w:rsidRDefault="002B63E7" w:rsidP="009A6820">
      <w:pPr>
        <w:numPr>
          <w:ilvl w:val="0"/>
          <w:numId w:val="1"/>
        </w:numPr>
        <w:spacing w:line="276" w:lineRule="auto"/>
      </w:pPr>
      <w:r w:rsidRPr="0059015C">
        <w:rPr>
          <w:b/>
        </w:rPr>
        <w:lastRenderedPageBreak/>
        <w:t>Nazwa i adres zamawiającego</w:t>
      </w:r>
    </w:p>
    <w:p w:rsidR="00D9019B" w:rsidRPr="0059015C" w:rsidRDefault="00D9019B" w:rsidP="00D9019B">
      <w:pPr>
        <w:ind w:left="720"/>
      </w:pPr>
      <w:r w:rsidRPr="0059015C">
        <w:t xml:space="preserve">GMINA </w:t>
      </w:r>
      <w:r>
        <w:t>Karniewo</w:t>
      </w:r>
    </w:p>
    <w:p w:rsidR="00D9019B" w:rsidRDefault="00D9019B" w:rsidP="00D9019B">
      <w:pPr>
        <w:ind w:left="720"/>
      </w:pPr>
      <w:r>
        <w:t>ul.  Pułtuska 3</w:t>
      </w:r>
      <w:r w:rsidRPr="0059015C">
        <w:t xml:space="preserve">, </w:t>
      </w:r>
    </w:p>
    <w:p w:rsidR="00D9019B" w:rsidRPr="0059015C" w:rsidRDefault="00D9019B" w:rsidP="00D9019B">
      <w:pPr>
        <w:ind w:left="720"/>
      </w:pPr>
      <w:r w:rsidRPr="0059015C">
        <w:t>06-</w:t>
      </w:r>
      <w:r>
        <w:t>425</w:t>
      </w:r>
      <w:r w:rsidRPr="0059015C">
        <w:t xml:space="preserve"> </w:t>
      </w:r>
      <w:r>
        <w:t>Karniewo</w:t>
      </w:r>
    </w:p>
    <w:p w:rsidR="00D9019B" w:rsidRPr="0059015C" w:rsidRDefault="00D9019B" w:rsidP="00D9019B">
      <w:pPr>
        <w:ind w:left="720"/>
      </w:pPr>
    </w:p>
    <w:p w:rsidR="00D9019B" w:rsidRPr="0059015C" w:rsidRDefault="00D9019B" w:rsidP="00D9019B">
      <w:pPr>
        <w:ind w:left="720"/>
      </w:pPr>
      <w:r w:rsidRPr="0059015C">
        <w:t xml:space="preserve">tel. </w:t>
      </w:r>
      <w:r>
        <w:t>+48 29</w:t>
      </w:r>
      <w:r w:rsidRPr="0059015C">
        <w:t xml:space="preserve"> </w:t>
      </w:r>
      <w:r>
        <w:t>6911013</w:t>
      </w:r>
    </w:p>
    <w:p w:rsidR="00D9019B" w:rsidRPr="00880C5E" w:rsidRDefault="00D9019B" w:rsidP="00D9019B">
      <w:pPr>
        <w:ind w:left="720"/>
        <w:rPr>
          <w:lang w:val="en-US"/>
        </w:rPr>
      </w:pPr>
      <w:r w:rsidRPr="00880C5E">
        <w:rPr>
          <w:lang w:val="en-US"/>
        </w:rPr>
        <w:t>fax +48 29 6911073</w:t>
      </w:r>
    </w:p>
    <w:p w:rsidR="00D9019B" w:rsidRPr="00880C5E" w:rsidRDefault="00D9019B" w:rsidP="00D9019B">
      <w:pPr>
        <w:ind w:left="720"/>
        <w:rPr>
          <w:lang w:val="en-US"/>
        </w:rPr>
      </w:pPr>
    </w:p>
    <w:p w:rsidR="00D9019B" w:rsidRDefault="00D9019B" w:rsidP="00D9019B">
      <w:pPr>
        <w:ind w:left="720"/>
        <w:rPr>
          <w:lang w:val="en-US"/>
        </w:rPr>
      </w:pPr>
      <w:r w:rsidRPr="00880C5E">
        <w:rPr>
          <w:lang w:val="en-US"/>
        </w:rPr>
        <w:t xml:space="preserve">e-mail: </w:t>
      </w:r>
      <w:hyperlink r:id="rId8" w:history="1">
        <w:r w:rsidR="00C314A2" w:rsidRPr="001F235B">
          <w:rPr>
            <w:rStyle w:val="Hipercze"/>
            <w:lang w:val="en-US"/>
          </w:rPr>
          <w:t>gmina@karniewo.pl</w:t>
        </w:r>
      </w:hyperlink>
    </w:p>
    <w:p w:rsidR="002B63E7" w:rsidRPr="0059015C" w:rsidRDefault="00880C5E" w:rsidP="0059015C">
      <w:pPr>
        <w:spacing w:line="276" w:lineRule="auto"/>
      </w:pPr>
      <w:r w:rsidRPr="00880C5E">
        <w:rPr>
          <w:rFonts w:ascii="CIDFont+F2" w:hAnsi="CIDFont+F2" w:cs="CIDFont+F2"/>
          <w:lang w:val="en-US" w:eastAsia="pl-PL"/>
        </w:rPr>
        <w:t xml:space="preserve">  </w:t>
      </w:r>
      <w:r>
        <w:rPr>
          <w:rFonts w:ascii="CIDFont+F2" w:hAnsi="CIDFont+F2" w:cs="CIDFont+F2"/>
          <w:lang w:val="en-US" w:eastAsia="pl-PL"/>
        </w:rPr>
        <w:t xml:space="preserve">          </w:t>
      </w:r>
      <w:r>
        <w:rPr>
          <w:rFonts w:ascii="CIDFont+F2" w:hAnsi="CIDFont+F2" w:cs="CIDFont+F2"/>
          <w:lang w:eastAsia="pl-PL"/>
        </w:rPr>
        <w:t>www.karniewo.pl</w:t>
      </w:r>
    </w:p>
    <w:p w:rsidR="002B63E7" w:rsidRPr="0059015C" w:rsidRDefault="002B63E7" w:rsidP="009A6820">
      <w:pPr>
        <w:numPr>
          <w:ilvl w:val="0"/>
          <w:numId w:val="1"/>
        </w:numPr>
        <w:spacing w:line="276" w:lineRule="auto"/>
      </w:pPr>
      <w:r w:rsidRPr="0059015C">
        <w:rPr>
          <w:b/>
        </w:rPr>
        <w:t>Tryb udzielenia zamówienia</w:t>
      </w:r>
    </w:p>
    <w:p w:rsidR="002B63E7" w:rsidRPr="0059015C" w:rsidRDefault="002B63E7" w:rsidP="0059015C">
      <w:pPr>
        <w:spacing w:line="276" w:lineRule="auto"/>
        <w:ind w:left="720"/>
      </w:pPr>
      <w:r w:rsidRPr="0059015C">
        <w:t xml:space="preserve">    </w:t>
      </w:r>
    </w:p>
    <w:p w:rsidR="002B63E7" w:rsidRPr="0059015C" w:rsidRDefault="002B63E7" w:rsidP="0059015C">
      <w:pPr>
        <w:pStyle w:val="NormalnyWeb"/>
        <w:spacing w:before="0" w:after="0" w:line="276" w:lineRule="auto"/>
        <w:ind w:left="426"/>
        <w:jc w:val="both"/>
        <w:rPr>
          <w:rFonts w:eastAsia="Calibri"/>
        </w:rPr>
      </w:pPr>
      <w:r w:rsidRPr="0059015C">
        <w:t>Postępowanie o udzielenie zamówienia publicznego prowadzone jest w trybie przetargu nieograniczonego o wartości zamówienia mniejszej niż kwoty określone na podstawie               art. 11 ust. 8, zgodnie z art. 10 ust.</w:t>
      </w:r>
      <w:r w:rsidR="006C1CED">
        <w:t xml:space="preserve"> </w:t>
      </w:r>
      <w:r w:rsidRPr="0059015C">
        <w:t xml:space="preserve">1 i art. 39 ustawy z dnia 29 stycznia 2004r. </w:t>
      </w:r>
      <w:r w:rsidR="00707839">
        <w:t xml:space="preserve">- </w:t>
      </w:r>
      <w:r w:rsidRPr="0059015C">
        <w:t>Prawo zamówień publicznych (</w:t>
      </w:r>
      <w:proofErr w:type="spellStart"/>
      <w:r w:rsidR="00293446">
        <w:t>t.j</w:t>
      </w:r>
      <w:proofErr w:type="spellEnd"/>
      <w:r w:rsidR="00293446">
        <w:t xml:space="preserve">. </w:t>
      </w:r>
      <w:r w:rsidRPr="0059015C">
        <w:t>Dz. U. z 201</w:t>
      </w:r>
      <w:r w:rsidR="00201460">
        <w:t>7</w:t>
      </w:r>
      <w:r w:rsidRPr="0059015C">
        <w:t xml:space="preserve">r. poz. </w:t>
      </w:r>
      <w:r w:rsidR="00201460">
        <w:t>1579</w:t>
      </w:r>
      <w:r w:rsidR="00293446">
        <w:t>,</w:t>
      </w:r>
      <w:r w:rsidR="00274E20" w:rsidRPr="0059015C">
        <w:t xml:space="preserve"> z </w:t>
      </w:r>
      <w:proofErr w:type="spellStart"/>
      <w:r w:rsidR="00274E20" w:rsidRPr="0059015C">
        <w:t>późn</w:t>
      </w:r>
      <w:proofErr w:type="spellEnd"/>
      <w:r w:rsidR="00274E20" w:rsidRPr="0059015C">
        <w:t>. zm.</w:t>
      </w:r>
      <w:r w:rsidRPr="0059015C">
        <w:t>)</w:t>
      </w:r>
    </w:p>
    <w:p w:rsidR="002B63E7" w:rsidRPr="0059015C" w:rsidRDefault="002B63E7" w:rsidP="0059015C">
      <w:pPr>
        <w:pStyle w:val="pkt"/>
        <w:spacing w:before="0" w:after="0" w:line="276" w:lineRule="auto"/>
        <w:ind w:left="1077" w:firstLine="0"/>
        <w:rPr>
          <w:rFonts w:ascii="Times New Roman" w:hAnsi="Times New Roman" w:cs="Times New Roman"/>
          <w:b/>
          <w:bCs/>
          <w:color w:val="000000"/>
          <w:sz w:val="24"/>
          <w:szCs w:val="24"/>
        </w:rPr>
      </w:pPr>
    </w:p>
    <w:p w:rsidR="002B63E7" w:rsidRPr="0059015C" w:rsidRDefault="002B63E7" w:rsidP="009A6820">
      <w:pPr>
        <w:pStyle w:val="pkt"/>
        <w:numPr>
          <w:ilvl w:val="0"/>
          <w:numId w:val="1"/>
        </w:numPr>
        <w:spacing w:before="0" w:after="0" w:line="276" w:lineRule="auto"/>
        <w:rPr>
          <w:rFonts w:ascii="Times New Roman" w:hAnsi="Times New Roman" w:cs="Times New Roman"/>
          <w:bCs/>
          <w:color w:val="000000"/>
          <w:sz w:val="24"/>
          <w:szCs w:val="24"/>
        </w:rPr>
      </w:pPr>
      <w:r w:rsidRPr="0059015C">
        <w:rPr>
          <w:rFonts w:ascii="Times New Roman" w:hAnsi="Times New Roman" w:cs="Times New Roman"/>
          <w:b/>
          <w:bCs/>
          <w:color w:val="000000"/>
          <w:sz w:val="24"/>
          <w:szCs w:val="24"/>
        </w:rPr>
        <w:t>Opis przedmiotu zamówienia.</w:t>
      </w:r>
    </w:p>
    <w:p w:rsidR="002B63E7" w:rsidRPr="0059015C" w:rsidRDefault="002B63E7" w:rsidP="0059015C">
      <w:pPr>
        <w:pStyle w:val="pkt"/>
        <w:spacing w:before="0" w:after="0" w:line="276" w:lineRule="auto"/>
        <w:ind w:left="708" w:firstLine="0"/>
        <w:rPr>
          <w:rFonts w:ascii="Times New Roman" w:hAnsi="Times New Roman" w:cs="Times New Roman"/>
          <w:bCs/>
          <w:color w:val="000000"/>
          <w:sz w:val="24"/>
          <w:szCs w:val="24"/>
        </w:rPr>
      </w:pPr>
    </w:p>
    <w:p w:rsidR="00964927" w:rsidRPr="0059015C" w:rsidRDefault="00964927" w:rsidP="009A6820">
      <w:pPr>
        <w:widowControl w:val="0"/>
        <w:numPr>
          <w:ilvl w:val="0"/>
          <w:numId w:val="10"/>
        </w:numPr>
        <w:suppressAutoHyphens w:val="0"/>
        <w:autoSpaceDN w:val="0"/>
        <w:spacing w:line="276" w:lineRule="auto"/>
        <w:jc w:val="both"/>
        <w:textAlignment w:val="baseline"/>
        <w:rPr>
          <w:kern w:val="3"/>
          <w:lang w:eastAsia="pl-PL"/>
        </w:rPr>
      </w:pPr>
      <w:r w:rsidRPr="001F3F5B">
        <w:rPr>
          <w:color w:val="000000"/>
          <w:lang w:eastAsia="pl-PL"/>
        </w:rPr>
        <w:t>Przedmiotem zamówienia jest realizacja zadania obejmujące</w:t>
      </w:r>
      <w:r w:rsidR="00310B01" w:rsidRPr="001F3F5B">
        <w:rPr>
          <w:color w:val="000000"/>
          <w:lang w:eastAsia="pl-PL"/>
        </w:rPr>
        <w:t>go</w:t>
      </w:r>
      <w:r w:rsidRPr="001F3F5B">
        <w:rPr>
          <w:color w:val="000000"/>
          <w:lang w:eastAsia="pl-PL"/>
        </w:rPr>
        <w:t xml:space="preserve"> ś</w:t>
      </w:r>
      <w:r w:rsidRPr="001F3F5B">
        <w:rPr>
          <w:bCs/>
          <w:color w:val="000000"/>
          <w:lang w:eastAsia="pl-PL"/>
        </w:rPr>
        <w:t xml:space="preserve">wiadczenie                        usługi polegającej na przewozie uczniów do gimnazjum i szkół podstawowych            położonych na terenie gminy </w:t>
      </w:r>
      <w:r w:rsidR="00D9019B" w:rsidRPr="001F3F5B">
        <w:rPr>
          <w:bCs/>
          <w:color w:val="000000"/>
          <w:lang w:eastAsia="pl-PL"/>
        </w:rPr>
        <w:t>Karniewo</w:t>
      </w:r>
      <w:r w:rsidRPr="001F3F5B">
        <w:rPr>
          <w:bCs/>
          <w:color w:val="000000"/>
          <w:lang w:eastAsia="pl-PL"/>
        </w:rPr>
        <w:t xml:space="preserve"> w roku szkolnym 201</w:t>
      </w:r>
      <w:r w:rsidR="005D12DC" w:rsidRPr="001F3F5B">
        <w:rPr>
          <w:bCs/>
          <w:color w:val="000000"/>
          <w:lang w:eastAsia="pl-PL"/>
        </w:rPr>
        <w:t>8</w:t>
      </w:r>
      <w:r w:rsidRPr="001F3F5B">
        <w:rPr>
          <w:bCs/>
          <w:color w:val="000000"/>
          <w:lang w:eastAsia="pl-PL"/>
        </w:rPr>
        <w:t>/201</w:t>
      </w:r>
      <w:r w:rsidR="005D12DC" w:rsidRPr="001F3F5B">
        <w:rPr>
          <w:bCs/>
          <w:color w:val="000000"/>
          <w:lang w:eastAsia="pl-PL"/>
        </w:rPr>
        <w:t>9</w:t>
      </w:r>
      <w:r w:rsidR="001F3F5B">
        <w:rPr>
          <w:bCs/>
          <w:color w:val="000000"/>
          <w:lang w:eastAsia="pl-PL"/>
        </w:rPr>
        <w:t>.</w:t>
      </w:r>
    </w:p>
    <w:p w:rsidR="00964927" w:rsidRPr="0059015C" w:rsidRDefault="00964927" w:rsidP="009A6820">
      <w:pPr>
        <w:widowControl w:val="0"/>
        <w:numPr>
          <w:ilvl w:val="0"/>
          <w:numId w:val="10"/>
        </w:numPr>
        <w:suppressAutoHyphens w:val="0"/>
        <w:autoSpaceDN w:val="0"/>
        <w:spacing w:line="276" w:lineRule="auto"/>
        <w:jc w:val="both"/>
        <w:textAlignment w:val="baseline"/>
        <w:rPr>
          <w:lang w:eastAsia="pl-PL"/>
        </w:rPr>
      </w:pPr>
      <w:r w:rsidRPr="0059015C">
        <w:rPr>
          <w:lang w:eastAsia="pl-PL"/>
        </w:rPr>
        <w:t xml:space="preserve">Zamówienie polegać będzie na bezpiecznym i punktualnym dowozie i odwozie uczniów do poszczególnych szkół: Publicznego Gimnazjum w </w:t>
      </w:r>
      <w:r w:rsidR="00D9019B">
        <w:rPr>
          <w:lang w:eastAsia="pl-PL"/>
        </w:rPr>
        <w:t xml:space="preserve">Karniewie </w:t>
      </w:r>
      <w:r w:rsidRPr="0059015C">
        <w:rPr>
          <w:lang w:eastAsia="pl-PL"/>
        </w:rPr>
        <w:t xml:space="preserve">, </w:t>
      </w:r>
      <w:r w:rsidR="00D9019B">
        <w:rPr>
          <w:lang w:eastAsia="pl-PL"/>
        </w:rPr>
        <w:t>Zespołu Szkolno Przedszkolnego w Karniewie, Szkoły Podstawowej w Szwelicach.</w:t>
      </w:r>
    </w:p>
    <w:p w:rsidR="00964927" w:rsidRPr="0059015C" w:rsidRDefault="00964927" w:rsidP="009A6820">
      <w:pPr>
        <w:widowControl w:val="0"/>
        <w:numPr>
          <w:ilvl w:val="0"/>
          <w:numId w:val="10"/>
        </w:numPr>
        <w:suppressAutoHyphens w:val="0"/>
        <w:autoSpaceDN w:val="0"/>
        <w:spacing w:line="276" w:lineRule="auto"/>
        <w:jc w:val="both"/>
        <w:textAlignment w:val="baseline"/>
        <w:rPr>
          <w:kern w:val="3"/>
          <w:lang w:eastAsia="pl-PL"/>
        </w:rPr>
      </w:pPr>
      <w:r w:rsidRPr="0059015C">
        <w:rPr>
          <w:lang w:eastAsia="pl-PL"/>
        </w:rPr>
        <w:t>Realizacja przewozów w dniach nauki szkol</w:t>
      </w:r>
      <w:r w:rsidR="00310B01" w:rsidRPr="0059015C">
        <w:rPr>
          <w:lang w:eastAsia="pl-PL"/>
        </w:rPr>
        <w:t xml:space="preserve">nej zgodnie z harmonogramem </w:t>
      </w:r>
      <w:r w:rsidRPr="0059015C">
        <w:rPr>
          <w:lang w:eastAsia="pl-PL"/>
        </w:rPr>
        <w:t>dowozu</w:t>
      </w:r>
      <w:r w:rsidR="00310B01" w:rsidRPr="0059015C">
        <w:rPr>
          <w:lang w:eastAsia="pl-PL"/>
        </w:rPr>
        <w:t xml:space="preserve">                 </w:t>
      </w:r>
      <w:r w:rsidRPr="0059015C">
        <w:rPr>
          <w:lang w:eastAsia="pl-PL"/>
        </w:rPr>
        <w:t xml:space="preserve"> i odwozu uczniów do szkół (z przerwami zgodnymi z organizacją roku szkolnego – ferie i dni wolne od nauki). Natomiast w dniach innych niż dni nauki szkolnej, np.: rekolekcje, odpracowania dni nauki w innych terminach, święta    szkolne itp., których konieczność wynika z organizacji roku szkolnego - według rozkładu okazjonalnego, uzgodnionego z Zamawiającym i Dyrektorami Szkół.</w:t>
      </w:r>
    </w:p>
    <w:p w:rsidR="00964927" w:rsidRPr="0059015C" w:rsidRDefault="00964927" w:rsidP="009A6820">
      <w:pPr>
        <w:widowControl w:val="0"/>
        <w:numPr>
          <w:ilvl w:val="0"/>
          <w:numId w:val="10"/>
        </w:numPr>
        <w:suppressAutoHyphens w:val="0"/>
        <w:autoSpaceDN w:val="0"/>
        <w:spacing w:line="276" w:lineRule="auto"/>
        <w:jc w:val="both"/>
        <w:textAlignment w:val="baseline"/>
        <w:rPr>
          <w:lang w:eastAsia="pl-PL"/>
        </w:rPr>
      </w:pPr>
      <w:r w:rsidRPr="0059015C">
        <w:rPr>
          <w:lang w:eastAsia="pl-PL"/>
        </w:rPr>
        <w:t>Dni wolne od nauki zajęć edukacyjnych w roku szkolnym 201</w:t>
      </w:r>
      <w:r w:rsidR="005D12DC">
        <w:rPr>
          <w:lang w:eastAsia="pl-PL"/>
        </w:rPr>
        <w:t>8</w:t>
      </w:r>
      <w:r w:rsidR="00310B01" w:rsidRPr="0059015C">
        <w:rPr>
          <w:lang w:eastAsia="pl-PL"/>
        </w:rPr>
        <w:t>/201</w:t>
      </w:r>
      <w:r w:rsidR="005D12DC">
        <w:rPr>
          <w:lang w:eastAsia="pl-PL"/>
        </w:rPr>
        <w:t>9</w:t>
      </w:r>
      <w:r w:rsidRPr="0059015C">
        <w:rPr>
          <w:lang w:eastAsia="pl-PL"/>
        </w:rPr>
        <w:t>:</w:t>
      </w:r>
    </w:p>
    <w:p w:rsidR="000540CE" w:rsidRPr="0059015C" w:rsidRDefault="0080584E" w:rsidP="0059015C">
      <w:pPr>
        <w:autoSpaceDE w:val="0"/>
        <w:spacing w:line="276" w:lineRule="auto"/>
        <w:ind w:left="720"/>
        <w:jc w:val="both"/>
      </w:pPr>
      <w:r>
        <w:t>1 listopada 2018</w:t>
      </w:r>
      <w:r w:rsidR="000540CE" w:rsidRPr="0059015C">
        <w:t xml:space="preserve">r. – </w:t>
      </w:r>
      <w:r w:rsidR="000540CE" w:rsidRPr="0059015C">
        <w:rPr>
          <w:rFonts w:eastAsia="TimesNewRoman"/>
        </w:rPr>
        <w:t>Wszystkich Świętych</w:t>
      </w:r>
    </w:p>
    <w:p w:rsidR="000540CE" w:rsidRPr="0059015C" w:rsidRDefault="00D33F92" w:rsidP="0059015C">
      <w:pPr>
        <w:autoSpaceDE w:val="0"/>
        <w:spacing w:line="276" w:lineRule="auto"/>
        <w:ind w:left="720"/>
        <w:jc w:val="both"/>
      </w:pPr>
      <w:r>
        <w:t>22</w:t>
      </w:r>
      <w:r w:rsidR="000540CE" w:rsidRPr="0059015C">
        <w:t xml:space="preserve"> grudnia 201</w:t>
      </w:r>
      <w:r w:rsidR="003251EC">
        <w:t>8</w:t>
      </w:r>
      <w:r w:rsidR="000540CE" w:rsidRPr="0059015C">
        <w:t>r. – 01 stycznia 201</w:t>
      </w:r>
      <w:r w:rsidR="003251EC">
        <w:t>9</w:t>
      </w:r>
      <w:r w:rsidR="000540CE" w:rsidRPr="0059015C">
        <w:t>r. – przerwa świąteczna – Boże Narodzenie</w:t>
      </w:r>
    </w:p>
    <w:p w:rsidR="000540CE" w:rsidRPr="0059015C" w:rsidRDefault="0080584E" w:rsidP="0059015C">
      <w:pPr>
        <w:autoSpaceDE w:val="0"/>
        <w:spacing w:line="276" w:lineRule="auto"/>
        <w:ind w:left="720"/>
        <w:jc w:val="both"/>
      </w:pPr>
      <w:r>
        <w:t>28</w:t>
      </w:r>
      <w:r w:rsidR="000540CE" w:rsidRPr="0059015C">
        <w:t xml:space="preserve"> stycznia – </w:t>
      </w:r>
      <w:r>
        <w:t>10 lutego</w:t>
      </w:r>
      <w:r w:rsidR="000540CE" w:rsidRPr="0059015C">
        <w:t xml:space="preserve"> 201</w:t>
      </w:r>
      <w:r>
        <w:t>9</w:t>
      </w:r>
      <w:r w:rsidR="000540CE" w:rsidRPr="0059015C">
        <w:t>r. – ferie zimowe</w:t>
      </w:r>
    </w:p>
    <w:p w:rsidR="000540CE" w:rsidRPr="0059015C" w:rsidRDefault="00D33F92" w:rsidP="0059015C">
      <w:pPr>
        <w:autoSpaceDE w:val="0"/>
        <w:spacing w:line="276" w:lineRule="auto"/>
        <w:ind w:left="720"/>
        <w:jc w:val="both"/>
      </w:pPr>
      <w:r>
        <w:t>18 kwietnia</w:t>
      </w:r>
      <w:r w:rsidR="000540CE" w:rsidRPr="0059015C">
        <w:t xml:space="preserve">– </w:t>
      </w:r>
      <w:r>
        <w:t>2</w:t>
      </w:r>
      <w:r w:rsidR="003251EC">
        <w:t>3 kwietnia 2019</w:t>
      </w:r>
      <w:r w:rsidR="000540CE" w:rsidRPr="0059015C">
        <w:t>r. – przerwa świąteczna – Wielkanoc</w:t>
      </w:r>
    </w:p>
    <w:p w:rsidR="000540CE" w:rsidRPr="0059015C" w:rsidRDefault="000D6980" w:rsidP="0059015C">
      <w:pPr>
        <w:autoSpaceDE w:val="0"/>
        <w:spacing w:line="276" w:lineRule="auto"/>
        <w:ind w:left="720"/>
        <w:jc w:val="both"/>
      </w:pPr>
      <w:r>
        <w:t>1 maja 2019</w:t>
      </w:r>
      <w:r w:rsidR="000540CE" w:rsidRPr="0059015C">
        <w:t>r. – Święto Pracy</w:t>
      </w:r>
    </w:p>
    <w:p w:rsidR="000540CE" w:rsidRPr="0059015C" w:rsidRDefault="00BD6331" w:rsidP="0059015C">
      <w:pPr>
        <w:autoSpaceDE w:val="0"/>
        <w:spacing w:line="276" w:lineRule="auto"/>
        <w:ind w:left="720"/>
        <w:jc w:val="both"/>
      </w:pPr>
      <w:r>
        <w:t>3 maja 2019</w:t>
      </w:r>
      <w:r w:rsidR="000540CE" w:rsidRPr="0059015C">
        <w:t>r. Konstytucja 3 maja</w:t>
      </w:r>
    </w:p>
    <w:p w:rsidR="000540CE" w:rsidRPr="0059015C" w:rsidRDefault="00BB0398" w:rsidP="0059015C">
      <w:pPr>
        <w:autoSpaceDE w:val="0"/>
        <w:spacing w:line="276" w:lineRule="auto"/>
        <w:ind w:left="720"/>
        <w:jc w:val="both"/>
      </w:pPr>
      <w:r>
        <w:t>20 czerwca</w:t>
      </w:r>
      <w:r w:rsidR="000540CE" w:rsidRPr="0059015C">
        <w:t xml:space="preserve">  201</w:t>
      </w:r>
      <w:r>
        <w:t>9</w:t>
      </w:r>
      <w:r w:rsidR="000540CE" w:rsidRPr="0059015C">
        <w:t>r. – Boże Ciało.</w:t>
      </w:r>
    </w:p>
    <w:p w:rsidR="00964927" w:rsidRPr="0059015C" w:rsidRDefault="00964927" w:rsidP="009D7F11">
      <w:pPr>
        <w:widowControl w:val="0"/>
        <w:numPr>
          <w:ilvl w:val="0"/>
          <w:numId w:val="12"/>
        </w:numPr>
        <w:suppressAutoHyphens w:val="0"/>
        <w:autoSpaceDN w:val="0"/>
        <w:spacing w:line="276" w:lineRule="auto"/>
        <w:jc w:val="both"/>
        <w:textAlignment w:val="baseline"/>
        <w:rPr>
          <w:lang w:eastAsia="pl-PL"/>
        </w:rPr>
      </w:pPr>
      <w:r w:rsidRPr="0059015C">
        <w:rPr>
          <w:lang w:eastAsia="pl-PL"/>
        </w:rPr>
        <w:t xml:space="preserve">Wykonawca zobowiązany jest wykonać przedmiot umowy z wykorzystaniem       środków transportowych odpowiadających wymogom określonym w ustawie               o transporcie drogowym. </w:t>
      </w:r>
    </w:p>
    <w:p w:rsidR="00FB65F8" w:rsidRPr="00FB65F8" w:rsidRDefault="00964927" w:rsidP="009A6820">
      <w:pPr>
        <w:widowControl w:val="0"/>
        <w:numPr>
          <w:ilvl w:val="0"/>
          <w:numId w:val="12"/>
        </w:numPr>
        <w:suppressAutoHyphens w:val="0"/>
        <w:autoSpaceDN w:val="0"/>
        <w:spacing w:line="276" w:lineRule="auto"/>
        <w:jc w:val="both"/>
        <w:textAlignment w:val="baseline"/>
        <w:rPr>
          <w:rFonts w:eastAsia="SimSun"/>
          <w:kern w:val="3"/>
          <w:lang w:eastAsia="en-US"/>
        </w:rPr>
      </w:pPr>
      <w:r w:rsidRPr="0059015C">
        <w:rPr>
          <w:lang w:eastAsia="pl-PL"/>
        </w:rPr>
        <w:t xml:space="preserve">Usługi objęte zamówieniem mają być świadczone środkami transportu                   przystosowanymi do przewozu młodzieży szkolnej spełniającymi wszystkie wymogi bezpieczeństwa i kodeksu drogowego przez osoby mające odpowiednie uprawnienia </w:t>
      </w:r>
      <w:r w:rsidRPr="0059015C">
        <w:rPr>
          <w:lang w:eastAsia="pl-PL"/>
        </w:rPr>
        <w:lastRenderedPageBreak/>
        <w:t xml:space="preserve">do świadczenia tych usług. </w:t>
      </w:r>
      <w:r w:rsidR="004D67E0" w:rsidRPr="0059015C">
        <w:t xml:space="preserve">Stan techniczny autobusów świadczących usługę musi zostać potwierdzony odpowiednimi dokumentami przeglądów technicznych. Każdy </w:t>
      </w:r>
      <w:r w:rsidR="009D7F11">
        <w:t xml:space="preserve">                   </w:t>
      </w:r>
      <w:r w:rsidR="004D67E0" w:rsidRPr="0059015C">
        <w:t>z autobusów musi posiadać ważne ubezpieczenie OC. Dokumenty te powinny być okazane na każde żądanie Zamawiającego.</w:t>
      </w:r>
      <w:r w:rsidR="00D8196A">
        <w:t xml:space="preserve"> </w:t>
      </w:r>
    </w:p>
    <w:p w:rsidR="00964927" w:rsidRPr="00FB65F8" w:rsidRDefault="00964927" w:rsidP="009A6820">
      <w:pPr>
        <w:widowControl w:val="0"/>
        <w:numPr>
          <w:ilvl w:val="0"/>
          <w:numId w:val="12"/>
        </w:numPr>
        <w:suppressAutoHyphens w:val="0"/>
        <w:autoSpaceDN w:val="0"/>
        <w:spacing w:line="276" w:lineRule="auto"/>
        <w:jc w:val="both"/>
        <w:textAlignment w:val="baseline"/>
        <w:rPr>
          <w:rFonts w:eastAsia="SimSun"/>
          <w:kern w:val="3"/>
          <w:lang w:eastAsia="en-US"/>
        </w:rPr>
      </w:pPr>
      <w:r w:rsidRPr="0059015C">
        <w:rPr>
          <w:lang w:eastAsia="pl-PL"/>
        </w:rPr>
        <w:t>W przypadku awarii środka transportowego Wykonawca zapewni zastępczy   środek transportu, w taki sposób, aby nie powodować opóźnień czasowych kursu i nie powodować nadmiernego (ponad limit miejsc siedzących) zwiększenia liczby przewożonych uczniów.</w:t>
      </w:r>
    </w:p>
    <w:p w:rsidR="00964927" w:rsidRPr="0059015C" w:rsidRDefault="00964927" w:rsidP="009A6820">
      <w:pPr>
        <w:widowControl w:val="0"/>
        <w:numPr>
          <w:ilvl w:val="0"/>
          <w:numId w:val="12"/>
        </w:numPr>
        <w:suppressAutoHyphens w:val="0"/>
        <w:autoSpaceDN w:val="0"/>
        <w:spacing w:line="276" w:lineRule="auto"/>
        <w:jc w:val="both"/>
        <w:textAlignment w:val="baseline"/>
        <w:rPr>
          <w:lang w:eastAsia="pl-PL"/>
        </w:rPr>
      </w:pPr>
      <w:r w:rsidRPr="0059015C">
        <w:rPr>
          <w:lang w:eastAsia="pl-PL"/>
        </w:rPr>
        <w:t>Wykonawca ponosi pełną odpowiedzialność za bezpieczeństwo przewożonych uczniów.</w:t>
      </w:r>
    </w:p>
    <w:p w:rsidR="00964927" w:rsidRPr="0059015C" w:rsidRDefault="00964927" w:rsidP="009A6820">
      <w:pPr>
        <w:widowControl w:val="0"/>
        <w:numPr>
          <w:ilvl w:val="0"/>
          <w:numId w:val="12"/>
        </w:numPr>
        <w:suppressAutoHyphens w:val="0"/>
        <w:autoSpaceDN w:val="0"/>
        <w:spacing w:line="276" w:lineRule="auto"/>
        <w:jc w:val="both"/>
        <w:textAlignment w:val="baseline"/>
        <w:rPr>
          <w:rFonts w:eastAsia="SimSun"/>
          <w:kern w:val="3"/>
          <w:lang w:eastAsia="en-US"/>
        </w:rPr>
      </w:pPr>
      <w:r w:rsidRPr="0059015C">
        <w:rPr>
          <w:lang w:eastAsia="pl-PL"/>
        </w:rPr>
        <w:t xml:space="preserve">Wykonawca musi zapewnić przewożonym uczniom oraz opiekunom odpowiednie warunki bezpieczeństwa i higieny tj.: </w:t>
      </w:r>
    </w:p>
    <w:p w:rsidR="00964927" w:rsidRPr="0059015C" w:rsidRDefault="00964927" w:rsidP="0059015C">
      <w:pPr>
        <w:suppressAutoHyphens w:val="0"/>
        <w:autoSpaceDN w:val="0"/>
        <w:spacing w:line="276" w:lineRule="auto"/>
        <w:ind w:left="720"/>
        <w:jc w:val="both"/>
        <w:rPr>
          <w:lang w:eastAsia="pl-PL"/>
        </w:rPr>
      </w:pPr>
      <w:r w:rsidRPr="0059015C">
        <w:rPr>
          <w:lang w:eastAsia="pl-PL"/>
        </w:rPr>
        <w:t>a) utrzymywać w czystości i porządku pojazdy;</w:t>
      </w:r>
    </w:p>
    <w:p w:rsidR="00964927" w:rsidRPr="0059015C" w:rsidRDefault="00964927" w:rsidP="0059015C">
      <w:pPr>
        <w:suppressAutoHyphens w:val="0"/>
        <w:autoSpaceDN w:val="0"/>
        <w:spacing w:line="276" w:lineRule="auto"/>
        <w:ind w:left="720"/>
        <w:jc w:val="both"/>
        <w:rPr>
          <w:lang w:eastAsia="pl-PL"/>
        </w:rPr>
      </w:pPr>
      <w:r w:rsidRPr="0059015C">
        <w:rPr>
          <w:lang w:eastAsia="pl-PL"/>
        </w:rPr>
        <w:t>b) przestrzegać przepisy ppoż. i BHP;</w:t>
      </w:r>
    </w:p>
    <w:p w:rsidR="00964927" w:rsidRPr="0059015C" w:rsidRDefault="00964927" w:rsidP="0059015C">
      <w:pPr>
        <w:suppressAutoHyphens w:val="0"/>
        <w:autoSpaceDN w:val="0"/>
        <w:spacing w:line="276" w:lineRule="auto"/>
        <w:ind w:left="720"/>
        <w:jc w:val="both"/>
        <w:rPr>
          <w:lang w:eastAsia="pl-PL"/>
        </w:rPr>
      </w:pPr>
      <w:r w:rsidRPr="0059015C">
        <w:rPr>
          <w:lang w:eastAsia="pl-PL"/>
        </w:rPr>
        <w:t>c) ubezpieczyć pojazdy i dzieci na czas przewozu z tytułu szkody, które mogą   wyniknąć w związku z wykonywaniem zamówienia;</w:t>
      </w:r>
    </w:p>
    <w:p w:rsidR="00964927" w:rsidRPr="0059015C" w:rsidRDefault="00964927" w:rsidP="0059015C">
      <w:pPr>
        <w:suppressAutoHyphens w:val="0"/>
        <w:autoSpaceDN w:val="0"/>
        <w:spacing w:line="276" w:lineRule="auto"/>
        <w:ind w:left="720"/>
        <w:jc w:val="both"/>
        <w:rPr>
          <w:lang w:eastAsia="pl-PL"/>
        </w:rPr>
      </w:pPr>
      <w:r w:rsidRPr="0059015C">
        <w:rPr>
          <w:lang w:eastAsia="pl-PL"/>
        </w:rPr>
        <w:t>d) oznaczyć pojazd, na czas przewozu, że wykorzystywany jest do transportu dzieci szkolnych.</w:t>
      </w:r>
    </w:p>
    <w:p w:rsidR="002B7496" w:rsidRPr="0059015C" w:rsidRDefault="002B7496" w:rsidP="0059015C">
      <w:pPr>
        <w:pStyle w:val="NormalnyWeb"/>
        <w:spacing w:before="0" w:after="0" w:line="276" w:lineRule="auto"/>
        <w:ind w:left="426"/>
        <w:jc w:val="both"/>
        <w:rPr>
          <w:b/>
          <w:bCs/>
        </w:rPr>
      </w:pPr>
      <w:r w:rsidRPr="0059015C">
        <w:t>1</w:t>
      </w:r>
      <w:r w:rsidR="00FB3125">
        <w:t>0</w:t>
      </w:r>
      <w:r w:rsidRPr="0059015C">
        <w:t xml:space="preserve">) Wspólny słownik zamówień (CPV): </w:t>
      </w:r>
    </w:p>
    <w:p w:rsidR="00F6719E" w:rsidRPr="0059015C" w:rsidRDefault="00F6719E" w:rsidP="0059015C">
      <w:pPr>
        <w:pStyle w:val="NormalnyWeb"/>
        <w:spacing w:before="0" w:after="0" w:line="276" w:lineRule="auto"/>
        <w:ind w:left="426" w:firstLine="282"/>
        <w:jc w:val="both"/>
      </w:pPr>
      <w:r w:rsidRPr="0059015C">
        <w:t xml:space="preserve">60100000–9 – Usługi w zakresie transportu drogowego, </w:t>
      </w:r>
    </w:p>
    <w:p w:rsidR="00F6719E" w:rsidRPr="0059015C" w:rsidRDefault="00F6719E" w:rsidP="0059015C">
      <w:pPr>
        <w:pStyle w:val="NormalnyWeb"/>
        <w:spacing w:before="0" w:after="0" w:line="276" w:lineRule="auto"/>
        <w:ind w:left="426" w:firstLine="282"/>
        <w:jc w:val="both"/>
      </w:pPr>
      <w:r w:rsidRPr="0059015C">
        <w:t xml:space="preserve">60172000–4 – Wynajem autobusów i autokarów wraz z kierowcą, </w:t>
      </w:r>
    </w:p>
    <w:p w:rsidR="00F6719E" w:rsidRPr="0059015C" w:rsidRDefault="00F6719E" w:rsidP="0059015C">
      <w:pPr>
        <w:pStyle w:val="NormalnyWeb"/>
        <w:spacing w:before="0" w:after="0" w:line="276" w:lineRule="auto"/>
        <w:ind w:left="426" w:firstLine="282"/>
        <w:jc w:val="both"/>
      </w:pPr>
      <w:r w:rsidRPr="0059015C">
        <w:t>60112000–6 – Usługi w zakresie publicznego transportu drogowego</w:t>
      </w:r>
    </w:p>
    <w:p w:rsidR="00F6719E" w:rsidRPr="0059015C" w:rsidRDefault="00F6719E" w:rsidP="00FB3125">
      <w:pPr>
        <w:pStyle w:val="NormalnyWeb"/>
        <w:numPr>
          <w:ilvl w:val="0"/>
          <w:numId w:val="14"/>
        </w:numPr>
        <w:spacing w:before="0" w:after="0" w:line="276" w:lineRule="auto"/>
        <w:jc w:val="both"/>
      </w:pPr>
      <w:r w:rsidRPr="0059015C">
        <w:t>Rodzaj zamówienia: usługi.</w:t>
      </w:r>
    </w:p>
    <w:p w:rsidR="00FB3D8D" w:rsidRPr="007E486C" w:rsidRDefault="004A7FAC" w:rsidP="009A6820">
      <w:pPr>
        <w:widowControl w:val="0"/>
        <w:numPr>
          <w:ilvl w:val="0"/>
          <w:numId w:val="14"/>
        </w:numPr>
        <w:suppressAutoHyphens w:val="0"/>
        <w:autoSpaceDN w:val="0"/>
        <w:spacing w:line="276" w:lineRule="auto"/>
        <w:jc w:val="both"/>
        <w:textAlignment w:val="baseline"/>
        <w:rPr>
          <w:u w:val="single"/>
          <w:lang w:eastAsia="pl-PL"/>
        </w:rPr>
      </w:pPr>
      <w:r>
        <w:rPr>
          <w:u w:val="single"/>
          <w:lang w:eastAsia="pl-PL"/>
        </w:rPr>
        <w:t xml:space="preserve">W zakres </w:t>
      </w:r>
      <w:r w:rsidRPr="007E486C">
        <w:rPr>
          <w:u w:val="single"/>
          <w:lang w:eastAsia="pl-PL"/>
        </w:rPr>
        <w:t xml:space="preserve">zamówienia wchodzą </w:t>
      </w:r>
      <w:r w:rsidR="007E486C" w:rsidRPr="007E486C">
        <w:rPr>
          <w:u w:val="single"/>
          <w:lang w:eastAsia="pl-PL"/>
        </w:rPr>
        <w:t>dwa</w:t>
      </w:r>
      <w:r w:rsidRPr="007E486C">
        <w:rPr>
          <w:u w:val="single"/>
          <w:lang w:eastAsia="pl-PL"/>
        </w:rPr>
        <w:t xml:space="preserve"> autobusy</w:t>
      </w:r>
      <w:r w:rsidR="007E486C" w:rsidRPr="007E486C">
        <w:rPr>
          <w:u w:val="single"/>
          <w:lang w:eastAsia="pl-PL"/>
        </w:rPr>
        <w:t xml:space="preserve"> -</w:t>
      </w:r>
      <w:r w:rsidRPr="007E486C">
        <w:rPr>
          <w:u w:val="single"/>
          <w:lang w:eastAsia="pl-PL"/>
        </w:rPr>
        <w:t xml:space="preserve"> miejsc siedzących – 60, </w:t>
      </w:r>
      <w:r w:rsidR="007E486C" w:rsidRPr="007E486C">
        <w:rPr>
          <w:u w:val="single"/>
          <w:lang w:eastAsia="pl-PL"/>
        </w:rPr>
        <w:t>oraz dwa</w:t>
      </w:r>
      <w:r w:rsidRPr="007E486C">
        <w:rPr>
          <w:u w:val="single"/>
          <w:lang w:eastAsia="pl-PL"/>
        </w:rPr>
        <w:t xml:space="preserve"> autobusy miejsc siedzących 65</w:t>
      </w:r>
      <w:r w:rsidR="00FB3D8D" w:rsidRPr="007E486C">
        <w:rPr>
          <w:u w:val="single"/>
          <w:lang w:eastAsia="pl-PL"/>
        </w:rPr>
        <w:t>,</w:t>
      </w:r>
      <w:r w:rsidR="00B570F0" w:rsidRPr="007E486C">
        <w:rPr>
          <w:u w:val="single"/>
          <w:lang w:eastAsia="pl-PL"/>
        </w:rPr>
        <w:t xml:space="preserve"> oraz jeden z liczbą   miejsc siedzących -15.</w:t>
      </w:r>
      <w:r w:rsidR="00FB3D8D" w:rsidRPr="007E486C">
        <w:rPr>
          <w:u w:val="single"/>
          <w:lang w:eastAsia="pl-PL"/>
        </w:rPr>
        <w:t xml:space="preserve"> </w:t>
      </w:r>
    </w:p>
    <w:p w:rsidR="00FB3D8D" w:rsidRPr="0059015C" w:rsidRDefault="00FB3D8D" w:rsidP="009A6820">
      <w:pPr>
        <w:widowControl w:val="0"/>
        <w:numPr>
          <w:ilvl w:val="0"/>
          <w:numId w:val="14"/>
        </w:numPr>
        <w:suppressAutoHyphens w:val="0"/>
        <w:autoSpaceDN w:val="0"/>
        <w:spacing w:line="276" w:lineRule="auto"/>
        <w:jc w:val="both"/>
        <w:textAlignment w:val="baseline"/>
        <w:rPr>
          <w:kern w:val="3"/>
          <w:lang w:eastAsia="pl-PL"/>
        </w:rPr>
      </w:pPr>
      <w:r w:rsidRPr="007E486C">
        <w:rPr>
          <w:lang w:eastAsia="pl-PL"/>
        </w:rPr>
        <w:t>Szacunkowa dzienna trasa</w:t>
      </w:r>
      <w:r w:rsidRPr="0059015C">
        <w:rPr>
          <w:lang w:eastAsia="pl-PL"/>
        </w:rPr>
        <w:t xml:space="preserve"> przejazdu autobusów wynosi około</w:t>
      </w:r>
      <w:r w:rsidRPr="00B570F0">
        <w:rPr>
          <w:bCs/>
          <w:lang w:eastAsia="pl-PL"/>
        </w:rPr>
        <w:t xml:space="preserve"> </w:t>
      </w:r>
      <w:r w:rsidRPr="001F3F5B">
        <w:rPr>
          <w:b/>
          <w:bCs/>
          <w:lang w:eastAsia="pl-PL"/>
        </w:rPr>
        <w:t>4</w:t>
      </w:r>
      <w:r w:rsidR="0073781F">
        <w:rPr>
          <w:b/>
          <w:bCs/>
          <w:lang w:eastAsia="pl-PL"/>
        </w:rPr>
        <w:t>78</w:t>
      </w:r>
      <w:r w:rsidRPr="001F3F5B">
        <w:rPr>
          <w:b/>
          <w:bCs/>
          <w:lang w:eastAsia="pl-PL"/>
        </w:rPr>
        <w:t xml:space="preserve"> </w:t>
      </w:r>
      <w:proofErr w:type="spellStart"/>
      <w:r w:rsidRPr="001F3F5B">
        <w:rPr>
          <w:b/>
          <w:bCs/>
          <w:lang w:eastAsia="pl-PL"/>
        </w:rPr>
        <w:t>km</w:t>
      </w:r>
      <w:proofErr w:type="spellEnd"/>
      <w:r w:rsidRPr="0059015C">
        <w:rPr>
          <w:bCs/>
          <w:lang w:eastAsia="pl-PL"/>
        </w:rPr>
        <w:t>.</w:t>
      </w:r>
      <w:r w:rsidRPr="0059015C">
        <w:rPr>
          <w:lang w:eastAsia="pl-PL"/>
        </w:rPr>
        <w:t xml:space="preserve">               Szacunkowa liczba uczniów dowożonych </w:t>
      </w:r>
      <w:r w:rsidR="00584B67" w:rsidRPr="0059015C">
        <w:rPr>
          <w:lang w:eastAsia="pl-PL"/>
        </w:rPr>
        <w:t>–</w:t>
      </w:r>
      <w:r w:rsidRPr="00B570F0">
        <w:rPr>
          <w:bCs/>
          <w:lang w:eastAsia="pl-PL"/>
        </w:rPr>
        <w:t xml:space="preserve"> </w:t>
      </w:r>
      <w:r w:rsidR="00B570F0" w:rsidRPr="001F3F5B">
        <w:rPr>
          <w:b/>
          <w:bCs/>
          <w:lang w:eastAsia="pl-PL"/>
        </w:rPr>
        <w:t>261</w:t>
      </w:r>
      <w:r w:rsidR="00584B67" w:rsidRPr="0059015C">
        <w:rPr>
          <w:bCs/>
          <w:lang w:eastAsia="pl-PL"/>
        </w:rPr>
        <w:t xml:space="preserve"> </w:t>
      </w:r>
      <w:r w:rsidR="00584B67" w:rsidRPr="0059015C">
        <w:t>(ilość uczniów dowożonych może                       w trakcie obowiązywania umowy ulec nieznacznym wahaniom).</w:t>
      </w:r>
      <w:r w:rsidR="00584B67" w:rsidRPr="00B570F0">
        <w:rPr>
          <w:bCs/>
          <w:lang w:eastAsia="pl-PL"/>
        </w:rPr>
        <w:t xml:space="preserve"> </w:t>
      </w:r>
      <w:r w:rsidRPr="00B570F0">
        <w:rPr>
          <w:bCs/>
          <w:lang w:eastAsia="pl-PL"/>
        </w:rPr>
        <w:t>Wykonawca przedstawi cenę za bilety miesięczne i w oparciu o powyższe dane wyliczy wartość zamówienia</w:t>
      </w:r>
      <w:r w:rsidRPr="00B570F0">
        <w:rPr>
          <w:bCs/>
          <w:kern w:val="3"/>
          <w:lang w:eastAsia="pl-PL"/>
        </w:rPr>
        <w:t>.</w:t>
      </w:r>
    </w:p>
    <w:p w:rsidR="00FB3D8D" w:rsidRPr="0059015C" w:rsidRDefault="00FB3D8D" w:rsidP="009A6820">
      <w:pPr>
        <w:widowControl w:val="0"/>
        <w:numPr>
          <w:ilvl w:val="0"/>
          <w:numId w:val="14"/>
        </w:numPr>
        <w:suppressAutoHyphens w:val="0"/>
        <w:autoSpaceDN w:val="0"/>
        <w:spacing w:line="276" w:lineRule="auto"/>
        <w:jc w:val="both"/>
        <w:textAlignment w:val="baseline"/>
        <w:rPr>
          <w:lang w:eastAsia="pl-PL"/>
        </w:rPr>
      </w:pPr>
      <w:r w:rsidRPr="0059015C">
        <w:rPr>
          <w:lang w:eastAsia="pl-PL"/>
        </w:rPr>
        <w:t>Godziny dowożenia:</w:t>
      </w:r>
    </w:p>
    <w:p w:rsidR="001F3F5B" w:rsidRPr="007E486C" w:rsidRDefault="001F3F5B" w:rsidP="001F3F5B">
      <w:pPr>
        <w:ind w:left="720"/>
        <w:jc w:val="both"/>
        <w:rPr>
          <w:rFonts w:eastAsia="MS Mincho"/>
        </w:rPr>
      </w:pPr>
      <w:r w:rsidRPr="007E486C">
        <w:rPr>
          <w:rFonts w:eastAsia="MS Mincho"/>
        </w:rPr>
        <w:t>a) od 6.50   d</w:t>
      </w:r>
      <w:r w:rsidR="00894082" w:rsidRPr="007E486C">
        <w:rPr>
          <w:rFonts w:eastAsia="MS Mincho"/>
        </w:rPr>
        <w:t>o   8</w:t>
      </w:r>
      <w:r w:rsidRPr="007E486C">
        <w:rPr>
          <w:rFonts w:eastAsia="MS Mincho"/>
        </w:rPr>
        <w:t xml:space="preserve">.00  – przywóz uczniów.  </w:t>
      </w:r>
    </w:p>
    <w:p w:rsidR="001F3F5B" w:rsidRPr="007E486C" w:rsidRDefault="001F3F5B" w:rsidP="001F3F5B">
      <w:pPr>
        <w:ind w:left="720"/>
        <w:jc w:val="both"/>
        <w:rPr>
          <w:rFonts w:eastAsia="MS Mincho"/>
        </w:rPr>
      </w:pPr>
      <w:r w:rsidRPr="007E486C">
        <w:rPr>
          <w:rFonts w:eastAsia="MS Mincho"/>
        </w:rPr>
        <w:t>b) od 13.40 do  15.15 – odjazd  uczniów.</w:t>
      </w:r>
    </w:p>
    <w:p w:rsidR="001F3F5B" w:rsidRPr="001F3F5B" w:rsidRDefault="001F3F5B" w:rsidP="001F3F5B">
      <w:pPr>
        <w:ind w:left="720"/>
        <w:jc w:val="both"/>
        <w:rPr>
          <w:rFonts w:eastAsia="MS Mincho"/>
        </w:rPr>
      </w:pPr>
    </w:p>
    <w:p w:rsidR="00F224F1" w:rsidRPr="00F224F1" w:rsidRDefault="00F224F1" w:rsidP="009A6820">
      <w:pPr>
        <w:numPr>
          <w:ilvl w:val="0"/>
          <w:numId w:val="14"/>
        </w:numPr>
        <w:autoSpaceDE w:val="0"/>
        <w:jc w:val="both"/>
        <w:rPr>
          <w:bCs/>
          <w:sz w:val="22"/>
          <w:szCs w:val="22"/>
          <w:u w:val="single"/>
        </w:rPr>
      </w:pPr>
      <w:r w:rsidRPr="00F224F1">
        <w:rPr>
          <w:bCs/>
          <w:sz w:val="22"/>
          <w:szCs w:val="22"/>
          <w:u w:val="single"/>
        </w:rPr>
        <w:t>ILOŚĆ DNI PRZEWOZOWYCH W POSZCZEGÓLNYCH MIESIĄCACH</w:t>
      </w:r>
    </w:p>
    <w:p w:rsidR="00F224F1" w:rsidRDefault="00F224F1" w:rsidP="00F224F1">
      <w:pPr>
        <w:autoSpaceDE w:val="0"/>
        <w:ind w:left="720"/>
        <w:jc w:val="both"/>
        <w:rPr>
          <w:b/>
          <w:bCs/>
          <w:sz w:val="22"/>
          <w:szCs w:val="22"/>
        </w:rPr>
      </w:pPr>
    </w:p>
    <w:tbl>
      <w:tblPr>
        <w:tblW w:w="0" w:type="auto"/>
        <w:jc w:val="center"/>
        <w:tblInd w:w="-3" w:type="dxa"/>
        <w:tblLayout w:type="fixed"/>
        <w:tblLook w:val="04A0"/>
      </w:tblPr>
      <w:tblGrid>
        <w:gridCol w:w="1242"/>
        <w:gridCol w:w="2268"/>
        <w:gridCol w:w="2278"/>
      </w:tblGrid>
      <w:tr w:rsidR="00F224F1" w:rsidTr="00F224F1">
        <w:trPr>
          <w:jc w:val="center"/>
        </w:trPr>
        <w:tc>
          <w:tcPr>
            <w:tcW w:w="1242" w:type="dxa"/>
            <w:tcBorders>
              <w:top w:val="single" w:sz="4" w:space="0" w:color="000000"/>
              <w:left w:val="single" w:sz="4" w:space="0" w:color="000000"/>
              <w:bottom w:val="single" w:sz="4" w:space="0" w:color="000000"/>
              <w:right w:val="nil"/>
            </w:tcBorders>
            <w:hideMark/>
          </w:tcPr>
          <w:p w:rsidR="00F224F1" w:rsidRDefault="00F224F1">
            <w:pPr>
              <w:autoSpaceDE w:val="0"/>
              <w:spacing w:line="252" w:lineRule="auto"/>
              <w:jc w:val="center"/>
              <w:rPr>
                <w:kern w:val="2"/>
              </w:rPr>
            </w:pPr>
            <w:r>
              <w:rPr>
                <w:b/>
                <w:bCs/>
                <w:sz w:val="22"/>
                <w:szCs w:val="22"/>
                <w:lang w:eastAsia="en-US"/>
              </w:rPr>
              <w:t>Rok</w:t>
            </w:r>
          </w:p>
        </w:tc>
        <w:tc>
          <w:tcPr>
            <w:tcW w:w="2268" w:type="dxa"/>
            <w:tcBorders>
              <w:top w:val="single" w:sz="4" w:space="0" w:color="000000"/>
              <w:left w:val="single" w:sz="4" w:space="0" w:color="000000"/>
              <w:bottom w:val="single" w:sz="4" w:space="0" w:color="000000"/>
              <w:right w:val="nil"/>
            </w:tcBorders>
            <w:hideMark/>
          </w:tcPr>
          <w:p w:rsidR="00F224F1" w:rsidRDefault="00F224F1">
            <w:pPr>
              <w:autoSpaceDE w:val="0"/>
              <w:spacing w:line="252" w:lineRule="auto"/>
              <w:jc w:val="center"/>
              <w:rPr>
                <w:kern w:val="2"/>
              </w:rPr>
            </w:pPr>
            <w:r>
              <w:rPr>
                <w:b/>
                <w:bCs/>
                <w:sz w:val="22"/>
                <w:szCs w:val="22"/>
                <w:lang w:eastAsia="en-US"/>
              </w:rPr>
              <w:t>Miesiąc</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F224F1">
            <w:pPr>
              <w:autoSpaceDE w:val="0"/>
              <w:spacing w:line="252" w:lineRule="auto"/>
              <w:jc w:val="center"/>
              <w:rPr>
                <w:kern w:val="2"/>
              </w:rPr>
            </w:pPr>
            <w:r>
              <w:rPr>
                <w:b/>
                <w:bCs/>
                <w:sz w:val="22"/>
                <w:szCs w:val="22"/>
                <w:lang w:eastAsia="en-US"/>
              </w:rPr>
              <w:t>Liczba dni przewozowych</w:t>
            </w:r>
          </w:p>
        </w:tc>
      </w:tr>
      <w:tr w:rsidR="00F224F1" w:rsidTr="00F224F1">
        <w:trPr>
          <w:jc w:val="center"/>
        </w:trPr>
        <w:tc>
          <w:tcPr>
            <w:tcW w:w="1242" w:type="dxa"/>
            <w:tcBorders>
              <w:top w:val="single" w:sz="4" w:space="0" w:color="000000"/>
              <w:left w:val="single" w:sz="4" w:space="0" w:color="000000"/>
              <w:bottom w:val="single" w:sz="4" w:space="0" w:color="000000"/>
              <w:right w:val="nil"/>
            </w:tcBorders>
            <w:hideMark/>
          </w:tcPr>
          <w:p w:rsidR="00F224F1" w:rsidRDefault="00F224F1" w:rsidP="003065E6">
            <w:pPr>
              <w:autoSpaceDE w:val="0"/>
              <w:spacing w:line="252" w:lineRule="auto"/>
              <w:rPr>
                <w:kern w:val="2"/>
              </w:rPr>
            </w:pPr>
            <w:r>
              <w:rPr>
                <w:sz w:val="22"/>
                <w:szCs w:val="22"/>
                <w:lang w:eastAsia="en-US"/>
              </w:rPr>
              <w:t>201</w:t>
            </w:r>
            <w:r w:rsidR="003065E6">
              <w:rPr>
                <w:sz w:val="22"/>
                <w:szCs w:val="22"/>
                <w:lang w:eastAsia="en-US"/>
              </w:rPr>
              <w:t>8</w:t>
            </w:r>
          </w:p>
        </w:tc>
        <w:tc>
          <w:tcPr>
            <w:tcW w:w="2268" w:type="dxa"/>
            <w:tcBorders>
              <w:top w:val="single" w:sz="4" w:space="0" w:color="000000"/>
              <w:left w:val="single" w:sz="4" w:space="0" w:color="000000"/>
              <w:bottom w:val="single" w:sz="4" w:space="0" w:color="000000"/>
              <w:right w:val="nil"/>
            </w:tcBorders>
            <w:hideMark/>
          </w:tcPr>
          <w:p w:rsidR="00F224F1" w:rsidRDefault="00CB044C">
            <w:pPr>
              <w:autoSpaceDE w:val="0"/>
              <w:spacing w:line="252" w:lineRule="auto"/>
              <w:rPr>
                <w:kern w:val="2"/>
              </w:rPr>
            </w:pPr>
            <w:r>
              <w:rPr>
                <w:sz w:val="22"/>
                <w:szCs w:val="22"/>
                <w:lang w:eastAsia="en-US"/>
              </w:rPr>
              <w:t>W</w:t>
            </w:r>
            <w:r w:rsidR="00F224F1">
              <w:rPr>
                <w:sz w:val="22"/>
                <w:szCs w:val="22"/>
                <w:lang w:eastAsia="en-US"/>
              </w:rPr>
              <w:t>rzesień</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F224F1">
            <w:pPr>
              <w:autoSpaceDE w:val="0"/>
              <w:spacing w:line="252" w:lineRule="auto"/>
              <w:jc w:val="center"/>
              <w:rPr>
                <w:kern w:val="2"/>
              </w:rPr>
            </w:pPr>
            <w:r>
              <w:rPr>
                <w:sz w:val="22"/>
                <w:szCs w:val="22"/>
                <w:lang w:eastAsia="en-US"/>
              </w:rPr>
              <w:t>20</w:t>
            </w:r>
          </w:p>
        </w:tc>
      </w:tr>
      <w:tr w:rsidR="00F224F1" w:rsidTr="00F224F1">
        <w:trPr>
          <w:jc w:val="center"/>
        </w:trPr>
        <w:tc>
          <w:tcPr>
            <w:tcW w:w="1242" w:type="dxa"/>
            <w:tcBorders>
              <w:top w:val="single" w:sz="4" w:space="0" w:color="000000"/>
              <w:left w:val="single" w:sz="4" w:space="0" w:color="000000"/>
              <w:bottom w:val="single" w:sz="4" w:space="0" w:color="000000"/>
              <w:right w:val="nil"/>
            </w:tcBorders>
            <w:hideMark/>
          </w:tcPr>
          <w:p w:rsidR="00F224F1" w:rsidRDefault="00F224F1" w:rsidP="003065E6">
            <w:pPr>
              <w:autoSpaceDE w:val="0"/>
              <w:spacing w:line="252" w:lineRule="auto"/>
              <w:rPr>
                <w:kern w:val="2"/>
              </w:rPr>
            </w:pPr>
            <w:r>
              <w:rPr>
                <w:sz w:val="22"/>
                <w:szCs w:val="22"/>
                <w:lang w:eastAsia="en-US"/>
              </w:rPr>
              <w:t>201</w:t>
            </w:r>
            <w:r w:rsidR="003065E6">
              <w:rPr>
                <w:sz w:val="22"/>
                <w:szCs w:val="22"/>
                <w:lang w:eastAsia="en-US"/>
              </w:rPr>
              <w:t>8</w:t>
            </w:r>
          </w:p>
        </w:tc>
        <w:tc>
          <w:tcPr>
            <w:tcW w:w="2268" w:type="dxa"/>
            <w:tcBorders>
              <w:top w:val="single" w:sz="4" w:space="0" w:color="000000"/>
              <w:left w:val="single" w:sz="4" w:space="0" w:color="000000"/>
              <w:bottom w:val="single" w:sz="4" w:space="0" w:color="000000"/>
              <w:right w:val="nil"/>
            </w:tcBorders>
            <w:hideMark/>
          </w:tcPr>
          <w:p w:rsidR="00F224F1" w:rsidRDefault="00CB044C">
            <w:pPr>
              <w:autoSpaceDE w:val="0"/>
              <w:spacing w:line="252" w:lineRule="auto"/>
              <w:rPr>
                <w:kern w:val="2"/>
              </w:rPr>
            </w:pPr>
            <w:r>
              <w:rPr>
                <w:sz w:val="22"/>
                <w:szCs w:val="22"/>
                <w:lang w:eastAsia="en-US"/>
              </w:rPr>
              <w:t>P</w:t>
            </w:r>
            <w:r w:rsidR="00F224F1">
              <w:rPr>
                <w:sz w:val="22"/>
                <w:szCs w:val="22"/>
                <w:lang w:eastAsia="en-US"/>
              </w:rPr>
              <w:t>aździernik</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F224F1">
            <w:pPr>
              <w:autoSpaceDE w:val="0"/>
              <w:spacing w:line="252" w:lineRule="auto"/>
              <w:jc w:val="center"/>
              <w:rPr>
                <w:kern w:val="2"/>
              </w:rPr>
            </w:pPr>
            <w:r>
              <w:rPr>
                <w:sz w:val="22"/>
                <w:szCs w:val="22"/>
                <w:lang w:eastAsia="en-US"/>
              </w:rPr>
              <w:t>22</w:t>
            </w:r>
          </w:p>
        </w:tc>
      </w:tr>
      <w:tr w:rsidR="00F224F1" w:rsidTr="00F224F1">
        <w:trPr>
          <w:jc w:val="center"/>
        </w:trPr>
        <w:tc>
          <w:tcPr>
            <w:tcW w:w="1242" w:type="dxa"/>
            <w:tcBorders>
              <w:top w:val="single" w:sz="4" w:space="0" w:color="000000"/>
              <w:left w:val="single" w:sz="4" w:space="0" w:color="000000"/>
              <w:bottom w:val="single" w:sz="4" w:space="0" w:color="000000"/>
              <w:right w:val="nil"/>
            </w:tcBorders>
            <w:hideMark/>
          </w:tcPr>
          <w:p w:rsidR="00F224F1" w:rsidRDefault="00F224F1" w:rsidP="003065E6">
            <w:pPr>
              <w:autoSpaceDE w:val="0"/>
              <w:spacing w:line="252" w:lineRule="auto"/>
              <w:rPr>
                <w:kern w:val="2"/>
              </w:rPr>
            </w:pPr>
            <w:r>
              <w:rPr>
                <w:sz w:val="22"/>
                <w:szCs w:val="22"/>
                <w:lang w:eastAsia="en-US"/>
              </w:rPr>
              <w:t>201</w:t>
            </w:r>
            <w:r w:rsidR="003065E6">
              <w:rPr>
                <w:sz w:val="22"/>
                <w:szCs w:val="22"/>
                <w:lang w:eastAsia="en-US"/>
              </w:rPr>
              <w:t>8</w:t>
            </w:r>
          </w:p>
        </w:tc>
        <w:tc>
          <w:tcPr>
            <w:tcW w:w="2268" w:type="dxa"/>
            <w:tcBorders>
              <w:top w:val="single" w:sz="4" w:space="0" w:color="000000"/>
              <w:left w:val="single" w:sz="4" w:space="0" w:color="000000"/>
              <w:bottom w:val="single" w:sz="4" w:space="0" w:color="000000"/>
              <w:right w:val="nil"/>
            </w:tcBorders>
            <w:hideMark/>
          </w:tcPr>
          <w:p w:rsidR="00F224F1" w:rsidRDefault="00CB044C">
            <w:pPr>
              <w:autoSpaceDE w:val="0"/>
              <w:spacing w:line="252" w:lineRule="auto"/>
              <w:rPr>
                <w:kern w:val="2"/>
              </w:rPr>
            </w:pPr>
            <w:r>
              <w:rPr>
                <w:sz w:val="22"/>
                <w:szCs w:val="22"/>
                <w:lang w:eastAsia="en-US"/>
              </w:rPr>
              <w:t>L</w:t>
            </w:r>
            <w:r w:rsidR="00F224F1">
              <w:rPr>
                <w:sz w:val="22"/>
                <w:szCs w:val="22"/>
                <w:lang w:eastAsia="en-US"/>
              </w:rPr>
              <w:t>istopad</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264E80">
            <w:pPr>
              <w:autoSpaceDE w:val="0"/>
              <w:spacing w:line="252" w:lineRule="auto"/>
              <w:jc w:val="center"/>
              <w:rPr>
                <w:kern w:val="2"/>
              </w:rPr>
            </w:pPr>
            <w:r>
              <w:rPr>
                <w:sz w:val="22"/>
                <w:szCs w:val="22"/>
                <w:lang w:eastAsia="en-US"/>
              </w:rPr>
              <w:t>20</w:t>
            </w:r>
          </w:p>
        </w:tc>
      </w:tr>
      <w:tr w:rsidR="00F224F1" w:rsidTr="00F224F1">
        <w:trPr>
          <w:jc w:val="center"/>
        </w:trPr>
        <w:tc>
          <w:tcPr>
            <w:tcW w:w="1242" w:type="dxa"/>
            <w:tcBorders>
              <w:top w:val="single" w:sz="4" w:space="0" w:color="000000"/>
              <w:left w:val="single" w:sz="4" w:space="0" w:color="000000"/>
              <w:bottom w:val="single" w:sz="4" w:space="0" w:color="000000"/>
              <w:right w:val="nil"/>
            </w:tcBorders>
            <w:hideMark/>
          </w:tcPr>
          <w:p w:rsidR="00F224F1" w:rsidRDefault="00F224F1" w:rsidP="003065E6">
            <w:pPr>
              <w:autoSpaceDE w:val="0"/>
              <w:spacing w:line="252" w:lineRule="auto"/>
              <w:rPr>
                <w:kern w:val="2"/>
              </w:rPr>
            </w:pPr>
            <w:r>
              <w:rPr>
                <w:sz w:val="22"/>
                <w:szCs w:val="22"/>
                <w:lang w:eastAsia="en-US"/>
              </w:rPr>
              <w:t>201</w:t>
            </w:r>
            <w:r w:rsidR="003065E6">
              <w:rPr>
                <w:sz w:val="22"/>
                <w:szCs w:val="22"/>
                <w:lang w:eastAsia="en-US"/>
              </w:rPr>
              <w:t>8</w:t>
            </w:r>
          </w:p>
        </w:tc>
        <w:tc>
          <w:tcPr>
            <w:tcW w:w="2268" w:type="dxa"/>
            <w:tcBorders>
              <w:top w:val="single" w:sz="4" w:space="0" w:color="000000"/>
              <w:left w:val="single" w:sz="4" w:space="0" w:color="000000"/>
              <w:bottom w:val="single" w:sz="4" w:space="0" w:color="000000"/>
              <w:right w:val="nil"/>
            </w:tcBorders>
            <w:hideMark/>
          </w:tcPr>
          <w:p w:rsidR="00F224F1" w:rsidRDefault="00CB044C">
            <w:pPr>
              <w:autoSpaceDE w:val="0"/>
              <w:spacing w:line="252" w:lineRule="auto"/>
              <w:rPr>
                <w:kern w:val="2"/>
              </w:rPr>
            </w:pPr>
            <w:r>
              <w:rPr>
                <w:sz w:val="22"/>
                <w:szCs w:val="22"/>
                <w:lang w:eastAsia="en-US"/>
              </w:rPr>
              <w:t>G</w:t>
            </w:r>
            <w:r w:rsidR="00F224F1">
              <w:rPr>
                <w:sz w:val="22"/>
                <w:szCs w:val="22"/>
                <w:lang w:eastAsia="en-US"/>
              </w:rPr>
              <w:t>rudzień</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264E80">
            <w:pPr>
              <w:autoSpaceDE w:val="0"/>
              <w:spacing w:line="252" w:lineRule="auto"/>
              <w:jc w:val="center"/>
              <w:rPr>
                <w:kern w:val="2"/>
              </w:rPr>
            </w:pPr>
            <w:r>
              <w:rPr>
                <w:sz w:val="22"/>
                <w:szCs w:val="22"/>
                <w:lang w:eastAsia="en-US"/>
              </w:rPr>
              <w:t>15</w:t>
            </w:r>
          </w:p>
        </w:tc>
      </w:tr>
      <w:tr w:rsidR="00F224F1" w:rsidTr="00F224F1">
        <w:trPr>
          <w:jc w:val="center"/>
        </w:trPr>
        <w:tc>
          <w:tcPr>
            <w:tcW w:w="1242" w:type="dxa"/>
            <w:tcBorders>
              <w:top w:val="single" w:sz="4" w:space="0" w:color="000000"/>
              <w:left w:val="single" w:sz="4" w:space="0" w:color="000000"/>
              <w:bottom w:val="single" w:sz="4" w:space="0" w:color="000000"/>
              <w:right w:val="nil"/>
            </w:tcBorders>
            <w:hideMark/>
          </w:tcPr>
          <w:p w:rsidR="00F224F1" w:rsidRDefault="00F224F1" w:rsidP="003065E6">
            <w:pPr>
              <w:autoSpaceDE w:val="0"/>
              <w:spacing w:line="252" w:lineRule="auto"/>
              <w:rPr>
                <w:kern w:val="2"/>
              </w:rPr>
            </w:pPr>
            <w:r>
              <w:rPr>
                <w:sz w:val="22"/>
                <w:szCs w:val="22"/>
                <w:lang w:eastAsia="en-US"/>
              </w:rPr>
              <w:t>201</w:t>
            </w:r>
            <w:r w:rsidR="003065E6">
              <w:rPr>
                <w:sz w:val="22"/>
                <w:szCs w:val="22"/>
                <w:lang w:eastAsia="en-US"/>
              </w:rPr>
              <w:t>9</w:t>
            </w:r>
          </w:p>
        </w:tc>
        <w:tc>
          <w:tcPr>
            <w:tcW w:w="2268" w:type="dxa"/>
            <w:tcBorders>
              <w:top w:val="single" w:sz="4" w:space="0" w:color="000000"/>
              <w:left w:val="single" w:sz="4" w:space="0" w:color="000000"/>
              <w:bottom w:val="single" w:sz="4" w:space="0" w:color="000000"/>
              <w:right w:val="nil"/>
            </w:tcBorders>
            <w:hideMark/>
          </w:tcPr>
          <w:p w:rsidR="00F224F1" w:rsidRDefault="00CB044C">
            <w:pPr>
              <w:autoSpaceDE w:val="0"/>
              <w:spacing w:line="252" w:lineRule="auto"/>
              <w:rPr>
                <w:kern w:val="2"/>
              </w:rPr>
            </w:pPr>
            <w:r>
              <w:rPr>
                <w:sz w:val="22"/>
                <w:szCs w:val="22"/>
                <w:lang w:eastAsia="en-US"/>
              </w:rPr>
              <w:t>S</w:t>
            </w:r>
            <w:r w:rsidR="00F224F1">
              <w:rPr>
                <w:sz w:val="22"/>
                <w:szCs w:val="22"/>
                <w:lang w:eastAsia="en-US"/>
              </w:rPr>
              <w:t>tyczeń</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264E80">
            <w:pPr>
              <w:autoSpaceDE w:val="0"/>
              <w:spacing w:line="252" w:lineRule="auto"/>
              <w:jc w:val="center"/>
              <w:rPr>
                <w:kern w:val="2"/>
              </w:rPr>
            </w:pPr>
            <w:r>
              <w:rPr>
                <w:sz w:val="22"/>
                <w:szCs w:val="22"/>
                <w:lang w:eastAsia="en-US"/>
              </w:rPr>
              <w:t>18</w:t>
            </w:r>
          </w:p>
        </w:tc>
      </w:tr>
      <w:tr w:rsidR="00F224F1" w:rsidTr="00F224F1">
        <w:trPr>
          <w:jc w:val="center"/>
        </w:trPr>
        <w:tc>
          <w:tcPr>
            <w:tcW w:w="1242" w:type="dxa"/>
            <w:tcBorders>
              <w:top w:val="single" w:sz="4" w:space="0" w:color="000000"/>
              <w:left w:val="single" w:sz="4" w:space="0" w:color="000000"/>
              <w:bottom w:val="single" w:sz="4" w:space="0" w:color="000000"/>
              <w:right w:val="nil"/>
            </w:tcBorders>
            <w:hideMark/>
          </w:tcPr>
          <w:p w:rsidR="00F224F1" w:rsidRDefault="00F224F1" w:rsidP="003065E6">
            <w:pPr>
              <w:autoSpaceDE w:val="0"/>
              <w:spacing w:line="252" w:lineRule="auto"/>
              <w:rPr>
                <w:kern w:val="2"/>
              </w:rPr>
            </w:pPr>
            <w:r>
              <w:rPr>
                <w:sz w:val="22"/>
                <w:szCs w:val="22"/>
                <w:lang w:eastAsia="en-US"/>
              </w:rPr>
              <w:t>201</w:t>
            </w:r>
            <w:r w:rsidR="003065E6">
              <w:rPr>
                <w:sz w:val="22"/>
                <w:szCs w:val="22"/>
                <w:lang w:eastAsia="en-US"/>
              </w:rPr>
              <w:t>9</w:t>
            </w:r>
          </w:p>
        </w:tc>
        <w:tc>
          <w:tcPr>
            <w:tcW w:w="2268" w:type="dxa"/>
            <w:tcBorders>
              <w:top w:val="single" w:sz="4" w:space="0" w:color="000000"/>
              <w:left w:val="single" w:sz="4" w:space="0" w:color="000000"/>
              <w:bottom w:val="single" w:sz="4" w:space="0" w:color="000000"/>
              <w:right w:val="nil"/>
            </w:tcBorders>
            <w:hideMark/>
          </w:tcPr>
          <w:p w:rsidR="00F224F1" w:rsidRDefault="00CB044C">
            <w:pPr>
              <w:autoSpaceDE w:val="0"/>
              <w:spacing w:line="252" w:lineRule="auto"/>
              <w:rPr>
                <w:kern w:val="2"/>
              </w:rPr>
            </w:pPr>
            <w:r>
              <w:rPr>
                <w:sz w:val="22"/>
                <w:szCs w:val="22"/>
                <w:lang w:eastAsia="en-US"/>
              </w:rPr>
              <w:t>L</w:t>
            </w:r>
            <w:r w:rsidR="00F224F1">
              <w:rPr>
                <w:sz w:val="22"/>
                <w:szCs w:val="22"/>
                <w:lang w:eastAsia="en-US"/>
              </w:rPr>
              <w:t>uty</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264E80">
            <w:pPr>
              <w:autoSpaceDE w:val="0"/>
              <w:spacing w:line="252" w:lineRule="auto"/>
              <w:jc w:val="center"/>
              <w:rPr>
                <w:kern w:val="2"/>
              </w:rPr>
            </w:pPr>
            <w:r>
              <w:rPr>
                <w:sz w:val="22"/>
                <w:szCs w:val="22"/>
                <w:lang w:eastAsia="en-US"/>
              </w:rPr>
              <w:t>14</w:t>
            </w:r>
          </w:p>
        </w:tc>
      </w:tr>
      <w:tr w:rsidR="00F224F1" w:rsidTr="00F224F1">
        <w:trPr>
          <w:jc w:val="center"/>
        </w:trPr>
        <w:tc>
          <w:tcPr>
            <w:tcW w:w="1242" w:type="dxa"/>
            <w:tcBorders>
              <w:top w:val="single" w:sz="4" w:space="0" w:color="000000"/>
              <w:left w:val="single" w:sz="4" w:space="0" w:color="000000"/>
              <w:bottom w:val="single" w:sz="4" w:space="0" w:color="000000"/>
              <w:right w:val="nil"/>
            </w:tcBorders>
            <w:hideMark/>
          </w:tcPr>
          <w:p w:rsidR="00F224F1" w:rsidRDefault="00F224F1" w:rsidP="003065E6">
            <w:pPr>
              <w:autoSpaceDE w:val="0"/>
              <w:spacing w:line="252" w:lineRule="auto"/>
              <w:rPr>
                <w:kern w:val="2"/>
              </w:rPr>
            </w:pPr>
            <w:r>
              <w:rPr>
                <w:sz w:val="22"/>
                <w:szCs w:val="22"/>
                <w:lang w:eastAsia="en-US"/>
              </w:rPr>
              <w:t>201</w:t>
            </w:r>
            <w:r w:rsidR="003065E6">
              <w:rPr>
                <w:sz w:val="22"/>
                <w:szCs w:val="22"/>
                <w:lang w:eastAsia="en-US"/>
              </w:rPr>
              <w:t>9</w:t>
            </w:r>
          </w:p>
        </w:tc>
        <w:tc>
          <w:tcPr>
            <w:tcW w:w="2268" w:type="dxa"/>
            <w:tcBorders>
              <w:top w:val="single" w:sz="4" w:space="0" w:color="000000"/>
              <w:left w:val="single" w:sz="4" w:space="0" w:color="000000"/>
              <w:bottom w:val="single" w:sz="4" w:space="0" w:color="000000"/>
              <w:right w:val="nil"/>
            </w:tcBorders>
            <w:hideMark/>
          </w:tcPr>
          <w:p w:rsidR="00F224F1" w:rsidRDefault="00CB044C">
            <w:pPr>
              <w:autoSpaceDE w:val="0"/>
              <w:spacing w:line="252" w:lineRule="auto"/>
              <w:rPr>
                <w:kern w:val="2"/>
              </w:rPr>
            </w:pPr>
            <w:r>
              <w:rPr>
                <w:sz w:val="22"/>
                <w:szCs w:val="22"/>
                <w:lang w:eastAsia="en-US"/>
              </w:rPr>
              <w:t>M</w:t>
            </w:r>
            <w:r w:rsidR="00F224F1">
              <w:rPr>
                <w:sz w:val="22"/>
                <w:szCs w:val="22"/>
                <w:lang w:eastAsia="en-US"/>
              </w:rPr>
              <w:t>arzec</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264E80">
            <w:pPr>
              <w:autoSpaceDE w:val="0"/>
              <w:spacing w:line="252" w:lineRule="auto"/>
              <w:jc w:val="center"/>
              <w:rPr>
                <w:kern w:val="2"/>
              </w:rPr>
            </w:pPr>
            <w:r>
              <w:rPr>
                <w:sz w:val="22"/>
                <w:szCs w:val="22"/>
                <w:lang w:eastAsia="en-US"/>
              </w:rPr>
              <w:t>21</w:t>
            </w:r>
          </w:p>
        </w:tc>
      </w:tr>
      <w:tr w:rsidR="00F224F1" w:rsidTr="00F224F1">
        <w:trPr>
          <w:jc w:val="center"/>
        </w:trPr>
        <w:tc>
          <w:tcPr>
            <w:tcW w:w="1242" w:type="dxa"/>
            <w:tcBorders>
              <w:top w:val="single" w:sz="4" w:space="0" w:color="000000"/>
              <w:left w:val="single" w:sz="4" w:space="0" w:color="000000"/>
              <w:bottom w:val="single" w:sz="4" w:space="0" w:color="000000"/>
              <w:right w:val="nil"/>
            </w:tcBorders>
            <w:hideMark/>
          </w:tcPr>
          <w:p w:rsidR="00F224F1" w:rsidRDefault="00F224F1" w:rsidP="003065E6">
            <w:pPr>
              <w:autoSpaceDE w:val="0"/>
              <w:spacing w:line="252" w:lineRule="auto"/>
              <w:rPr>
                <w:kern w:val="2"/>
              </w:rPr>
            </w:pPr>
            <w:r>
              <w:rPr>
                <w:sz w:val="22"/>
                <w:szCs w:val="22"/>
                <w:lang w:eastAsia="en-US"/>
              </w:rPr>
              <w:t>201</w:t>
            </w:r>
            <w:r w:rsidR="003065E6">
              <w:rPr>
                <w:sz w:val="22"/>
                <w:szCs w:val="22"/>
                <w:lang w:eastAsia="en-US"/>
              </w:rPr>
              <w:t>9</w:t>
            </w:r>
          </w:p>
        </w:tc>
        <w:tc>
          <w:tcPr>
            <w:tcW w:w="2268" w:type="dxa"/>
            <w:tcBorders>
              <w:top w:val="single" w:sz="4" w:space="0" w:color="000000"/>
              <w:left w:val="single" w:sz="4" w:space="0" w:color="000000"/>
              <w:bottom w:val="single" w:sz="4" w:space="0" w:color="000000"/>
              <w:right w:val="nil"/>
            </w:tcBorders>
            <w:hideMark/>
          </w:tcPr>
          <w:p w:rsidR="00F224F1" w:rsidRDefault="00CB044C">
            <w:pPr>
              <w:autoSpaceDE w:val="0"/>
              <w:spacing w:line="252" w:lineRule="auto"/>
              <w:rPr>
                <w:kern w:val="2"/>
              </w:rPr>
            </w:pPr>
            <w:r>
              <w:rPr>
                <w:sz w:val="22"/>
                <w:szCs w:val="22"/>
                <w:lang w:eastAsia="en-US"/>
              </w:rPr>
              <w:t>K</w:t>
            </w:r>
            <w:r w:rsidR="00F224F1">
              <w:rPr>
                <w:sz w:val="22"/>
                <w:szCs w:val="22"/>
                <w:lang w:eastAsia="en-US"/>
              </w:rPr>
              <w:t>wiecień</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264E80">
            <w:pPr>
              <w:autoSpaceDE w:val="0"/>
              <w:spacing w:line="252" w:lineRule="auto"/>
              <w:jc w:val="center"/>
              <w:rPr>
                <w:kern w:val="2"/>
              </w:rPr>
            </w:pPr>
            <w:r>
              <w:rPr>
                <w:sz w:val="22"/>
                <w:szCs w:val="22"/>
                <w:lang w:eastAsia="en-US"/>
              </w:rPr>
              <w:t>18</w:t>
            </w:r>
          </w:p>
        </w:tc>
      </w:tr>
      <w:tr w:rsidR="00F224F1" w:rsidTr="00F224F1">
        <w:trPr>
          <w:jc w:val="center"/>
        </w:trPr>
        <w:tc>
          <w:tcPr>
            <w:tcW w:w="1242" w:type="dxa"/>
            <w:tcBorders>
              <w:top w:val="single" w:sz="4" w:space="0" w:color="000000"/>
              <w:left w:val="single" w:sz="4" w:space="0" w:color="000000"/>
              <w:bottom w:val="single" w:sz="4" w:space="0" w:color="000000"/>
              <w:right w:val="nil"/>
            </w:tcBorders>
            <w:hideMark/>
          </w:tcPr>
          <w:p w:rsidR="00F224F1" w:rsidRDefault="00F224F1" w:rsidP="003065E6">
            <w:pPr>
              <w:autoSpaceDE w:val="0"/>
              <w:spacing w:line="252" w:lineRule="auto"/>
              <w:rPr>
                <w:kern w:val="2"/>
              </w:rPr>
            </w:pPr>
            <w:r>
              <w:rPr>
                <w:sz w:val="22"/>
                <w:szCs w:val="22"/>
                <w:lang w:eastAsia="en-US"/>
              </w:rPr>
              <w:lastRenderedPageBreak/>
              <w:t>201</w:t>
            </w:r>
            <w:r w:rsidR="003065E6">
              <w:rPr>
                <w:sz w:val="22"/>
                <w:szCs w:val="22"/>
                <w:lang w:eastAsia="en-US"/>
              </w:rPr>
              <w:t>9</w:t>
            </w:r>
          </w:p>
        </w:tc>
        <w:tc>
          <w:tcPr>
            <w:tcW w:w="2268" w:type="dxa"/>
            <w:tcBorders>
              <w:top w:val="single" w:sz="4" w:space="0" w:color="000000"/>
              <w:left w:val="single" w:sz="4" w:space="0" w:color="000000"/>
              <w:bottom w:val="single" w:sz="4" w:space="0" w:color="000000"/>
              <w:right w:val="nil"/>
            </w:tcBorders>
            <w:hideMark/>
          </w:tcPr>
          <w:p w:rsidR="00F224F1" w:rsidRDefault="00CB044C">
            <w:pPr>
              <w:autoSpaceDE w:val="0"/>
              <w:spacing w:line="252" w:lineRule="auto"/>
              <w:rPr>
                <w:kern w:val="2"/>
              </w:rPr>
            </w:pPr>
            <w:r>
              <w:rPr>
                <w:sz w:val="22"/>
                <w:szCs w:val="22"/>
                <w:lang w:eastAsia="en-US"/>
              </w:rPr>
              <w:t>M</w:t>
            </w:r>
            <w:r w:rsidR="00F224F1">
              <w:rPr>
                <w:sz w:val="22"/>
                <w:szCs w:val="22"/>
                <w:lang w:eastAsia="en-US"/>
              </w:rPr>
              <w:t>aj</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264E80">
            <w:pPr>
              <w:autoSpaceDE w:val="0"/>
              <w:spacing w:line="252" w:lineRule="auto"/>
              <w:jc w:val="center"/>
              <w:rPr>
                <w:kern w:val="2"/>
              </w:rPr>
            </w:pPr>
            <w:r>
              <w:rPr>
                <w:sz w:val="22"/>
                <w:szCs w:val="22"/>
                <w:lang w:eastAsia="en-US"/>
              </w:rPr>
              <w:t>20</w:t>
            </w:r>
          </w:p>
        </w:tc>
      </w:tr>
      <w:tr w:rsidR="00F224F1" w:rsidTr="00F224F1">
        <w:trPr>
          <w:jc w:val="center"/>
        </w:trPr>
        <w:tc>
          <w:tcPr>
            <w:tcW w:w="1242" w:type="dxa"/>
            <w:tcBorders>
              <w:top w:val="single" w:sz="4" w:space="0" w:color="000000"/>
              <w:left w:val="single" w:sz="4" w:space="0" w:color="000000"/>
              <w:bottom w:val="single" w:sz="4" w:space="0" w:color="000000"/>
              <w:right w:val="nil"/>
            </w:tcBorders>
            <w:hideMark/>
          </w:tcPr>
          <w:p w:rsidR="00F224F1" w:rsidRDefault="00F224F1" w:rsidP="003065E6">
            <w:pPr>
              <w:autoSpaceDE w:val="0"/>
              <w:spacing w:line="252" w:lineRule="auto"/>
              <w:rPr>
                <w:kern w:val="2"/>
              </w:rPr>
            </w:pPr>
            <w:r>
              <w:rPr>
                <w:sz w:val="22"/>
                <w:szCs w:val="22"/>
                <w:lang w:eastAsia="en-US"/>
              </w:rPr>
              <w:t>201</w:t>
            </w:r>
            <w:r w:rsidR="003065E6">
              <w:rPr>
                <w:sz w:val="22"/>
                <w:szCs w:val="22"/>
                <w:lang w:eastAsia="en-US"/>
              </w:rPr>
              <w:t>9</w:t>
            </w:r>
          </w:p>
        </w:tc>
        <w:tc>
          <w:tcPr>
            <w:tcW w:w="2268" w:type="dxa"/>
            <w:tcBorders>
              <w:top w:val="single" w:sz="4" w:space="0" w:color="000000"/>
              <w:left w:val="single" w:sz="4" w:space="0" w:color="000000"/>
              <w:bottom w:val="single" w:sz="4" w:space="0" w:color="000000"/>
              <w:right w:val="nil"/>
            </w:tcBorders>
            <w:hideMark/>
          </w:tcPr>
          <w:p w:rsidR="00F224F1" w:rsidRDefault="00CB044C">
            <w:pPr>
              <w:autoSpaceDE w:val="0"/>
              <w:spacing w:line="252" w:lineRule="auto"/>
              <w:rPr>
                <w:kern w:val="2"/>
              </w:rPr>
            </w:pPr>
            <w:r>
              <w:rPr>
                <w:sz w:val="22"/>
                <w:szCs w:val="22"/>
                <w:lang w:eastAsia="en-US"/>
              </w:rPr>
              <w:t>C</w:t>
            </w:r>
            <w:r w:rsidR="00F224F1">
              <w:rPr>
                <w:sz w:val="22"/>
                <w:szCs w:val="22"/>
                <w:lang w:eastAsia="en-US"/>
              </w:rPr>
              <w:t>zerwiec</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264E80">
            <w:pPr>
              <w:autoSpaceDE w:val="0"/>
              <w:spacing w:line="252" w:lineRule="auto"/>
              <w:jc w:val="center"/>
              <w:rPr>
                <w:kern w:val="2"/>
              </w:rPr>
            </w:pPr>
            <w:r>
              <w:rPr>
                <w:sz w:val="22"/>
                <w:szCs w:val="22"/>
                <w:lang w:eastAsia="en-US"/>
              </w:rPr>
              <w:t>14</w:t>
            </w:r>
          </w:p>
        </w:tc>
      </w:tr>
      <w:tr w:rsidR="00F224F1" w:rsidTr="00F224F1">
        <w:trPr>
          <w:jc w:val="center"/>
        </w:trPr>
        <w:tc>
          <w:tcPr>
            <w:tcW w:w="3510" w:type="dxa"/>
            <w:gridSpan w:val="2"/>
            <w:tcBorders>
              <w:top w:val="single" w:sz="4" w:space="0" w:color="000000"/>
              <w:left w:val="single" w:sz="4" w:space="0" w:color="000000"/>
              <w:bottom w:val="single" w:sz="4" w:space="0" w:color="000000"/>
              <w:right w:val="nil"/>
            </w:tcBorders>
            <w:hideMark/>
          </w:tcPr>
          <w:p w:rsidR="00F224F1" w:rsidRDefault="00F224F1">
            <w:pPr>
              <w:autoSpaceDE w:val="0"/>
              <w:spacing w:line="252" w:lineRule="auto"/>
              <w:rPr>
                <w:kern w:val="2"/>
              </w:rPr>
            </w:pPr>
            <w:r>
              <w:rPr>
                <w:b/>
                <w:bCs/>
                <w:sz w:val="22"/>
                <w:szCs w:val="22"/>
                <w:lang w:eastAsia="en-US"/>
              </w:rPr>
              <w:t>RAZEM:</w:t>
            </w:r>
          </w:p>
        </w:tc>
        <w:tc>
          <w:tcPr>
            <w:tcW w:w="2278" w:type="dxa"/>
            <w:tcBorders>
              <w:top w:val="single" w:sz="4" w:space="0" w:color="000000"/>
              <w:left w:val="single" w:sz="4" w:space="0" w:color="000000"/>
              <w:bottom w:val="single" w:sz="4" w:space="0" w:color="000000"/>
              <w:right w:val="single" w:sz="4" w:space="0" w:color="000000"/>
            </w:tcBorders>
            <w:hideMark/>
          </w:tcPr>
          <w:p w:rsidR="00F224F1" w:rsidRDefault="002B30DE">
            <w:pPr>
              <w:autoSpaceDE w:val="0"/>
              <w:spacing w:line="252" w:lineRule="auto"/>
              <w:jc w:val="center"/>
              <w:rPr>
                <w:kern w:val="2"/>
              </w:rPr>
            </w:pPr>
            <w:r>
              <w:rPr>
                <w:b/>
                <w:bCs/>
                <w:sz w:val="22"/>
                <w:szCs w:val="22"/>
                <w:lang w:eastAsia="en-US"/>
              </w:rPr>
              <w:t>182</w:t>
            </w:r>
          </w:p>
        </w:tc>
      </w:tr>
      <w:tr w:rsidR="00A66E1F" w:rsidTr="00F224F1">
        <w:trPr>
          <w:jc w:val="center"/>
        </w:trPr>
        <w:tc>
          <w:tcPr>
            <w:tcW w:w="3510" w:type="dxa"/>
            <w:gridSpan w:val="2"/>
            <w:tcBorders>
              <w:top w:val="single" w:sz="4" w:space="0" w:color="000000"/>
              <w:left w:val="single" w:sz="4" w:space="0" w:color="000000"/>
              <w:bottom w:val="single" w:sz="4" w:space="0" w:color="000000"/>
              <w:right w:val="nil"/>
            </w:tcBorders>
            <w:hideMark/>
          </w:tcPr>
          <w:p w:rsidR="00A66E1F" w:rsidRDefault="00A66E1F">
            <w:pPr>
              <w:autoSpaceDE w:val="0"/>
              <w:spacing w:line="252" w:lineRule="auto"/>
              <w:rPr>
                <w:b/>
                <w:bCs/>
                <w:sz w:val="22"/>
                <w:szCs w:val="22"/>
                <w:lang w:eastAsia="en-US"/>
              </w:rPr>
            </w:pPr>
          </w:p>
        </w:tc>
        <w:tc>
          <w:tcPr>
            <w:tcW w:w="2278" w:type="dxa"/>
            <w:tcBorders>
              <w:top w:val="single" w:sz="4" w:space="0" w:color="000000"/>
              <w:left w:val="single" w:sz="4" w:space="0" w:color="000000"/>
              <w:bottom w:val="single" w:sz="4" w:space="0" w:color="000000"/>
              <w:right w:val="single" w:sz="4" w:space="0" w:color="000000"/>
            </w:tcBorders>
            <w:hideMark/>
          </w:tcPr>
          <w:p w:rsidR="00A66E1F" w:rsidRDefault="00A66E1F">
            <w:pPr>
              <w:autoSpaceDE w:val="0"/>
              <w:spacing w:line="252" w:lineRule="auto"/>
              <w:jc w:val="center"/>
              <w:rPr>
                <w:b/>
                <w:bCs/>
                <w:sz w:val="22"/>
                <w:szCs w:val="22"/>
                <w:lang w:eastAsia="en-US"/>
              </w:rPr>
            </w:pPr>
          </w:p>
        </w:tc>
      </w:tr>
      <w:tr w:rsidR="00A66E1F" w:rsidTr="00F224F1">
        <w:trPr>
          <w:jc w:val="center"/>
        </w:trPr>
        <w:tc>
          <w:tcPr>
            <w:tcW w:w="3510" w:type="dxa"/>
            <w:gridSpan w:val="2"/>
            <w:tcBorders>
              <w:top w:val="single" w:sz="4" w:space="0" w:color="000000"/>
              <w:left w:val="single" w:sz="4" w:space="0" w:color="000000"/>
              <w:bottom w:val="single" w:sz="4" w:space="0" w:color="000000"/>
              <w:right w:val="nil"/>
            </w:tcBorders>
            <w:hideMark/>
          </w:tcPr>
          <w:p w:rsidR="00A66E1F" w:rsidRDefault="00A66E1F">
            <w:pPr>
              <w:autoSpaceDE w:val="0"/>
              <w:spacing w:line="252" w:lineRule="auto"/>
              <w:rPr>
                <w:b/>
                <w:bCs/>
                <w:sz w:val="22"/>
                <w:szCs w:val="22"/>
                <w:lang w:eastAsia="en-US"/>
              </w:rPr>
            </w:pPr>
          </w:p>
        </w:tc>
        <w:tc>
          <w:tcPr>
            <w:tcW w:w="2278" w:type="dxa"/>
            <w:tcBorders>
              <w:top w:val="single" w:sz="4" w:space="0" w:color="000000"/>
              <w:left w:val="single" w:sz="4" w:space="0" w:color="000000"/>
              <w:bottom w:val="single" w:sz="4" w:space="0" w:color="000000"/>
              <w:right w:val="single" w:sz="4" w:space="0" w:color="000000"/>
            </w:tcBorders>
            <w:hideMark/>
          </w:tcPr>
          <w:p w:rsidR="00A66E1F" w:rsidRDefault="00A66E1F">
            <w:pPr>
              <w:autoSpaceDE w:val="0"/>
              <w:spacing w:line="252" w:lineRule="auto"/>
              <w:jc w:val="center"/>
              <w:rPr>
                <w:b/>
                <w:bCs/>
                <w:sz w:val="22"/>
                <w:szCs w:val="22"/>
                <w:lang w:eastAsia="en-US"/>
              </w:rPr>
            </w:pPr>
          </w:p>
        </w:tc>
      </w:tr>
    </w:tbl>
    <w:p w:rsidR="00A66E1F" w:rsidRPr="00CA33C2" w:rsidRDefault="00A66E1F" w:rsidP="00A66E1F">
      <w:pPr>
        <w:ind w:left="360"/>
        <w:jc w:val="both"/>
        <w:rPr>
          <w:b/>
          <w:iCs/>
          <w:color w:val="000000"/>
          <w:sz w:val="22"/>
          <w:szCs w:val="22"/>
          <w:u w:val="single"/>
        </w:rPr>
      </w:pPr>
      <w:r w:rsidRPr="00CA33C2">
        <w:rPr>
          <w:b/>
          <w:iCs/>
          <w:color w:val="000000"/>
          <w:sz w:val="22"/>
          <w:szCs w:val="22"/>
          <w:u w:val="single"/>
        </w:rPr>
        <w:t xml:space="preserve">UWAGA! Zastrzega się </w:t>
      </w:r>
      <w:r w:rsidRPr="00CA33C2">
        <w:rPr>
          <w:b/>
          <w:u w:val="single"/>
        </w:rPr>
        <w:t>w przypadku braku dzieci możliwość rezygnacji z linii.</w:t>
      </w:r>
    </w:p>
    <w:p w:rsidR="00A66E1F" w:rsidRPr="00CA33C2" w:rsidRDefault="00A66E1F" w:rsidP="00A66E1F">
      <w:pPr>
        <w:ind w:left="360"/>
        <w:jc w:val="both"/>
        <w:rPr>
          <w:b/>
          <w:iCs/>
          <w:color w:val="000000"/>
          <w:sz w:val="22"/>
          <w:szCs w:val="22"/>
          <w:u w:val="single"/>
        </w:rPr>
      </w:pPr>
    </w:p>
    <w:p w:rsidR="00F224F1" w:rsidRDefault="00A66E1F" w:rsidP="00A66E1F">
      <w:pPr>
        <w:ind w:left="360"/>
        <w:jc w:val="both"/>
        <w:rPr>
          <w:rFonts w:ascii="Calibri" w:hAnsi="Calibri" w:cs="Calibri"/>
          <w:iCs/>
          <w:color w:val="000000"/>
        </w:rPr>
      </w:pPr>
      <w:r w:rsidRPr="00CA33C2">
        <w:rPr>
          <w:iCs/>
          <w:color w:val="000000"/>
          <w:sz w:val="22"/>
          <w:szCs w:val="22"/>
        </w:rPr>
        <w:t>16)</w:t>
      </w:r>
      <w:r w:rsidR="00F224F1" w:rsidRPr="00CA33C2">
        <w:rPr>
          <w:iCs/>
          <w:color w:val="000000"/>
          <w:sz w:val="22"/>
          <w:szCs w:val="22"/>
        </w:rPr>
        <w:t>Rozkład dni wolnych od zajęć w trakcie trwania okresu dowożenia może ulec zmianom</w:t>
      </w:r>
      <w:r w:rsidR="00F224F1" w:rsidRPr="00CA33C2">
        <w:rPr>
          <w:rFonts w:ascii="Calibri" w:hAnsi="Calibri" w:cs="Calibri"/>
          <w:iCs/>
          <w:color w:val="000000"/>
        </w:rPr>
        <w:t>.</w:t>
      </w:r>
    </w:p>
    <w:p w:rsidR="00CA33C2" w:rsidRPr="00CA33C2" w:rsidRDefault="00CA33C2" w:rsidP="00A66E1F">
      <w:pPr>
        <w:ind w:left="360"/>
        <w:jc w:val="both"/>
        <w:rPr>
          <w:color w:val="000000"/>
          <w:kern w:val="2"/>
        </w:rPr>
      </w:pPr>
    </w:p>
    <w:p w:rsidR="002B63E7" w:rsidRPr="00CA33C2" w:rsidRDefault="0044490F" w:rsidP="009A6820">
      <w:pPr>
        <w:pStyle w:val="pkt"/>
        <w:numPr>
          <w:ilvl w:val="0"/>
          <w:numId w:val="1"/>
        </w:numPr>
        <w:tabs>
          <w:tab w:val="left" w:pos="0"/>
        </w:tabs>
        <w:spacing w:before="0" w:after="0" w:line="276" w:lineRule="auto"/>
        <w:rPr>
          <w:rFonts w:ascii="Times New Roman" w:hAnsi="Times New Roman" w:cs="Times New Roman"/>
          <w:color w:val="000000"/>
          <w:sz w:val="24"/>
          <w:szCs w:val="24"/>
        </w:rPr>
      </w:pPr>
      <w:r w:rsidRPr="00CA33C2">
        <w:rPr>
          <w:rFonts w:ascii="Times New Roman" w:hAnsi="Times New Roman" w:cs="Times New Roman"/>
          <w:color w:val="000000"/>
          <w:sz w:val="24"/>
          <w:szCs w:val="24"/>
        </w:rPr>
        <w:t xml:space="preserve">Zamawiający </w:t>
      </w:r>
      <w:r w:rsidR="00900C40" w:rsidRPr="00CA33C2">
        <w:rPr>
          <w:rFonts w:ascii="Times New Roman" w:hAnsi="Times New Roman" w:cs="Times New Roman"/>
          <w:color w:val="000000"/>
          <w:sz w:val="24"/>
          <w:szCs w:val="24"/>
        </w:rPr>
        <w:t>nie dopuszcza możliwości</w:t>
      </w:r>
      <w:r w:rsidR="002B63E7" w:rsidRPr="00CA33C2">
        <w:rPr>
          <w:rFonts w:ascii="Times New Roman" w:hAnsi="Times New Roman" w:cs="Times New Roman"/>
          <w:color w:val="000000"/>
          <w:sz w:val="24"/>
          <w:szCs w:val="24"/>
        </w:rPr>
        <w:t xml:space="preserve"> składania ofert częściowych.</w:t>
      </w:r>
    </w:p>
    <w:p w:rsidR="002B63E7" w:rsidRPr="00CA33C2" w:rsidRDefault="002B63E7" w:rsidP="009A6820">
      <w:pPr>
        <w:pStyle w:val="pkt"/>
        <w:numPr>
          <w:ilvl w:val="0"/>
          <w:numId w:val="1"/>
        </w:numPr>
        <w:tabs>
          <w:tab w:val="left" w:pos="0"/>
        </w:tabs>
        <w:spacing w:before="0" w:after="0" w:line="276" w:lineRule="auto"/>
        <w:rPr>
          <w:rFonts w:ascii="Times New Roman" w:hAnsi="Times New Roman" w:cs="Times New Roman"/>
          <w:color w:val="000000"/>
          <w:sz w:val="24"/>
          <w:szCs w:val="24"/>
        </w:rPr>
      </w:pPr>
      <w:r w:rsidRPr="00CA33C2">
        <w:rPr>
          <w:rFonts w:ascii="Times New Roman" w:hAnsi="Times New Roman" w:cs="Times New Roman"/>
          <w:color w:val="000000"/>
          <w:sz w:val="24"/>
          <w:szCs w:val="24"/>
        </w:rPr>
        <w:t>Zamawiający nie dopuszcza możliwości składania ofert wariantowych.</w:t>
      </w:r>
    </w:p>
    <w:p w:rsidR="002B63E7" w:rsidRPr="00CA33C2" w:rsidRDefault="002B63E7" w:rsidP="009A6820">
      <w:pPr>
        <w:pStyle w:val="pkt"/>
        <w:numPr>
          <w:ilvl w:val="0"/>
          <w:numId w:val="1"/>
        </w:numPr>
        <w:tabs>
          <w:tab w:val="left" w:pos="0"/>
        </w:tabs>
        <w:spacing w:before="0" w:after="0" w:line="276" w:lineRule="auto"/>
        <w:rPr>
          <w:rFonts w:ascii="Times New Roman" w:hAnsi="Times New Roman" w:cs="Times New Roman"/>
          <w:bCs/>
          <w:sz w:val="24"/>
          <w:szCs w:val="24"/>
        </w:rPr>
      </w:pPr>
      <w:r w:rsidRPr="00CA33C2">
        <w:rPr>
          <w:rFonts w:ascii="Times New Roman" w:hAnsi="Times New Roman" w:cs="Times New Roman"/>
          <w:color w:val="000000"/>
          <w:sz w:val="24"/>
          <w:szCs w:val="24"/>
        </w:rPr>
        <w:t xml:space="preserve">Zamawiający </w:t>
      </w:r>
      <w:r w:rsidR="006E3E4D" w:rsidRPr="00CA33C2">
        <w:rPr>
          <w:rFonts w:ascii="Times New Roman" w:hAnsi="Times New Roman" w:cs="Times New Roman"/>
          <w:color w:val="000000"/>
          <w:sz w:val="24"/>
          <w:szCs w:val="24"/>
        </w:rPr>
        <w:t>nie przewiduje udzielenia</w:t>
      </w:r>
      <w:r w:rsidRPr="00CA33C2">
        <w:rPr>
          <w:rFonts w:ascii="Times New Roman" w:hAnsi="Times New Roman" w:cs="Times New Roman"/>
          <w:color w:val="000000"/>
          <w:sz w:val="24"/>
          <w:szCs w:val="24"/>
        </w:rPr>
        <w:t xml:space="preserve"> zamówień </w:t>
      </w:r>
      <w:r w:rsidR="00D74093" w:rsidRPr="00CA33C2">
        <w:rPr>
          <w:rFonts w:ascii="Times New Roman" w:hAnsi="Times New Roman" w:cs="Times New Roman"/>
          <w:color w:val="000000"/>
          <w:sz w:val="24"/>
          <w:szCs w:val="24"/>
        </w:rPr>
        <w:t>polegających na rozszerzeniu zakresu</w:t>
      </w:r>
      <w:r w:rsidRPr="00CA33C2">
        <w:rPr>
          <w:rFonts w:ascii="Times New Roman" w:hAnsi="Times New Roman" w:cs="Times New Roman"/>
          <w:color w:val="000000"/>
          <w:sz w:val="24"/>
          <w:szCs w:val="24"/>
        </w:rPr>
        <w:t>.</w:t>
      </w:r>
    </w:p>
    <w:p w:rsidR="002B63E7" w:rsidRPr="00CA33C2" w:rsidRDefault="002B63E7" w:rsidP="009A6820">
      <w:pPr>
        <w:pStyle w:val="NormalnyWeb"/>
        <w:numPr>
          <w:ilvl w:val="0"/>
          <w:numId w:val="1"/>
        </w:numPr>
        <w:tabs>
          <w:tab w:val="left" w:pos="0"/>
        </w:tabs>
        <w:spacing w:before="0" w:after="0" w:line="276" w:lineRule="auto"/>
        <w:rPr>
          <w:bCs/>
        </w:rPr>
      </w:pPr>
      <w:r w:rsidRPr="00CA33C2">
        <w:rPr>
          <w:bCs/>
        </w:rPr>
        <w:t>Zamawiający nie przewiduje zawarcia umowy ramowej.</w:t>
      </w:r>
    </w:p>
    <w:p w:rsidR="002B63E7" w:rsidRPr="00CA33C2" w:rsidRDefault="002B63E7" w:rsidP="009A6820">
      <w:pPr>
        <w:pStyle w:val="NormalnyWeb"/>
        <w:numPr>
          <w:ilvl w:val="0"/>
          <w:numId w:val="1"/>
        </w:numPr>
        <w:tabs>
          <w:tab w:val="left" w:pos="0"/>
        </w:tabs>
        <w:spacing w:before="0" w:after="0" w:line="276" w:lineRule="auto"/>
        <w:rPr>
          <w:bCs/>
        </w:rPr>
      </w:pPr>
      <w:r w:rsidRPr="00CA33C2">
        <w:rPr>
          <w:bCs/>
        </w:rPr>
        <w:t>Zamawiający nie przewiduje rozliczenia w walutach obcych.</w:t>
      </w:r>
    </w:p>
    <w:p w:rsidR="002B63E7" w:rsidRPr="00CA33C2" w:rsidRDefault="002B63E7" w:rsidP="009A6820">
      <w:pPr>
        <w:pStyle w:val="NormalnyWeb"/>
        <w:numPr>
          <w:ilvl w:val="0"/>
          <w:numId w:val="1"/>
        </w:numPr>
        <w:tabs>
          <w:tab w:val="left" w:pos="0"/>
        </w:tabs>
        <w:spacing w:before="0" w:after="0" w:line="276" w:lineRule="auto"/>
        <w:rPr>
          <w:bCs/>
        </w:rPr>
      </w:pPr>
      <w:r w:rsidRPr="00CA33C2">
        <w:rPr>
          <w:bCs/>
        </w:rPr>
        <w:t>Zamawiający nie przewiduje aukcji elektronicznej.</w:t>
      </w:r>
    </w:p>
    <w:p w:rsidR="002B63E7" w:rsidRPr="0059015C" w:rsidRDefault="002B63E7" w:rsidP="0059015C">
      <w:pPr>
        <w:pStyle w:val="pkt"/>
        <w:spacing w:before="0" w:after="0" w:line="276" w:lineRule="auto"/>
        <w:ind w:left="0" w:firstLine="0"/>
        <w:rPr>
          <w:rFonts w:ascii="Times New Roman" w:hAnsi="Times New Roman" w:cs="Times New Roman"/>
          <w:b/>
          <w:bCs/>
          <w:sz w:val="24"/>
          <w:szCs w:val="24"/>
        </w:rPr>
      </w:pPr>
    </w:p>
    <w:p w:rsidR="002B63E7" w:rsidRPr="0059015C" w:rsidRDefault="002B63E7" w:rsidP="009A6820">
      <w:pPr>
        <w:pStyle w:val="pkt"/>
        <w:numPr>
          <w:ilvl w:val="0"/>
          <w:numId w:val="1"/>
        </w:numPr>
        <w:spacing w:before="0" w:after="0" w:line="276" w:lineRule="auto"/>
        <w:rPr>
          <w:rFonts w:ascii="Times New Roman" w:hAnsi="Times New Roman" w:cs="Times New Roman"/>
          <w:bCs/>
          <w:sz w:val="24"/>
          <w:szCs w:val="24"/>
        </w:rPr>
      </w:pPr>
      <w:r w:rsidRPr="0059015C">
        <w:rPr>
          <w:rFonts w:ascii="Times New Roman" w:hAnsi="Times New Roman" w:cs="Times New Roman"/>
          <w:b/>
          <w:bCs/>
          <w:sz w:val="24"/>
          <w:szCs w:val="24"/>
        </w:rPr>
        <w:t>Termin wykonania zamówienia.</w:t>
      </w:r>
    </w:p>
    <w:p w:rsidR="002B63E7" w:rsidRPr="0059015C" w:rsidRDefault="002B63E7" w:rsidP="0059015C">
      <w:pPr>
        <w:pStyle w:val="pkt"/>
        <w:spacing w:before="0" w:after="0" w:line="276" w:lineRule="auto"/>
        <w:ind w:left="1080" w:firstLine="0"/>
        <w:rPr>
          <w:rFonts w:ascii="Times New Roman" w:hAnsi="Times New Roman" w:cs="Times New Roman"/>
          <w:bCs/>
          <w:sz w:val="24"/>
          <w:szCs w:val="24"/>
        </w:rPr>
      </w:pPr>
    </w:p>
    <w:p w:rsidR="001F3F5B" w:rsidRPr="0059015C" w:rsidRDefault="002B30DE" w:rsidP="001F3F5B">
      <w:pPr>
        <w:pStyle w:val="pkt"/>
        <w:spacing w:before="0" w:after="0" w:line="276" w:lineRule="auto"/>
        <w:ind w:left="142" w:firstLine="0"/>
        <w:rPr>
          <w:rFonts w:ascii="Times New Roman" w:hAnsi="Times New Roman" w:cs="Times New Roman"/>
          <w:sz w:val="24"/>
          <w:szCs w:val="24"/>
        </w:rPr>
      </w:pPr>
      <w:r>
        <w:rPr>
          <w:rFonts w:ascii="Times New Roman" w:hAnsi="Times New Roman" w:cs="Times New Roman"/>
          <w:bCs/>
          <w:sz w:val="24"/>
          <w:szCs w:val="24"/>
        </w:rPr>
        <w:t>O</w:t>
      </w:r>
      <w:r>
        <w:rPr>
          <w:rFonts w:ascii="Times New Roman" w:hAnsi="Times New Roman" w:cs="Times New Roman"/>
          <w:sz w:val="24"/>
          <w:szCs w:val="24"/>
        </w:rPr>
        <w:t>d dnia 03.09.2018</w:t>
      </w:r>
      <w:r w:rsidR="00F54FB5" w:rsidRPr="0059015C">
        <w:rPr>
          <w:rFonts w:ascii="Times New Roman" w:hAnsi="Times New Roman" w:cs="Times New Roman"/>
          <w:sz w:val="24"/>
          <w:szCs w:val="24"/>
        </w:rPr>
        <w:t xml:space="preserve"> </w:t>
      </w:r>
      <w:r>
        <w:rPr>
          <w:rFonts w:ascii="Times New Roman" w:hAnsi="Times New Roman" w:cs="Times New Roman"/>
          <w:sz w:val="24"/>
          <w:szCs w:val="24"/>
        </w:rPr>
        <w:t>r. (początek roku szkolnego 2018/2019</w:t>
      </w:r>
      <w:r w:rsidR="00FB3125">
        <w:rPr>
          <w:rFonts w:ascii="Times New Roman" w:hAnsi="Times New Roman" w:cs="Times New Roman"/>
          <w:sz w:val="24"/>
          <w:szCs w:val="24"/>
        </w:rPr>
        <w:t>)</w:t>
      </w:r>
      <w:r w:rsidR="00894082">
        <w:rPr>
          <w:rFonts w:ascii="Times New Roman" w:hAnsi="Times New Roman" w:cs="Times New Roman"/>
          <w:sz w:val="24"/>
          <w:szCs w:val="24"/>
        </w:rPr>
        <w:t xml:space="preserve"> </w:t>
      </w:r>
      <w:r w:rsidR="00894082" w:rsidRPr="00523AA4">
        <w:rPr>
          <w:rFonts w:ascii="Times New Roman" w:hAnsi="Times New Roman" w:cs="Times New Roman"/>
          <w:sz w:val="24"/>
          <w:szCs w:val="24"/>
        </w:rPr>
        <w:t>do</w:t>
      </w:r>
      <w:bookmarkStart w:id="0" w:name="_GoBack"/>
      <w:bookmarkEnd w:id="0"/>
      <w:r w:rsidR="00F54FB5" w:rsidRPr="00523AA4">
        <w:rPr>
          <w:rFonts w:ascii="Times New Roman" w:hAnsi="Times New Roman" w:cs="Times New Roman"/>
          <w:sz w:val="24"/>
          <w:szCs w:val="24"/>
        </w:rPr>
        <w:t xml:space="preserve"> </w:t>
      </w:r>
      <w:r w:rsidR="001F3F5B" w:rsidRPr="0059015C">
        <w:rPr>
          <w:rFonts w:ascii="Times New Roman" w:hAnsi="Times New Roman" w:cs="Times New Roman"/>
          <w:sz w:val="24"/>
          <w:szCs w:val="24"/>
        </w:rPr>
        <w:t>2</w:t>
      </w:r>
      <w:r w:rsidR="001F3F5B">
        <w:rPr>
          <w:rFonts w:ascii="Times New Roman" w:hAnsi="Times New Roman" w:cs="Times New Roman"/>
          <w:sz w:val="24"/>
          <w:szCs w:val="24"/>
        </w:rPr>
        <w:t>1</w:t>
      </w:r>
      <w:r w:rsidR="001F3F5B" w:rsidRPr="0059015C">
        <w:rPr>
          <w:rFonts w:ascii="Times New Roman" w:hAnsi="Times New Roman" w:cs="Times New Roman"/>
          <w:sz w:val="24"/>
          <w:szCs w:val="24"/>
        </w:rPr>
        <w:t>.06.201</w:t>
      </w:r>
      <w:r w:rsidR="001F3F5B">
        <w:rPr>
          <w:rFonts w:ascii="Times New Roman" w:hAnsi="Times New Roman" w:cs="Times New Roman"/>
          <w:sz w:val="24"/>
          <w:szCs w:val="24"/>
        </w:rPr>
        <w:t>9 r. (koniec roku szkolnego 2018/2019</w:t>
      </w:r>
      <w:r w:rsidR="001F3F5B" w:rsidRPr="0059015C">
        <w:rPr>
          <w:rFonts w:ascii="Times New Roman" w:hAnsi="Times New Roman" w:cs="Times New Roman"/>
          <w:sz w:val="24"/>
          <w:szCs w:val="24"/>
        </w:rPr>
        <w:t>).</w:t>
      </w:r>
    </w:p>
    <w:p w:rsidR="001F3F5B" w:rsidRPr="0059015C" w:rsidRDefault="001F3F5B" w:rsidP="001F3F5B">
      <w:pPr>
        <w:pStyle w:val="pkt"/>
        <w:spacing w:before="0" w:after="0" w:line="276" w:lineRule="auto"/>
        <w:ind w:left="1080" w:firstLine="0"/>
        <w:rPr>
          <w:rFonts w:ascii="Times New Roman" w:hAnsi="Times New Roman" w:cs="Times New Roman"/>
          <w:bCs/>
          <w:sz w:val="24"/>
          <w:szCs w:val="24"/>
        </w:rPr>
      </w:pPr>
    </w:p>
    <w:p w:rsidR="002B63E7" w:rsidRPr="0059015C" w:rsidRDefault="002B63E7" w:rsidP="009A6820">
      <w:pPr>
        <w:pStyle w:val="pkt"/>
        <w:numPr>
          <w:ilvl w:val="0"/>
          <w:numId w:val="1"/>
        </w:numPr>
        <w:spacing w:before="0" w:after="0" w:line="276" w:lineRule="auto"/>
        <w:rPr>
          <w:rFonts w:ascii="Times New Roman" w:hAnsi="Times New Roman" w:cs="Times New Roman"/>
          <w:b/>
          <w:sz w:val="24"/>
          <w:szCs w:val="24"/>
        </w:rPr>
      </w:pPr>
      <w:r w:rsidRPr="0059015C">
        <w:rPr>
          <w:rFonts w:ascii="Times New Roman" w:hAnsi="Times New Roman" w:cs="Times New Roman"/>
          <w:b/>
          <w:sz w:val="24"/>
          <w:szCs w:val="24"/>
        </w:rPr>
        <w:t xml:space="preserve">Warunki udziału w postępowaniu, opis sposobu dokonywania oceny spełniania tych warunków </w:t>
      </w:r>
    </w:p>
    <w:p w:rsidR="002B63E7" w:rsidRPr="0059015C" w:rsidRDefault="002B63E7" w:rsidP="0059015C">
      <w:pPr>
        <w:pStyle w:val="pkt"/>
        <w:spacing w:before="0" w:after="0" w:line="276" w:lineRule="auto"/>
        <w:ind w:left="0" w:firstLine="0"/>
        <w:rPr>
          <w:rFonts w:ascii="Times New Roman" w:hAnsi="Times New Roman" w:cs="Times New Roman"/>
          <w:b/>
          <w:sz w:val="24"/>
          <w:szCs w:val="24"/>
        </w:rPr>
      </w:pPr>
    </w:p>
    <w:p w:rsidR="00AC58F9" w:rsidRPr="0059015C" w:rsidRDefault="00AC58F9" w:rsidP="0059015C">
      <w:pPr>
        <w:pStyle w:val="pkt"/>
        <w:spacing w:before="0" w:after="0" w:line="276" w:lineRule="auto"/>
        <w:ind w:left="360" w:firstLine="0"/>
        <w:rPr>
          <w:rFonts w:ascii="Times New Roman" w:hAnsi="Times New Roman" w:cs="Times New Roman"/>
          <w:sz w:val="24"/>
          <w:szCs w:val="24"/>
        </w:rPr>
      </w:pPr>
      <w:r w:rsidRPr="0059015C">
        <w:rPr>
          <w:rFonts w:ascii="Times New Roman" w:hAnsi="Times New Roman" w:cs="Times New Roman"/>
          <w:sz w:val="24"/>
          <w:szCs w:val="24"/>
        </w:rPr>
        <w:t xml:space="preserve">1. O udzielenie zamówienia mogą ubiegać się wykonawcy, którzy spełniają warunki udziału określone w art. 22 ust.1 </w:t>
      </w:r>
      <w:proofErr w:type="spellStart"/>
      <w:r w:rsidRPr="0059015C">
        <w:rPr>
          <w:rFonts w:ascii="Times New Roman" w:hAnsi="Times New Roman" w:cs="Times New Roman"/>
          <w:sz w:val="24"/>
          <w:szCs w:val="24"/>
        </w:rPr>
        <w:t>uPzp</w:t>
      </w:r>
      <w:proofErr w:type="spellEnd"/>
      <w:r w:rsidRPr="0059015C">
        <w:rPr>
          <w:rFonts w:ascii="Times New Roman" w:hAnsi="Times New Roman" w:cs="Times New Roman"/>
          <w:sz w:val="24"/>
          <w:szCs w:val="24"/>
        </w:rPr>
        <w:t xml:space="preserve"> oraz nie podlegają wykluczeniu z postępowania </w:t>
      </w:r>
      <w:r w:rsidR="001C6C1B">
        <w:rPr>
          <w:rFonts w:ascii="Times New Roman" w:hAnsi="Times New Roman" w:cs="Times New Roman"/>
          <w:sz w:val="24"/>
          <w:szCs w:val="24"/>
        </w:rPr>
        <w:t xml:space="preserve">                     </w:t>
      </w:r>
      <w:r w:rsidRPr="0059015C">
        <w:rPr>
          <w:rFonts w:ascii="Times New Roman" w:hAnsi="Times New Roman" w:cs="Times New Roman"/>
          <w:sz w:val="24"/>
          <w:szCs w:val="24"/>
        </w:rPr>
        <w:t xml:space="preserve">o udzielenie zamówienia na podstawie art. 24 ust. 1, 2 i 2a </w:t>
      </w:r>
      <w:proofErr w:type="spellStart"/>
      <w:r w:rsidRPr="0059015C">
        <w:rPr>
          <w:rFonts w:ascii="Times New Roman" w:hAnsi="Times New Roman" w:cs="Times New Roman"/>
          <w:sz w:val="24"/>
          <w:szCs w:val="24"/>
        </w:rPr>
        <w:t>uPzp</w:t>
      </w:r>
      <w:proofErr w:type="spellEnd"/>
      <w:r w:rsidRPr="0059015C">
        <w:rPr>
          <w:rFonts w:ascii="Times New Roman" w:hAnsi="Times New Roman" w:cs="Times New Roman"/>
          <w:sz w:val="24"/>
          <w:szCs w:val="24"/>
        </w:rPr>
        <w:t>.</w:t>
      </w:r>
    </w:p>
    <w:p w:rsidR="00AC58F9" w:rsidRPr="0059015C" w:rsidRDefault="00AC58F9" w:rsidP="0059015C">
      <w:pPr>
        <w:pStyle w:val="pkt"/>
        <w:spacing w:before="0" w:after="0" w:line="276" w:lineRule="auto"/>
        <w:ind w:left="360" w:firstLine="0"/>
        <w:rPr>
          <w:rFonts w:ascii="Times New Roman" w:hAnsi="Times New Roman" w:cs="Times New Roman"/>
          <w:sz w:val="24"/>
          <w:szCs w:val="24"/>
        </w:rPr>
      </w:pPr>
      <w:r w:rsidRPr="0059015C">
        <w:rPr>
          <w:rFonts w:ascii="Times New Roman" w:hAnsi="Times New Roman" w:cs="Times New Roman"/>
          <w:sz w:val="24"/>
          <w:szCs w:val="24"/>
        </w:rPr>
        <w:t xml:space="preserve"> 2. Spełnienie warunków odnoszących się do realizacji zamówienia zostanie ocenione według poniższych zasad: </w:t>
      </w:r>
    </w:p>
    <w:p w:rsidR="00866961" w:rsidRDefault="00866961" w:rsidP="0059015C">
      <w:pPr>
        <w:pStyle w:val="pkt"/>
        <w:spacing w:before="0" w:after="0" w:line="276" w:lineRule="auto"/>
        <w:ind w:left="708" w:firstLine="348"/>
        <w:rPr>
          <w:rFonts w:ascii="Times New Roman" w:hAnsi="Times New Roman" w:cs="Times New Roman"/>
          <w:sz w:val="24"/>
          <w:szCs w:val="24"/>
        </w:rPr>
      </w:pPr>
      <w:r>
        <w:rPr>
          <w:rFonts w:ascii="Times New Roman" w:hAnsi="Times New Roman" w:cs="Times New Roman"/>
          <w:sz w:val="24"/>
          <w:szCs w:val="24"/>
        </w:rPr>
        <w:t>1</w:t>
      </w:r>
      <w:r w:rsidR="00AC58F9" w:rsidRPr="0059015C">
        <w:rPr>
          <w:rFonts w:ascii="Times New Roman" w:hAnsi="Times New Roman" w:cs="Times New Roman"/>
          <w:sz w:val="24"/>
          <w:szCs w:val="24"/>
        </w:rPr>
        <w:t xml:space="preserve">) </w:t>
      </w:r>
      <w:r>
        <w:rPr>
          <w:rFonts w:ascii="Times New Roman" w:hAnsi="Times New Roman" w:cs="Times New Roman"/>
          <w:sz w:val="24"/>
          <w:szCs w:val="24"/>
        </w:rPr>
        <w:t>posiadanie</w:t>
      </w:r>
      <w:r w:rsidRPr="0059015C">
        <w:rPr>
          <w:rFonts w:ascii="Times New Roman" w:hAnsi="Times New Roman" w:cs="Times New Roman"/>
          <w:sz w:val="24"/>
          <w:szCs w:val="24"/>
        </w:rPr>
        <w:t xml:space="preserve"> </w:t>
      </w:r>
      <w:r>
        <w:rPr>
          <w:rFonts w:ascii="Times New Roman" w:hAnsi="Times New Roman" w:cs="Times New Roman"/>
          <w:sz w:val="24"/>
          <w:szCs w:val="24"/>
        </w:rPr>
        <w:t xml:space="preserve">kompetencji lub </w:t>
      </w:r>
      <w:r w:rsidRPr="0059015C">
        <w:rPr>
          <w:rFonts w:ascii="Times New Roman" w:hAnsi="Times New Roman" w:cs="Times New Roman"/>
          <w:sz w:val="24"/>
          <w:szCs w:val="24"/>
        </w:rPr>
        <w:t>uprawnień do wykonywania określonej działalności</w:t>
      </w:r>
      <w:r>
        <w:rPr>
          <w:rFonts w:ascii="Times New Roman" w:hAnsi="Times New Roman" w:cs="Times New Roman"/>
          <w:sz w:val="24"/>
          <w:szCs w:val="24"/>
        </w:rPr>
        <w:t xml:space="preserve"> zawodowej:</w:t>
      </w:r>
      <w:r w:rsidRPr="0059015C">
        <w:rPr>
          <w:rFonts w:ascii="Times New Roman" w:hAnsi="Times New Roman" w:cs="Times New Roman"/>
          <w:sz w:val="24"/>
          <w:szCs w:val="24"/>
        </w:rPr>
        <w:t xml:space="preserve"> </w:t>
      </w:r>
    </w:p>
    <w:p w:rsidR="00AC58F9" w:rsidRPr="0059015C" w:rsidRDefault="00866961" w:rsidP="0059015C">
      <w:pPr>
        <w:pStyle w:val="pkt"/>
        <w:spacing w:before="0" w:after="0" w:line="276" w:lineRule="auto"/>
        <w:ind w:left="708" w:firstLine="348"/>
        <w:rPr>
          <w:rFonts w:ascii="Times New Roman" w:hAnsi="Times New Roman" w:cs="Times New Roman"/>
          <w:sz w:val="24"/>
          <w:szCs w:val="24"/>
        </w:rPr>
      </w:pPr>
      <w:r>
        <w:rPr>
          <w:rFonts w:ascii="Times New Roman" w:hAnsi="Times New Roman" w:cs="Times New Roman"/>
          <w:sz w:val="24"/>
          <w:szCs w:val="24"/>
        </w:rPr>
        <w:t>a)</w:t>
      </w:r>
      <w:r w:rsidR="00AC58F9" w:rsidRPr="0059015C">
        <w:rPr>
          <w:rFonts w:ascii="Times New Roman" w:hAnsi="Times New Roman" w:cs="Times New Roman"/>
          <w:sz w:val="24"/>
          <w:szCs w:val="24"/>
        </w:rPr>
        <w:t xml:space="preserve">posiadanie uprawnień do podejmowania i wykonywania działalności gospodarczej w zakresie transportu drogowego; </w:t>
      </w:r>
    </w:p>
    <w:p w:rsidR="00866961" w:rsidRDefault="00866961" w:rsidP="0059015C">
      <w:pPr>
        <w:pStyle w:val="pkt"/>
        <w:spacing w:before="0" w:after="0" w:line="276" w:lineRule="auto"/>
        <w:ind w:left="708" w:firstLine="348"/>
        <w:rPr>
          <w:rFonts w:ascii="Times New Roman" w:hAnsi="Times New Roman" w:cs="Times New Roman"/>
          <w:sz w:val="24"/>
          <w:szCs w:val="24"/>
        </w:rPr>
      </w:pPr>
      <w:r>
        <w:rPr>
          <w:rFonts w:ascii="Times New Roman" w:hAnsi="Times New Roman" w:cs="Times New Roman"/>
          <w:sz w:val="24"/>
          <w:szCs w:val="24"/>
        </w:rPr>
        <w:t>2</w:t>
      </w:r>
      <w:r w:rsidR="00AC58F9" w:rsidRPr="0059015C">
        <w:rPr>
          <w:rFonts w:ascii="Times New Roman" w:hAnsi="Times New Roman" w:cs="Times New Roman"/>
          <w:sz w:val="24"/>
          <w:szCs w:val="24"/>
        </w:rPr>
        <w:t xml:space="preserve">) </w:t>
      </w:r>
      <w:r>
        <w:rPr>
          <w:rFonts w:ascii="Times New Roman" w:hAnsi="Times New Roman" w:cs="Times New Roman"/>
          <w:sz w:val="24"/>
          <w:szCs w:val="24"/>
        </w:rPr>
        <w:t>zdolność techniczna i zawodowa:</w:t>
      </w:r>
    </w:p>
    <w:p w:rsidR="00AC58F9" w:rsidRPr="0059015C" w:rsidRDefault="00866961" w:rsidP="0059015C">
      <w:pPr>
        <w:pStyle w:val="pkt"/>
        <w:spacing w:before="0" w:after="0" w:line="276" w:lineRule="auto"/>
        <w:ind w:left="708" w:firstLine="348"/>
        <w:rPr>
          <w:rFonts w:ascii="Times New Roman" w:hAnsi="Times New Roman" w:cs="Times New Roman"/>
          <w:sz w:val="24"/>
          <w:szCs w:val="24"/>
        </w:rPr>
      </w:pPr>
      <w:r>
        <w:rPr>
          <w:rFonts w:ascii="Times New Roman" w:hAnsi="Times New Roman" w:cs="Times New Roman"/>
          <w:sz w:val="24"/>
          <w:szCs w:val="24"/>
        </w:rPr>
        <w:t xml:space="preserve">a) </w:t>
      </w:r>
      <w:r w:rsidR="00AC58F9" w:rsidRPr="0059015C">
        <w:rPr>
          <w:rFonts w:ascii="Times New Roman" w:hAnsi="Times New Roman" w:cs="Times New Roman"/>
          <w:sz w:val="24"/>
          <w:szCs w:val="24"/>
        </w:rPr>
        <w:t>udokumentowanie wykonania w okresie ostatnich 3 lat przed upływem terminu składania ofert, a jeżeli okres prowadzenia działalności jest krótszy - w tym okresie, co najmniej jednego zamówienia na usługi polegające na przewozie osób o warto</w:t>
      </w:r>
      <w:r w:rsidR="00C467AA">
        <w:rPr>
          <w:rFonts w:ascii="Times New Roman" w:hAnsi="Times New Roman" w:cs="Times New Roman"/>
          <w:sz w:val="24"/>
          <w:szCs w:val="24"/>
        </w:rPr>
        <w:t xml:space="preserve">ści nie mniejszej niż </w:t>
      </w:r>
      <w:r w:rsidR="001F3F5B">
        <w:rPr>
          <w:rFonts w:ascii="Times New Roman" w:hAnsi="Times New Roman" w:cs="Times New Roman"/>
          <w:sz w:val="24"/>
          <w:szCs w:val="24"/>
        </w:rPr>
        <w:t xml:space="preserve">150 </w:t>
      </w:r>
      <w:r w:rsidR="00AC58F9" w:rsidRPr="0059015C">
        <w:rPr>
          <w:rFonts w:ascii="Times New Roman" w:hAnsi="Times New Roman" w:cs="Times New Roman"/>
          <w:sz w:val="24"/>
          <w:szCs w:val="24"/>
        </w:rPr>
        <w:t xml:space="preserve">000,00 złotych brutto, wraz z podaniem ich wartości, przedmiotu, dat wykonania i podmiotów, na rzecz których usługi zostały wykonane oraz załączeniem dowodów, czy zostały wykonane należycie; </w:t>
      </w:r>
    </w:p>
    <w:p w:rsidR="00866961" w:rsidRDefault="00866961" w:rsidP="00866961">
      <w:pPr>
        <w:widowControl w:val="0"/>
        <w:suppressAutoHyphens w:val="0"/>
        <w:autoSpaceDN w:val="0"/>
        <w:spacing w:line="276" w:lineRule="auto"/>
        <w:ind w:left="720" w:firstLine="336"/>
        <w:jc w:val="both"/>
        <w:textAlignment w:val="baseline"/>
        <w:rPr>
          <w:lang w:eastAsia="pl-PL"/>
        </w:rPr>
      </w:pPr>
      <w:r>
        <w:t>b</w:t>
      </w:r>
      <w:r w:rsidR="00AC58F9" w:rsidRPr="0059015C">
        <w:t xml:space="preserve">) </w:t>
      </w:r>
      <w:r>
        <w:t>dysponowanie</w:t>
      </w:r>
      <w:r w:rsidR="00AC58F9" w:rsidRPr="0059015C">
        <w:t xml:space="preserve"> odpowiednią ilością pojazdów do przewiezienia uczniów </w:t>
      </w:r>
      <w:r w:rsidR="00B168BE">
        <w:t>–</w:t>
      </w:r>
      <w:r w:rsidR="00AC58F9" w:rsidRPr="0059015C">
        <w:t xml:space="preserve"> </w:t>
      </w:r>
      <w:r w:rsidR="004A7FAC" w:rsidRPr="00523AA4">
        <w:rPr>
          <w:lang w:eastAsia="pl-PL"/>
        </w:rPr>
        <w:t>dwa</w:t>
      </w:r>
      <w:r w:rsidR="00B168BE" w:rsidRPr="00523AA4">
        <w:rPr>
          <w:lang w:eastAsia="pl-PL"/>
        </w:rPr>
        <w:t xml:space="preserve"> autobusy </w:t>
      </w:r>
      <w:r w:rsidR="00AC58F9" w:rsidRPr="00523AA4">
        <w:rPr>
          <w:lang w:eastAsia="pl-PL"/>
        </w:rPr>
        <w:t xml:space="preserve">z liczbą miejsc siedzących – </w:t>
      </w:r>
      <w:r w:rsidR="00F76F06" w:rsidRPr="00523AA4">
        <w:rPr>
          <w:lang w:eastAsia="pl-PL"/>
        </w:rPr>
        <w:t>60, dwa autobusy z liczba miejsc-65</w:t>
      </w:r>
      <w:r w:rsidR="00AC58F9" w:rsidRPr="00523AA4">
        <w:rPr>
          <w:lang w:eastAsia="pl-PL"/>
        </w:rPr>
        <w:t xml:space="preserve">, </w:t>
      </w:r>
      <w:r w:rsidR="00B168BE" w:rsidRPr="00523AA4">
        <w:rPr>
          <w:lang w:eastAsia="pl-PL"/>
        </w:rPr>
        <w:t>oraz jed</w:t>
      </w:r>
      <w:r w:rsidR="00B168BE">
        <w:rPr>
          <w:lang w:eastAsia="pl-PL"/>
        </w:rPr>
        <w:t xml:space="preserve">en </w:t>
      </w:r>
      <w:r w:rsidR="00AC58F9" w:rsidRPr="0059015C">
        <w:rPr>
          <w:lang w:eastAsia="pl-PL"/>
        </w:rPr>
        <w:t xml:space="preserve"> z liczbą miejsc siedzących – </w:t>
      </w:r>
      <w:r w:rsidR="00B168BE">
        <w:rPr>
          <w:lang w:eastAsia="pl-PL"/>
        </w:rPr>
        <w:t>15.</w:t>
      </w:r>
      <w:r>
        <w:rPr>
          <w:lang w:eastAsia="pl-PL"/>
        </w:rPr>
        <w:t>;</w:t>
      </w:r>
    </w:p>
    <w:p w:rsidR="00866961" w:rsidRDefault="00866961" w:rsidP="00866961">
      <w:pPr>
        <w:widowControl w:val="0"/>
        <w:suppressAutoHyphens w:val="0"/>
        <w:autoSpaceDN w:val="0"/>
        <w:spacing w:line="276" w:lineRule="auto"/>
        <w:ind w:left="720" w:firstLine="336"/>
        <w:jc w:val="both"/>
        <w:textAlignment w:val="baseline"/>
        <w:rPr>
          <w:lang w:eastAsia="pl-PL"/>
        </w:rPr>
      </w:pPr>
      <w:r>
        <w:rPr>
          <w:lang w:eastAsia="pl-PL"/>
        </w:rPr>
        <w:t>3) sytuacja ekonomiczna lub finansowa:</w:t>
      </w:r>
    </w:p>
    <w:p w:rsidR="00866961" w:rsidRPr="0059015C" w:rsidRDefault="00866961" w:rsidP="00866961">
      <w:pPr>
        <w:widowControl w:val="0"/>
        <w:suppressAutoHyphens w:val="0"/>
        <w:autoSpaceDN w:val="0"/>
        <w:spacing w:line="276" w:lineRule="auto"/>
        <w:ind w:left="720" w:firstLine="336"/>
        <w:jc w:val="both"/>
        <w:textAlignment w:val="baseline"/>
        <w:rPr>
          <w:lang w:eastAsia="pl-PL"/>
        </w:rPr>
      </w:pPr>
      <w:r>
        <w:rPr>
          <w:lang w:eastAsia="pl-PL"/>
        </w:rPr>
        <w:t xml:space="preserve">a) </w:t>
      </w:r>
      <w:r>
        <w:t xml:space="preserve"> polisa</w:t>
      </w:r>
      <w:r w:rsidRPr="0059015C">
        <w:t xml:space="preserve">, a w przypadku jej braku inny dokument potwierdzający, że Wykonawca jest ubezpieczony od odpowiedzialności cywilnej w zakresie prowadzonej działalności </w:t>
      </w:r>
      <w:r w:rsidRPr="0059015C">
        <w:lastRenderedPageBreak/>
        <w:t>związanej z przedmiotem zamówienia</w:t>
      </w:r>
      <w:r w:rsidR="006040A2">
        <w:t xml:space="preserve"> na kwotę co najmniej 150 000,00 zł</w:t>
      </w:r>
      <w:r w:rsidRPr="0059015C">
        <w:t>.</w:t>
      </w:r>
    </w:p>
    <w:p w:rsidR="003F150E" w:rsidRPr="0059015C" w:rsidRDefault="003F150E" w:rsidP="0059015C">
      <w:pPr>
        <w:widowControl w:val="0"/>
        <w:suppressAutoHyphens w:val="0"/>
        <w:autoSpaceDN w:val="0"/>
        <w:spacing w:line="276" w:lineRule="auto"/>
        <w:jc w:val="both"/>
        <w:textAlignment w:val="baseline"/>
      </w:pPr>
      <w:r w:rsidRPr="0059015C">
        <w:t xml:space="preserve">3. Pojazdy muszą posiadać wyposażenie dodatkowe zwiększające bezpieczeństwo (ABS </w:t>
      </w:r>
      <w:r w:rsidR="00866961">
        <w:t xml:space="preserve">                      </w:t>
      </w:r>
      <w:r w:rsidRPr="0059015C">
        <w:t xml:space="preserve">i drzwi automatyczne otwierane przez kierowcę); </w:t>
      </w:r>
    </w:p>
    <w:p w:rsidR="003F150E" w:rsidRPr="0059015C" w:rsidRDefault="008A2C2A" w:rsidP="0059015C">
      <w:pPr>
        <w:widowControl w:val="0"/>
        <w:suppressAutoHyphens w:val="0"/>
        <w:autoSpaceDN w:val="0"/>
        <w:spacing w:line="276" w:lineRule="auto"/>
        <w:jc w:val="both"/>
        <w:textAlignment w:val="baseline"/>
        <w:rPr>
          <w:lang w:eastAsia="pl-PL"/>
        </w:rPr>
      </w:pPr>
      <w:r>
        <w:t>4</w:t>
      </w:r>
      <w:r w:rsidR="003F150E" w:rsidRPr="0059015C">
        <w:t xml:space="preserve">. Wymienione wyżej warunki zostaną uznane przez Zamawiającego za spełnione, jeżeli złożone przez Wykonawcę dokumenty, o których mowa w </w:t>
      </w:r>
      <w:r w:rsidR="001B4E8E" w:rsidRPr="0059015C">
        <w:t>pkt. 12</w:t>
      </w:r>
      <w:r w:rsidR="003F150E" w:rsidRPr="0059015C">
        <w:t xml:space="preserve"> niniejszej specyfikacji, potwierdzą jednoznacznie ich spełnianie. </w:t>
      </w:r>
    </w:p>
    <w:p w:rsidR="0014201C" w:rsidRPr="0059015C" w:rsidRDefault="008A2C2A" w:rsidP="0059015C">
      <w:pPr>
        <w:pStyle w:val="pkt"/>
        <w:spacing w:before="0" w:after="0" w:line="276" w:lineRule="auto"/>
        <w:ind w:left="0" w:firstLine="0"/>
        <w:rPr>
          <w:rFonts w:ascii="Times New Roman" w:hAnsi="Times New Roman" w:cs="Times New Roman"/>
          <w:sz w:val="24"/>
          <w:szCs w:val="24"/>
        </w:rPr>
      </w:pPr>
      <w:r>
        <w:rPr>
          <w:rFonts w:ascii="Times New Roman" w:hAnsi="Times New Roman" w:cs="Times New Roman"/>
          <w:sz w:val="24"/>
          <w:szCs w:val="24"/>
        </w:rPr>
        <w:t>5</w:t>
      </w:r>
      <w:r w:rsidR="00AC58F9" w:rsidRPr="0059015C">
        <w:rPr>
          <w:rFonts w:ascii="Times New Roman" w:hAnsi="Times New Roman" w:cs="Times New Roman"/>
          <w:sz w:val="24"/>
          <w:szCs w:val="24"/>
        </w:rPr>
        <w:t xml:space="preserve">. </w:t>
      </w:r>
      <w:r w:rsidR="00E52714" w:rsidRPr="0059015C">
        <w:rPr>
          <w:rFonts w:ascii="Times New Roman" w:hAnsi="Times New Roman" w:cs="Times New Roman"/>
          <w:sz w:val="24"/>
          <w:szCs w:val="24"/>
        </w:rPr>
        <w:t>W przypadku Wykonawców wspólnie ubiegających się o udzielenie zamówienia</w:t>
      </w:r>
    </w:p>
    <w:p w:rsidR="002B63E7" w:rsidRPr="0059015C" w:rsidRDefault="00E52714" w:rsidP="0059015C">
      <w:pPr>
        <w:pStyle w:val="pkt"/>
        <w:spacing w:before="0" w:after="0" w:line="276" w:lineRule="auto"/>
        <w:ind w:left="270" w:firstLine="0"/>
        <w:rPr>
          <w:rFonts w:ascii="Times New Roman" w:hAnsi="Times New Roman" w:cs="Times New Roman"/>
          <w:sz w:val="24"/>
          <w:szCs w:val="24"/>
        </w:rPr>
      </w:pPr>
      <w:r w:rsidRPr="0059015C">
        <w:rPr>
          <w:rFonts w:ascii="Times New Roman" w:hAnsi="Times New Roman" w:cs="Times New Roman"/>
          <w:sz w:val="24"/>
          <w:szCs w:val="24"/>
        </w:rPr>
        <w:t>spełnienie warunków udziału w postepowaniu określonych w pkt. 11.1</w:t>
      </w:r>
      <w:r w:rsidR="008A2C2A">
        <w:rPr>
          <w:rFonts w:ascii="Times New Roman" w:hAnsi="Times New Roman" w:cs="Times New Roman"/>
          <w:sz w:val="24"/>
          <w:szCs w:val="24"/>
        </w:rPr>
        <w:t xml:space="preserve"> i 11.2</w:t>
      </w:r>
      <w:r w:rsidRPr="0059015C">
        <w:rPr>
          <w:rFonts w:ascii="Times New Roman" w:hAnsi="Times New Roman" w:cs="Times New Roman"/>
          <w:sz w:val="24"/>
          <w:szCs w:val="24"/>
        </w:rPr>
        <w:t xml:space="preserve"> SIWZ oceniane</w:t>
      </w:r>
      <w:r w:rsidR="003F150E" w:rsidRPr="0059015C">
        <w:rPr>
          <w:rFonts w:ascii="Times New Roman" w:hAnsi="Times New Roman" w:cs="Times New Roman"/>
          <w:sz w:val="24"/>
          <w:szCs w:val="24"/>
        </w:rPr>
        <w:t xml:space="preserve"> </w:t>
      </w:r>
      <w:r w:rsidRPr="0059015C">
        <w:rPr>
          <w:rFonts w:ascii="Times New Roman" w:hAnsi="Times New Roman" w:cs="Times New Roman"/>
          <w:sz w:val="24"/>
          <w:szCs w:val="24"/>
        </w:rPr>
        <w:t>będzie łącznie.</w:t>
      </w:r>
    </w:p>
    <w:p w:rsidR="00193216" w:rsidRDefault="008A2C2A" w:rsidP="0059015C">
      <w:pPr>
        <w:spacing w:line="276" w:lineRule="auto"/>
        <w:jc w:val="both"/>
        <w:rPr>
          <w:rFonts w:eastAsia="Arial"/>
        </w:rPr>
      </w:pPr>
      <w:r>
        <w:t>6</w:t>
      </w:r>
      <w:r w:rsidR="00AC58F9" w:rsidRPr="0059015C">
        <w:t xml:space="preserve">. </w:t>
      </w:r>
      <w:r w:rsidR="00E52714" w:rsidRPr="0059015C">
        <w:t xml:space="preserve">Wykonawcy wspólnie ubiegający się o udzielenie zamówienia winni </w:t>
      </w:r>
      <w:r w:rsidR="000F7A7B" w:rsidRPr="0059015C">
        <w:t xml:space="preserve">  </w:t>
      </w:r>
      <w:r w:rsidR="00E52714" w:rsidRPr="0059015C">
        <w:t xml:space="preserve">ustanowić pełnomocnika do reprezentowania ich w postępowaniu albo reprezentowania w postępowaniu i zawarcia umowy w sprawie zamówienia publicznego </w:t>
      </w:r>
      <w:r w:rsidR="00E52714" w:rsidRPr="0059015C">
        <w:rPr>
          <w:b/>
          <w:i/>
        </w:rPr>
        <w:t>(do oferty należy załączyć odpowiednie pełnomocnictwo)</w:t>
      </w:r>
      <w:r w:rsidR="00E52714" w:rsidRPr="0059015C">
        <w:rPr>
          <w:i/>
        </w:rPr>
        <w:t xml:space="preserve"> </w:t>
      </w:r>
      <w:r w:rsidR="00E52714" w:rsidRPr="0059015C">
        <w:t>chyba, że w przypadku spółki cywilnej, z umowy tej spółki wynika sposób jej reprezentowania (do stwierdzenia czego niezbędne będzie załączenie do oferty umowy spółki cywilnej)</w:t>
      </w:r>
      <w:r w:rsidR="00E52714" w:rsidRPr="0059015C">
        <w:rPr>
          <w:b/>
          <w:i/>
        </w:rPr>
        <w:t>.</w:t>
      </w:r>
      <w:r w:rsidR="00E52714" w:rsidRPr="0059015C">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r w:rsidR="00E52714" w:rsidRPr="0059015C">
        <w:rPr>
          <w:rFonts w:eastAsia="Arial"/>
        </w:rPr>
        <w:t>.</w:t>
      </w:r>
    </w:p>
    <w:p w:rsidR="00193216" w:rsidRPr="000F2EE5" w:rsidRDefault="00193216" w:rsidP="00193216">
      <w:pPr>
        <w:spacing w:after="150" w:line="360" w:lineRule="auto"/>
        <w:jc w:val="both"/>
      </w:pPr>
      <w:r>
        <w:rPr>
          <w:rFonts w:eastAsia="Arial"/>
        </w:rPr>
        <w:t>7.</w:t>
      </w:r>
      <w:r w:rsidR="00E52714" w:rsidRPr="0059015C">
        <w:rPr>
          <w:rFonts w:eastAsia="Arial"/>
        </w:rPr>
        <w:t xml:space="preserve"> </w:t>
      </w:r>
      <w:r w:rsidRPr="000F2EE5">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93216" w:rsidRPr="00F133C8" w:rsidRDefault="00193216" w:rsidP="00193216">
      <w:pPr>
        <w:pStyle w:val="Akapitzlist"/>
        <w:numPr>
          <w:ilvl w:val="0"/>
          <w:numId w:val="26"/>
        </w:numPr>
        <w:spacing w:after="150" w:line="360" w:lineRule="auto"/>
        <w:ind w:left="426" w:hanging="426"/>
        <w:rPr>
          <w:i/>
        </w:rPr>
      </w:pPr>
      <w:r w:rsidRPr="000F2EE5">
        <w:t xml:space="preserve">administratorem Pani/Pana danych osobowych jest Gmina Karniewo ul. Pułtuska 3,  </w:t>
      </w:r>
      <w:r>
        <w:t xml:space="preserve">               </w:t>
      </w:r>
      <w:r w:rsidRPr="000F2EE5">
        <w:t xml:space="preserve"> 06-425  Karniewo</w:t>
      </w:r>
      <w:r w:rsidRPr="000F2EE5">
        <w:rPr>
          <w:i/>
        </w:rPr>
        <w:t xml:space="preserve"> </w:t>
      </w:r>
      <w:hyperlink r:id="rId9" w:history="1">
        <w:r w:rsidR="00C314A2" w:rsidRPr="001F235B">
          <w:rPr>
            <w:rStyle w:val="Hipercze"/>
          </w:rPr>
          <w:t>www.karniewo.pl</w:t>
        </w:r>
      </w:hyperlink>
      <w:r w:rsidRPr="000F2EE5">
        <w:t>;  tel. +48 29 69 11 013, faks +48 29 69 11 073;</w:t>
      </w:r>
      <w:r>
        <w:t xml:space="preserve">                 </w:t>
      </w:r>
      <w:r w:rsidRPr="000F2EE5">
        <w:t xml:space="preserve"> e-mail: </w:t>
      </w:r>
      <w:hyperlink r:id="rId10" w:history="1">
        <w:r w:rsidR="00F133C8" w:rsidRPr="001F235B">
          <w:rPr>
            <w:rStyle w:val="Hipercze"/>
          </w:rPr>
          <w:t>gmina@karniewo.pl</w:t>
        </w:r>
      </w:hyperlink>
    </w:p>
    <w:p w:rsidR="00193216" w:rsidRPr="007C294F" w:rsidRDefault="00193216" w:rsidP="00193216">
      <w:pPr>
        <w:pStyle w:val="Akapitzlist"/>
        <w:numPr>
          <w:ilvl w:val="0"/>
          <w:numId w:val="27"/>
        </w:numPr>
        <w:spacing w:after="150" w:line="360" w:lineRule="auto"/>
        <w:ind w:left="426" w:hanging="426"/>
        <w:rPr>
          <w:rFonts w:ascii="Times New Roman" w:hAnsi="Times New Roman" w:cs="Times New Roman"/>
          <w:color w:val="00B0F0"/>
          <w:sz w:val="24"/>
          <w:szCs w:val="24"/>
        </w:rPr>
      </w:pPr>
      <w:r w:rsidRPr="001C70CF">
        <w:t>inspektorem ochrony danych osobowych w Gminie Karniewo jest Pan</w:t>
      </w:r>
      <w:r>
        <w:t>i</w:t>
      </w:r>
      <w:r w:rsidRPr="001C70CF">
        <w:t xml:space="preserve"> Angelika </w:t>
      </w:r>
      <w:proofErr w:type="spellStart"/>
      <w:r w:rsidRPr="001C70CF">
        <w:t>Skowera</w:t>
      </w:r>
      <w:proofErr w:type="spellEnd"/>
      <w:r w:rsidRPr="001C70CF">
        <w:t xml:space="preserve">,  </w:t>
      </w:r>
      <w:proofErr w:type="spellStart"/>
      <w:r w:rsidRPr="001C70CF">
        <w:t>a.skowera@odoconsulting</w:t>
      </w:r>
      <w:proofErr w:type="spellEnd"/>
      <w:r w:rsidRPr="001C70CF">
        <w:t xml:space="preserve"> a zastępcą inspektora danych osobowych jest Pan Michał </w:t>
      </w:r>
      <w:r w:rsidRPr="007C294F">
        <w:rPr>
          <w:rFonts w:ascii="Times New Roman" w:hAnsi="Times New Roman" w:cs="Times New Roman"/>
          <w:sz w:val="24"/>
          <w:szCs w:val="24"/>
        </w:rPr>
        <w:t>Mrówka, +48 733 445 205, m.mrowka@odoconsulting.pl</w:t>
      </w:r>
    </w:p>
    <w:p w:rsidR="007C294F" w:rsidRPr="007C294F" w:rsidRDefault="00193216" w:rsidP="007C294F">
      <w:pPr>
        <w:pStyle w:val="rozdzial"/>
        <w:spacing w:before="0" w:after="0" w:line="360" w:lineRule="auto"/>
        <w:jc w:val="left"/>
        <w:rPr>
          <w:rFonts w:ascii="Times New Roman" w:eastAsia="Times New Roman" w:hAnsi="Times New Roman" w:cs="Times New Roman"/>
          <w:b w:val="0"/>
          <w:sz w:val="24"/>
          <w:szCs w:val="24"/>
          <w:lang w:eastAsia="ar-SA"/>
        </w:rPr>
      </w:pPr>
      <w:r w:rsidRPr="007C294F">
        <w:rPr>
          <w:rFonts w:ascii="Times New Roman" w:hAnsi="Times New Roman" w:cs="Times New Roman"/>
          <w:b w:val="0"/>
          <w:sz w:val="24"/>
          <w:szCs w:val="24"/>
        </w:rPr>
        <w:t>Pani/Pana dane osobowe przetwarzane będą na podstawie art. 6 ust. 1 lit. c</w:t>
      </w:r>
      <w:r w:rsidRPr="007C294F">
        <w:rPr>
          <w:rFonts w:ascii="Times New Roman" w:hAnsi="Times New Roman" w:cs="Times New Roman"/>
          <w:b w:val="0"/>
          <w:i/>
          <w:sz w:val="24"/>
          <w:szCs w:val="24"/>
        </w:rPr>
        <w:t xml:space="preserve"> </w:t>
      </w:r>
      <w:r w:rsidRPr="007C294F">
        <w:rPr>
          <w:rFonts w:ascii="Times New Roman" w:hAnsi="Times New Roman" w:cs="Times New Roman"/>
          <w:b w:val="0"/>
          <w:sz w:val="24"/>
          <w:szCs w:val="24"/>
        </w:rPr>
        <w:t xml:space="preserve">RODO w celu związanym z postępowaniem o udzielenie zamówienia publicznego </w:t>
      </w:r>
      <w:r w:rsidR="007C294F" w:rsidRPr="007C294F">
        <w:rPr>
          <w:rFonts w:ascii="Times New Roman" w:eastAsia="Times New Roman" w:hAnsi="Times New Roman" w:cs="Times New Roman"/>
          <w:b w:val="0"/>
          <w:sz w:val="24"/>
          <w:szCs w:val="24"/>
          <w:lang w:eastAsia="ar-SA"/>
        </w:rPr>
        <w:t>DOWOŻENIE I ODWOŻENIE UCZNIÓW DO/ZE SZKÓŁ NA TERENIE GMINY KARNIEWO</w:t>
      </w:r>
      <w:r w:rsidR="007C294F" w:rsidRPr="007C294F">
        <w:rPr>
          <w:rFonts w:ascii="Times New Roman" w:hAnsi="Times New Roman" w:cs="Times New Roman"/>
          <w:b w:val="0"/>
          <w:sz w:val="24"/>
          <w:szCs w:val="24"/>
        </w:rPr>
        <w:t>”</w:t>
      </w:r>
    </w:p>
    <w:p w:rsidR="007C294F" w:rsidRDefault="007C294F" w:rsidP="007C294F"/>
    <w:p w:rsidR="00193216" w:rsidRPr="000F2EE5" w:rsidRDefault="00193216" w:rsidP="00193216">
      <w:pPr>
        <w:pStyle w:val="Akapitzlist"/>
        <w:numPr>
          <w:ilvl w:val="0"/>
          <w:numId w:val="27"/>
        </w:numPr>
        <w:spacing w:after="150" w:line="360" w:lineRule="auto"/>
        <w:ind w:left="426" w:hanging="426"/>
        <w:rPr>
          <w:color w:val="00B0F0"/>
        </w:rPr>
      </w:pPr>
      <w:r w:rsidRPr="000F2EE5">
        <w:t>prowadzonym w trybie przetargu nieograniczonego;</w:t>
      </w:r>
    </w:p>
    <w:p w:rsidR="00193216" w:rsidRPr="000F2EE5" w:rsidRDefault="00193216" w:rsidP="00193216">
      <w:pPr>
        <w:pStyle w:val="Akapitzlist"/>
        <w:numPr>
          <w:ilvl w:val="0"/>
          <w:numId w:val="27"/>
        </w:numPr>
        <w:spacing w:after="150" w:line="360" w:lineRule="auto"/>
        <w:ind w:left="426" w:hanging="426"/>
        <w:rPr>
          <w:color w:val="00B0F0"/>
        </w:rPr>
      </w:pPr>
      <w:r w:rsidRPr="000F2EE5">
        <w:t xml:space="preserve">odbiorcami Pani/Pana danych osobowych będą osoby lub podmioty, którym udostępniona zostanie dokumentacja postępowania w oparciu o art. 8 oraz art. 96 ust. 3 ustawy z dnia 29 </w:t>
      </w:r>
      <w:r w:rsidRPr="000F2EE5">
        <w:lastRenderedPageBreak/>
        <w:t xml:space="preserve">stycznia 2004 r. – Prawo zamówień publicznych (Dz. U. z 2017 r. poz. 1579 i 2018), dalej „ustawa </w:t>
      </w:r>
      <w:proofErr w:type="spellStart"/>
      <w:r w:rsidRPr="000F2EE5">
        <w:t>Pzp</w:t>
      </w:r>
      <w:proofErr w:type="spellEnd"/>
      <w:r w:rsidRPr="000F2EE5">
        <w:t xml:space="preserve">”;  </w:t>
      </w:r>
    </w:p>
    <w:p w:rsidR="00193216" w:rsidRPr="000F2EE5" w:rsidRDefault="00193216" w:rsidP="00193216">
      <w:pPr>
        <w:pStyle w:val="Akapitzlist"/>
        <w:numPr>
          <w:ilvl w:val="0"/>
          <w:numId w:val="27"/>
        </w:numPr>
        <w:spacing w:after="150" w:line="360" w:lineRule="auto"/>
        <w:ind w:left="426" w:hanging="426"/>
        <w:rPr>
          <w:color w:val="00B0F0"/>
        </w:rPr>
      </w:pPr>
      <w:r w:rsidRPr="000F2EE5">
        <w:t xml:space="preserve">Pani/Pana dane osobowe będą przechowywane, zgodnie z art. 97 ust. 1 ustawy </w:t>
      </w:r>
      <w:proofErr w:type="spellStart"/>
      <w:r w:rsidRPr="000F2EE5">
        <w:t>Pzp</w:t>
      </w:r>
      <w:proofErr w:type="spellEnd"/>
      <w:r w:rsidRPr="000F2EE5">
        <w:t>, przez okres 4 lat od dnia zakończenia postępowania o udzielenie zamówienia, a jeżeli czas trwania umowy przekracza 4 lata, okres przechowywania obejmuje cały czas trwania umowy;</w:t>
      </w:r>
    </w:p>
    <w:p w:rsidR="00193216" w:rsidRPr="000F2EE5" w:rsidRDefault="00193216" w:rsidP="00193216">
      <w:pPr>
        <w:pStyle w:val="Akapitzlist"/>
        <w:numPr>
          <w:ilvl w:val="0"/>
          <w:numId w:val="27"/>
        </w:numPr>
        <w:spacing w:after="150" w:line="360" w:lineRule="auto"/>
        <w:ind w:left="426" w:hanging="426"/>
        <w:rPr>
          <w:b/>
          <w:i/>
        </w:rPr>
      </w:pPr>
      <w:r w:rsidRPr="000F2EE5">
        <w:t xml:space="preserve">obowiązek podania przez Panią/Pana danych osobowych bezpośrednio Pani/Pana dotyczących jest wymogiem ustawowym określonym w przepisach ustawy </w:t>
      </w:r>
      <w:proofErr w:type="spellStart"/>
      <w:r w:rsidRPr="000F2EE5">
        <w:t>Pzp</w:t>
      </w:r>
      <w:proofErr w:type="spellEnd"/>
      <w:r w:rsidRPr="000F2EE5">
        <w:t xml:space="preserve">, związanym z udziałem w postępowaniu o udzielenie zamówienia publicznego; konsekwencje niepodania określonych danych wynikają z ustawy </w:t>
      </w:r>
      <w:proofErr w:type="spellStart"/>
      <w:r w:rsidRPr="000F2EE5">
        <w:t>Pzp</w:t>
      </w:r>
      <w:proofErr w:type="spellEnd"/>
      <w:r w:rsidRPr="000F2EE5">
        <w:t xml:space="preserve">;  </w:t>
      </w:r>
    </w:p>
    <w:p w:rsidR="00193216" w:rsidRPr="000F2EE5" w:rsidRDefault="00193216" w:rsidP="00193216">
      <w:pPr>
        <w:pStyle w:val="Akapitzlist"/>
        <w:numPr>
          <w:ilvl w:val="0"/>
          <w:numId w:val="27"/>
        </w:numPr>
        <w:spacing w:after="150" w:line="360" w:lineRule="auto"/>
        <w:ind w:left="426" w:hanging="426"/>
      </w:pPr>
      <w:r w:rsidRPr="000F2EE5">
        <w:t>w odniesieniu do Pani/Pana danych osobowych decyzje nie będą podejmowane w sposób zautomatyzowany, stosowanie do art. 22 RODO;</w:t>
      </w:r>
    </w:p>
    <w:p w:rsidR="00193216" w:rsidRPr="000F2EE5" w:rsidRDefault="00193216" w:rsidP="00193216">
      <w:pPr>
        <w:pStyle w:val="Akapitzlist"/>
        <w:numPr>
          <w:ilvl w:val="0"/>
          <w:numId w:val="27"/>
        </w:numPr>
        <w:spacing w:after="150" w:line="360" w:lineRule="auto"/>
        <w:ind w:left="426" w:hanging="426"/>
        <w:rPr>
          <w:color w:val="00B0F0"/>
        </w:rPr>
      </w:pPr>
      <w:r w:rsidRPr="000F2EE5">
        <w:t>posiada Pani/Pan:</w:t>
      </w:r>
    </w:p>
    <w:p w:rsidR="00193216" w:rsidRPr="000F2EE5" w:rsidRDefault="00193216" w:rsidP="00193216">
      <w:pPr>
        <w:pStyle w:val="Akapitzlist"/>
        <w:numPr>
          <w:ilvl w:val="0"/>
          <w:numId w:val="28"/>
        </w:numPr>
        <w:spacing w:after="150" w:line="360" w:lineRule="auto"/>
        <w:ind w:left="709" w:hanging="283"/>
        <w:rPr>
          <w:color w:val="00B0F0"/>
        </w:rPr>
      </w:pPr>
      <w:r w:rsidRPr="000F2EE5">
        <w:t>na podstawie art. 15 RODO prawo dostępu do danych osobowych Pani/Pana dotyczących;</w:t>
      </w:r>
    </w:p>
    <w:p w:rsidR="00193216" w:rsidRPr="000F2EE5" w:rsidRDefault="00193216" w:rsidP="00193216">
      <w:pPr>
        <w:pStyle w:val="Akapitzlist"/>
        <w:numPr>
          <w:ilvl w:val="0"/>
          <w:numId w:val="28"/>
        </w:numPr>
        <w:spacing w:after="150" w:line="360" w:lineRule="auto"/>
        <w:ind w:left="709" w:hanging="283"/>
      </w:pPr>
      <w:r w:rsidRPr="000F2EE5">
        <w:t>na podstawie art. 16 RODO prawo do sprostowania Pani/Pana danych osobowych ;</w:t>
      </w:r>
    </w:p>
    <w:p w:rsidR="00193216" w:rsidRPr="000F2EE5" w:rsidRDefault="00193216" w:rsidP="00193216">
      <w:pPr>
        <w:pStyle w:val="Akapitzlist"/>
        <w:numPr>
          <w:ilvl w:val="0"/>
          <w:numId w:val="28"/>
        </w:numPr>
        <w:spacing w:after="150" w:line="360" w:lineRule="auto"/>
        <w:ind w:left="709" w:hanging="283"/>
      </w:pPr>
      <w:r w:rsidRPr="000F2EE5">
        <w:t xml:space="preserve">na podstawie art. 18 RODO prawo żądania od administratora ograniczenia przetwarzania danych osobowych z zastrzeżeniem przypadków, o których mowa w art. 18 ust. 2 RODO ;  </w:t>
      </w:r>
    </w:p>
    <w:p w:rsidR="00193216" w:rsidRPr="000F2EE5" w:rsidRDefault="00193216" w:rsidP="00193216">
      <w:pPr>
        <w:pStyle w:val="Akapitzlist"/>
        <w:numPr>
          <w:ilvl w:val="0"/>
          <w:numId w:val="28"/>
        </w:numPr>
        <w:spacing w:after="150" w:line="360" w:lineRule="auto"/>
        <w:ind w:left="709" w:hanging="283"/>
        <w:rPr>
          <w:i/>
          <w:color w:val="00B0F0"/>
        </w:rPr>
      </w:pPr>
      <w:r w:rsidRPr="000F2EE5">
        <w:t>prawo do wniesienia skargi do Prezesa Urzędu Ochrony Danych Osobowych, gdy uzna Pani/Pan, że przetwarzanie danych osobowych Pani/Pana dotyczących narusza przepisy RODO;</w:t>
      </w:r>
    </w:p>
    <w:p w:rsidR="00193216" w:rsidRPr="000F2EE5" w:rsidRDefault="00193216" w:rsidP="00193216">
      <w:pPr>
        <w:pStyle w:val="Akapitzlist"/>
        <w:numPr>
          <w:ilvl w:val="0"/>
          <w:numId w:val="27"/>
        </w:numPr>
        <w:spacing w:after="150" w:line="360" w:lineRule="auto"/>
        <w:ind w:left="426" w:hanging="426"/>
        <w:rPr>
          <w:i/>
          <w:color w:val="00B0F0"/>
        </w:rPr>
      </w:pPr>
      <w:r w:rsidRPr="000F2EE5">
        <w:t>nie przysługuje Pani/Panu:</w:t>
      </w:r>
    </w:p>
    <w:p w:rsidR="00193216" w:rsidRPr="000F2EE5" w:rsidRDefault="00193216" w:rsidP="00193216">
      <w:pPr>
        <w:pStyle w:val="Akapitzlist"/>
        <w:numPr>
          <w:ilvl w:val="0"/>
          <w:numId w:val="29"/>
        </w:numPr>
        <w:spacing w:after="150" w:line="360" w:lineRule="auto"/>
        <w:ind w:left="709" w:hanging="283"/>
        <w:rPr>
          <w:i/>
          <w:color w:val="00B0F0"/>
        </w:rPr>
      </w:pPr>
      <w:r w:rsidRPr="000F2EE5">
        <w:t>w związku z art. 17 ust. 3 lit. b, d lub e RODO prawo do usunięcia danych osobowych;</w:t>
      </w:r>
    </w:p>
    <w:p w:rsidR="00193216" w:rsidRPr="000F2EE5" w:rsidRDefault="00193216" w:rsidP="00193216">
      <w:pPr>
        <w:pStyle w:val="Akapitzlist"/>
        <w:numPr>
          <w:ilvl w:val="0"/>
          <w:numId w:val="29"/>
        </w:numPr>
        <w:spacing w:after="150" w:line="360" w:lineRule="auto"/>
        <w:ind w:left="709" w:hanging="283"/>
        <w:rPr>
          <w:b/>
          <w:i/>
        </w:rPr>
      </w:pPr>
      <w:r w:rsidRPr="000F2EE5">
        <w:t>prawo do przenoszenia danych osobowych, o którym mowa w art. 20 RODO;</w:t>
      </w:r>
    </w:p>
    <w:p w:rsidR="00E52714" w:rsidRPr="004C6485" w:rsidRDefault="00193216" w:rsidP="004C6485">
      <w:pPr>
        <w:pStyle w:val="Akapitzlist"/>
        <w:numPr>
          <w:ilvl w:val="0"/>
          <w:numId w:val="29"/>
        </w:numPr>
        <w:spacing w:after="150" w:line="360" w:lineRule="auto"/>
        <w:ind w:left="709" w:hanging="283"/>
        <w:rPr>
          <w:b/>
          <w:i/>
        </w:rPr>
      </w:pPr>
      <w:r w:rsidRPr="000F2EE5">
        <w:rPr>
          <w:b/>
        </w:rPr>
        <w:t>na podstawie art. 21 RODO prawo sprzeciwu, wobec przetwarzania danych osobowych, gdyż podstawą prawną przetwarzania Pani/Pana danych osobowych jest art. 6 ust. 1 lit. c RODO</w:t>
      </w:r>
      <w:r w:rsidRPr="000F2EE5">
        <w:t>.</w:t>
      </w:r>
      <w:r w:rsidRPr="000F2EE5">
        <w:rPr>
          <w:b/>
        </w:rPr>
        <w:t xml:space="preserve"> </w:t>
      </w:r>
    </w:p>
    <w:p w:rsidR="008C5DC0" w:rsidRPr="0059015C" w:rsidRDefault="008C5DC0" w:rsidP="0059015C">
      <w:pPr>
        <w:spacing w:line="276" w:lineRule="auto"/>
        <w:jc w:val="both"/>
      </w:pPr>
    </w:p>
    <w:p w:rsidR="002B63E7" w:rsidRPr="0059015C" w:rsidRDefault="002B63E7" w:rsidP="009A6820">
      <w:pPr>
        <w:pStyle w:val="pkt"/>
        <w:numPr>
          <w:ilvl w:val="0"/>
          <w:numId w:val="1"/>
        </w:numPr>
        <w:spacing w:before="0" w:after="0" w:line="276" w:lineRule="auto"/>
        <w:rPr>
          <w:rFonts w:ascii="Times New Roman" w:hAnsi="Times New Roman" w:cs="Times New Roman"/>
          <w:bCs/>
          <w:sz w:val="24"/>
          <w:szCs w:val="24"/>
        </w:rPr>
      </w:pPr>
      <w:r w:rsidRPr="0059015C">
        <w:rPr>
          <w:rFonts w:ascii="Times New Roman" w:hAnsi="Times New Roman" w:cs="Times New Roman"/>
          <w:b/>
          <w:sz w:val="24"/>
          <w:szCs w:val="24"/>
        </w:rPr>
        <w:t>Wykaz oświadczeń i dokumentów potwierdzających spełnianie warunków udziału w postępowaniu</w:t>
      </w:r>
      <w:r w:rsidR="001D1198" w:rsidRPr="0059015C">
        <w:rPr>
          <w:rFonts w:ascii="Times New Roman" w:hAnsi="Times New Roman" w:cs="Times New Roman"/>
          <w:b/>
          <w:sz w:val="24"/>
          <w:szCs w:val="24"/>
        </w:rPr>
        <w:t xml:space="preserve"> oraz potwierdzających brak podstaw do wykluczenia</w:t>
      </w:r>
      <w:r w:rsidRPr="0059015C">
        <w:rPr>
          <w:rFonts w:ascii="Times New Roman" w:hAnsi="Times New Roman" w:cs="Times New Roman"/>
          <w:b/>
          <w:sz w:val="24"/>
          <w:szCs w:val="24"/>
        </w:rPr>
        <w:t>:</w:t>
      </w:r>
    </w:p>
    <w:p w:rsidR="002B63E7" w:rsidRPr="0059015C" w:rsidRDefault="002B63E7" w:rsidP="0059015C">
      <w:pPr>
        <w:pStyle w:val="NormalnyWeb"/>
        <w:spacing w:before="0" w:after="0" w:line="276" w:lineRule="auto"/>
        <w:jc w:val="both"/>
        <w:rPr>
          <w:bCs/>
        </w:rPr>
      </w:pPr>
    </w:p>
    <w:p w:rsidR="008C5DC0" w:rsidRPr="0059015C" w:rsidRDefault="008C5DC0" w:rsidP="009A6820">
      <w:pPr>
        <w:pStyle w:val="Teksttreci30"/>
        <w:numPr>
          <w:ilvl w:val="0"/>
          <w:numId w:val="16"/>
        </w:numPr>
        <w:shd w:val="clear" w:color="auto" w:fill="auto"/>
        <w:tabs>
          <w:tab w:val="left" w:pos="275"/>
        </w:tabs>
        <w:spacing w:before="0" w:line="276" w:lineRule="auto"/>
        <w:ind w:left="420" w:hanging="420"/>
        <w:jc w:val="both"/>
        <w:rPr>
          <w:sz w:val="24"/>
          <w:szCs w:val="24"/>
        </w:rPr>
      </w:pPr>
      <w:r w:rsidRPr="0059015C">
        <w:rPr>
          <w:sz w:val="24"/>
          <w:szCs w:val="24"/>
        </w:rPr>
        <w:t>W celu wykazania spełniania przez Wykonawcę warunków, o których mowa w art. 22 ust. 1 u</w:t>
      </w:r>
      <w:r w:rsidR="001F3F5B">
        <w:rPr>
          <w:sz w:val="24"/>
          <w:szCs w:val="24"/>
        </w:rPr>
        <w:t xml:space="preserve"> </w:t>
      </w:r>
      <w:proofErr w:type="spellStart"/>
      <w:r w:rsidRPr="0059015C">
        <w:rPr>
          <w:sz w:val="24"/>
          <w:szCs w:val="24"/>
        </w:rPr>
        <w:t>Pzp</w:t>
      </w:r>
      <w:proofErr w:type="spellEnd"/>
      <w:r w:rsidRPr="0059015C">
        <w:rPr>
          <w:sz w:val="24"/>
          <w:szCs w:val="24"/>
        </w:rPr>
        <w:t xml:space="preserve"> należy przedłożyć:</w:t>
      </w:r>
    </w:p>
    <w:p w:rsidR="008C5DC0" w:rsidRPr="0059015C" w:rsidRDefault="008C5DC0" w:rsidP="009A6820">
      <w:pPr>
        <w:pStyle w:val="Teksttreci20"/>
        <w:numPr>
          <w:ilvl w:val="0"/>
          <w:numId w:val="17"/>
        </w:numPr>
        <w:shd w:val="clear" w:color="auto" w:fill="auto"/>
        <w:tabs>
          <w:tab w:val="left" w:pos="294"/>
        </w:tabs>
        <w:spacing w:line="276" w:lineRule="auto"/>
        <w:ind w:left="340" w:hanging="340"/>
        <w:rPr>
          <w:sz w:val="24"/>
          <w:szCs w:val="24"/>
        </w:rPr>
      </w:pPr>
      <w:r w:rsidRPr="0059015C">
        <w:rPr>
          <w:sz w:val="24"/>
          <w:szCs w:val="24"/>
        </w:rPr>
        <w:t xml:space="preserve">Oświadczenie Wykonawcy o spełnianiu warunków o których mowa w art. 22 ust. 1 ustawy z dnia 29 stycznia 2004 r. Prawo zamówień publicznych - załącznik nr </w:t>
      </w:r>
      <w:r w:rsidR="00C41E7B" w:rsidRPr="0059015C">
        <w:rPr>
          <w:sz w:val="24"/>
          <w:szCs w:val="24"/>
        </w:rPr>
        <w:t>2</w:t>
      </w:r>
      <w:r w:rsidRPr="0059015C">
        <w:rPr>
          <w:sz w:val="24"/>
          <w:szCs w:val="24"/>
        </w:rPr>
        <w:t>;</w:t>
      </w:r>
    </w:p>
    <w:p w:rsidR="008C5DC0" w:rsidRPr="0059015C" w:rsidRDefault="008C5DC0" w:rsidP="009A6820">
      <w:pPr>
        <w:pStyle w:val="Teksttreci20"/>
        <w:numPr>
          <w:ilvl w:val="0"/>
          <w:numId w:val="17"/>
        </w:numPr>
        <w:shd w:val="clear" w:color="auto" w:fill="auto"/>
        <w:tabs>
          <w:tab w:val="left" w:pos="313"/>
        </w:tabs>
        <w:spacing w:line="276" w:lineRule="auto"/>
        <w:ind w:left="340" w:hanging="340"/>
        <w:rPr>
          <w:sz w:val="24"/>
          <w:szCs w:val="24"/>
        </w:rPr>
      </w:pPr>
      <w:r w:rsidRPr="0059015C">
        <w:rPr>
          <w:sz w:val="24"/>
          <w:szCs w:val="24"/>
        </w:rPr>
        <w:t>Licencja na wykonywanie krajowego transportu drogowego osób;</w:t>
      </w:r>
    </w:p>
    <w:p w:rsidR="008C5DC0" w:rsidRPr="0059015C" w:rsidRDefault="008C5DC0" w:rsidP="009A6820">
      <w:pPr>
        <w:pStyle w:val="Teksttreci20"/>
        <w:numPr>
          <w:ilvl w:val="0"/>
          <w:numId w:val="17"/>
        </w:numPr>
        <w:shd w:val="clear" w:color="auto" w:fill="auto"/>
        <w:tabs>
          <w:tab w:val="left" w:pos="313"/>
        </w:tabs>
        <w:spacing w:line="276" w:lineRule="auto"/>
        <w:ind w:left="340" w:hanging="340"/>
        <w:rPr>
          <w:sz w:val="24"/>
          <w:szCs w:val="24"/>
        </w:rPr>
      </w:pPr>
      <w:r w:rsidRPr="0059015C">
        <w:rPr>
          <w:sz w:val="24"/>
          <w:szCs w:val="24"/>
        </w:rPr>
        <w:lastRenderedPageBreak/>
        <w:t xml:space="preserve">Wykaz wykonanych, a w przypadku świadczeń okresowych lub ciągłych również wykonywanych głównych usług w okresie ostatnich trzech lat przed upływem terminu składania ofert, a jeżeli okres prowadzenia działalności jest krótszy - w tym okresie, </w:t>
      </w:r>
      <w:r w:rsidR="00F22488">
        <w:rPr>
          <w:sz w:val="24"/>
          <w:szCs w:val="24"/>
        </w:rPr>
        <w:t xml:space="preserve">                            </w:t>
      </w:r>
      <w:r w:rsidRPr="0059015C">
        <w:rPr>
          <w:sz w:val="24"/>
          <w:szCs w:val="24"/>
        </w:rPr>
        <w:t>z podaniem ich wartości, przedmiotu, dat wykonania i podmiotów, na rzecz których usługi zostały wykonane oraz załączenie dowodów, czy zostały wykonane lub są wykonywane na</w:t>
      </w:r>
      <w:r w:rsidR="00C41E7B" w:rsidRPr="0059015C">
        <w:rPr>
          <w:sz w:val="24"/>
          <w:szCs w:val="24"/>
        </w:rPr>
        <w:t>leżycie - według załącznika nr 4</w:t>
      </w:r>
      <w:r w:rsidRPr="0059015C">
        <w:rPr>
          <w:sz w:val="24"/>
          <w:szCs w:val="24"/>
        </w:rPr>
        <w:t>;</w:t>
      </w:r>
    </w:p>
    <w:p w:rsidR="008C5DC0" w:rsidRPr="0059015C" w:rsidRDefault="008C5DC0" w:rsidP="009A6820">
      <w:pPr>
        <w:pStyle w:val="Teksttreci20"/>
        <w:numPr>
          <w:ilvl w:val="0"/>
          <w:numId w:val="17"/>
        </w:numPr>
        <w:shd w:val="clear" w:color="auto" w:fill="auto"/>
        <w:tabs>
          <w:tab w:val="left" w:pos="308"/>
        </w:tabs>
        <w:spacing w:line="276" w:lineRule="auto"/>
        <w:ind w:left="340" w:hanging="340"/>
        <w:rPr>
          <w:sz w:val="24"/>
          <w:szCs w:val="24"/>
        </w:rPr>
      </w:pPr>
      <w:r w:rsidRPr="0059015C">
        <w:rPr>
          <w:sz w:val="24"/>
          <w:szCs w:val="24"/>
        </w:rPr>
        <w:t>Wykaz środków transportu niezbędnych do wykon</w:t>
      </w:r>
      <w:r w:rsidR="00C41E7B" w:rsidRPr="0059015C">
        <w:rPr>
          <w:sz w:val="24"/>
          <w:szCs w:val="24"/>
        </w:rPr>
        <w:t>ania zamówienia - załącznik nr 6</w:t>
      </w:r>
      <w:r w:rsidRPr="0059015C">
        <w:rPr>
          <w:sz w:val="24"/>
          <w:szCs w:val="24"/>
        </w:rPr>
        <w:t>;</w:t>
      </w:r>
    </w:p>
    <w:p w:rsidR="008C5DC0" w:rsidRPr="0059015C" w:rsidRDefault="00D74093" w:rsidP="009A6820">
      <w:pPr>
        <w:pStyle w:val="Teksttreci20"/>
        <w:numPr>
          <w:ilvl w:val="0"/>
          <w:numId w:val="17"/>
        </w:numPr>
        <w:shd w:val="clear" w:color="auto" w:fill="auto"/>
        <w:tabs>
          <w:tab w:val="left" w:pos="308"/>
        </w:tabs>
        <w:spacing w:line="276" w:lineRule="auto"/>
        <w:ind w:left="340" w:hanging="340"/>
        <w:rPr>
          <w:sz w:val="24"/>
          <w:szCs w:val="24"/>
        </w:rPr>
      </w:pPr>
      <w:r>
        <w:rPr>
          <w:sz w:val="24"/>
          <w:szCs w:val="24"/>
        </w:rPr>
        <w:t>P</w:t>
      </w:r>
      <w:r w:rsidR="008C5DC0" w:rsidRPr="0059015C">
        <w:rPr>
          <w:sz w:val="24"/>
          <w:szCs w:val="24"/>
        </w:rPr>
        <w:t xml:space="preserve">olisę, a w przypadku jej braku inny dokument potwierdzający, że Wykonawca jest ubezpieczony od odpowiedzialności cywilnej w zakresie prowadzonej działalności związanej z przedmiotem zamówienia. </w:t>
      </w:r>
      <w:r w:rsidR="008C5DC0" w:rsidRPr="0059015C">
        <w:rPr>
          <w:rStyle w:val="Teksttreci2Pogrubienie"/>
          <w:sz w:val="24"/>
          <w:szCs w:val="24"/>
        </w:rPr>
        <w:t>Dla potwierdzenia opłacenia polisy należy przedłożyć dowód zapłaty.</w:t>
      </w:r>
    </w:p>
    <w:p w:rsidR="008C5DC0" w:rsidRPr="0059015C" w:rsidRDefault="008C5DC0" w:rsidP="0059015C">
      <w:pPr>
        <w:pStyle w:val="Teksttreci20"/>
        <w:shd w:val="clear" w:color="auto" w:fill="auto"/>
        <w:spacing w:line="276" w:lineRule="auto"/>
        <w:ind w:firstLine="0"/>
        <w:rPr>
          <w:sz w:val="24"/>
          <w:szCs w:val="24"/>
        </w:rPr>
      </w:pPr>
      <w:r w:rsidRPr="0059015C">
        <w:rPr>
          <w:sz w:val="24"/>
          <w:szCs w:val="24"/>
        </w:rPr>
        <w:t xml:space="preserve">Wykonawca powołujący się przy wykazywaniu spełnienia warunków udziału w postępowaniu, o których mowa w art. 22 ust. 1 </w:t>
      </w:r>
      <w:proofErr w:type="spellStart"/>
      <w:r w:rsidRPr="0059015C">
        <w:rPr>
          <w:sz w:val="24"/>
          <w:szCs w:val="24"/>
        </w:rPr>
        <w:t>pkt</w:t>
      </w:r>
      <w:proofErr w:type="spellEnd"/>
      <w:r w:rsidRPr="0059015C">
        <w:rPr>
          <w:sz w:val="24"/>
          <w:szCs w:val="24"/>
        </w:rPr>
        <w:t xml:space="preserve"> 4 </w:t>
      </w:r>
      <w:proofErr w:type="spellStart"/>
      <w:r w:rsidRPr="0059015C">
        <w:rPr>
          <w:sz w:val="24"/>
          <w:szCs w:val="24"/>
        </w:rPr>
        <w:t>uPzp</w:t>
      </w:r>
      <w:proofErr w:type="spellEnd"/>
      <w:r w:rsidRPr="0059015C">
        <w:rPr>
          <w:sz w:val="24"/>
          <w:szCs w:val="24"/>
        </w:rPr>
        <w:t>, na zasoby innych podmiotów przedkłada dokument dotyczący podmiotu, zasobami którego będzie dysponował wykonawca - opłaconą polisę, a w przypadku jej braku, inny dokument potwierdzający, że inny podmiot jest ubezpieczony od odpowiedzialności cywilnej w zakresie prowadzonej działalności związanej z przedmiotem zamówienia.</w:t>
      </w:r>
    </w:p>
    <w:p w:rsidR="008C5DC0" w:rsidRPr="0059015C" w:rsidRDefault="008C5DC0" w:rsidP="009A6820">
      <w:pPr>
        <w:pStyle w:val="Teksttreci30"/>
        <w:numPr>
          <w:ilvl w:val="0"/>
          <w:numId w:val="16"/>
        </w:numPr>
        <w:shd w:val="clear" w:color="auto" w:fill="auto"/>
        <w:tabs>
          <w:tab w:val="left" w:pos="284"/>
        </w:tabs>
        <w:spacing w:before="0" w:line="276" w:lineRule="auto"/>
        <w:ind w:left="420" w:hanging="420"/>
        <w:jc w:val="both"/>
        <w:rPr>
          <w:sz w:val="24"/>
          <w:szCs w:val="24"/>
        </w:rPr>
      </w:pPr>
      <w:r w:rsidRPr="0059015C">
        <w:rPr>
          <w:sz w:val="24"/>
          <w:szCs w:val="24"/>
        </w:rPr>
        <w:t>W celu wykazania braku podstaw do wykluczenia z postępowania na podstawie art. 24 u</w:t>
      </w:r>
      <w:r w:rsidR="001F3F5B">
        <w:rPr>
          <w:sz w:val="24"/>
          <w:szCs w:val="24"/>
        </w:rPr>
        <w:t xml:space="preserve"> </w:t>
      </w:r>
      <w:proofErr w:type="spellStart"/>
      <w:r w:rsidRPr="0059015C">
        <w:rPr>
          <w:sz w:val="24"/>
          <w:szCs w:val="24"/>
        </w:rPr>
        <w:t>Pzp</w:t>
      </w:r>
      <w:proofErr w:type="spellEnd"/>
      <w:r w:rsidRPr="0059015C">
        <w:rPr>
          <w:sz w:val="24"/>
          <w:szCs w:val="24"/>
        </w:rPr>
        <w:t xml:space="preserve"> należy załączyć:</w:t>
      </w:r>
    </w:p>
    <w:p w:rsidR="008C5DC0" w:rsidRPr="0059015C" w:rsidRDefault="008C5DC0" w:rsidP="009A6820">
      <w:pPr>
        <w:pStyle w:val="Teksttreci20"/>
        <w:numPr>
          <w:ilvl w:val="0"/>
          <w:numId w:val="18"/>
        </w:numPr>
        <w:shd w:val="clear" w:color="auto" w:fill="auto"/>
        <w:tabs>
          <w:tab w:val="left" w:pos="298"/>
        </w:tabs>
        <w:spacing w:line="276" w:lineRule="auto"/>
        <w:ind w:left="340" w:hanging="340"/>
        <w:rPr>
          <w:sz w:val="24"/>
          <w:szCs w:val="24"/>
        </w:rPr>
      </w:pPr>
      <w:r w:rsidRPr="0059015C">
        <w:rPr>
          <w:sz w:val="24"/>
          <w:szCs w:val="24"/>
        </w:rPr>
        <w:t>Oświadczenie o braku podstaw</w:t>
      </w:r>
      <w:r w:rsidR="00A74BBA" w:rsidRPr="0059015C">
        <w:rPr>
          <w:sz w:val="24"/>
          <w:szCs w:val="24"/>
        </w:rPr>
        <w:t xml:space="preserve"> do wykluczenia - załącznik nr 3</w:t>
      </w:r>
      <w:r w:rsidRPr="0059015C">
        <w:rPr>
          <w:sz w:val="24"/>
          <w:szCs w:val="24"/>
        </w:rPr>
        <w:t>;</w:t>
      </w:r>
    </w:p>
    <w:p w:rsidR="008C5DC0" w:rsidRPr="0059015C" w:rsidRDefault="008C5DC0" w:rsidP="009A6820">
      <w:pPr>
        <w:pStyle w:val="Teksttreci20"/>
        <w:numPr>
          <w:ilvl w:val="0"/>
          <w:numId w:val="18"/>
        </w:numPr>
        <w:shd w:val="clear" w:color="auto" w:fill="auto"/>
        <w:tabs>
          <w:tab w:val="left" w:pos="313"/>
        </w:tabs>
        <w:spacing w:line="276" w:lineRule="auto"/>
        <w:ind w:left="340" w:hanging="340"/>
        <w:rPr>
          <w:sz w:val="24"/>
          <w:szCs w:val="24"/>
        </w:rPr>
      </w:pPr>
      <w:r w:rsidRPr="0059015C">
        <w:rPr>
          <w:sz w:val="24"/>
          <w:szCs w:val="24"/>
        </w:rPr>
        <w:t xml:space="preserve">Oświadczenie o przynależności </w:t>
      </w:r>
      <w:r w:rsidR="0059015C" w:rsidRPr="0059015C">
        <w:rPr>
          <w:sz w:val="24"/>
          <w:szCs w:val="24"/>
        </w:rPr>
        <w:t xml:space="preserve">lub braku przynależności grupy kapitałowej </w:t>
      </w:r>
      <w:r w:rsidRPr="0059015C">
        <w:rPr>
          <w:sz w:val="24"/>
          <w:szCs w:val="24"/>
        </w:rPr>
        <w:t xml:space="preserve">- załącznik nr </w:t>
      </w:r>
      <w:r w:rsidR="0059015C" w:rsidRPr="0059015C">
        <w:rPr>
          <w:sz w:val="24"/>
          <w:szCs w:val="24"/>
        </w:rPr>
        <w:t>5</w:t>
      </w:r>
      <w:r w:rsidRPr="0059015C">
        <w:rPr>
          <w:sz w:val="24"/>
          <w:szCs w:val="24"/>
        </w:rPr>
        <w:t>;</w:t>
      </w:r>
    </w:p>
    <w:p w:rsidR="008C5DC0" w:rsidRPr="0059015C" w:rsidRDefault="008C5DC0" w:rsidP="0059015C">
      <w:pPr>
        <w:pStyle w:val="Teksttreci20"/>
        <w:shd w:val="clear" w:color="auto" w:fill="auto"/>
        <w:spacing w:line="276" w:lineRule="auto"/>
        <w:ind w:firstLine="0"/>
        <w:rPr>
          <w:sz w:val="24"/>
          <w:szCs w:val="24"/>
        </w:rPr>
      </w:pPr>
      <w:r w:rsidRPr="0059015C">
        <w:rPr>
          <w:sz w:val="24"/>
          <w:szCs w:val="24"/>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2.</w:t>
      </w:r>
    </w:p>
    <w:p w:rsidR="008C5DC0" w:rsidRPr="0059015C" w:rsidRDefault="008C5DC0" w:rsidP="0059015C">
      <w:pPr>
        <w:pStyle w:val="Teksttreci20"/>
        <w:shd w:val="clear" w:color="auto" w:fill="auto"/>
        <w:spacing w:line="276" w:lineRule="auto"/>
        <w:ind w:firstLine="0"/>
        <w:rPr>
          <w:sz w:val="24"/>
          <w:szCs w:val="24"/>
        </w:rPr>
      </w:pPr>
      <w:r w:rsidRPr="0059015C">
        <w:rPr>
          <w:sz w:val="24"/>
          <w:szCs w:val="24"/>
        </w:rPr>
        <w:t>Wykonawca zobowiązany jest udowodnić zamawiającemu, że będzie dysponował zasobami niezbędnymi do realizacji zamówienia, przedstawiając pisemne zobowiązanie tych podmiotów do oddania mu do dyspozycji niezbędnych zasobów na okres korzystania z nich przy wykonywaniu zamówienia.</w:t>
      </w:r>
    </w:p>
    <w:p w:rsidR="008C5DC0" w:rsidRPr="0059015C" w:rsidRDefault="008C5DC0" w:rsidP="009A6820">
      <w:pPr>
        <w:pStyle w:val="Teksttreci30"/>
        <w:numPr>
          <w:ilvl w:val="0"/>
          <w:numId w:val="16"/>
        </w:numPr>
        <w:shd w:val="clear" w:color="auto" w:fill="auto"/>
        <w:tabs>
          <w:tab w:val="left" w:pos="294"/>
        </w:tabs>
        <w:spacing w:before="0" w:line="276" w:lineRule="auto"/>
        <w:ind w:left="320" w:hanging="320"/>
        <w:jc w:val="both"/>
        <w:rPr>
          <w:sz w:val="24"/>
          <w:szCs w:val="24"/>
        </w:rPr>
      </w:pPr>
      <w:r w:rsidRPr="0059015C">
        <w:rPr>
          <w:sz w:val="24"/>
          <w:szCs w:val="24"/>
        </w:rPr>
        <w:t>Jeżeli wykonawca ma siedzibę lub miejsce zamieszkania poza terytorium Rzeczypospolitej Polskiej:</w:t>
      </w:r>
    </w:p>
    <w:p w:rsidR="008C5DC0" w:rsidRPr="0059015C" w:rsidRDefault="008C5DC0" w:rsidP="0059015C">
      <w:pPr>
        <w:pStyle w:val="Teksttreci20"/>
        <w:shd w:val="clear" w:color="auto" w:fill="auto"/>
        <w:spacing w:line="276" w:lineRule="auto"/>
        <w:ind w:firstLine="0"/>
        <w:rPr>
          <w:sz w:val="24"/>
          <w:szCs w:val="24"/>
        </w:rPr>
      </w:pPr>
      <w:r w:rsidRPr="0059015C">
        <w:rPr>
          <w:sz w:val="24"/>
          <w:szCs w:val="24"/>
        </w:rPr>
        <w:t>Jeżeli wykonawca ma siedzibę lub miejsce zamieszkania poza terytorium Rzeczypospolitej Polskiej w celu wykazania braku podstaw do wykluczenia z postępowania o udzielenie zamówienia, składa dokument lub dokumenty wystawione w kraju, w którym ma siedzibę lub miejsce zamieszkania, potwierdzające odpowiednio, że:</w:t>
      </w:r>
    </w:p>
    <w:p w:rsidR="008C5DC0" w:rsidRPr="0059015C" w:rsidRDefault="008C5DC0" w:rsidP="009A6820">
      <w:pPr>
        <w:pStyle w:val="Teksttreci20"/>
        <w:numPr>
          <w:ilvl w:val="0"/>
          <w:numId w:val="19"/>
        </w:numPr>
        <w:shd w:val="clear" w:color="auto" w:fill="auto"/>
        <w:tabs>
          <w:tab w:val="left" w:pos="221"/>
        </w:tabs>
        <w:spacing w:line="276" w:lineRule="auto"/>
        <w:ind w:left="220" w:hanging="220"/>
        <w:rPr>
          <w:sz w:val="24"/>
          <w:szCs w:val="24"/>
        </w:rPr>
      </w:pPr>
      <w:r w:rsidRPr="0059015C">
        <w:rPr>
          <w:sz w:val="24"/>
          <w:szCs w:val="24"/>
        </w:rPr>
        <w:t>nie otwarto jego likwidacji ani nie ogłoszono upadłości, wystawione nie wcześniej niż 6 miesięcy przed upływem terminu składania ofert;</w:t>
      </w:r>
    </w:p>
    <w:p w:rsidR="008C5DC0" w:rsidRPr="0059015C" w:rsidRDefault="008C5DC0" w:rsidP="009A6820">
      <w:pPr>
        <w:pStyle w:val="Teksttreci20"/>
        <w:numPr>
          <w:ilvl w:val="0"/>
          <w:numId w:val="19"/>
        </w:numPr>
        <w:shd w:val="clear" w:color="auto" w:fill="auto"/>
        <w:tabs>
          <w:tab w:val="left" w:pos="221"/>
        </w:tabs>
        <w:spacing w:line="276" w:lineRule="auto"/>
        <w:ind w:left="220" w:hanging="220"/>
        <w:rPr>
          <w:sz w:val="24"/>
          <w:szCs w:val="24"/>
        </w:rPr>
      </w:pPr>
      <w:r w:rsidRPr="0059015C">
        <w:rPr>
          <w:sz w:val="24"/>
          <w:szCs w:val="24"/>
        </w:rPr>
        <w:t>nie zalega z uiszczaniem podatków, opłat, składek na ubezpieczenia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8C5DC0" w:rsidRPr="0059015C" w:rsidRDefault="008C5DC0" w:rsidP="0059015C">
      <w:pPr>
        <w:pStyle w:val="Teksttreci20"/>
        <w:shd w:val="clear" w:color="auto" w:fill="auto"/>
        <w:spacing w:line="276" w:lineRule="auto"/>
        <w:ind w:firstLine="0"/>
        <w:rPr>
          <w:sz w:val="24"/>
          <w:szCs w:val="24"/>
        </w:rPr>
      </w:pPr>
      <w:r w:rsidRPr="0059015C">
        <w:rPr>
          <w:sz w:val="24"/>
          <w:szCs w:val="24"/>
        </w:rPr>
        <w:t xml:space="preserve">Jeżeli w kraju miejsca zamieszkania osoby lub w kraju, w którym wykonawca ma siedzibę lub miejsce zamieszkania, nie wydaje się dokumentów, o których mowa powyżej, zastępuje </w:t>
      </w:r>
      <w:r w:rsidRPr="0059015C">
        <w:rPr>
          <w:sz w:val="24"/>
          <w:szCs w:val="24"/>
        </w:rPr>
        <w:lastRenderedPageBreak/>
        <w:t>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DB58FD" w:rsidRPr="0059015C" w:rsidRDefault="00DB58FD" w:rsidP="0059015C">
      <w:pPr>
        <w:pStyle w:val="pkt"/>
        <w:spacing w:before="0" w:after="0" w:line="276" w:lineRule="auto"/>
        <w:ind w:left="2220" w:firstLine="0"/>
        <w:rPr>
          <w:rFonts w:ascii="Times New Roman" w:hAnsi="Times New Roman" w:cs="Times New Roman"/>
          <w:sz w:val="24"/>
          <w:szCs w:val="24"/>
        </w:rPr>
      </w:pPr>
    </w:p>
    <w:p w:rsidR="002B63E7" w:rsidRPr="0059015C" w:rsidRDefault="002B63E7" w:rsidP="009A6820">
      <w:pPr>
        <w:pStyle w:val="pkt"/>
        <w:numPr>
          <w:ilvl w:val="0"/>
          <w:numId w:val="4"/>
        </w:numPr>
        <w:spacing w:before="0" w:after="0" w:line="276" w:lineRule="auto"/>
        <w:rPr>
          <w:rFonts w:ascii="Times New Roman" w:hAnsi="Times New Roman" w:cs="Times New Roman"/>
          <w:bCs/>
          <w:color w:val="000000"/>
          <w:sz w:val="24"/>
          <w:szCs w:val="24"/>
        </w:rPr>
      </w:pPr>
      <w:r w:rsidRPr="0059015C">
        <w:rPr>
          <w:rFonts w:ascii="Times New Roman" w:hAnsi="Times New Roman" w:cs="Times New Roman"/>
          <w:b/>
          <w:bCs/>
          <w:sz w:val="24"/>
          <w:szCs w:val="24"/>
        </w:rPr>
        <w:t>Informacje o sposobie porozumiewania się zamawiającego z wykonawcami oraz przekazywania oświadczeń i dokumentów.</w:t>
      </w:r>
    </w:p>
    <w:p w:rsidR="002B63E7" w:rsidRPr="0059015C" w:rsidRDefault="002B63E7" w:rsidP="0059015C">
      <w:pPr>
        <w:pStyle w:val="pkt"/>
        <w:spacing w:before="0" w:after="0" w:line="276" w:lineRule="auto"/>
        <w:ind w:left="1080" w:firstLine="0"/>
        <w:rPr>
          <w:rFonts w:ascii="Times New Roman" w:hAnsi="Times New Roman" w:cs="Times New Roman"/>
          <w:bCs/>
          <w:color w:val="000000"/>
          <w:sz w:val="24"/>
          <w:szCs w:val="24"/>
        </w:rPr>
      </w:pPr>
    </w:p>
    <w:p w:rsidR="002B63E7" w:rsidRPr="0059015C" w:rsidRDefault="002B63E7" w:rsidP="00550638">
      <w:pPr>
        <w:pStyle w:val="NormalnyWeb"/>
        <w:spacing w:before="0" w:after="0" w:line="276" w:lineRule="auto"/>
        <w:ind w:left="284"/>
        <w:jc w:val="both"/>
      </w:pPr>
      <w:r w:rsidRPr="0059015C">
        <w:t>13.1. W postępowaniu o udzielenie zamówienia oświadczenia, wnioski, zawiadomienia oraz informacje Wykonawcy mogą przekazać na adres podany w pkt 1 niniejszej SIWZ bądź bezpośrednio w siedzibie Zamawiającego (sekretariat).</w:t>
      </w:r>
    </w:p>
    <w:p w:rsidR="002B63E7" w:rsidRPr="0059015C" w:rsidRDefault="002B63E7" w:rsidP="00550638">
      <w:pPr>
        <w:pStyle w:val="NormalnyWeb"/>
        <w:spacing w:before="0" w:after="0" w:line="276" w:lineRule="auto"/>
        <w:ind w:left="284"/>
        <w:jc w:val="both"/>
      </w:pPr>
    </w:p>
    <w:p w:rsidR="002B63E7" w:rsidRPr="0059015C" w:rsidRDefault="002B63E7" w:rsidP="00550638">
      <w:pPr>
        <w:pStyle w:val="NormalnyWeb"/>
        <w:spacing w:before="0" w:after="0" w:line="276" w:lineRule="auto"/>
        <w:ind w:left="284"/>
        <w:jc w:val="both"/>
      </w:pPr>
      <w:r w:rsidRPr="0059015C">
        <w:t>13.2. Pisma, o których mowa wyżej, Zamawiający i Wykonawca mogą przekazywać pisemnie i faksem. Każda ze stron na żądanie drugiej niezwłocznie potwierdza fakt ich otrzymania.</w:t>
      </w:r>
    </w:p>
    <w:p w:rsidR="002B63E7" w:rsidRPr="0059015C" w:rsidRDefault="002B63E7" w:rsidP="00550638">
      <w:pPr>
        <w:pStyle w:val="NormalnyWeb"/>
        <w:spacing w:before="0" w:after="0" w:line="276" w:lineRule="auto"/>
        <w:ind w:left="284"/>
        <w:jc w:val="both"/>
      </w:pPr>
    </w:p>
    <w:p w:rsidR="002B63E7" w:rsidRPr="0059015C" w:rsidRDefault="002B63E7" w:rsidP="00550638">
      <w:pPr>
        <w:pStyle w:val="NormalnyWeb"/>
        <w:spacing w:before="0" w:after="0" w:line="276" w:lineRule="auto"/>
        <w:ind w:left="284"/>
        <w:jc w:val="both"/>
      </w:pPr>
      <w:r w:rsidRPr="0059015C">
        <w:t>13.3. Pisma, o których mowa wyżej, przekazane faksem będą uznane za złożone w terminie, jeżeli ich treść dotarła do adresata przed upływem terminu i została niezwłocznie potwierdzona pisemnie.</w:t>
      </w:r>
    </w:p>
    <w:p w:rsidR="002B63E7" w:rsidRPr="0059015C" w:rsidRDefault="002B63E7" w:rsidP="00550638">
      <w:pPr>
        <w:pStyle w:val="NormalnyWeb"/>
        <w:spacing w:before="0" w:after="0" w:line="276" w:lineRule="auto"/>
        <w:ind w:left="284"/>
        <w:jc w:val="both"/>
      </w:pPr>
    </w:p>
    <w:p w:rsidR="002B63E7" w:rsidRPr="0059015C" w:rsidRDefault="002B63E7" w:rsidP="00550638">
      <w:pPr>
        <w:pStyle w:val="NormalnyWeb"/>
        <w:spacing w:before="0" w:after="0" w:line="276" w:lineRule="auto"/>
        <w:ind w:left="284"/>
        <w:jc w:val="both"/>
      </w:pPr>
      <w:r w:rsidRPr="0059015C">
        <w:t xml:space="preserve"> 13.4. Każdy Wykonawca ma prawo zwrócić się do Zamawiającego o wyjaśnienie zapisów w SIWZ.</w:t>
      </w:r>
    </w:p>
    <w:p w:rsidR="002B63E7" w:rsidRPr="0059015C" w:rsidRDefault="002B63E7" w:rsidP="00550638">
      <w:pPr>
        <w:pStyle w:val="NormalnyWeb"/>
        <w:spacing w:before="0" w:after="0" w:line="276" w:lineRule="auto"/>
        <w:ind w:left="284"/>
        <w:jc w:val="both"/>
      </w:pPr>
      <w:r w:rsidRPr="0059015C">
        <w:t>Pytania winny być składane na piśmie i skierowane na adres podany w pkt 1 SIWZ.</w:t>
      </w:r>
    </w:p>
    <w:p w:rsidR="002B63E7" w:rsidRPr="0059015C" w:rsidRDefault="002B63E7" w:rsidP="00550638">
      <w:pPr>
        <w:pStyle w:val="NormalnyWeb"/>
        <w:spacing w:before="0" w:after="0" w:line="276" w:lineRule="auto"/>
        <w:ind w:left="284"/>
        <w:jc w:val="both"/>
      </w:pPr>
    </w:p>
    <w:p w:rsidR="002B63E7" w:rsidRPr="0059015C" w:rsidRDefault="002B63E7" w:rsidP="00550638">
      <w:pPr>
        <w:pStyle w:val="NormalnyWeb"/>
        <w:spacing w:before="0" w:after="0" w:line="276" w:lineRule="auto"/>
        <w:ind w:left="284"/>
        <w:jc w:val="both"/>
      </w:pPr>
      <w:r w:rsidRPr="0059015C">
        <w:t>13.5. Zamawiający udzieli niezwłocznie odpowiedzi na piśmie oraz umieści na stronie internetowej, chyba że prośba o wyjaśnienie treści specyfikacji wpłynęła do Zamawiającego po upływie dnia, w którym upłynęła połowa wyznaczonego terminu składania ofert.</w:t>
      </w:r>
    </w:p>
    <w:p w:rsidR="002B63E7" w:rsidRPr="0059015C" w:rsidRDefault="002B63E7" w:rsidP="00550638">
      <w:pPr>
        <w:pStyle w:val="NormalnyWeb"/>
        <w:spacing w:before="0" w:after="0" w:line="276" w:lineRule="auto"/>
        <w:ind w:left="284"/>
        <w:jc w:val="both"/>
      </w:pPr>
    </w:p>
    <w:p w:rsidR="002B63E7" w:rsidRPr="0059015C" w:rsidRDefault="002B63E7" w:rsidP="00550638">
      <w:pPr>
        <w:pStyle w:val="NormalnyWeb"/>
        <w:spacing w:before="0" w:after="0" w:line="276" w:lineRule="auto"/>
        <w:ind w:left="284"/>
        <w:jc w:val="both"/>
      </w:pPr>
      <w:r w:rsidRPr="0059015C">
        <w:t>13.6. Jeżeli wniosek o wyjaśnienie treści SIWZ wpłynął po upływie terminu składania wniosku lub dotyczy udzielonych wyjaśnień, zamawiający może udzielić wyjaśnień albo pozostawić wniosek bez rozpatrzenia. Przedłużenie terminu składania ofert nie wpływa na bieg terminu składania wniosku.</w:t>
      </w:r>
    </w:p>
    <w:p w:rsidR="002B63E7" w:rsidRPr="0059015C" w:rsidRDefault="002B63E7" w:rsidP="00550638">
      <w:pPr>
        <w:pStyle w:val="NormalnyWeb"/>
        <w:spacing w:before="0" w:after="0" w:line="276" w:lineRule="auto"/>
        <w:ind w:left="284"/>
        <w:jc w:val="both"/>
      </w:pPr>
    </w:p>
    <w:p w:rsidR="002B63E7" w:rsidRPr="0059015C" w:rsidRDefault="002B63E7" w:rsidP="00550638">
      <w:pPr>
        <w:pStyle w:val="NormalnyWeb"/>
        <w:spacing w:before="0" w:after="0" w:line="276" w:lineRule="auto"/>
        <w:ind w:left="284"/>
        <w:jc w:val="both"/>
      </w:pPr>
      <w:r w:rsidRPr="0059015C">
        <w:t>13.7. Treść zapytań o wyjaśnienie zapisów w SIWZ wraz z wyjaśnieniami Zamawiający przekaże wszystkim Wykonawcom, którym przekazał SIWZ bez ujawnienia źródła zapytania oraz zamieści na własnej stronie internetowej.</w:t>
      </w:r>
    </w:p>
    <w:p w:rsidR="002B63E7" w:rsidRPr="0059015C" w:rsidRDefault="002B63E7" w:rsidP="00550638">
      <w:pPr>
        <w:pStyle w:val="NormalnyWeb"/>
        <w:spacing w:before="0" w:after="0" w:line="276" w:lineRule="auto"/>
        <w:ind w:left="284"/>
        <w:jc w:val="both"/>
      </w:pPr>
    </w:p>
    <w:p w:rsidR="002B63E7" w:rsidRPr="0059015C" w:rsidRDefault="002B63E7" w:rsidP="00550638">
      <w:pPr>
        <w:pStyle w:val="NormalnyWeb"/>
        <w:spacing w:before="0" w:after="0" w:line="276" w:lineRule="auto"/>
        <w:ind w:left="284"/>
        <w:jc w:val="both"/>
      </w:pPr>
      <w:r w:rsidRPr="0059015C">
        <w:t>13.8. Zamawiający nie przewiduje zorganizowania zebrania z Wykonawcami.</w:t>
      </w:r>
    </w:p>
    <w:p w:rsidR="002B63E7" w:rsidRPr="0059015C" w:rsidRDefault="002B63E7" w:rsidP="00550638">
      <w:pPr>
        <w:pStyle w:val="NormalnyWeb"/>
        <w:spacing w:before="0" w:after="0" w:line="276" w:lineRule="auto"/>
        <w:ind w:left="284"/>
        <w:jc w:val="both"/>
      </w:pPr>
    </w:p>
    <w:p w:rsidR="002B63E7" w:rsidRPr="0059015C" w:rsidRDefault="002B63E7" w:rsidP="00550638">
      <w:pPr>
        <w:pStyle w:val="NormalnyWeb"/>
        <w:spacing w:before="0" w:after="0" w:line="276" w:lineRule="auto"/>
        <w:ind w:left="284"/>
        <w:jc w:val="both"/>
      </w:pPr>
      <w:r w:rsidRPr="0059015C">
        <w:t xml:space="preserve">13.9. W szczególnie uzasadnionych przypadkach zamawiający może w każdym czasie przed upływem terminu składania ofert zmodyfikować treść SIWZ. Dokonane w ten </w:t>
      </w:r>
      <w:r w:rsidRPr="0059015C">
        <w:lastRenderedPageBreak/>
        <w:t>sposób modyfikacje zostaną niezwłocznie przekazane wszystkim Wykonawcom, którym przekazano SIWZ oraz zamieszczone na stronie internetowej.</w:t>
      </w:r>
    </w:p>
    <w:p w:rsidR="002B63E7" w:rsidRPr="0059015C" w:rsidRDefault="002B63E7" w:rsidP="00550638">
      <w:pPr>
        <w:pStyle w:val="NormalnyWeb"/>
        <w:spacing w:before="0" w:after="0" w:line="276" w:lineRule="auto"/>
        <w:ind w:left="284"/>
        <w:jc w:val="both"/>
      </w:pPr>
    </w:p>
    <w:p w:rsidR="002B63E7" w:rsidRPr="0059015C" w:rsidRDefault="002B63E7" w:rsidP="00550638">
      <w:pPr>
        <w:pStyle w:val="NormalnyWeb"/>
        <w:spacing w:before="0" w:after="0" w:line="276" w:lineRule="auto"/>
        <w:ind w:left="284"/>
        <w:jc w:val="both"/>
      </w:pPr>
      <w:r w:rsidRPr="0059015C">
        <w:t>13.10. Zamawiający przedłuża termin składania ofert, jeżeli w wyniku modyfikacji treści SIWZ, nieprowadzącej do zmiany treści ogłoszenia, niezbędny jest dodatkowy czas na wprowadzenie zmian w ofertach. Informację o przedłużeniu terminu składania ofert Zamawiający niezwłocznie przekaże wszystkim Wykonawcom, którym przekazano SIWZ oraz zamieści na stronie internetowej.</w:t>
      </w:r>
    </w:p>
    <w:p w:rsidR="002B63E7" w:rsidRPr="0059015C" w:rsidRDefault="002B63E7" w:rsidP="0059015C">
      <w:pPr>
        <w:autoSpaceDE w:val="0"/>
        <w:spacing w:line="276" w:lineRule="auto"/>
        <w:ind w:left="1077"/>
        <w:jc w:val="both"/>
      </w:pPr>
    </w:p>
    <w:p w:rsidR="002B63E7" w:rsidRPr="0059015C" w:rsidRDefault="002B63E7" w:rsidP="009A6820">
      <w:pPr>
        <w:pStyle w:val="pkt"/>
        <w:numPr>
          <w:ilvl w:val="0"/>
          <w:numId w:val="4"/>
        </w:numPr>
        <w:spacing w:before="0" w:after="0" w:line="276" w:lineRule="auto"/>
        <w:rPr>
          <w:rFonts w:ascii="Times New Roman" w:hAnsi="Times New Roman" w:cs="Times New Roman"/>
          <w:sz w:val="24"/>
          <w:szCs w:val="24"/>
        </w:rPr>
      </w:pPr>
      <w:r w:rsidRPr="0059015C">
        <w:rPr>
          <w:rFonts w:ascii="Times New Roman" w:hAnsi="Times New Roman" w:cs="Times New Roman"/>
          <w:b/>
          <w:bCs/>
          <w:color w:val="000000"/>
          <w:sz w:val="24"/>
          <w:szCs w:val="24"/>
        </w:rPr>
        <w:t>Wskazanie osób uprawnionych do p</w:t>
      </w:r>
      <w:r w:rsidR="007D3127" w:rsidRPr="0059015C">
        <w:rPr>
          <w:rFonts w:ascii="Times New Roman" w:hAnsi="Times New Roman" w:cs="Times New Roman"/>
          <w:b/>
          <w:bCs/>
          <w:color w:val="000000"/>
          <w:sz w:val="24"/>
          <w:szCs w:val="24"/>
        </w:rPr>
        <w:t>orozumiewania się z wykonawcami:</w:t>
      </w:r>
    </w:p>
    <w:p w:rsidR="002B63E7" w:rsidRPr="0059015C" w:rsidRDefault="002B63E7" w:rsidP="0059015C">
      <w:pPr>
        <w:pStyle w:val="NormalnyWeb"/>
        <w:spacing w:before="0" w:after="0" w:line="276" w:lineRule="auto"/>
        <w:ind w:left="1077"/>
      </w:pPr>
    </w:p>
    <w:p w:rsidR="007D3127" w:rsidRPr="0059015C" w:rsidRDefault="007D3127" w:rsidP="0059015C">
      <w:pPr>
        <w:pStyle w:val="NormalnyWeb"/>
        <w:spacing w:before="0" w:after="0" w:line="276" w:lineRule="auto"/>
        <w:ind w:left="1077"/>
        <w:rPr>
          <w:b/>
          <w:bCs/>
          <w:color w:val="000000"/>
        </w:rPr>
      </w:pPr>
      <w:r w:rsidRPr="0059015C">
        <w:t xml:space="preserve">- p. </w:t>
      </w:r>
      <w:r w:rsidR="00B168BE">
        <w:t xml:space="preserve">Adam Milewski </w:t>
      </w:r>
      <w:r w:rsidR="00ED651E">
        <w:t>a.milewski@karniewo.pl</w:t>
      </w:r>
    </w:p>
    <w:p w:rsidR="002B63E7" w:rsidRPr="0059015C" w:rsidRDefault="002B63E7" w:rsidP="0059015C">
      <w:pPr>
        <w:pStyle w:val="pkt"/>
        <w:spacing w:before="0" w:after="0" w:line="276" w:lineRule="auto"/>
        <w:ind w:left="1077" w:firstLine="0"/>
        <w:rPr>
          <w:rFonts w:ascii="Times New Roman" w:hAnsi="Times New Roman" w:cs="Times New Roman"/>
          <w:b/>
          <w:bCs/>
          <w:color w:val="000000"/>
          <w:sz w:val="24"/>
          <w:szCs w:val="24"/>
        </w:rPr>
      </w:pPr>
    </w:p>
    <w:p w:rsidR="002B63E7" w:rsidRPr="0059015C" w:rsidRDefault="002B63E7" w:rsidP="009A6820">
      <w:pPr>
        <w:numPr>
          <w:ilvl w:val="0"/>
          <w:numId w:val="4"/>
        </w:numPr>
        <w:spacing w:line="276" w:lineRule="auto"/>
      </w:pPr>
      <w:r w:rsidRPr="0059015C">
        <w:rPr>
          <w:b/>
        </w:rPr>
        <w:t>Wadium</w:t>
      </w:r>
    </w:p>
    <w:p w:rsidR="002B63E7" w:rsidRPr="0059015C" w:rsidRDefault="002B63E7" w:rsidP="0059015C">
      <w:pPr>
        <w:spacing w:line="276" w:lineRule="auto"/>
        <w:ind w:left="1080"/>
      </w:pPr>
    </w:p>
    <w:p w:rsidR="002B63E7" w:rsidRDefault="002B63E7" w:rsidP="0059015C">
      <w:pPr>
        <w:spacing w:line="276" w:lineRule="auto"/>
        <w:ind w:left="1080"/>
      </w:pPr>
      <w:r w:rsidRPr="0059015C">
        <w:t>Zamawiający nie wymaga wniesienia wadium.</w:t>
      </w:r>
    </w:p>
    <w:p w:rsidR="005D3846" w:rsidRPr="0059015C" w:rsidRDefault="005D3846" w:rsidP="0059015C">
      <w:pPr>
        <w:spacing w:line="276" w:lineRule="auto"/>
        <w:ind w:left="1080"/>
      </w:pPr>
    </w:p>
    <w:p w:rsidR="002B63E7" w:rsidRPr="0059015C" w:rsidRDefault="002B63E7" w:rsidP="0059015C">
      <w:pPr>
        <w:spacing w:line="276" w:lineRule="auto"/>
        <w:ind w:left="1080"/>
      </w:pPr>
    </w:p>
    <w:p w:rsidR="002B63E7" w:rsidRPr="0059015C" w:rsidRDefault="002B63E7" w:rsidP="009A6820">
      <w:pPr>
        <w:numPr>
          <w:ilvl w:val="0"/>
          <w:numId w:val="4"/>
        </w:numPr>
        <w:spacing w:line="276" w:lineRule="auto"/>
      </w:pPr>
      <w:r w:rsidRPr="0059015C">
        <w:rPr>
          <w:b/>
        </w:rPr>
        <w:t>Termin związania ofertą</w:t>
      </w:r>
    </w:p>
    <w:p w:rsidR="002B63E7" w:rsidRPr="0059015C" w:rsidRDefault="002B63E7" w:rsidP="0059015C">
      <w:pPr>
        <w:pStyle w:val="NormalnyWeb"/>
        <w:spacing w:before="0" w:after="0" w:line="276" w:lineRule="auto"/>
        <w:ind w:left="1080"/>
      </w:pPr>
    </w:p>
    <w:p w:rsidR="002B63E7" w:rsidRPr="0059015C" w:rsidRDefault="002B63E7" w:rsidP="001416E9">
      <w:pPr>
        <w:pStyle w:val="NormalnyWeb"/>
        <w:spacing w:before="0" w:after="0" w:line="276" w:lineRule="auto"/>
        <w:ind w:left="284"/>
      </w:pPr>
      <w:r w:rsidRPr="0059015C">
        <w:t xml:space="preserve">16.1. Wykonawcy pozostają związani z ofertą przez okres </w:t>
      </w:r>
      <w:r w:rsidRPr="0059015C">
        <w:rPr>
          <w:b/>
          <w:bCs/>
        </w:rPr>
        <w:t xml:space="preserve">30 dni </w:t>
      </w:r>
      <w:r w:rsidRPr="0059015C">
        <w:t>od upływu terminu składania ofert.</w:t>
      </w:r>
    </w:p>
    <w:p w:rsidR="002B63E7" w:rsidRPr="0059015C" w:rsidRDefault="002B63E7" w:rsidP="001416E9">
      <w:pPr>
        <w:pStyle w:val="NormalnyWeb"/>
        <w:spacing w:before="0" w:after="0" w:line="276" w:lineRule="auto"/>
        <w:ind w:left="284"/>
      </w:pPr>
    </w:p>
    <w:p w:rsidR="002B63E7" w:rsidRPr="0059015C" w:rsidRDefault="002B63E7" w:rsidP="001416E9">
      <w:pPr>
        <w:pStyle w:val="NormalnyWeb"/>
        <w:spacing w:before="0" w:after="0" w:line="276" w:lineRule="auto"/>
        <w:ind w:left="284"/>
      </w:pPr>
      <w:r w:rsidRPr="0059015C">
        <w:t>16.2. W uzasadnionych przypadkach istnieje możliwość przedłużenia termin związania ofertą, z tym, że Zamawiający może tylko raz, na co najmniej 3 dni przed upływem terminu związania ofertą, zwrócić się do wykonawców o wyrażenie zgody na przedłużenie tego terminu o oznaczony okres, nie dłuższy jednak niż 60 dni.</w:t>
      </w:r>
    </w:p>
    <w:p w:rsidR="002B63E7" w:rsidRPr="0059015C" w:rsidRDefault="002B63E7" w:rsidP="0059015C">
      <w:pPr>
        <w:spacing w:line="276" w:lineRule="auto"/>
        <w:ind w:left="1080"/>
      </w:pPr>
    </w:p>
    <w:p w:rsidR="002B63E7" w:rsidRPr="0059015C" w:rsidRDefault="002B63E7" w:rsidP="009A6820">
      <w:pPr>
        <w:numPr>
          <w:ilvl w:val="0"/>
          <w:numId w:val="4"/>
        </w:numPr>
        <w:spacing w:line="276" w:lineRule="auto"/>
      </w:pPr>
      <w:r w:rsidRPr="0059015C">
        <w:rPr>
          <w:b/>
        </w:rPr>
        <w:t>Opis sposobu przygotowania ofert</w:t>
      </w:r>
    </w:p>
    <w:p w:rsidR="002B63E7" w:rsidRPr="0059015C" w:rsidRDefault="002B63E7" w:rsidP="0059015C">
      <w:pPr>
        <w:pStyle w:val="NormalnyWeb"/>
        <w:spacing w:before="0" w:after="0" w:line="276" w:lineRule="auto"/>
        <w:ind w:left="1080"/>
      </w:pPr>
    </w:p>
    <w:p w:rsidR="002B63E7" w:rsidRPr="0059015C" w:rsidRDefault="002B63E7" w:rsidP="001416E9">
      <w:pPr>
        <w:pStyle w:val="NormalnyWeb"/>
        <w:tabs>
          <w:tab w:val="left" w:pos="284"/>
        </w:tabs>
        <w:spacing w:before="0" w:after="0" w:line="276" w:lineRule="auto"/>
        <w:ind w:left="284"/>
      </w:pPr>
      <w:r w:rsidRPr="0059015C">
        <w:t>17.1. Oferta winna być sporządzona w języku polskim, czytelną i trwałą techniką.</w:t>
      </w:r>
    </w:p>
    <w:p w:rsidR="002B63E7" w:rsidRPr="0059015C" w:rsidRDefault="002B63E7" w:rsidP="001416E9">
      <w:pPr>
        <w:pStyle w:val="NormalnyWeb"/>
        <w:tabs>
          <w:tab w:val="left" w:pos="284"/>
        </w:tabs>
        <w:spacing w:before="0" w:after="0" w:line="276" w:lineRule="auto"/>
        <w:ind w:left="284"/>
      </w:pPr>
    </w:p>
    <w:p w:rsidR="002B63E7" w:rsidRPr="0059015C" w:rsidRDefault="002B63E7" w:rsidP="001416E9">
      <w:pPr>
        <w:pStyle w:val="NormalnyWeb"/>
        <w:tabs>
          <w:tab w:val="left" w:pos="284"/>
        </w:tabs>
        <w:spacing w:before="0" w:after="0" w:line="276" w:lineRule="auto"/>
        <w:ind w:left="284"/>
      </w:pPr>
      <w:r w:rsidRPr="0059015C">
        <w:t>17.2. Wykonawcy ponoszą wszelkie koszty związane z przygotowaniem i złożeniem oferty, niezależnie od wyniku postępowania. Zamawiający w żadnym przypadku nie odpowiada za koszty poniesione przez Wykonawców i nie przewiduje zwrotu kosztów udziału w postępowaniu.</w:t>
      </w:r>
    </w:p>
    <w:p w:rsidR="002B63E7" w:rsidRPr="0059015C" w:rsidRDefault="002B63E7" w:rsidP="001416E9">
      <w:pPr>
        <w:pStyle w:val="NormalnyWeb"/>
        <w:tabs>
          <w:tab w:val="left" w:pos="284"/>
        </w:tabs>
        <w:spacing w:before="0" w:after="0" w:line="276" w:lineRule="auto"/>
        <w:ind w:left="284"/>
      </w:pPr>
    </w:p>
    <w:p w:rsidR="002B63E7" w:rsidRPr="0059015C" w:rsidRDefault="002B63E7" w:rsidP="001416E9">
      <w:pPr>
        <w:pStyle w:val="NormalnyWeb"/>
        <w:tabs>
          <w:tab w:val="left" w:pos="284"/>
        </w:tabs>
        <w:spacing w:before="0" w:after="0" w:line="276" w:lineRule="auto"/>
        <w:ind w:left="284"/>
      </w:pPr>
      <w:r w:rsidRPr="0059015C">
        <w:t>17.3. Jeden Wykonawca może złożyć w prowadzonym postępowaniu wyłącznie jedną ofertę.</w:t>
      </w:r>
    </w:p>
    <w:p w:rsidR="002B63E7" w:rsidRPr="0059015C" w:rsidRDefault="002B63E7" w:rsidP="001416E9">
      <w:pPr>
        <w:pStyle w:val="NormalnyWeb"/>
        <w:tabs>
          <w:tab w:val="left" w:pos="284"/>
        </w:tabs>
        <w:spacing w:before="0" w:after="0" w:line="276" w:lineRule="auto"/>
        <w:ind w:left="284"/>
      </w:pPr>
    </w:p>
    <w:p w:rsidR="002B63E7" w:rsidRPr="0059015C" w:rsidRDefault="002B63E7" w:rsidP="001416E9">
      <w:pPr>
        <w:pStyle w:val="NormalnyWeb"/>
        <w:tabs>
          <w:tab w:val="left" w:pos="284"/>
        </w:tabs>
        <w:spacing w:before="0" w:after="0" w:line="276" w:lineRule="auto"/>
        <w:ind w:left="284"/>
      </w:pPr>
      <w:r w:rsidRPr="0059015C">
        <w:t>17.4. Oferta ma być złożona w jednym egzemplarzu na formularzu stanowiącym załącznik Nr 1 do niniejszej Specyfikacji, w formie pisemnej pod rygorem nieważności.</w:t>
      </w:r>
    </w:p>
    <w:p w:rsidR="002B63E7" w:rsidRPr="0059015C" w:rsidRDefault="002B63E7" w:rsidP="001416E9">
      <w:pPr>
        <w:pStyle w:val="NormalnyWeb"/>
        <w:tabs>
          <w:tab w:val="left" w:pos="284"/>
        </w:tabs>
        <w:spacing w:before="0" w:after="0" w:line="276" w:lineRule="auto"/>
        <w:ind w:left="284"/>
      </w:pPr>
      <w:r w:rsidRPr="0059015C">
        <w:lastRenderedPageBreak/>
        <w:t>Zamawiający nie wyraża zgody na złożenie oferty w postaci elektronicznej, opatrzonej bezpiecznym podpisem elektronicznym weryfikowanym przy pomocy ważnego kwalifikowanego certyfikatu.</w:t>
      </w:r>
    </w:p>
    <w:p w:rsidR="002B63E7" w:rsidRPr="0059015C" w:rsidRDefault="002B63E7" w:rsidP="001416E9">
      <w:pPr>
        <w:pStyle w:val="NormalnyWeb"/>
        <w:tabs>
          <w:tab w:val="left" w:pos="284"/>
        </w:tabs>
        <w:spacing w:before="0" w:after="0" w:line="276" w:lineRule="auto"/>
        <w:ind w:left="284"/>
      </w:pPr>
    </w:p>
    <w:p w:rsidR="002B63E7" w:rsidRPr="0059015C" w:rsidRDefault="002B63E7" w:rsidP="001416E9">
      <w:pPr>
        <w:pStyle w:val="NormalnyWeb"/>
        <w:tabs>
          <w:tab w:val="left" w:pos="284"/>
        </w:tabs>
        <w:spacing w:before="0" w:after="0" w:line="276" w:lineRule="auto"/>
        <w:ind w:left="284"/>
      </w:pPr>
      <w:r w:rsidRPr="0059015C">
        <w:t>17.5. Oferta oraz wszystkie załączniki (wszystkie strony) wymagają podpisu osób uprawnionych do reprezentowania firmy w obrocie gospodarczym, zgodnie z aktem rejestracyjnym, wymaganiami ustawowymi oraz przepisami prawa.</w:t>
      </w:r>
    </w:p>
    <w:p w:rsidR="002B63E7" w:rsidRPr="0059015C" w:rsidRDefault="002B63E7" w:rsidP="001416E9">
      <w:pPr>
        <w:pStyle w:val="NormalnyWeb"/>
        <w:tabs>
          <w:tab w:val="left" w:pos="284"/>
        </w:tabs>
        <w:spacing w:before="0" w:after="0" w:line="276" w:lineRule="auto"/>
        <w:ind w:left="284"/>
      </w:pPr>
    </w:p>
    <w:p w:rsidR="002B63E7" w:rsidRPr="0059015C" w:rsidRDefault="002B63E7" w:rsidP="001416E9">
      <w:pPr>
        <w:pStyle w:val="NormalnyWeb"/>
        <w:tabs>
          <w:tab w:val="left" w:pos="284"/>
        </w:tabs>
        <w:spacing w:before="0" w:after="0" w:line="276" w:lineRule="auto"/>
        <w:ind w:left="284"/>
      </w:pPr>
      <w:r w:rsidRPr="0059015C">
        <w:t>17.6. Z chwilą ustanowienia pełnomocnictwa istnieje obowiązek załączenia do oferty pełnomocnictwa z podaniem jego zakresu. W przypadku złożenia kserokopii pełnomocnictwa, pełnomocnictwo to musi być potwierdzone „za zgodność z oryginałem” przez osoby udzielające pełnomocnictwa.</w:t>
      </w:r>
    </w:p>
    <w:p w:rsidR="002B63E7" w:rsidRPr="0059015C" w:rsidRDefault="002B63E7" w:rsidP="001416E9">
      <w:pPr>
        <w:pStyle w:val="NormalnyWeb"/>
        <w:tabs>
          <w:tab w:val="left" w:pos="284"/>
        </w:tabs>
        <w:spacing w:before="0" w:after="0" w:line="276" w:lineRule="auto"/>
        <w:ind w:left="284"/>
      </w:pPr>
    </w:p>
    <w:p w:rsidR="002B63E7" w:rsidRPr="0059015C" w:rsidRDefault="002B63E7" w:rsidP="001416E9">
      <w:pPr>
        <w:pStyle w:val="NormalnyWeb"/>
        <w:tabs>
          <w:tab w:val="left" w:pos="284"/>
        </w:tabs>
        <w:spacing w:before="0" w:after="0" w:line="276" w:lineRule="auto"/>
        <w:ind w:left="284"/>
      </w:pPr>
      <w:r w:rsidRPr="0059015C">
        <w:t>17.7. Oferta powinna zawierać wszystkie wymagane dokumenty, oświadczenia i załączniki, o których mowa w tekście niniejszej specyfikacji, ułożone wg kolejności przedstawionej w formularzu ofertowym stanowiącej załącznik nr 1 do SIWZ.</w:t>
      </w:r>
    </w:p>
    <w:p w:rsidR="002B63E7" w:rsidRPr="0059015C" w:rsidRDefault="002B63E7" w:rsidP="001416E9">
      <w:pPr>
        <w:pStyle w:val="NormalnyWeb"/>
        <w:tabs>
          <w:tab w:val="left" w:pos="284"/>
        </w:tabs>
        <w:spacing w:before="0" w:after="0" w:line="276" w:lineRule="auto"/>
        <w:ind w:left="284"/>
      </w:pPr>
    </w:p>
    <w:p w:rsidR="002B63E7" w:rsidRPr="0059015C" w:rsidRDefault="002B63E7" w:rsidP="001416E9">
      <w:pPr>
        <w:pStyle w:val="NormalnyWeb"/>
        <w:tabs>
          <w:tab w:val="left" w:pos="284"/>
        </w:tabs>
        <w:spacing w:before="0" w:after="0" w:line="276" w:lineRule="auto"/>
        <w:ind w:left="284"/>
      </w:pPr>
      <w:r w:rsidRPr="0059015C">
        <w:t>17.8. Dokumenty powinny być sporządzone zgodnie z zaleceniami oraz przedstawionymi przez zamawiającego wzorcami – załącznikami, a w szczególności zawierać wszystkie informacje oraz dane.</w:t>
      </w:r>
    </w:p>
    <w:p w:rsidR="002B63E7" w:rsidRPr="0059015C" w:rsidRDefault="002B63E7" w:rsidP="001416E9">
      <w:pPr>
        <w:pStyle w:val="NormalnyWeb"/>
        <w:tabs>
          <w:tab w:val="left" w:pos="284"/>
        </w:tabs>
        <w:spacing w:before="0" w:after="0" w:line="276" w:lineRule="auto"/>
        <w:ind w:left="284"/>
      </w:pPr>
      <w:r w:rsidRPr="0059015C">
        <w:t>17.9. Poprawki w ofercie muszą być naniesione czytelnie oraz opatrzone podpisem osoby podpisującej ofertę.</w:t>
      </w:r>
    </w:p>
    <w:p w:rsidR="002B63E7" w:rsidRPr="0059015C" w:rsidRDefault="002B63E7" w:rsidP="001416E9">
      <w:pPr>
        <w:pStyle w:val="NormalnyWeb"/>
        <w:tabs>
          <w:tab w:val="left" w:pos="284"/>
        </w:tabs>
        <w:spacing w:before="0" w:after="0" w:line="276" w:lineRule="auto"/>
        <w:ind w:left="284"/>
      </w:pPr>
    </w:p>
    <w:p w:rsidR="002B63E7" w:rsidRPr="0059015C" w:rsidRDefault="002B63E7" w:rsidP="001416E9">
      <w:pPr>
        <w:pStyle w:val="NormalnyWeb"/>
        <w:tabs>
          <w:tab w:val="left" w:pos="284"/>
        </w:tabs>
        <w:spacing w:before="0" w:after="0" w:line="276" w:lineRule="auto"/>
        <w:ind w:left="284"/>
      </w:pPr>
      <w:r w:rsidRPr="0059015C">
        <w:t>17.10. Wszystkie strony oferty powinny być ponumerowane, spięte (zszyte) w sposób zapobiegający możliwości dekompletacji zawartości oferty.</w:t>
      </w:r>
    </w:p>
    <w:p w:rsidR="002B63E7" w:rsidRPr="0059015C" w:rsidRDefault="002B63E7" w:rsidP="001416E9">
      <w:pPr>
        <w:pStyle w:val="NormalnyWeb"/>
        <w:tabs>
          <w:tab w:val="left" w:pos="284"/>
        </w:tabs>
        <w:spacing w:before="0" w:after="0" w:line="276" w:lineRule="auto"/>
        <w:ind w:left="284"/>
      </w:pPr>
    </w:p>
    <w:p w:rsidR="002B63E7" w:rsidRPr="0059015C" w:rsidRDefault="002B63E7" w:rsidP="001416E9">
      <w:pPr>
        <w:pStyle w:val="NormalnyWeb"/>
        <w:tabs>
          <w:tab w:val="left" w:pos="284"/>
        </w:tabs>
        <w:spacing w:before="0" w:after="0" w:line="276" w:lineRule="auto"/>
        <w:ind w:left="284"/>
      </w:pPr>
      <w:r w:rsidRPr="0059015C">
        <w:t>17.11. Wszelkie załączone dokumenty powinny być przedstawione w formie oryginałów lub kserokopii poświadczonych za zgodność z oryginałem przez Wykonawcę. Potwierdzenie kserokopii dokumentów musi być dokonane przez Wykonawcę  na każdej stronie zawierającej tekst dokumentu.</w:t>
      </w:r>
    </w:p>
    <w:p w:rsidR="002B63E7" w:rsidRPr="0059015C" w:rsidRDefault="002B63E7" w:rsidP="001416E9">
      <w:pPr>
        <w:pStyle w:val="NormalnyWeb"/>
        <w:tabs>
          <w:tab w:val="left" w:pos="284"/>
        </w:tabs>
        <w:spacing w:before="0" w:after="0" w:line="276" w:lineRule="auto"/>
        <w:ind w:left="284"/>
      </w:pPr>
    </w:p>
    <w:p w:rsidR="002B63E7" w:rsidRDefault="002B63E7" w:rsidP="001416E9">
      <w:pPr>
        <w:pStyle w:val="NormalnyWeb"/>
        <w:tabs>
          <w:tab w:val="left" w:pos="284"/>
        </w:tabs>
        <w:spacing w:before="0" w:after="0" w:line="276" w:lineRule="auto"/>
        <w:ind w:left="284"/>
      </w:pPr>
      <w:r w:rsidRPr="0059015C">
        <w:t>17.12. Ofertę należy złożyć w nieprzejrzystym opakowaniu, zamkniętej kopercie, zaadresowanej do Zamawiającego oraz oznakowanej następująco:</w:t>
      </w:r>
    </w:p>
    <w:p w:rsidR="001F3F5B" w:rsidRPr="001F3F5B" w:rsidRDefault="001F3F5B" w:rsidP="001F3F5B">
      <w:pPr>
        <w:pStyle w:val="rozdzial"/>
        <w:spacing w:before="0" w:after="0" w:line="100" w:lineRule="atLeast"/>
        <w:rPr>
          <w:rFonts w:ascii="Times New Roman" w:eastAsia="Times New Roman" w:hAnsi="Times New Roman" w:cs="Times New Roman"/>
          <w:sz w:val="22"/>
          <w:szCs w:val="22"/>
          <w:lang w:eastAsia="ar-SA"/>
        </w:rPr>
      </w:pPr>
      <w:r w:rsidRPr="001F3F5B">
        <w:rPr>
          <w:rFonts w:ascii="Times New Roman" w:eastAsia="Times New Roman" w:hAnsi="Times New Roman" w:cs="Times New Roman"/>
          <w:sz w:val="22"/>
          <w:szCs w:val="22"/>
          <w:lang w:eastAsia="ar-SA"/>
        </w:rPr>
        <w:t>DOWOŻENIE I ODWOŻENIE UCZNIÓW DO/ZE SZKÓŁ NA TERENIE GMINY KARNIEWO</w:t>
      </w:r>
      <w:r w:rsidRPr="001F3F5B">
        <w:rPr>
          <w:sz w:val="22"/>
          <w:szCs w:val="22"/>
        </w:rPr>
        <w:t>”</w:t>
      </w:r>
    </w:p>
    <w:p w:rsidR="002B63E7" w:rsidRPr="0059015C" w:rsidRDefault="002B63E7" w:rsidP="0059015C">
      <w:pPr>
        <w:pStyle w:val="NormalnyWeb"/>
        <w:spacing w:before="0" w:after="0" w:line="276" w:lineRule="auto"/>
        <w:jc w:val="center"/>
      </w:pPr>
      <w:r w:rsidRPr="0059015C">
        <w:rPr>
          <w:b/>
          <w:bCs/>
        </w:rPr>
        <w:t xml:space="preserve">NIE </w:t>
      </w:r>
      <w:r w:rsidR="00F96038">
        <w:rPr>
          <w:b/>
          <w:bCs/>
        </w:rPr>
        <w:t xml:space="preserve">OTWIERAĆ PRZED </w:t>
      </w:r>
      <w:r w:rsidR="003B6FE1">
        <w:rPr>
          <w:b/>
          <w:bCs/>
        </w:rPr>
        <w:t>02</w:t>
      </w:r>
      <w:r w:rsidR="0088377F" w:rsidRPr="0059015C">
        <w:rPr>
          <w:b/>
          <w:bCs/>
        </w:rPr>
        <w:t>.</w:t>
      </w:r>
      <w:r w:rsidR="00B168BE">
        <w:rPr>
          <w:b/>
          <w:bCs/>
        </w:rPr>
        <w:t>0</w:t>
      </w:r>
      <w:r w:rsidR="003B6FE1">
        <w:rPr>
          <w:b/>
          <w:bCs/>
        </w:rPr>
        <w:t>8</w:t>
      </w:r>
      <w:r w:rsidR="000D3287" w:rsidRPr="0059015C">
        <w:rPr>
          <w:b/>
          <w:bCs/>
        </w:rPr>
        <w:t>.201</w:t>
      </w:r>
      <w:r w:rsidR="00F96038">
        <w:rPr>
          <w:b/>
          <w:bCs/>
        </w:rPr>
        <w:t>8</w:t>
      </w:r>
      <w:r w:rsidRPr="0059015C">
        <w:rPr>
          <w:b/>
          <w:bCs/>
        </w:rPr>
        <w:t xml:space="preserve">r. Godz. </w:t>
      </w:r>
      <w:r w:rsidR="00B168BE">
        <w:rPr>
          <w:b/>
          <w:bCs/>
        </w:rPr>
        <w:t>1</w:t>
      </w:r>
      <w:r w:rsidR="003B6FE1">
        <w:rPr>
          <w:b/>
          <w:bCs/>
        </w:rPr>
        <w:t>0</w:t>
      </w:r>
      <w:r w:rsidRPr="0059015C">
        <w:rPr>
          <w:b/>
          <w:bCs/>
        </w:rPr>
        <w:t>:</w:t>
      </w:r>
      <w:r w:rsidR="00D02643">
        <w:rPr>
          <w:b/>
          <w:bCs/>
        </w:rPr>
        <w:t>15</w:t>
      </w:r>
    </w:p>
    <w:p w:rsidR="002B63E7" w:rsidRPr="0059015C" w:rsidRDefault="002B63E7" w:rsidP="0059015C">
      <w:pPr>
        <w:spacing w:line="276" w:lineRule="auto"/>
        <w:ind w:left="360"/>
      </w:pPr>
    </w:p>
    <w:p w:rsidR="002B63E7" w:rsidRPr="0059015C" w:rsidRDefault="002B63E7" w:rsidP="009A6820">
      <w:pPr>
        <w:numPr>
          <w:ilvl w:val="0"/>
          <w:numId w:val="4"/>
        </w:numPr>
        <w:spacing w:line="276" w:lineRule="auto"/>
      </w:pPr>
      <w:r w:rsidRPr="0059015C">
        <w:rPr>
          <w:b/>
        </w:rPr>
        <w:t>Miejsce oraz termin składania i otwarcia ofert:</w:t>
      </w:r>
    </w:p>
    <w:p w:rsidR="002B63E7" w:rsidRPr="0059015C" w:rsidRDefault="002B63E7" w:rsidP="0059015C">
      <w:pPr>
        <w:pStyle w:val="NormalnyWeb"/>
        <w:spacing w:before="0" w:after="0" w:line="276" w:lineRule="auto"/>
        <w:ind w:left="1080"/>
        <w:jc w:val="both"/>
      </w:pPr>
    </w:p>
    <w:p w:rsidR="002B63E7" w:rsidRPr="0059015C" w:rsidRDefault="002B63E7" w:rsidP="006B7975">
      <w:pPr>
        <w:pStyle w:val="NormalnyWeb"/>
        <w:spacing w:before="0" w:after="0" w:line="276" w:lineRule="auto"/>
        <w:ind w:left="284"/>
        <w:jc w:val="both"/>
      </w:pPr>
      <w:r w:rsidRPr="0059015C">
        <w:t>18.1. Oferty należy składać w:</w:t>
      </w:r>
    </w:p>
    <w:p w:rsidR="002B63E7" w:rsidRPr="0059015C" w:rsidRDefault="002B63E7" w:rsidP="006B7975">
      <w:pPr>
        <w:pStyle w:val="NormalnyWeb"/>
        <w:spacing w:before="0" w:after="0" w:line="276" w:lineRule="auto"/>
        <w:ind w:left="284"/>
        <w:jc w:val="both"/>
      </w:pPr>
      <w:r w:rsidRPr="0059015C">
        <w:t xml:space="preserve">Urzędzie Gminy </w:t>
      </w:r>
      <w:r w:rsidR="00B168BE">
        <w:t xml:space="preserve">Karniewo </w:t>
      </w:r>
    </w:p>
    <w:p w:rsidR="002B63E7" w:rsidRPr="0059015C" w:rsidRDefault="00B168BE" w:rsidP="006B7975">
      <w:pPr>
        <w:pStyle w:val="NormalnyWeb"/>
        <w:spacing w:before="0" w:after="0" w:line="276" w:lineRule="auto"/>
        <w:ind w:left="284"/>
        <w:jc w:val="both"/>
      </w:pPr>
      <w:r>
        <w:t>ul. Pułtuska 3</w:t>
      </w:r>
    </w:p>
    <w:p w:rsidR="002B63E7" w:rsidRPr="0059015C" w:rsidRDefault="002B63E7" w:rsidP="006B7975">
      <w:pPr>
        <w:pStyle w:val="NormalnyWeb"/>
        <w:spacing w:before="0" w:after="0" w:line="276" w:lineRule="auto"/>
        <w:ind w:left="284"/>
        <w:jc w:val="both"/>
      </w:pPr>
      <w:r w:rsidRPr="0059015C">
        <w:t xml:space="preserve">06 – </w:t>
      </w:r>
      <w:r w:rsidR="00B168BE">
        <w:t>425</w:t>
      </w:r>
      <w:r w:rsidRPr="0059015C">
        <w:t xml:space="preserve"> </w:t>
      </w:r>
      <w:r w:rsidR="00B168BE">
        <w:t>Karniewo</w:t>
      </w:r>
    </w:p>
    <w:p w:rsidR="002B63E7" w:rsidRPr="0059015C" w:rsidRDefault="002B63E7" w:rsidP="006B7975">
      <w:pPr>
        <w:pStyle w:val="NormalnyWeb"/>
        <w:spacing w:before="0" w:after="0" w:line="276" w:lineRule="auto"/>
        <w:ind w:left="284"/>
        <w:jc w:val="both"/>
      </w:pPr>
      <w:r w:rsidRPr="0059015C">
        <w:t xml:space="preserve">Pokój nr </w:t>
      </w:r>
      <w:r w:rsidR="00B168BE">
        <w:t>1</w:t>
      </w:r>
      <w:r w:rsidRPr="0059015C">
        <w:t xml:space="preserve"> (sekretariat) najpóźniej </w:t>
      </w:r>
      <w:r w:rsidR="00F96038">
        <w:rPr>
          <w:b/>
          <w:bCs/>
        </w:rPr>
        <w:t xml:space="preserve">do dnia </w:t>
      </w:r>
      <w:r w:rsidR="003B6FE1">
        <w:rPr>
          <w:b/>
          <w:bCs/>
        </w:rPr>
        <w:t>02</w:t>
      </w:r>
      <w:r w:rsidRPr="0059015C">
        <w:rPr>
          <w:b/>
          <w:bCs/>
        </w:rPr>
        <w:t>.</w:t>
      </w:r>
      <w:r w:rsidR="003B6FE1">
        <w:rPr>
          <w:b/>
          <w:bCs/>
        </w:rPr>
        <w:t>08</w:t>
      </w:r>
      <w:r w:rsidR="009E58A8" w:rsidRPr="0059015C">
        <w:rPr>
          <w:b/>
          <w:bCs/>
        </w:rPr>
        <w:t>.201</w:t>
      </w:r>
      <w:r w:rsidR="00F96038">
        <w:rPr>
          <w:b/>
          <w:bCs/>
        </w:rPr>
        <w:t>8</w:t>
      </w:r>
      <w:r w:rsidRPr="0059015C">
        <w:rPr>
          <w:b/>
          <w:bCs/>
        </w:rPr>
        <w:t>r. do godz. 10:</w:t>
      </w:r>
      <w:r w:rsidR="003B6FE1">
        <w:rPr>
          <w:b/>
          <w:bCs/>
        </w:rPr>
        <w:t>00</w:t>
      </w:r>
    </w:p>
    <w:p w:rsidR="002B63E7" w:rsidRPr="0059015C" w:rsidRDefault="002B63E7" w:rsidP="006B7975">
      <w:pPr>
        <w:pStyle w:val="NormalnyWeb"/>
        <w:spacing w:before="0" w:after="0" w:line="276" w:lineRule="auto"/>
        <w:ind w:left="284"/>
        <w:jc w:val="both"/>
      </w:pPr>
    </w:p>
    <w:p w:rsidR="002B63E7" w:rsidRPr="0059015C" w:rsidRDefault="002B63E7" w:rsidP="006B7975">
      <w:pPr>
        <w:pStyle w:val="NormalnyWeb"/>
        <w:spacing w:before="0" w:after="0" w:line="276" w:lineRule="auto"/>
        <w:ind w:left="284"/>
        <w:jc w:val="both"/>
      </w:pPr>
      <w:r w:rsidRPr="0059015C">
        <w:t>18.2. Miejsce otwarcia ofert:</w:t>
      </w:r>
    </w:p>
    <w:p w:rsidR="002B63E7" w:rsidRPr="0059015C" w:rsidRDefault="002B63E7" w:rsidP="006B7975">
      <w:pPr>
        <w:pStyle w:val="NormalnyWeb"/>
        <w:spacing w:before="0" w:after="0" w:line="276" w:lineRule="auto"/>
        <w:ind w:left="284"/>
        <w:jc w:val="both"/>
      </w:pPr>
      <w:r w:rsidRPr="0059015C">
        <w:t xml:space="preserve">Urząd Gminy </w:t>
      </w:r>
      <w:r w:rsidR="00B168BE">
        <w:t>Karniewo</w:t>
      </w:r>
    </w:p>
    <w:p w:rsidR="002B63E7" w:rsidRPr="0059015C" w:rsidRDefault="00B168BE" w:rsidP="006B7975">
      <w:pPr>
        <w:pStyle w:val="NormalnyWeb"/>
        <w:spacing w:before="0" w:after="0" w:line="276" w:lineRule="auto"/>
        <w:ind w:left="284"/>
        <w:jc w:val="both"/>
      </w:pPr>
      <w:r>
        <w:t>ul. Pułtuska 3</w:t>
      </w:r>
      <w:r w:rsidR="002B63E7" w:rsidRPr="0059015C">
        <w:t>,</w:t>
      </w:r>
    </w:p>
    <w:p w:rsidR="002B63E7" w:rsidRPr="0059015C" w:rsidRDefault="002B63E7" w:rsidP="006B7975">
      <w:pPr>
        <w:pStyle w:val="NormalnyWeb"/>
        <w:spacing w:before="0" w:after="0" w:line="276" w:lineRule="auto"/>
        <w:ind w:left="284"/>
        <w:jc w:val="both"/>
      </w:pPr>
      <w:r w:rsidRPr="0059015C">
        <w:t xml:space="preserve">06 – </w:t>
      </w:r>
      <w:r w:rsidR="00B168BE">
        <w:t>425 Karniewo</w:t>
      </w:r>
    </w:p>
    <w:p w:rsidR="002B63E7" w:rsidRPr="0059015C" w:rsidRDefault="002B63E7" w:rsidP="006B7975">
      <w:pPr>
        <w:pStyle w:val="NormalnyWeb"/>
        <w:spacing w:before="0" w:after="0" w:line="276" w:lineRule="auto"/>
        <w:ind w:left="284"/>
        <w:jc w:val="both"/>
      </w:pPr>
      <w:r w:rsidRPr="0059015C">
        <w:t xml:space="preserve">Pokój nr </w:t>
      </w:r>
      <w:r w:rsidR="00B168BE">
        <w:t>1</w:t>
      </w:r>
      <w:r w:rsidRPr="0059015C">
        <w:t xml:space="preserve"> w dniu  </w:t>
      </w:r>
      <w:r w:rsidR="003B6FE1">
        <w:rPr>
          <w:b/>
          <w:bCs/>
        </w:rPr>
        <w:t>02</w:t>
      </w:r>
      <w:r w:rsidR="00605F6A" w:rsidRPr="0059015C">
        <w:rPr>
          <w:b/>
          <w:bCs/>
        </w:rPr>
        <w:t>.</w:t>
      </w:r>
      <w:r w:rsidR="003B6FE1">
        <w:rPr>
          <w:b/>
          <w:bCs/>
        </w:rPr>
        <w:t>08</w:t>
      </w:r>
      <w:r w:rsidR="00605F6A" w:rsidRPr="0059015C">
        <w:rPr>
          <w:b/>
          <w:bCs/>
        </w:rPr>
        <w:t>.201</w:t>
      </w:r>
      <w:r w:rsidR="00F96038">
        <w:rPr>
          <w:b/>
          <w:bCs/>
        </w:rPr>
        <w:t>8</w:t>
      </w:r>
      <w:r w:rsidRPr="0059015C">
        <w:rPr>
          <w:b/>
          <w:bCs/>
        </w:rPr>
        <w:t xml:space="preserve">r. o godz. </w:t>
      </w:r>
      <w:r w:rsidR="003B6FE1">
        <w:rPr>
          <w:b/>
          <w:bCs/>
        </w:rPr>
        <w:t>10</w:t>
      </w:r>
      <w:r w:rsidRPr="0059015C">
        <w:rPr>
          <w:b/>
          <w:bCs/>
        </w:rPr>
        <w:t>:</w:t>
      </w:r>
      <w:r w:rsidR="003B6FE1">
        <w:rPr>
          <w:b/>
          <w:bCs/>
        </w:rPr>
        <w:t>15</w:t>
      </w:r>
    </w:p>
    <w:p w:rsidR="002B63E7" w:rsidRPr="0059015C" w:rsidRDefault="002B63E7" w:rsidP="006B7975">
      <w:pPr>
        <w:pStyle w:val="NormalnyWeb"/>
        <w:spacing w:before="0" w:after="0" w:line="276" w:lineRule="auto"/>
        <w:ind w:left="284"/>
        <w:jc w:val="both"/>
      </w:pPr>
    </w:p>
    <w:p w:rsidR="002B63E7" w:rsidRPr="0059015C" w:rsidRDefault="002B63E7" w:rsidP="006B7975">
      <w:pPr>
        <w:pStyle w:val="NormalnyWeb"/>
        <w:spacing w:before="0" w:after="0" w:line="276" w:lineRule="auto"/>
        <w:ind w:left="284"/>
        <w:jc w:val="both"/>
      </w:pPr>
      <w:r w:rsidRPr="0059015C">
        <w:t xml:space="preserve">18.3. Oferty nadesłane pocztą będą zakwalifikowane do postępowania przetargowego pod warunkiem dostarczenia ich przez pocztę </w:t>
      </w:r>
      <w:r w:rsidR="00F96038">
        <w:rPr>
          <w:b/>
          <w:bCs/>
        </w:rPr>
        <w:t xml:space="preserve">do dnia </w:t>
      </w:r>
      <w:r w:rsidR="003B6FE1">
        <w:rPr>
          <w:b/>
          <w:bCs/>
        </w:rPr>
        <w:t>02</w:t>
      </w:r>
      <w:r w:rsidR="00F3459C" w:rsidRPr="0059015C">
        <w:rPr>
          <w:b/>
          <w:bCs/>
        </w:rPr>
        <w:t>.</w:t>
      </w:r>
      <w:r w:rsidR="003B6FE1">
        <w:rPr>
          <w:b/>
          <w:bCs/>
        </w:rPr>
        <w:t>08</w:t>
      </w:r>
      <w:r w:rsidRPr="0059015C">
        <w:rPr>
          <w:b/>
          <w:bCs/>
        </w:rPr>
        <w:t>.201</w:t>
      </w:r>
      <w:r w:rsidR="00F96038">
        <w:rPr>
          <w:b/>
          <w:bCs/>
        </w:rPr>
        <w:t>8</w:t>
      </w:r>
      <w:r w:rsidRPr="0059015C">
        <w:rPr>
          <w:b/>
          <w:bCs/>
        </w:rPr>
        <w:t>r. do godz. 10:</w:t>
      </w:r>
      <w:r w:rsidR="003B6FE1">
        <w:rPr>
          <w:b/>
          <w:bCs/>
        </w:rPr>
        <w:t>00</w:t>
      </w:r>
      <w:r w:rsidRPr="0059015C">
        <w:t>.</w:t>
      </w:r>
    </w:p>
    <w:p w:rsidR="002B63E7" w:rsidRPr="0059015C" w:rsidRDefault="002B63E7" w:rsidP="006B7975">
      <w:pPr>
        <w:pStyle w:val="NormalnyWeb"/>
        <w:spacing w:before="0" w:after="0" w:line="276" w:lineRule="auto"/>
        <w:ind w:left="284"/>
        <w:jc w:val="both"/>
      </w:pPr>
    </w:p>
    <w:p w:rsidR="002B63E7" w:rsidRPr="0059015C" w:rsidRDefault="002B63E7" w:rsidP="006B7975">
      <w:pPr>
        <w:pStyle w:val="NormalnyWeb"/>
        <w:spacing w:before="0" w:after="0" w:line="276" w:lineRule="auto"/>
        <w:ind w:left="284"/>
        <w:jc w:val="both"/>
      </w:pPr>
      <w:r w:rsidRPr="0059015C">
        <w:t>18.4. Oferty złożone po terminie będą niezwłocznie zwrócone Wykonawcom przez Zamawiającego.</w:t>
      </w:r>
    </w:p>
    <w:p w:rsidR="002B63E7" w:rsidRPr="0059015C" w:rsidRDefault="002B63E7" w:rsidP="006B7975">
      <w:pPr>
        <w:pStyle w:val="NormalnyWeb"/>
        <w:spacing w:before="0" w:after="0" w:line="276" w:lineRule="auto"/>
        <w:ind w:left="284"/>
        <w:jc w:val="both"/>
      </w:pPr>
    </w:p>
    <w:p w:rsidR="002B63E7" w:rsidRPr="0059015C" w:rsidRDefault="002B63E7" w:rsidP="006B7975">
      <w:pPr>
        <w:pStyle w:val="NormalnyWeb"/>
        <w:spacing w:before="0" w:after="0" w:line="276" w:lineRule="auto"/>
        <w:ind w:left="284"/>
        <w:jc w:val="both"/>
      </w:pPr>
      <w:r w:rsidRPr="0059015C">
        <w:t>18.5. Bezpośrednio przed otwarciem ofert Zamawiający przekaże zebranym Wykonawcom informację o wysokości kwoty, jaką zamierza przeznaczyć na sfinansowanie zamówienia.</w:t>
      </w:r>
    </w:p>
    <w:p w:rsidR="002B63E7" w:rsidRPr="0059015C" w:rsidRDefault="002B63E7" w:rsidP="006B7975">
      <w:pPr>
        <w:pStyle w:val="NormalnyWeb"/>
        <w:spacing w:before="0" w:after="0" w:line="276" w:lineRule="auto"/>
        <w:ind w:left="284"/>
        <w:jc w:val="both"/>
      </w:pPr>
    </w:p>
    <w:p w:rsidR="002B63E7" w:rsidRPr="0059015C" w:rsidRDefault="002B63E7" w:rsidP="006B7975">
      <w:pPr>
        <w:pStyle w:val="NormalnyWeb"/>
        <w:spacing w:before="0" w:after="0" w:line="276" w:lineRule="auto"/>
        <w:ind w:left="284"/>
        <w:jc w:val="both"/>
      </w:pPr>
      <w:r w:rsidRPr="0059015C">
        <w:t>18.6. Podczas otwarcia ofert podane zostaną nazwy (firmy) oraz adresy wykonawców oraz informacje dotyczące ceny zawarte w ofertach.</w:t>
      </w:r>
    </w:p>
    <w:p w:rsidR="002B63E7" w:rsidRPr="0059015C" w:rsidRDefault="002B63E7" w:rsidP="006B7975">
      <w:pPr>
        <w:pStyle w:val="NormalnyWeb"/>
        <w:spacing w:before="0" w:after="0" w:line="276" w:lineRule="auto"/>
        <w:ind w:left="284"/>
        <w:jc w:val="both"/>
      </w:pPr>
    </w:p>
    <w:p w:rsidR="00F96038" w:rsidRPr="00F96038" w:rsidRDefault="00F96038" w:rsidP="00F96038">
      <w:pPr>
        <w:pStyle w:val="NormalnyWeb"/>
        <w:spacing w:before="0" w:after="0"/>
        <w:ind w:left="284"/>
        <w:jc w:val="both"/>
        <w:rPr>
          <w:szCs w:val="22"/>
        </w:rPr>
      </w:pPr>
      <w:r w:rsidRPr="00F96038">
        <w:rPr>
          <w:szCs w:val="22"/>
        </w:rPr>
        <w:t>18.7. Po otwarciu ofert informacje, o których mowa w pkt 18.5 i 18.6 zostaną niezwłocznie udostępnione na stronie internetowej Zamawiającego.</w:t>
      </w:r>
    </w:p>
    <w:p w:rsidR="002B63E7" w:rsidRPr="0059015C" w:rsidRDefault="002B63E7" w:rsidP="006B7975">
      <w:pPr>
        <w:pStyle w:val="NormalnyWeb"/>
        <w:spacing w:before="0" w:after="0" w:line="276" w:lineRule="auto"/>
        <w:ind w:left="284"/>
        <w:jc w:val="both"/>
      </w:pPr>
    </w:p>
    <w:p w:rsidR="002B63E7" w:rsidRPr="0059015C" w:rsidRDefault="002B63E7" w:rsidP="009A6820">
      <w:pPr>
        <w:pStyle w:val="NormalnyWeb"/>
        <w:numPr>
          <w:ilvl w:val="0"/>
          <w:numId w:val="4"/>
        </w:numPr>
        <w:spacing w:before="0" w:after="0" w:line="276" w:lineRule="auto"/>
      </w:pPr>
      <w:r w:rsidRPr="0059015C">
        <w:rPr>
          <w:b/>
          <w:bCs/>
        </w:rPr>
        <w:t>Sposób obliczania ceny ofertowej</w:t>
      </w:r>
    </w:p>
    <w:p w:rsidR="002B63E7" w:rsidRPr="0059015C" w:rsidRDefault="002B63E7" w:rsidP="002F7A2E">
      <w:pPr>
        <w:pStyle w:val="NormalnyWeb"/>
        <w:tabs>
          <w:tab w:val="left" w:pos="284"/>
        </w:tabs>
        <w:spacing w:before="0" w:after="0" w:line="276" w:lineRule="auto"/>
        <w:ind w:left="284"/>
        <w:jc w:val="both"/>
      </w:pPr>
      <w:r w:rsidRPr="0059015C">
        <w:t xml:space="preserve">19.1. Cena oferty powinna być obliczona w złotych polskich (cenę należy ustalić </w:t>
      </w:r>
      <w:r w:rsidR="002F7A2E">
        <w:t xml:space="preserve">                           </w:t>
      </w:r>
      <w:r w:rsidRPr="0059015C">
        <w:t xml:space="preserve">z dokładnością do dwóch miejsc po przecinku) z uwzględnieniem ewentualnych </w:t>
      </w:r>
      <w:r w:rsidR="00F133C8">
        <w:t>u</w:t>
      </w:r>
      <w:r w:rsidRPr="0059015C">
        <w:t>pustów, jakie Wykonawca oferuje lub nałożonych marż, podatków i opłat.</w:t>
      </w:r>
    </w:p>
    <w:p w:rsidR="002B63E7" w:rsidRPr="0059015C" w:rsidRDefault="002B63E7" w:rsidP="002F7A2E">
      <w:pPr>
        <w:pStyle w:val="NormalnyWeb"/>
        <w:tabs>
          <w:tab w:val="left" w:pos="284"/>
        </w:tabs>
        <w:spacing w:before="0" w:after="0" w:line="276" w:lineRule="auto"/>
        <w:ind w:left="284"/>
        <w:jc w:val="both"/>
      </w:pPr>
    </w:p>
    <w:p w:rsidR="002B63E7" w:rsidRPr="0059015C" w:rsidRDefault="002B63E7" w:rsidP="002F7A2E">
      <w:pPr>
        <w:pStyle w:val="NormalnyWeb"/>
        <w:tabs>
          <w:tab w:val="left" w:pos="284"/>
        </w:tabs>
        <w:spacing w:before="0" w:after="0" w:line="276" w:lineRule="auto"/>
        <w:ind w:left="284"/>
        <w:jc w:val="both"/>
      </w:pPr>
      <w:r w:rsidRPr="0059015C">
        <w:t>19.2. Cena oferty musi zawierać wszystkie koszty związane z realizacją dostawy niezbędne do wykonania przedmiotu zamówienia.</w:t>
      </w:r>
    </w:p>
    <w:p w:rsidR="002B63E7" w:rsidRPr="0059015C" w:rsidRDefault="002B63E7" w:rsidP="002F7A2E">
      <w:pPr>
        <w:pStyle w:val="NormalnyWeb"/>
        <w:tabs>
          <w:tab w:val="left" w:pos="284"/>
        </w:tabs>
        <w:spacing w:before="0" w:after="0" w:line="276" w:lineRule="auto"/>
        <w:ind w:left="284"/>
        <w:jc w:val="both"/>
      </w:pPr>
    </w:p>
    <w:p w:rsidR="002B63E7" w:rsidRPr="0059015C" w:rsidRDefault="002B63E7" w:rsidP="002F7A2E">
      <w:pPr>
        <w:pStyle w:val="NormalnyWeb"/>
        <w:tabs>
          <w:tab w:val="left" w:pos="284"/>
        </w:tabs>
        <w:spacing w:before="0" w:after="0" w:line="276" w:lineRule="auto"/>
        <w:ind w:left="284"/>
        <w:jc w:val="both"/>
      </w:pPr>
      <w:r w:rsidRPr="0059015C">
        <w:t>19.3. Cenę ofertową netto oraz cenę ofertową brutto (z podatkiem VAT) za wykonanie przedmiotu zamówienia należy przedstawić w formularzu oferty stanowiącym załącznik 1 do niniejszej SIWZ.</w:t>
      </w:r>
    </w:p>
    <w:p w:rsidR="002B63E7" w:rsidRPr="0059015C" w:rsidRDefault="002B63E7" w:rsidP="002F7A2E">
      <w:pPr>
        <w:pStyle w:val="NormalnyWeb"/>
        <w:tabs>
          <w:tab w:val="left" w:pos="284"/>
        </w:tabs>
        <w:spacing w:before="0" w:after="0" w:line="276" w:lineRule="auto"/>
        <w:ind w:left="284"/>
        <w:jc w:val="both"/>
      </w:pPr>
    </w:p>
    <w:p w:rsidR="002B63E7" w:rsidRPr="0059015C" w:rsidRDefault="002B63E7" w:rsidP="002F7A2E">
      <w:pPr>
        <w:pStyle w:val="NormalnyWeb"/>
        <w:tabs>
          <w:tab w:val="left" w:pos="284"/>
        </w:tabs>
        <w:spacing w:before="0" w:after="0" w:line="276" w:lineRule="auto"/>
        <w:ind w:left="284"/>
        <w:jc w:val="both"/>
      </w:pPr>
      <w:r w:rsidRPr="0059015C">
        <w:t>19.4. Cena może być tylko jedna, nie dopuszcza się wariantowości cen.</w:t>
      </w:r>
    </w:p>
    <w:p w:rsidR="002B63E7" w:rsidRPr="0059015C" w:rsidRDefault="002B63E7" w:rsidP="002F7A2E">
      <w:pPr>
        <w:pStyle w:val="NormalnyWeb"/>
        <w:tabs>
          <w:tab w:val="left" w:pos="284"/>
        </w:tabs>
        <w:spacing w:before="0" w:after="0" w:line="276" w:lineRule="auto"/>
        <w:ind w:left="284"/>
        <w:jc w:val="both"/>
      </w:pPr>
    </w:p>
    <w:p w:rsidR="002B63E7" w:rsidRPr="0059015C" w:rsidRDefault="002B63E7" w:rsidP="002F7A2E">
      <w:pPr>
        <w:pStyle w:val="NormalnyWeb"/>
        <w:tabs>
          <w:tab w:val="left" w:pos="284"/>
        </w:tabs>
        <w:spacing w:before="0" w:after="0" w:line="276" w:lineRule="auto"/>
        <w:ind w:left="284"/>
        <w:jc w:val="both"/>
      </w:pPr>
      <w:r w:rsidRPr="0059015C">
        <w:t>19.5. Cena nie ulega zmianie przez okres ważności oferty oraz okres wykonania zamówienia.</w:t>
      </w:r>
    </w:p>
    <w:p w:rsidR="00C9518B" w:rsidRPr="0059015C" w:rsidRDefault="00C9518B" w:rsidP="002F7A2E">
      <w:pPr>
        <w:pStyle w:val="NormalnyWeb"/>
        <w:tabs>
          <w:tab w:val="left" w:pos="284"/>
        </w:tabs>
        <w:spacing w:before="0" w:after="0" w:line="276" w:lineRule="auto"/>
        <w:ind w:left="284"/>
        <w:jc w:val="both"/>
      </w:pPr>
      <w:r w:rsidRPr="0059015C">
        <w:t>19.6. Ceny biletów miesięcznych stanowią ceny ryczałtowe i obowiązują w czasie r</w:t>
      </w:r>
      <w:r w:rsidR="002F7A2E">
        <w:t>ealizacji przedmiotu zamówienia.</w:t>
      </w:r>
    </w:p>
    <w:p w:rsidR="002B63E7" w:rsidRPr="0059015C" w:rsidRDefault="002B63E7" w:rsidP="006B7975">
      <w:pPr>
        <w:pStyle w:val="NormalnyWeb"/>
        <w:tabs>
          <w:tab w:val="left" w:pos="284"/>
        </w:tabs>
        <w:spacing w:before="0" w:after="0" w:line="276" w:lineRule="auto"/>
        <w:ind w:left="284"/>
      </w:pPr>
    </w:p>
    <w:p w:rsidR="002B63E7" w:rsidRDefault="00C9518B" w:rsidP="006B7975">
      <w:pPr>
        <w:pStyle w:val="NormalnyWeb"/>
        <w:tabs>
          <w:tab w:val="left" w:pos="284"/>
        </w:tabs>
        <w:spacing w:before="0" w:after="0" w:line="276" w:lineRule="auto"/>
        <w:ind w:left="284"/>
        <w:jc w:val="both"/>
      </w:pPr>
      <w:r w:rsidRPr="0059015C">
        <w:t>19.8</w:t>
      </w:r>
      <w:r w:rsidR="002B63E7" w:rsidRPr="0059015C">
        <w:t xml:space="preserve">. Zamawiający poprawia w ofercie omyłki rachunkowe w treści oferty, zawiadamiając o tym niezwłocznie wykonawcę, którego oferta została poprawiona, zgodnie z art. 87 ust. 2 </w:t>
      </w:r>
      <w:r w:rsidR="002B63E7" w:rsidRPr="0059015C">
        <w:lastRenderedPageBreak/>
        <w:t xml:space="preserve">z dnia 29 stycznia 2004r. Prawo zamówień publicznych </w:t>
      </w:r>
      <w:r w:rsidR="009973C1" w:rsidRPr="0059015C">
        <w:t>(</w:t>
      </w:r>
      <w:proofErr w:type="spellStart"/>
      <w:r w:rsidR="00EA2CFA">
        <w:t>t.j</w:t>
      </w:r>
      <w:proofErr w:type="spellEnd"/>
      <w:r w:rsidR="00EA2CFA">
        <w:t xml:space="preserve">. </w:t>
      </w:r>
      <w:r w:rsidR="002F7A2E">
        <w:t>Dz. U. z 2017</w:t>
      </w:r>
      <w:r w:rsidR="002B63E7" w:rsidRPr="0059015C">
        <w:t xml:space="preserve">r. poz. </w:t>
      </w:r>
      <w:r w:rsidR="002F7A2E">
        <w:t>1579</w:t>
      </w:r>
      <w:r w:rsidR="00EA2CFA">
        <w:t>,</w:t>
      </w:r>
      <w:r w:rsidR="002F7A2E">
        <w:t xml:space="preserve">                              </w:t>
      </w:r>
      <w:r w:rsidR="002B63E7" w:rsidRPr="0059015C">
        <w:t xml:space="preserve"> z późniejszymi zmianami)</w:t>
      </w:r>
      <w:r w:rsidRPr="0059015C">
        <w:t>.</w:t>
      </w:r>
    </w:p>
    <w:p w:rsidR="00B377B5" w:rsidRDefault="00B377B5" w:rsidP="006B7975">
      <w:pPr>
        <w:pStyle w:val="NormalnyWeb"/>
        <w:tabs>
          <w:tab w:val="left" w:pos="284"/>
        </w:tabs>
        <w:spacing w:before="0" w:after="0" w:line="276" w:lineRule="auto"/>
        <w:ind w:left="284"/>
        <w:jc w:val="both"/>
        <w:rPr>
          <w:rFonts w:eastAsia="Calibri"/>
        </w:rPr>
      </w:pPr>
    </w:p>
    <w:p w:rsidR="00C634F9" w:rsidRPr="0059015C" w:rsidRDefault="00C634F9" w:rsidP="006B7975">
      <w:pPr>
        <w:pStyle w:val="NormalnyWeb"/>
        <w:tabs>
          <w:tab w:val="left" w:pos="284"/>
        </w:tabs>
        <w:spacing w:before="0" w:after="0" w:line="276" w:lineRule="auto"/>
        <w:ind w:left="284"/>
        <w:jc w:val="both"/>
        <w:rPr>
          <w:rFonts w:eastAsia="Calibri"/>
        </w:rPr>
      </w:pPr>
    </w:p>
    <w:p w:rsidR="002B63E7" w:rsidRPr="0059015C" w:rsidRDefault="002B63E7" w:rsidP="009A6820">
      <w:pPr>
        <w:pStyle w:val="NormalnyWeb"/>
        <w:numPr>
          <w:ilvl w:val="0"/>
          <w:numId w:val="4"/>
        </w:numPr>
        <w:spacing w:before="0" w:after="0" w:line="276" w:lineRule="auto"/>
      </w:pPr>
      <w:r w:rsidRPr="0059015C">
        <w:rPr>
          <w:b/>
          <w:bCs/>
        </w:rPr>
        <w:t>Kryteria oceny ofert</w:t>
      </w:r>
    </w:p>
    <w:p w:rsidR="00523FAA" w:rsidRPr="0059015C" w:rsidRDefault="00523FAA" w:rsidP="009A6820">
      <w:pPr>
        <w:pStyle w:val="Teksttreci20"/>
        <w:numPr>
          <w:ilvl w:val="0"/>
          <w:numId w:val="20"/>
        </w:numPr>
        <w:shd w:val="clear" w:color="auto" w:fill="auto"/>
        <w:tabs>
          <w:tab w:val="left" w:pos="332"/>
        </w:tabs>
        <w:spacing w:line="276" w:lineRule="auto"/>
        <w:ind w:left="284"/>
        <w:rPr>
          <w:sz w:val="24"/>
          <w:szCs w:val="24"/>
        </w:rPr>
      </w:pPr>
      <w:r w:rsidRPr="0059015C">
        <w:rPr>
          <w:sz w:val="24"/>
          <w:szCs w:val="24"/>
        </w:rPr>
        <w:t>Przy ocenie ofert i wyborze najkorzystniejszej oferty Zamawiający będzie kierował się następującymi kryteriami:</w:t>
      </w:r>
    </w:p>
    <w:p w:rsidR="00523FAA" w:rsidRPr="0059015C" w:rsidRDefault="0075059D" w:rsidP="009A6820">
      <w:pPr>
        <w:pStyle w:val="Teksttreci30"/>
        <w:numPr>
          <w:ilvl w:val="0"/>
          <w:numId w:val="21"/>
        </w:numPr>
        <w:shd w:val="clear" w:color="auto" w:fill="auto"/>
        <w:tabs>
          <w:tab w:val="left" w:pos="337"/>
        </w:tabs>
        <w:spacing w:before="0" w:line="276" w:lineRule="auto"/>
        <w:ind w:left="284"/>
        <w:jc w:val="both"/>
        <w:rPr>
          <w:sz w:val="24"/>
          <w:szCs w:val="24"/>
        </w:rPr>
      </w:pPr>
      <w:r>
        <w:rPr>
          <w:sz w:val="24"/>
          <w:szCs w:val="24"/>
        </w:rPr>
        <w:t>Cena (</w:t>
      </w:r>
      <w:r w:rsidR="00523FAA" w:rsidRPr="0059015C">
        <w:rPr>
          <w:sz w:val="24"/>
          <w:szCs w:val="24"/>
        </w:rPr>
        <w:t>łączna wartość zamówienia dla licz</w:t>
      </w:r>
      <w:r w:rsidR="002F7A2E">
        <w:rPr>
          <w:sz w:val="24"/>
          <w:szCs w:val="24"/>
        </w:rPr>
        <w:t>by uczniów określonej w SIWZ</w:t>
      </w:r>
      <w:r>
        <w:rPr>
          <w:sz w:val="24"/>
          <w:szCs w:val="24"/>
        </w:rPr>
        <w:t>)</w:t>
      </w:r>
      <w:r w:rsidR="002F7A2E">
        <w:rPr>
          <w:sz w:val="24"/>
          <w:szCs w:val="24"/>
        </w:rPr>
        <w:t xml:space="preserve"> - 6</w:t>
      </w:r>
      <w:r w:rsidR="00523FAA" w:rsidRPr="0059015C">
        <w:rPr>
          <w:sz w:val="24"/>
          <w:szCs w:val="24"/>
        </w:rPr>
        <w:t>0 pkt.</w:t>
      </w:r>
    </w:p>
    <w:p w:rsidR="00523FAA" w:rsidRPr="0059015C" w:rsidRDefault="00523FAA" w:rsidP="009A6820">
      <w:pPr>
        <w:pStyle w:val="Teksttreci30"/>
        <w:numPr>
          <w:ilvl w:val="0"/>
          <w:numId w:val="21"/>
        </w:numPr>
        <w:shd w:val="clear" w:color="auto" w:fill="auto"/>
        <w:tabs>
          <w:tab w:val="left" w:pos="351"/>
        </w:tabs>
        <w:spacing w:before="0" w:line="276" w:lineRule="auto"/>
        <w:ind w:left="284"/>
        <w:jc w:val="both"/>
        <w:rPr>
          <w:sz w:val="24"/>
          <w:szCs w:val="24"/>
        </w:rPr>
      </w:pPr>
      <w:r w:rsidRPr="0059015C">
        <w:rPr>
          <w:sz w:val="24"/>
          <w:szCs w:val="24"/>
        </w:rPr>
        <w:t>czas podstawienia taboru zastępc</w:t>
      </w:r>
      <w:r w:rsidR="002F7A2E">
        <w:rPr>
          <w:sz w:val="24"/>
          <w:szCs w:val="24"/>
        </w:rPr>
        <w:t>zego w sytuacjach awaryjnych - 4</w:t>
      </w:r>
      <w:r w:rsidRPr="0059015C">
        <w:rPr>
          <w:sz w:val="24"/>
          <w:szCs w:val="24"/>
        </w:rPr>
        <w:t>0 pkt.</w:t>
      </w:r>
    </w:p>
    <w:p w:rsidR="00523FAA" w:rsidRPr="0059015C" w:rsidRDefault="00523FAA" w:rsidP="009A6820">
      <w:pPr>
        <w:pStyle w:val="Teksttreci20"/>
        <w:numPr>
          <w:ilvl w:val="0"/>
          <w:numId w:val="20"/>
        </w:numPr>
        <w:shd w:val="clear" w:color="auto" w:fill="auto"/>
        <w:tabs>
          <w:tab w:val="left" w:pos="327"/>
        </w:tabs>
        <w:spacing w:line="276" w:lineRule="auto"/>
        <w:ind w:left="284"/>
        <w:rPr>
          <w:sz w:val="24"/>
          <w:szCs w:val="24"/>
        </w:rPr>
      </w:pPr>
      <w:r w:rsidRPr="0059015C">
        <w:rPr>
          <w:sz w:val="24"/>
          <w:szCs w:val="24"/>
        </w:rPr>
        <w:t>Zsumowane wartości punktów poszczególnych składników stanowią łączną ocenę.</w:t>
      </w:r>
    </w:p>
    <w:p w:rsidR="00523FAA" w:rsidRPr="0059015C" w:rsidRDefault="00523FAA" w:rsidP="009A6820">
      <w:pPr>
        <w:pStyle w:val="Teksttreci20"/>
        <w:numPr>
          <w:ilvl w:val="0"/>
          <w:numId w:val="20"/>
        </w:numPr>
        <w:shd w:val="clear" w:color="auto" w:fill="auto"/>
        <w:tabs>
          <w:tab w:val="left" w:pos="327"/>
        </w:tabs>
        <w:spacing w:line="276" w:lineRule="auto"/>
        <w:ind w:left="284"/>
        <w:rPr>
          <w:sz w:val="24"/>
          <w:szCs w:val="24"/>
        </w:rPr>
      </w:pPr>
      <w:r w:rsidRPr="0059015C">
        <w:rPr>
          <w:sz w:val="24"/>
          <w:szCs w:val="24"/>
        </w:rPr>
        <w:t>Ocena ofert zostanie przeprowadzona w oparciu o przedstawione wyżej kryteria oraz ich wagę. Oferty będą oceniane punktowo.</w:t>
      </w:r>
    </w:p>
    <w:p w:rsidR="00523FAA" w:rsidRPr="0059015C" w:rsidRDefault="00523FAA" w:rsidP="009A6820">
      <w:pPr>
        <w:pStyle w:val="Teksttreci20"/>
        <w:numPr>
          <w:ilvl w:val="0"/>
          <w:numId w:val="20"/>
        </w:numPr>
        <w:shd w:val="clear" w:color="auto" w:fill="auto"/>
        <w:tabs>
          <w:tab w:val="left" w:pos="332"/>
        </w:tabs>
        <w:spacing w:line="276" w:lineRule="auto"/>
        <w:ind w:left="284"/>
        <w:rPr>
          <w:sz w:val="24"/>
          <w:szCs w:val="24"/>
        </w:rPr>
      </w:pPr>
      <w:r w:rsidRPr="0059015C">
        <w:rPr>
          <w:sz w:val="24"/>
          <w:szCs w:val="24"/>
        </w:rPr>
        <w:t>Maksymalna ilość punktów jaką, po uwzględnieniu wagi może osiągnąć oferta wynosi 100 pkt.</w:t>
      </w:r>
    </w:p>
    <w:p w:rsidR="00523FAA" w:rsidRPr="0059015C" w:rsidRDefault="00523FAA" w:rsidP="009A6820">
      <w:pPr>
        <w:pStyle w:val="Teksttreci20"/>
        <w:numPr>
          <w:ilvl w:val="0"/>
          <w:numId w:val="20"/>
        </w:numPr>
        <w:shd w:val="clear" w:color="auto" w:fill="auto"/>
        <w:tabs>
          <w:tab w:val="left" w:pos="334"/>
        </w:tabs>
        <w:spacing w:line="276" w:lineRule="auto"/>
        <w:ind w:left="284"/>
        <w:rPr>
          <w:sz w:val="24"/>
          <w:szCs w:val="24"/>
        </w:rPr>
      </w:pPr>
      <w:r w:rsidRPr="0059015C">
        <w:rPr>
          <w:sz w:val="24"/>
          <w:szCs w:val="24"/>
        </w:rPr>
        <w:t>Wyliczanie wartości punktowej wartości zamówienia (cena):</w:t>
      </w:r>
    </w:p>
    <w:p w:rsidR="00523FAA" w:rsidRPr="0059015C" w:rsidRDefault="00523FAA" w:rsidP="002F7A2E">
      <w:pPr>
        <w:pStyle w:val="Teksttreci20"/>
        <w:shd w:val="clear" w:color="auto" w:fill="auto"/>
        <w:spacing w:line="276" w:lineRule="auto"/>
        <w:ind w:left="284" w:firstLine="0"/>
        <w:rPr>
          <w:sz w:val="24"/>
          <w:szCs w:val="24"/>
        </w:rPr>
      </w:pPr>
      <w:r w:rsidRPr="0059015C">
        <w:rPr>
          <w:sz w:val="24"/>
          <w:szCs w:val="24"/>
        </w:rPr>
        <w:t>wartość najtańszej oferty</w:t>
      </w:r>
      <w:r w:rsidR="002F7A2E">
        <w:rPr>
          <w:sz w:val="24"/>
          <w:szCs w:val="24"/>
        </w:rPr>
        <w:t>/</w:t>
      </w:r>
      <w:r w:rsidR="002F7A2E" w:rsidRPr="002F7A2E">
        <w:rPr>
          <w:sz w:val="24"/>
          <w:szCs w:val="24"/>
        </w:rPr>
        <w:t xml:space="preserve"> </w:t>
      </w:r>
      <w:r w:rsidR="002F7A2E" w:rsidRPr="0059015C">
        <w:rPr>
          <w:sz w:val="24"/>
          <w:szCs w:val="24"/>
        </w:rPr>
        <w:t>wartość badanej oferty</w:t>
      </w:r>
      <w:r w:rsidRPr="0059015C">
        <w:rPr>
          <w:sz w:val="24"/>
          <w:szCs w:val="24"/>
        </w:rPr>
        <w:t xml:space="preserve"> x </w:t>
      </w:r>
      <w:r w:rsidR="002F7A2E">
        <w:rPr>
          <w:sz w:val="24"/>
          <w:szCs w:val="24"/>
        </w:rPr>
        <w:t>6</w:t>
      </w:r>
      <w:r w:rsidRPr="0059015C">
        <w:rPr>
          <w:sz w:val="24"/>
          <w:szCs w:val="24"/>
        </w:rPr>
        <w:t>0 pkt = ... (z dokładnością do dwóch miejsc dziesiętnych)</w:t>
      </w:r>
    </w:p>
    <w:p w:rsidR="00523FAA" w:rsidRPr="0059015C" w:rsidRDefault="00523FAA" w:rsidP="00DA792F">
      <w:pPr>
        <w:pStyle w:val="Teksttreci20"/>
        <w:numPr>
          <w:ilvl w:val="0"/>
          <w:numId w:val="20"/>
        </w:numPr>
        <w:shd w:val="clear" w:color="auto" w:fill="auto"/>
        <w:tabs>
          <w:tab w:val="left" w:pos="344"/>
        </w:tabs>
        <w:spacing w:line="276" w:lineRule="auto"/>
        <w:ind w:left="284"/>
        <w:rPr>
          <w:sz w:val="24"/>
          <w:szCs w:val="24"/>
        </w:rPr>
      </w:pPr>
      <w:r w:rsidRPr="0059015C">
        <w:rPr>
          <w:sz w:val="24"/>
          <w:szCs w:val="24"/>
        </w:rPr>
        <w:t>Wyliczenia wartości punktowej za czas podstawienia taboru zastępczego w sytuacjach awaryjnych:</w:t>
      </w:r>
    </w:p>
    <w:p w:rsidR="00523FAA" w:rsidRPr="0059015C" w:rsidRDefault="00523FAA" w:rsidP="00DA792F">
      <w:pPr>
        <w:pStyle w:val="Teksttreci20"/>
        <w:numPr>
          <w:ilvl w:val="0"/>
          <w:numId w:val="22"/>
        </w:numPr>
        <w:shd w:val="clear" w:color="auto" w:fill="auto"/>
        <w:spacing w:line="276" w:lineRule="auto"/>
        <w:ind w:left="284"/>
        <w:rPr>
          <w:sz w:val="24"/>
          <w:szCs w:val="24"/>
        </w:rPr>
      </w:pPr>
      <w:r w:rsidRPr="0059015C">
        <w:rPr>
          <w:sz w:val="24"/>
          <w:szCs w:val="24"/>
        </w:rPr>
        <w:t xml:space="preserve"> czas podstawienia taboru zastę</w:t>
      </w:r>
      <w:r w:rsidR="004E570D">
        <w:rPr>
          <w:sz w:val="24"/>
          <w:szCs w:val="24"/>
        </w:rPr>
        <w:t>pczego do 30 min. - 4</w:t>
      </w:r>
      <w:r w:rsidRPr="0059015C">
        <w:rPr>
          <w:sz w:val="24"/>
          <w:szCs w:val="24"/>
        </w:rPr>
        <w:t>0 pkt.,</w:t>
      </w:r>
    </w:p>
    <w:p w:rsidR="00523FAA" w:rsidRPr="0059015C" w:rsidRDefault="00523FAA" w:rsidP="00DA792F">
      <w:pPr>
        <w:pStyle w:val="Teksttreci20"/>
        <w:numPr>
          <w:ilvl w:val="0"/>
          <w:numId w:val="22"/>
        </w:numPr>
        <w:shd w:val="clear" w:color="auto" w:fill="auto"/>
        <w:spacing w:line="276" w:lineRule="auto"/>
        <w:ind w:left="284"/>
        <w:rPr>
          <w:sz w:val="24"/>
          <w:szCs w:val="24"/>
        </w:rPr>
      </w:pPr>
      <w:r w:rsidRPr="0059015C">
        <w:rPr>
          <w:sz w:val="24"/>
          <w:szCs w:val="24"/>
        </w:rPr>
        <w:t xml:space="preserve"> czas podstawienia taboru zastępczego </w:t>
      </w:r>
      <w:r w:rsidR="00F04BF5">
        <w:rPr>
          <w:sz w:val="24"/>
          <w:szCs w:val="24"/>
        </w:rPr>
        <w:t xml:space="preserve">powyżej </w:t>
      </w:r>
      <w:r w:rsidR="004E570D">
        <w:rPr>
          <w:sz w:val="24"/>
          <w:szCs w:val="24"/>
        </w:rPr>
        <w:t>30 min. do 60 min. - 20</w:t>
      </w:r>
      <w:r w:rsidRPr="0059015C">
        <w:rPr>
          <w:sz w:val="24"/>
          <w:szCs w:val="24"/>
        </w:rPr>
        <w:t xml:space="preserve"> pkt.,</w:t>
      </w:r>
    </w:p>
    <w:p w:rsidR="00523FAA" w:rsidRPr="0059015C" w:rsidRDefault="00523FAA" w:rsidP="00DA792F">
      <w:pPr>
        <w:pStyle w:val="Teksttreci20"/>
        <w:numPr>
          <w:ilvl w:val="0"/>
          <w:numId w:val="22"/>
        </w:numPr>
        <w:shd w:val="clear" w:color="auto" w:fill="auto"/>
        <w:tabs>
          <w:tab w:val="left" w:pos="731"/>
        </w:tabs>
        <w:spacing w:line="276" w:lineRule="auto"/>
        <w:ind w:left="284"/>
        <w:rPr>
          <w:sz w:val="24"/>
          <w:szCs w:val="24"/>
        </w:rPr>
      </w:pPr>
      <w:r w:rsidRPr="0059015C">
        <w:rPr>
          <w:sz w:val="24"/>
          <w:szCs w:val="24"/>
        </w:rPr>
        <w:t>czas podstawienia taboru zastępczego powyżej 60 min. - 0 pkt.,</w:t>
      </w:r>
    </w:p>
    <w:p w:rsidR="00523FAA" w:rsidRPr="0059015C" w:rsidRDefault="007E393A" w:rsidP="00DA792F">
      <w:pPr>
        <w:pStyle w:val="Teksttreci20"/>
        <w:numPr>
          <w:ilvl w:val="0"/>
          <w:numId w:val="20"/>
        </w:numPr>
        <w:shd w:val="clear" w:color="auto" w:fill="auto"/>
        <w:tabs>
          <w:tab w:val="left" w:pos="426"/>
        </w:tabs>
        <w:spacing w:line="276" w:lineRule="auto"/>
        <w:ind w:left="426" w:right="500" w:hanging="180"/>
        <w:rPr>
          <w:sz w:val="24"/>
          <w:szCs w:val="24"/>
        </w:rPr>
      </w:pPr>
      <w:r>
        <w:rPr>
          <w:sz w:val="24"/>
          <w:szCs w:val="24"/>
        </w:rPr>
        <w:t xml:space="preserve"> </w:t>
      </w:r>
      <w:r w:rsidR="00523FAA" w:rsidRPr="0059015C">
        <w:rPr>
          <w:sz w:val="24"/>
          <w:szCs w:val="24"/>
        </w:rPr>
        <w:t xml:space="preserve">O wyborze oferty zadecyduje łączna liczba punktów przyznanych ofercie </w:t>
      </w:r>
      <w:r w:rsidR="00EB449B">
        <w:rPr>
          <w:sz w:val="24"/>
          <w:szCs w:val="24"/>
        </w:rPr>
        <w:t xml:space="preserve">                       </w:t>
      </w:r>
      <w:r w:rsidR="00523FAA" w:rsidRPr="0059015C">
        <w:rPr>
          <w:sz w:val="24"/>
          <w:szCs w:val="24"/>
        </w:rPr>
        <w:t>w zakresie 0-100 pkt. Wygra oferta, która otrzyma najwięcej punktów w zbiorze ofert badanych.</w:t>
      </w:r>
    </w:p>
    <w:p w:rsidR="002B63E7" w:rsidRPr="0059015C" w:rsidRDefault="002B63E7" w:rsidP="0059015C">
      <w:pPr>
        <w:pStyle w:val="NormalnyWeb"/>
        <w:keepNext/>
        <w:spacing w:before="0" w:after="0" w:line="276" w:lineRule="auto"/>
        <w:ind w:left="1980"/>
      </w:pPr>
    </w:p>
    <w:p w:rsidR="002B63E7" w:rsidRPr="0059015C" w:rsidRDefault="002B63E7" w:rsidP="009A6820">
      <w:pPr>
        <w:pStyle w:val="NormalnyWeb"/>
        <w:numPr>
          <w:ilvl w:val="0"/>
          <w:numId w:val="4"/>
        </w:numPr>
        <w:spacing w:before="0" w:after="0" w:line="276" w:lineRule="auto"/>
      </w:pPr>
      <w:r w:rsidRPr="0059015C">
        <w:rPr>
          <w:b/>
          <w:bCs/>
        </w:rPr>
        <w:t>Informacje o formalnościach, jakie powinny zostać dopełnione przez Wykonawcę, którego oferta została wybrana, w celu zawarcia umowy w sprawie zamówienia publicznego</w:t>
      </w:r>
    </w:p>
    <w:p w:rsidR="002B63E7" w:rsidRPr="0059015C" w:rsidRDefault="002B63E7" w:rsidP="0059015C">
      <w:pPr>
        <w:pStyle w:val="NormalnyWeb"/>
        <w:spacing w:before="0" w:after="0" w:line="276" w:lineRule="auto"/>
        <w:ind w:left="1080"/>
      </w:pPr>
    </w:p>
    <w:p w:rsidR="002B63E7" w:rsidRPr="0059015C" w:rsidRDefault="002B63E7" w:rsidP="00F76836">
      <w:pPr>
        <w:pStyle w:val="NormalnyWeb"/>
        <w:spacing w:before="0" w:after="0" w:line="276" w:lineRule="auto"/>
        <w:ind w:left="284"/>
        <w:jc w:val="both"/>
      </w:pPr>
      <w:r w:rsidRPr="0059015C">
        <w:t xml:space="preserve">21.1.Z Wykonawcą, którego ofertę wybrano jako najkorzystniejszą, Zamawiający zawiera umowę w sprawie zamówienia publicznego w terminie nie krótszym niż 5 dni od dnia przesłania zawiadomienia o wyborze najkorzystniejszej oferty, jeżeli zawiadomienie to zostało przesłane faksem albo 10 dni - jeżeli zostało przesłane w inny sposób – w przypadku zamówień, których wartość jest mniejsza niż kwoty określone w przepisach wydanych na podstawie art. 11 ust. 8. </w:t>
      </w:r>
    </w:p>
    <w:p w:rsidR="002B63E7" w:rsidRPr="0059015C" w:rsidRDefault="002B63E7" w:rsidP="00F76836">
      <w:pPr>
        <w:pStyle w:val="NormalnyWeb"/>
        <w:spacing w:before="0" w:after="0" w:line="276" w:lineRule="auto"/>
        <w:ind w:left="284"/>
        <w:jc w:val="both"/>
      </w:pPr>
    </w:p>
    <w:p w:rsidR="002B63E7" w:rsidRPr="0059015C" w:rsidRDefault="002B63E7" w:rsidP="00F76836">
      <w:pPr>
        <w:pStyle w:val="NormalnyWeb"/>
        <w:spacing w:before="0" w:after="0" w:line="276" w:lineRule="auto"/>
        <w:ind w:left="284"/>
        <w:jc w:val="both"/>
      </w:pPr>
      <w:r w:rsidRPr="0059015C">
        <w:t>21.2. Zamawiający zawiadomi odrębnym pismem Wykonawcę, którego oferta została wybrana, o miejscu i terminie podpisania umowy na wykonanie zamówienia.</w:t>
      </w:r>
    </w:p>
    <w:p w:rsidR="002B63E7" w:rsidRPr="0059015C" w:rsidRDefault="002B63E7" w:rsidP="00F76836">
      <w:pPr>
        <w:pStyle w:val="NormalnyWeb"/>
        <w:spacing w:before="0" w:after="0" w:line="276" w:lineRule="auto"/>
        <w:ind w:left="284"/>
        <w:jc w:val="both"/>
      </w:pPr>
    </w:p>
    <w:p w:rsidR="002B63E7" w:rsidRPr="0059015C" w:rsidRDefault="002B63E7" w:rsidP="00F76836">
      <w:pPr>
        <w:pStyle w:val="NormalnyWeb"/>
        <w:spacing w:before="0" w:after="0" w:line="276" w:lineRule="auto"/>
        <w:ind w:left="284"/>
        <w:jc w:val="both"/>
      </w:pPr>
      <w:r w:rsidRPr="0059015C">
        <w:t>21.3.Zamawiający może zawrzeć umowę w sprawie zamówienia publicznego przed upływem terminów, o których mowa w pkt 21.1, jeżeli w postępowaniu o udzielenie zamówienia:</w:t>
      </w:r>
    </w:p>
    <w:p w:rsidR="002B63E7" w:rsidRPr="0059015C" w:rsidRDefault="002B63E7" w:rsidP="00F76836">
      <w:pPr>
        <w:pStyle w:val="NormalnyWeb"/>
        <w:spacing w:before="0" w:after="0" w:line="276" w:lineRule="auto"/>
        <w:ind w:left="284"/>
        <w:jc w:val="both"/>
      </w:pPr>
      <w:r w:rsidRPr="0059015C">
        <w:lastRenderedPageBreak/>
        <w:t>-złożono tylko jedną ofertę;</w:t>
      </w:r>
    </w:p>
    <w:p w:rsidR="002B63E7" w:rsidRPr="0059015C" w:rsidRDefault="002B63E7" w:rsidP="00F76836">
      <w:pPr>
        <w:pStyle w:val="NormalnyWeb"/>
        <w:spacing w:before="0" w:after="0" w:line="276" w:lineRule="auto"/>
        <w:ind w:left="284"/>
        <w:jc w:val="both"/>
      </w:pPr>
      <w:r w:rsidRPr="0059015C">
        <w:t>-nie odrzucono żadnej oferty;</w:t>
      </w:r>
    </w:p>
    <w:p w:rsidR="002B63E7" w:rsidRPr="0059015C" w:rsidRDefault="002B63E7" w:rsidP="00F76836">
      <w:pPr>
        <w:pStyle w:val="NormalnyWeb"/>
        <w:spacing w:before="0" w:after="0" w:line="276" w:lineRule="auto"/>
        <w:ind w:left="284"/>
        <w:jc w:val="both"/>
      </w:pPr>
      <w:r w:rsidRPr="0059015C">
        <w:t>-nie wykluczono żadnego wykonawcy.</w:t>
      </w:r>
    </w:p>
    <w:p w:rsidR="002B63E7" w:rsidRPr="0059015C" w:rsidRDefault="002B63E7" w:rsidP="00F76836">
      <w:pPr>
        <w:pStyle w:val="NormalnyWeb"/>
        <w:spacing w:before="0" w:after="0" w:line="276" w:lineRule="auto"/>
        <w:ind w:left="284"/>
        <w:jc w:val="both"/>
      </w:pPr>
    </w:p>
    <w:p w:rsidR="002B63E7" w:rsidRPr="0059015C" w:rsidRDefault="002B63E7" w:rsidP="00F76836">
      <w:pPr>
        <w:pStyle w:val="NormalnyWeb"/>
        <w:numPr>
          <w:ilvl w:val="1"/>
          <w:numId w:val="9"/>
        </w:numPr>
        <w:tabs>
          <w:tab w:val="left" w:pos="567"/>
          <w:tab w:val="left" w:pos="709"/>
          <w:tab w:val="left" w:pos="993"/>
        </w:tabs>
        <w:spacing w:before="0" w:after="0" w:line="276" w:lineRule="auto"/>
        <w:ind w:left="284" w:firstLine="0"/>
        <w:jc w:val="both"/>
        <w:rPr>
          <w:rFonts w:eastAsia="SimSun"/>
          <w:b/>
          <w:kern w:val="1"/>
        </w:rPr>
      </w:pPr>
      <w:r w:rsidRPr="0059015C">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ust.1 ustawy.</w:t>
      </w:r>
    </w:p>
    <w:p w:rsidR="002B63E7" w:rsidRPr="0059015C" w:rsidRDefault="002B63E7" w:rsidP="00F76836">
      <w:pPr>
        <w:pStyle w:val="NormalnyWeb"/>
        <w:spacing w:before="0" w:after="0" w:line="276" w:lineRule="auto"/>
        <w:jc w:val="both"/>
      </w:pPr>
    </w:p>
    <w:p w:rsidR="004F51BD" w:rsidRPr="0059015C" w:rsidRDefault="004F51BD" w:rsidP="009A6820">
      <w:pPr>
        <w:pStyle w:val="NormalnyWeb"/>
        <w:numPr>
          <w:ilvl w:val="0"/>
          <w:numId w:val="5"/>
        </w:numPr>
        <w:spacing w:before="0" w:after="0" w:line="276" w:lineRule="auto"/>
      </w:pPr>
      <w:r w:rsidRPr="0059015C">
        <w:rPr>
          <w:b/>
          <w:bCs/>
        </w:rPr>
        <w:t>Zabezpieczenie należytego wykonania umowy</w:t>
      </w:r>
    </w:p>
    <w:p w:rsidR="004F51BD" w:rsidRPr="0059015C" w:rsidRDefault="004F51BD" w:rsidP="0059015C">
      <w:pPr>
        <w:pStyle w:val="NormalnyWeb"/>
        <w:spacing w:before="0" w:after="0" w:line="276" w:lineRule="auto"/>
        <w:ind w:left="1080"/>
      </w:pPr>
    </w:p>
    <w:p w:rsidR="004F51BD" w:rsidRPr="0059015C" w:rsidRDefault="00227101" w:rsidP="00F76836">
      <w:pPr>
        <w:pStyle w:val="NormalnyWeb"/>
        <w:spacing w:before="0" w:after="0" w:line="276" w:lineRule="auto"/>
        <w:ind w:left="284"/>
        <w:jc w:val="both"/>
      </w:pPr>
      <w:r w:rsidRPr="0059015C">
        <w:t>Zamawiający nie wymaga wniesienia przez Wykonawcę zabezpieczenia należytego wykonania umowy.</w:t>
      </w:r>
    </w:p>
    <w:p w:rsidR="00227101" w:rsidRPr="0059015C" w:rsidRDefault="00227101" w:rsidP="0059015C">
      <w:pPr>
        <w:pStyle w:val="NormalnyWeb"/>
        <w:spacing w:before="0" w:after="0" w:line="276" w:lineRule="auto"/>
        <w:ind w:left="1080"/>
      </w:pPr>
    </w:p>
    <w:p w:rsidR="004F51BD" w:rsidRPr="0059015C" w:rsidRDefault="004F51BD" w:rsidP="009A6820">
      <w:pPr>
        <w:pStyle w:val="NormalnyWeb"/>
        <w:numPr>
          <w:ilvl w:val="0"/>
          <w:numId w:val="5"/>
        </w:numPr>
        <w:spacing w:before="0" w:after="0" w:line="276" w:lineRule="auto"/>
      </w:pPr>
      <w:r w:rsidRPr="0059015C">
        <w:rPr>
          <w:b/>
        </w:rPr>
        <w:t>Zwrot zabezpieczenia</w:t>
      </w:r>
    </w:p>
    <w:p w:rsidR="004F51BD" w:rsidRPr="0059015C" w:rsidRDefault="004F51BD" w:rsidP="0059015C">
      <w:pPr>
        <w:pStyle w:val="NormalnyWeb"/>
        <w:spacing w:before="0" w:after="0" w:line="276" w:lineRule="auto"/>
        <w:ind w:left="360"/>
      </w:pPr>
    </w:p>
    <w:p w:rsidR="004F51BD" w:rsidRPr="0059015C" w:rsidRDefault="00227101" w:rsidP="0059015C">
      <w:pPr>
        <w:pStyle w:val="NormalnyWeb"/>
        <w:spacing w:before="0" w:after="0" w:line="276" w:lineRule="auto"/>
        <w:ind w:left="708"/>
      </w:pPr>
      <w:r w:rsidRPr="0059015C">
        <w:t>Nie dotyczy.</w:t>
      </w:r>
    </w:p>
    <w:p w:rsidR="002B63E7" w:rsidRPr="0059015C" w:rsidRDefault="002B63E7" w:rsidP="0059015C">
      <w:pPr>
        <w:pStyle w:val="NormalnyWeb"/>
        <w:spacing w:before="0" w:after="0" w:line="276" w:lineRule="auto"/>
        <w:ind w:left="1080"/>
      </w:pPr>
    </w:p>
    <w:p w:rsidR="002B63E7" w:rsidRPr="0059015C" w:rsidRDefault="002B63E7" w:rsidP="009A6820">
      <w:pPr>
        <w:pStyle w:val="NormalnyWeb"/>
        <w:numPr>
          <w:ilvl w:val="0"/>
          <w:numId w:val="9"/>
        </w:numPr>
        <w:spacing w:before="0" w:after="0" w:line="276" w:lineRule="auto"/>
      </w:pPr>
      <w:r w:rsidRPr="0059015C">
        <w:rPr>
          <w:b/>
          <w:bCs/>
        </w:rPr>
        <w:t>Istotne dla stron postanowienia, które zostaną wprowadzone do treści zawieranej umowy w sprawie zamówienia publicznego</w:t>
      </w:r>
    </w:p>
    <w:p w:rsidR="002B63E7" w:rsidRPr="0059015C" w:rsidRDefault="002B63E7" w:rsidP="0059015C">
      <w:pPr>
        <w:pStyle w:val="NormalnyWeb"/>
        <w:spacing w:before="0" w:after="0" w:line="276" w:lineRule="auto"/>
        <w:ind w:left="1080"/>
      </w:pPr>
    </w:p>
    <w:p w:rsidR="002B63E7" w:rsidRPr="0059015C" w:rsidRDefault="00E65FA0" w:rsidP="00F76836">
      <w:pPr>
        <w:pStyle w:val="NormalnyWeb"/>
        <w:spacing w:before="0" w:after="0" w:line="276" w:lineRule="auto"/>
        <w:ind w:left="426"/>
        <w:jc w:val="both"/>
      </w:pPr>
      <w:r w:rsidRPr="0059015C">
        <w:t>2</w:t>
      </w:r>
      <w:r w:rsidR="002B1AD6">
        <w:t>2</w:t>
      </w:r>
      <w:r w:rsidR="002B63E7" w:rsidRPr="0059015C">
        <w:t>.1. Umowa zawarta zostanie z uwzględnieniem postanowień wynikających z treści niniejszej specyfikacji oraz danych zawartych w ofercie.</w:t>
      </w:r>
    </w:p>
    <w:p w:rsidR="002B63E7" w:rsidRPr="0059015C" w:rsidRDefault="002B63E7" w:rsidP="00F76836">
      <w:pPr>
        <w:pStyle w:val="NormalnyWeb"/>
        <w:spacing w:before="0" w:after="0" w:line="276" w:lineRule="auto"/>
        <w:ind w:left="426"/>
        <w:jc w:val="both"/>
      </w:pPr>
    </w:p>
    <w:p w:rsidR="002B63E7" w:rsidRPr="0059015C" w:rsidRDefault="002B63E7" w:rsidP="00F76836">
      <w:pPr>
        <w:pStyle w:val="NormalnyWeb"/>
        <w:spacing w:before="0" w:after="0" w:line="276" w:lineRule="auto"/>
        <w:ind w:left="426"/>
        <w:jc w:val="both"/>
      </w:pPr>
      <w:r w:rsidRPr="0059015C">
        <w:t>2</w:t>
      </w:r>
      <w:r w:rsidR="002B1AD6">
        <w:t>2</w:t>
      </w:r>
      <w:r w:rsidRPr="0059015C">
        <w:t>.2. Postanowienia umowy zawarto we wzorze umo</w:t>
      </w:r>
      <w:r w:rsidR="00C42683" w:rsidRPr="0059015C">
        <w:t xml:space="preserve">wy, który stanowi załącznik nr </w:t>
      </w:r>
      <w:r w:rsidR="0077666F">
        <w:t>7</w:t>
      </w:r>
      <w:r w:rsidR="008C2E18">
        <w:t xml:space="preserve"> </w:t>
      </w:r>
      <w:r w:rsidRPr="0059015C">
        <w:t>do SIWZ.</w:t>
      </w:r>
    </w:p>
    <w:p w:rsidR="002B63E7" w:rsidRPr="0059015C" w:rsidRDefault="002B63E7" w:rsidP="0059015C">
      <w:pPr>
        <w:pStyle w:val="NormalnyWeb"/>
        <w:spacing w:before="0" w:after="0" w:line="276" w:lineRule="auto"/>
      </w:pPr>
    </w:p>
    <w:p w:rsidR="002B63E7" w:rsidRPr="0059015C" w:rsidRDefault="002B63E7" w:rsidP="009A6820">
      <w:pPr>
        <w:pStyle w:val="NormalnyWeb"/>
        <w:numPr>
          <w:ilvl w:val="0"/>
          <w:numId w:val="9"/>
        </w:numPr>
        <w:spacing w:before="0" w:after="0" w:line="276" w:lineRule="auto"/>
      </w:pPr>
      <w:r w:rsidRPr="0059015C">
        <w:rPr>
          <w:b/>
          <w:bCs/>
        </w:rPr>
        <w:t>Środki ochrony prawnej</w:t>
      </w:r>
    </w:p>
    <w:p w:rsidR="002B63E7" w:rsidRPr="0059015C" w:rsidRDefault="002B63E7" w:rsidP="0059015C">
      <w:pPr>
        <w:spacing w:line="276" w:lineRule="auto"/>
        <w:ind w:left="1077"/>
      </w:pPr>
    </w:p>
    <w:p w:rsidR="004F51BD" w:rsidRPr="0059015C" w:rsidRDefault="004F51BD" w:rsidP="0059015C">
      <w:pPr>
        <w:spacing w:line="276" w:lineRule="auto"/>
        <w:ind w:left="426"/>
        <w:jc w:val="both"/>
      </w:pPr>
      <w:r w:rsidRPr="0059015C">
        <w:t xml:space="preserve">Środki ochrony prawnej określone w Dziale VI Środki ochrony prawnej </w:t>
      </w:r>
      <w:proofErr w:type="spellStart"/>
      <w:r w:rsidRPr="0059015C">
        <w:t>uPzp</w:t>
      </w:r>
      <w:proofErr w:type="spellEnd"/>
      <w:r w:rsidRPr="0059015C">
        <w:t xml:space="preserve"> przysługują wykonawcy, uczestnikowi konkursu, a także innemu podmiotowi, jeżeli ma lub miał interes w uzyskaniu danego zamówienia oraz poniósł lub może ponieść szkodę w wyniku naruszenia przez zamawiającego przepisów ustawy. </w:t>
      </w:r>
    </w:p>
    <w:p w:rsidR="002B63E7" w:rsidRPr="0059015C" w:rsidRDefault="004F51BD" w:rsidP="0059015C">
      <w:pPr>
        <w:spacing w:line="276" w:lineRule="auto"/>
        <w:ind w:left="426"/>
        <w:jc w:val="both"/>
        <w:rPr>
          <w:rFonts w:eastAsia="Calibri"/>
        </w:rPr>
      </w:pPr>
      <w:r w:rsidRPr="0059015C">
        <w:t>Środki ochrony prawnej wobec ogłoszenia o zamówieniu oraz specyfikacji istotnych warunków zamówienia przysługują również organizacjom wpisanym na listę, o której mowa w art. 154 pkt 5.</w:t>
      </w:r>
    </w:p>
    <w:p w:rsidR="002B63E7" w:rsidRPr="0059015C" w:rsidRDefault="002B63E7" w:rsidP="0059015C">
      <w:pPr>
        <w:pStyle w:val="NormalnyWeb"/>
        <w:spacing w:before="0" w:after="0" w:line="276" w:lineRule="auto"/>
      </w:pPr>
    </w:p>
    <w:p w:rsidR="002B63E7" w:rsidRPr="0059015C" w:rsidRDefault="002B63E7" w:rsidP="009A6820">
      <w:pPr>
        <w:pStyle w:val="NormalnyWeb"/>
        <w:numPr>
          <w:ilvl w:val="0"/>
          <w:numId w:val="9"/>
        </w:numPr>
        <w:spacing w:before="0" w:after="0" w:line="276" w:lineRule="auto"/>
      </w:pPr>
      <w:r w:rsidRPr="0059015C">
        <w:rPr>
          <w:b/>
          <w:bCs/>
        </w:rPr>
        <w:t>Ogłoszenie wyników przetargu</w:t>
      </w:r>
    </w:p>
    <w:p w:rsidR="002B63E7" w:rsidRPr="0059015C" w:rsidRDefault="002B63E7" w:rsidP="0059015C">
      <w:pPr>
        <w:pStyle w:val="NormalnyWeb"/>
        <w:spacing w:before="0" w:after="0" w:line="276" w:lineRule="auto"/>
        <w:ind w:left="360"/>
      </w:pPr>
    </w:p>
    <w:p w:rsidR="002B63E7" w:rsidRPr="0059015C" w:rsidRDefault="00420632" w:rsidP="00F76836">
      <w:pPr>
        <w:pStyle w:val="NormalnyWeb"/>
        <w:spacing w:before="0" w:after="0" w:line="276" w:lineRule="auto"/>
        <w:ind w:left="284"/>
        <w:jc w:val="both"/>
      </w:pPr>
      <w:r w:rsidRPr="0059015C">
        <w:t>24</w:t>
      </w:r>
      <w:r w:rsidR="002B63E7" w:rsidRPr="0059015C">
        <w:t>.1. Zamawiający zawiadomi niezwłocznie, faksem i pisemnie, wszystkich Wykonawców, którzy złożyli oferty o:</w:t>
      </w:r>
    </w:p>
    <w:p w:rsidR="002B63E7" w:rsidRPr="0059015C" w:rsidRDefault="002B63E7" w:rsidP="00F76836">
      <w:pPr>
        <w:pStyle w:val="NormalnyWeb"/>
        <w:tabs>
          <w:tab w:val="left" w:pos="1800"/>
        </w:tabs>
        <w:spacing w:before="0" w:after="0" w:line="276" w:lineRule="auto"/>
        <w:ind w:left="284"/>
        <w:jc w:val="both"/>
      </w:pPr>
      <w:r w:rsidRPr="0059015C">
        <w:t xml:space="preserve">a) wyborze najkorzystniejszej oferty, podając nazwę (firmę), siedzibę i adres Wykonawcy, którego ofertę wybrano oraz uzasadnienie jej wyboru, a także nazwy (firmy), siedziby </w:t>
      </w:r>
      <w:r w:rsidR="00F76836">
        <w:t xml:space="preserve">                   </w:t>
      </w:r>
      <w:r w:rsidRPr="0059015C">
        <w:lastRenderedPageBreak/>
        <w:t xml:space="preserve">i adresy Wykonawców, którzy złożyli oferty, a także punktację przyznaną ofertom </w:t>
      </w:r>
      <w:r w:rsidR="00F76836">
        <w:t xml:space="preserve">                     </w:t>
      </w:r>
      <w:r w:rsidRPr="0059015C">
        <w:t>w każdym kryterium oceny ofert i łączną punktację.</w:t>
      </w:r>
    </w:p>
    <w:p w:rsidR="002B63E7" w:rsidRPr="0059015C" w:rsidRDefault="002B63E7" w:rsidP="00F76836">
      <w:pPr>
        <w:pStyle w:val="NormalnyWeb"/>
        <w:tabs>
          <w:tab w:val="left" w:pos="1800"/>
        </w:tabs>
        <w:spacing w:before="0" w:after="0" w:line="276" w:lineRule="auto"/>
        <w:ind w:left="284"/>
        <w:jc w:val="both"/>
      </w:pPr>
      <w:r w:rsidRPr="0059015C">
        <w:t xml:space="preserve">b) wykonawcach, których oferty zostały odrzucone, podając uzasadnienie faktyczne </w:t>
      </w:r>
      <w:r w:rsidR="00F76836">
        <w:t xml:space="preserve">                      </w:t>
      </w:r>
      <w:r w:rsidRPr="0059015C">
        <w:t>i prawne.</w:t>
      </w:r>
    </w:p>
    <w:p w:rsidR="002B63E7" w:rsidRPr="0059015C" w:rsidRDefault="002B63E7" w:rsidP="00F76836">
      <w:pPr>
        <w:pStyle w:val="NormalnyWeb"/>
        <w:tabs>
          <w:tab w:val="left" w:pos="1800"/>
        </w:tabs>
        <w:spacing w:before="0" w:after="0" w:line="276" w:lineRule="auto"/>
        <w:ind w:left="284"/>
        <w:jc w:val="both"/>
      </w:pPr>
      <w:r w:rsidRPr="0059015C">
        <w:t>c) wykonawcach, którzy zostali wykluczeni z postępowania o udzielenie zamówienia, podając uzasadnienie faktyczne i prawne.</w:t>
      </w:r>
    </w:p>
    <w:p w:rsidR="002B63E7" w:rsidRPr="0059015C" w:rsidRDefault="002B63E7" w:rsidP="00F76836">
      <w:pPr>
        <w:pStyle w:val="NormalnyWeb"/>
        <w:tabs>
          <w:tab w:val="left" w:pos="1800"/>
        </w:tabs>
        <w:spacing w:before="0" w:after="0" w:line="276" w:lineRule="auto"/>
        <w:ind w:left="284"/>
        <w:jc w:val="both"/>
      </w:pPr>
      <w:r w:rsidRPr="0059015C">
        <w:t>d) terminie, po upływie którego umowa w sprawie zamówienia publicznego może być zawarta.</w:t>
      </w:r>
    </w:p>
    <w:p w:rsidR="002B63E7" w:rsidRPr="0059015C" w:rsidRDefault="002B63E7" w:rsidP="00F76836">
      <w:pPr>
        <w:pStyle w:val="NormalnyWeb"/>
        <w:spacing w:before="0" w:after="0" w:line="276" w:lineRule="auto"/>
        <w:ind w:left="284"/>
        <w:jc w:val="both"/>
      </w:pPr>
    </w:p>
    <w:p w:rsidR="002B63E7" w:rsidRPr="0059015C" w:rsidRDefault="00420632" w:rsidP="00F76836">
      <w:pPr>
        <w:pStyle w:val="NormalnyWeb"/>
        <w:spacing w:before="0" w:after="0" w:line="276" w:lineRule="auto"/>
        <w:ind w:left="284"/>
        <w:jc w:val="both"/>
      </w:pPr>
      <w:r w:rsidRPr="0059015C">
        <w:t>24</w:t>
      </w:r>
      <w:r w:rsidR="002B63E7" w:rsidRPr="0059015C">
        <w:t xml:space="preserve">.2. Informacja o wyborze najkorzystniejszej oferty zamieszczona zostanie również </w:t>
      </w:r>
      <w:r w:rsidR="00F76836">
        <w:t xml:space="preserve">                  </w:t>
      </w:r>
      <w:r w:rsidR="002B63E7" w:rsidRPr="0059015C">
        <w:t xml:space="preserve">na tablicy ogłoszeń Urzędu Gminy </w:t>
      </w:r>
      <w:r w:rsidR="00BA3538">
        <w:t>Karniewo</w:t>
      </w:r>
      <w:r w:rsidR="002B63E7" w:rsidRPr="0059015C">
        <w:t xml:space="preserve"> oraz na stronie internetowej.</w:t>
      </w:r>
    </w:p>
    <w:p w:rsidR="002B63E7" w:rsidRPr="0059015C" w:rsidRDefault="002B63E7" w:rsidP="0059015C">
      <w:pPr>
        <w:pStyle w:val="NormalnyWeb"/>
        <w:spacing w:before="0" w:after="0" w:line="276" w:lineRule="auto"/>
        <w:ind w:left="1080"/>
      </w:pPr>
    </w:p>
    <w:p w:rsidR="002B63E7" w:rsidRPr="0059015C" w:rsidRDefault="002B63E7" w:rsidP="009A6820">
      <w:pPr>
        <w:pStyle w:val="NormalnyWeb"/>
        <w:numPr>
          <w:ilvl w:val="0"/>
          <w:numId w:val="9"/>
        </w:numPr>
        <w:spacing w:before="0" w:after="0" w:line="276" w:lineRule="auto"/>
      </w:pPr>
      <w:r w:rsidRPr="0059015C">
        <w:rPr>
          <w:b/>
          <w:bCs/>
        </w:rPr>
        <w:t>Postanowienia końcowe:</w:t>
      </w:r>
    </w:p>
    <w:p w:rsidR="002B63E7" w:rsidRPr="0059015C" w:rsidRDefault="002B63E7" w:rsidP="00B201C3">
      <w:pPr>
        <w:pStyle w:val="NormalnyWeb"/>
        <w:spacing w:before="0" w:after="0" w:line="276" w:lineRule="auto"/>
        <w:ind w:left="284"/>
      </w:pPr>
      <w:r w:rsidRPr="0059015C">
        <w:t>W sprawach nieuregulowanych zastosowanie mają przepisy ustawy Prawo zamówień publicznych oraz Kodeks cywilny.</w:t>
      </w:r>
    </w:p>
    <w:p w:rsidR="002B63E7" w:rsidRPr="0059015C" w:rsidRDefault="002B63E7" w:rsidP="00B201C3">
      <w:pPr>
        <w:pStyle w:val="NormalnyWeb"/>
        <w:spacing w:before="0" w:after="0" w:line="276" w:lineRule="auto"/>
        <w:ind w:left="284"/>
      </w:pPr>
    </w:p>
    <w:p w:rsidR="002B63E7" w:rsidRPr="0059015C" w:rsidRDefault="002B63E7" w:rsidP="009A6820">
      <w:pPr>
        <w:pStyle w:val="NormalnyWeb"/>
        <w:numPr>
          <w:ilvl w:val="0"/>
          <w:numId w:val="9"/>
        </w:numPr>
        <w:spacing w:before="0" w:after="0" w:line="276" w:lineRule="auto"/>
      </w:pPr>
      <w:r w:rsidRPr="0059015C">
        <w:rPr>
          <w:b/>
          <w:bCs/>
        </w:rPr>
        <w:t>Załączniki do SIWZ:</w:t>
      </w:r>
    </w:p>
    <w:p w:rsidR="00E36524" w:rsidRPr="0059015C" w:rsidRDefault="00E36524" w:rsidP="009A6820">
      <w:pPr>
        <w:pStyle w:val="Akapitzlist"/>
        <w:numPr>
          <w:ilvl w:val="0"/>
          <w:numId w:val="6"/>
        </w:numPr>
        <w:spacing w:after="0" w:line="276" w:lineRule="auto"/>
        <w:ind w:left="426" w:firstLine="0"/>
        <w:jc w:val="left"/>
        <w:rPr>
          <w:rFonts w:ascii="Times New Roman" w:hAnsi="Times New Roman" w:cs="Times New Roman"/>
          <w:color w:val="auto"/>
          <w:sz w:val="24"/>
          <w:szCs w:val="24"/>
        </w:rPr>
      </w:pPr>
      <w:r w:rsidRPr="0059015C">
        <w:rPr>
          <w:rFonts w:ascii="Times New Roman" w:hAnsi="Times New Roman" w:cs="Times New Roman"/>
          <w:color w:val="auto"/>
          <w:sz w:val="24"/>
          <w:szCs w:val="24"/>
        </w:rPr>
        <w:t>Formularz oferty</w:t>
      </w:r>
    </w:p>
    <w:p w:rsidR="00E36524" w:rsidRPr="0059015C" w:rsidRDefault="00E36524" w:rsidP="009A6820">
      <w:pPr>
        <w:pStyle w:val="Akapitzlist"/>
        <w:numPr>
          <w:ilvl w:val="0"/>
          <w:numId w:val="6"/>
        </w:numPr>
        <w:spacing w:after="0" w:line="276" w:lineRule="auto"/>
        <w:ind w:left="426" w:firstLine="0"/>
        <w:jc w:val="left"/>
        <w:rPr>
          <w:rFonts w:ascii="Times New Roman" w:hAnsi="Times New Roman" w:cs="Times New Roman"/>
          <w:color w:val="auto"/>
          <w:sz w:val="24"/>
          <w:szCs w:val="24"/>
        </w:rPr>
      </w:pPr>
      <w:r w:rsidRPr="0059015C">
        <w:rPr>
          <w:rFonts w:ascii="Times New Roman" w:hAnsi="Times New Roman" w:cs="Times New Roman"/>
          <w:color w:val="auto"/>
          <w:sz w:val="24"/>
          <w:szCs w:val="24"/>
        </w:rPr>
        <w:t>Oświadczenie o spełnieniu warunków udziału w postepowaniu</w:t>
      </w:r>
    </w:p>
    <w:p w:rsidR="00E36524" w:rsidRPr="0059015C" w:rsidRDefault="00E36524" w:rsidP="009A6820">
      <w:pPr>
        <w:pStyle w:val="Akapitzlist"/>
        <w:numPr>
          <w:ilvl w:val="0"/>
          <w:numId w:val="6"/>
        </w:numPr>
        <w:spacing w:after="0" w:line="276" w:lineRule="auto"/>
        <w:ind w:left="426" w:firstLine="0"/>
        <w:jc w:val="left"/>
        <w:rPr>
          <w:rFonts w:ascii="Times New Roman" w:hAnsi="Times New Roman" w:cs="Times New Roman"/>
          <w:color w:val="auto"/>
          <w:sz w:val="24"/>
          <w:szCs w:val="24"/>
        </w:rPr>
      </w:pPr>
      <w:r w:rsidRPr="0059015C">
        <w:rPr>
          <w:rFonts w:ascii="Times New Roman" w:hAnsi="Times New Roman" w:cs="Times New Roman"/>
          <w:color w:val="auto"/>
          <w:sz w:val="24"/>
          <w:szCs w:val="24"/>
        </w:rPr>
        <w:t xml:space="preserve">Oświadczenie o braku podstaw wykluczenia </w:t>
      </w:r>
    </w:p>
    <w:p w:rsidR="00E36524" w:rsidRPr="0059015C" w:rsidRDefault="00E36524" w:rsidP="009A6820">
      <w:pPr>
        <w:pStyle w:val="Akapitzlist"/>
        <w:numPr>
          <w:ilvl w:val="0"/>
          <w:numId w:val="6"/>
        </w:numPr>
        <w:spacing w:after="0" w:line="276" w:lineRule="auto"/>
        <w:ind w:left="426" w:firstLine="0"/>
        <w:jc w:val="left"/>
        <w:rPr>
          <w:rFonts w:ascii="Times New Roman" w:hAnsi="Times New Roman" w:cs="Times New Roman"/>
          <w:color w:val="auto"/>
          <w:sz w:val="24"/>
          <w:szCs w:val="24"/>
        </w:rPr>
      </w:pPr>
      <w:r w:rsidRPr="0059015C">
        <w:rPr>
          <w:rFonts w:ascii="Times New Roman" w:hAnsi="Times New Roman" w:cs="Times New Roman"/>
          <w:color w:val="auto"/>
          <w:sz w:val="24"/>
          <w:szCs w:val="24"/>
        </w:rPr>
        <w:t xml:space="preserve">Wykaz </w:t>
      </w:r>
      <w:r w:rsidR="0059015C" w:rsidRPr="0059015C">
        <w:rPr>
          <w:rFonts w:ascii="Times New Roman" w:hAnsi="Times New Roman" w:cs="Times New Roman"/>
          <w:color w:val="auto"/>
          <w:sz w:val="24"/>
          <w:szCs w:val="24"/>
        </w:rPr>
        <w:t>wykonanych usług</w:t>
      </w:r>
    </w:p>
    <w:p w:rsidR="006851A5" w:rsidRPr="0059015C" w:rsidRDefault="0059015C" w:rsidP="009A6820">
      <w:pPr>
        <w:pStyle w:val="NormalnyWeb"/>
        <w:numPr>
          <w:ilvl w:val="0"/>
          <w:numId w:val="6"/>
        </w:numPr>
        <w:spacing w:before="0" w:after="0" w:line="276" w:lineRule="auto"/>
        <w:ind w:left="709" w:hanging="283"/>
        <w:jc w:val="both"/>
      </w:pPr>
      <w:r w:rsidRPr="0059015C">
        <w:t>Oświadczenie o przynależności lub braku przynależności do grupy kapitałowej</w:t>
      </w:r>
    </w:p>
    <w:p w:rsidR="00FA1695" w:rsidRPr="0059015C" w:rsidRDefault="00FA1695" w:rsidP="009A6820">
      <w:pPr>
        <w:pStyle w:val="NormalnyWeb"/>
        <w:numPr>
          <w:ilvl w:val="0"/>
          <w:numId w:val="6"/>
        </w:numPr>
        <w:spacing w:before="0" w:after="0" w:line="276" w:lineRule="auto"/>
        <w:ind w:left="709" w:hanging="283"/>
        <w:jc w:val="both"/>
      </w:pPr>
      <w:r w:rsidRPr="0059015C">
        <w:t xml:space="preserve">Wykaz </w:t>
      </w:r>
      <w:r w:rsidR="0059015C" w:rsidRPr="0059015C">
        <w:t>środków transportu</w:t>
      </w:r>
    </w:p>
    <w:p w:rsidR="006851A5" w:rsidRDefault="006851A5" w:rsidP="009A6820">
      <w:pPr>
        <w:pStyle w:val="NormalnyWeb"/>
        <w:numPr>
          <w:ilvl w:val="0"/>
          <w:numId w:val="6"/>
        </w:numPr>
        <w:spacing w:before="0" w:after="0" w:line="276" w:lineRule="auto"/>
        <w:ind w:left="709" w:hanging="283"/>
        <w:jc w:val="both"/>
      </w:pPr>
      <w:r w:rsidRPr="0059015C">
        <w:t>Wzór umowy</w:t>
      </w:r>
    </w:p>
    <w:p w:rsidR="006851A5" w:rsidRDefault="006851A5" w:rsidP="000265D8">
      <w:pPr>
        <w:pStyle w:val="NormalnyWeb"/>
        <w:spacing w:before="0" w:after="0"/>
        <w:jc w:val="both"/>
        <w:rPr>
          <w:sz w:val="22"/>
          <w:szCs w:val="22"/>
        </w:rPr>
      </w:pPr>
    </w:p>
    <w:p w:rsidR="006851A5" w:rsidRDefault="006851A5" w:rsidP="000265D8">
      <w:pPr>
        <w:pStyle w:val="NormalnyWeb"/>
        <w:spacing w:before="0" w:after="0"/>
        <w:jc w:val="both"/>
        <w:rPr>
          <w:sz w:val="22"/>
          <w:szCs w:val="22"/>
        </w:rPr>
      </w:pPr>
    </w:p>
    <w:p w:rsidR="006851A5" w:rsidRDefault="006851A5" w:rsidP="000265D8">
      <w:pPr>
        <w:pStyle w:val="NormalnyWeb"/>
        <w:spacing w:before="0" w:after="0"/>
        <w:jc w:val="both"/>
        <w:rPr>
          <w:sz w:val="22"/>
          <w:szCs w:val="22"/>
        </w:rPr>
      </w:pPr>
    </w:p>
    <w:p w:rsidR="006851A5" w:rsidRDefault="006851A5" w:rsidP="000265D8">
      <w:pPr>
        <w:pStyle w:val="NormalnyWeb"/>
        <w:spacing w:before="0" w:after="0"/>
        <w:jc w:val="both"/>
        <w:rPr>
          <w:sz w:val="22"/>
          <w:szCs w:val="22"/>
        </w:rPr>
      </w:pPr>
    </w:p>
    <w:p w:rsidR="006851A5" w:rsidRDefault="006851A5" w:rsidP="000265D8">
      <w:pPr>
        <w:pStyle w:val="NormalnyWeb"/>
        <w:spacing w:before="0" w:after="0"/>
        <w:jc w:val="both"/>
        <w:rPr>
          <w:sz w:val="22"/>
          <w:szCs w:val="22"/>
        </w:rPr>
      </w:pPr>
    </w:p>
    <w:p w:rsidR="006851A5" w:rsidRDefault="006851A5" w:rsidP="000265D8">
      <w:pPr>
        <w:pStyle w:val="NormalnyWeb"/>
        <w:spacing w:before="0" w:after="0"/>
        <w:jc w:val="both"/>
        <w:rPr>
          <w:sz w:val="22"/>
          <w:szCs w:val="22"/>
        </w:rPr>
      </w:pPr>
    </w:p>
    <w:p w:rsidR="006851A5" w:rsidRDefault="006851A5" w:rsidP="000265D8">
      <w:pPr>
        <w:pStyle w:val="NormalnyWeb"/>
        <w:spacing w:before="0" w:after="0"/>
        <w:jc w:val="both"/>
        <w:rPr>
          <w:sz w:val="22"/>
          <w:szCs w:val="22"/>
        </w:rPr>
      </w:pPr>
    </w:p>
    <w:p w:rsidR="006851A5" w:rsidRDefault="006851A5" w:rsidP="000265D8">
      <w:pPr>
        <w:pStyle w:val="NormalnyWeb"/>
        <w:spacing w:before="0" w:after="0"/>
        <w:jc w:val="both"/>
        <w:rPr>
          <w:sz w:val="22"/>
          <w:szCs w:val="22"/>
        </w:rPr>
      </w:pPr>
    </w:p>
    <w:p w:rsidR="006851A5" w:rsidRDefault="006851A5" w:rsidP="000265D8">
      <w:pPr>
        <w:pStyle w:val="NormalnyWeb"/>
        <w:spacing w:before="0" w:after="0"/>
        <w:jc w:val="both"/>
        <w:rPr>
          <w:sz w:val="22"/>
          <w:szCs w:val="22"/>
        </w:rPr>
      </w:pPr>
    </w:p>
    <w:p w:rsidR="006851A5" w:rsidRDefault="006851A5"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1F3F5B" w:rsidRDefault="001F3F5B" w:rsidP="000265D8">
      <w:pPr>
        <w:pStyle w:val="NormalnyWeb"/>
        <w:spacing w:before="0" w:after="0"/>
        <w:jc w:val="both"/>
        <w:rPr>
          <w:sz w:val="22"/>
          <w:szCs w:val="22"/>
        </w:rPr>
      </w:pPr>
    </w:p>
    <w:p w:rsidR="001F3F5B" w:rsidRDefault="001F3F5B" w:rsidP="000265D8">
      <w:pPr>
        <w:pStyle w:val="NormalnyWeb"/>
        <w:spacing w:before="0" w:after="0"/>
        <w:jc w:val="both"/>
        <w:rPr>
          <w:sz w:val="22"/>
          <w:szCs w:val="22"/>
        </w:rPr>
      </w:pPr>
    </w:p>
    <w:p w:rsidR="00CD6537" w:rsidRDefault="00CD6537" w:rsidP="000265D8">
      <w:pPr>
        <w:pStyle w:val="NormalnyWeb"/>
        <w:spacing w:before="0" w:after="0"/>
        <w:jc w:val="both"/>
        <w:rPr>
          <w:sz w:val="22"/>
          <w:szCs w:val="22"/>
        </w:rPr>
      </w:pPr>
    </w:p>
    <w:p w:rsidR="00A066C3" w:rsidRDefault="00A066C3" w:rsidP="000265D8">
      <w:pPr>
        <w:pStyle w:val="NormalnyWeb"/>
        <w:spacing w:before="0" w:after="0"/>
        <w:jc w:val="both"/>
        <w:rPr>
          <w:sz w:val="22"/>
          <w:szCs w:val="22"/>
        </w:rPr>
      </w:pPr>
    </w:p>
    <w:p w:rsidR="00A066C3" w:rsidRDefault="00A066C3" w:rsidP="000265D8">
      <w:pPr>
        <w:pStyle w:val="NormalnyWeb"/>
        <w:spacing w:before="0" w:after="0"/>
        <w:jc w:val="both"/>
        <w:rPr>
          <w:sz w:val="22"/>
          <w:szCs w:val="22"/>
        </w:rPr>
      </w:pPr>
    </w:p>
    <w:p w:rsidR="006274D5" w:rsidRDefault="006274D5" w:rsidP="000265D8">
      <w:pPr>
        <w:pStyle w:val="NormalnyWeb"/>
        <w:spacing w:before="0" w:after="0"/>
        <w:jc w:val="both"/>
        <w:rPr>
          <w:sz w:val="22"/>
          <w:szCs w:val="22"/>
        </w:rPr>
      </w:pPr>
    </w:p>
    <w:p w:rsidR="006274D5" w:rsidRDefault="006274D5" w:rsidP="000265D8">
      <w:pPr>
        <w:pStyle w:val="NormalnyWeb"/>
        <w:spacing w:before="0" w:after="0"/>
        <w:jc w:val="both"/>
        <w:rPr>
          <w:sz w:val="22"/>
          <w:szCs w:val="22"/>
        </w:rPr>
      </w:pPr>
    </w:p>
    <w:p w:rsidR="006430D8" w:rsidRDefault="006430D8" w:rsidP="000265D8">
      <w:pPr>
        <w:pStyle w:val="NormalnyWeb"/>
        <w:spacing w:before="0" w:after="0"/>
        <w:ind w:left="1080"/>
        <w:jc w:val="right"/>
        <w:rPr>
          <w:sz w:val="20"/>
          <w:szCs w:val="20"/>
        </w:rPr>
      </w:pPr>
    </w:p>
    <w:p w:rsidR="002B63E7" w:rsidRDefault="002B63E7" w:rsidP="000265D8">
      <w:pPr>
        <w:pStyle w:val="NormalnyWeb"/>
        <w:spacing w:before="0" w:after="0"/>
        <w:ind w:left="1080"/>
        <w:jc w:val="right"/>
      </w:pPr>
      <w:r>
        <w:rPr>
          <w:sz w:val="20"/>
          <w:szCs w:val="20"/>
        </w:rPr>
        <w:t xml:space="preserve">Załącznik Nr 1 </w:t>
      </w:r>
      <w:r w:rsidR="00BA3538">
        <w:rPr>
          <w:sz w:val="20"/>
          <w:szCs w:val="20"/>
        </w:rPr>
        <w:t>RIPP</w:t>
      </w:r>
      <w:r w:rsidR="00A066C3">
        <w:rPr>
          <w:sz w:val="20"/>
        </w:rPr>
        <w:t>.271.2</w:t>
      </w:r>
      <w:r w:rsidR="003B6FE1">
        <w:rPr>
          <w:sz w:val="20"/>
        </w:rPr>
        <w:t>3</w:t>
      </w:r>
      <w:r>
        <w:rPr>
          <w:sz w:val="20"/>
        </w:rPr>
        <w:t>.</w:t>
      </w:r>
      <w:r w:rsidR="006851A5">
        <w:rPr>
          <w:sz w:val="20"/>
        </w:rPr>
        <w:t>201</w:t>
      </w:r>
      <w:r w:rsidR="00A066C3">
        <w:rPr>
          <w:sz w:val="20"/>
        </w:rPr>
        <w:t>8</w:t>
      </w:r>
    </w:p>
    <w:p w:rsidR="002B63E7" w:rsidRDefault="002B63E7" w:rsidP="000265D8">
      <w:pPr>
        <w:pStyle w:val="NormalnyWeb"/>
        <w:spacing w:before="0" w:after="0"/>
        <w:jc w:val="right"/>
      </w:pPr>
    </w:p>
    <w:p w:rsidR="002B63E7" w:rsidRDefault="002B63E7" w:rsidP="000265D8">
      <w:pPr>
        <w:pStyle w:val="NormalnyWeb"/>
        <w:spacing w:before="0" w:after="0"/>
        <w:jc w:val="center"/>
      </w:pPr>
      <w:r>
        <w:rPr>
          <w:b/>
          <w:bCs/>
          <w:sz w:val="32"/>
          <w:szCs w:val="32"/>
        </w:rPr>
        <w:t>FORMULARZ OFERTOWY WYKONAWCY</w:t>
      </w:r>
    </w:p>
    <w:p w:rsidR="002B63E7" w:rsidRDefault="002B63E7" w:rsidP="000265D8">
      <w:pPr>
        <w:pStyle w:val="NormalnyWeb"/>
        <w:spacing w:before="0" w:after="0"/>
        <w:jc w:val="center"/>
        <w:rPr>
          <w:b/>
          <w:bCs/>
          <w:sz w:val="32"/>
          <w:szCs w:val="40"/>
        </w:rPr>
      </w:pPr>
      <w:r>
        <w:t>na wykonanie zamówienia publicznego pod nazwą :</w:t>
      </w:r>
    </w:p>
    <w:p w:rsidR="001F3F5B" w:rsidRPr="001F3F5B" w:rsidRDefault="001F3F5B" w:rsidP="001F3F5B">
      <w:pPr>
        <w:pStyle w:val="rozdzial"/>
        <w:spacing w:before="0" w:after="0" w:line="100" w:lineRule="atLeast"/>
        <w:rPr>
          <w:rFonts w:ascii="Times New Roman" w:eastAsia="Times New Roman" w:hAnsi="Times New Roman" w:cs="Times New Roman"/>
          <w:sz w:val="24"/>
          <w:szCs w:val="24"/>
          <w:lang w:eastAsia="ar-SA"/>
        </w:rPr>
      </w:pPr>
      <w:r w:rsidRPr="001F3F5B">
        <w:rPr>
          <w:sz w:val="24"/>
          <w:szCs w:val="24"/>
        </w:rPr>
        <w:t>„</w:t>
      </w:r>
      <w:r w:rsidRPr="001F3F5B">
        <w:rPr>
          <w:rFonts w:ascii="Times New Roman" w:eastAsia="Times New Roman" w:hAnsi="Times New Roman" w:cs="Times New Roman"/>
          <w:sz w:val="24"/>
          <w:szCs w:val="24"/>
          <w:lang w:eastAsia="ar-SA"/>
        </w:rPr>
        <w:t>DOWOŻENIE I ODWOŻENIE UCZNIÓW DO/ZE SZKÓŁ NA TERENIE GMINY KARNIEWO</w:t>
      </w:r>
      <w:r w:rsidRPr="001F3F5B">
        <w:rPr>
          <w:sz w:val="24"/>
          <w:szCs w:val="24"/>
        </w:rPr>
        <w:t>”</w:t>
      </w:r>
    </w:p>
    <w:p w:rsidR="002B63E7" w:rsidRDefault="002B63E7" w:rsidP="000265D8">
      <w:pPr>
        <w:pStyle w:val="NormalnyWeb"/>
        <w:spacing w:before="0" w:after="0"/>
        <w:jc w:val="center"/>
      </w:pPr>
    </w:p>
    <w:p w:rsidR="002B63E7" w:rsidRPr="00B0392D" w:rsidRDefault="002B63E7" w:rsidP="00B0392D">
      <w:pPr>
        <w:pStyle w:val="NormalnyWeb"/>
        <w:spacing w:before="0" w:after="0" w:line="276" w:lineRule="auto"/>
        <w:jc w:val="center"/>
      </w:pPr>
      <w:r w:rsidRPr="00B0392D">
        <w:rPr>
          <w:b/>
          <w:bCs/>
        </w:rPr>
        <w:t xml:space="preserve">Tryb postępowania </w:t>
      </w:r>
      <w:r w:rsidRPr="00B0392D">
        <w:t>: przetarg nieograniczony</w:t>
      </w:r>
    </w:p>
    <w:p w:rsidR="002B63E7" w:rsidRPr="00B0392D" w:rsidRDefault="002B63E7" w:rsidP="00B0392D">
      <w:pPr>
        <w:pStyle w:val="NormalnyWeb"/>
        <w:spacing w:before="0" w:after="0" w:line="276" w:lineRule="auto"/>
        <w:jc w:val="center"/>
      </w:pPr>
    </w:p>
    <w:p w:rsidR="002B63E7" w:rsidRPr="00B0392D" w:rsidRDefault="002B63E7" w:rsidP="00B0392D">
      <w:pPr>
        <w:pStyle w:val="NormalnyWeb"/>
        <w:spacing w:before="0" w:after="0" w:line="276" w:lineRule="auto"/>
        <w:jc w:val="center"/>
      </w:pPr>
    </w:p>
    <w:p w:rsidR="002B63E7" w:rsidRPr="00B0392D" w:rsidRDefault="002B63E7" w:rsidP="00B0392D">
      <w:pPr>
        <w:pStyle w:val="NormalnyWeb"/>
        <w:spacing w:before="0" w:after="0" w:line="276" w:lineRule="auto"/>
      </w:pPr>
      <w:r w:rsidRPr="00B0392D">
        <w:rPr>
          <w:b/>
          <w:bCs/>
        </w:rPr>
        <w:t>I. Dane dotyczące Zamawiającego :</w:t>
      </w:r>
    </w:p>
    <w:p w:rsidR="002B63E7" w:rsidRPr="00B0392D" w:rsidRDefault="002B63E7" w:rsidP="00B0392D">
      <w:pPr>
        <w:pStyle w:val="NormalnyWeb"/>
        <w:spacing w:before="0" w:after="0" w:line="276" w:lineRule="auto"/>
      </w:pPr>
      <w:r w:rsidRPr="00B0392D">
        <w:t xml:space="preserve">Gmina </w:t>
      </w:r>
      <w:r w:rsidR="00BA3538">
        <w:t xml:space="preserve">Karniewo </w:t>
      </w:r>
    </w:p>
    <w:p w:rsidR="002B63E7" w:rsidRPr="00B0392D" w:rsidRDefault="00BA3538" w:rsidP="00B0392D">
      <w:pPr>
        <w:pStyle w:val="NormalnyWeb"/>
        <w:spacing w:before="0" w:after="0" w:line="276" w:lineRule="auto"/>
      </w:pPr>
      <w:r>
        <w:t>ul. Pułtuska 3</w:t>
      </w:r>
    </w:p>
    <w:p w:rsidR="002B63E7" w:rsidRPr="00B0392D" w:rsidRDefault="00BA3538" w:rsidP="00B0392D">
      <w:pPr>
        <w:pStyle w:val="NormalnyWeb"/>
        <w:spacing w:before="0" w:after="0" w:line="276" w:lineRule="auto"/>
      </w:pPr>
      <w:r>
        <w:t xml:space="preserve">06-425 Karniewo </w:t>
      </w:r>
    </w:p>
    <w:p w:rsidR="002B63E7" w:rsidRPr="00B0392D" w:rsidRDefault="002B63E7" w:rsidP="00B0392D">
      <w:pPr>
        <w:pStyle w:val="NormalnyWeb"/>
        <w:spacing w:before="0" w:after="0" w:line="276" w:lineRule="auto"/>
      </w:pPr>
    </w:p>
    <w:p w:rsidR="002B63E7" w:rsidRPr="00B0392D" w:rsidRDefault="002B63E7" w:rsidP="00B0392D">
      <w:pPr>
        <w:pStyle w:val="NormalnyWeb"/>
        <w:spacing w:before="0" w:after="0" w:line="276" w:lineRule="auto"/>
      </w:pPr>
      <w:r w:rsidRPr="00B0392D">
        <w:rPr>
          <w:b/>
          <w:bCs/>
        </w:rPr>
        <w:t>II. Dane dotyczące Wykonawcy:</w:t>
      </w:r>
    </w:p>
    <w:p w:rsidR="002B63E7" w:rsidRPr="00B0392D" w:rsidRDefault="002B63E7" w:rsidP="00B0392D">
      <w:pPr>
        <w:pStyle w:val="NormalnyWeb"/>
        <w:spacing w:before="0" w:after="0" w:line="276" w:lineRule="auto"/>
      </w:pPr>
      <w:r w:rsidRPr="00B0392D">
        <w:t>Pełna nazwa..........................................................................................................................................</w:t>
      </w:r>
    </w:p>
    <w:p w:rsidR="002B63E7" w:rsidRPr="00B0392D" w:rsidRDefault="002B63E7" w:rsidP="00B0392D">
      <w:pPr>
        <w:pStyle w:val="NormalnyWeb"/>
        <w:spacing w:before="0" w:after="0" w:line="276" w:lineRule="auto"/>
      </w:pPr>
      <w:r w:rsidRPr="00B0392D">
        <w:t>Siedziba........................................................................................................................................</w:t>
      </w:r>
    </w:p>
    <w:p w:rsidR="002B63E7" w:rsidRPr="00B0392D" w:rsidRDefault="002B63E7" w:rsidP="00B0392D">
      <w:pPr>
        <w:pStyle w:val="NormalnyWeb"/>
        <w:spacing w:before="0" w:after="0" w:line="276" w:lineRule="auto"/>
      </w:pPr>
      <w:r w:rsidRPr="00B0392D">
        <w:t>Nr telefonu/faks...................................................... e-</w:t>
      </w:r>
      <w:r w:rsidR="00FA412F">
        <w:t xml:space="preserve"> mail...............</w:t>
      </w:r>
      <w:r w:rsidRPr="00B0392D">
        <w:t>...........................................</w:t>
      </w:r>
    </w:p>
    <w:p w:rsidR="002B63E7" w:rsidRPr="00B0392D" w:rsidRDefault="002B63E7" w:rsidP="00B0392D">
      <w:pPr>
        <w:pStyle w:val="NormalnyWeb"/>
        <w:spacing w:before="0" w:after="0" w:line="276" w:lineRule="auto"/>
      </w:pPr>
      <w:r w:rsidRPr="00B0392D">
        <w:t>nr NIP...........................................................................................................................................</w:t>
      </w:r>
    </w:p>
    <w:p w:rsidR="002B63E7" w:rsidRPr="00B0392D" w:rsidRDefault="002B63E7" w:rsidP="00B0392D">
      <w:pPr>
        <w:pStyle w:val="NormalnyWeb"/>
        <w:spacing w:before="0" w:after="0" w:line="276" w:lineRule="auto"/>
        <w:rPr>
          <w:b/>
          <w:bCs/>
        </w:rPr>
      </w:pPr>
      <w:r w:rsidRPr="00B0392D">
        <w:t>nr REGON.....................................................................................................................................</w:t>
      </w:r>
    </w:p>
    <w:p w:rsidR="002B63E7" w:rsidRPr="00B0392D" w:rsidRDefault="002B63E7" w:rsidP="00B0392D">
      <w:pPr>
        <w:pStyle w:val="NormalnyWeb"/>
        <w:spacing w:before="0" w:after="0" w:line="276" w:lineRule="auto"/>
        <w:rPr>
          <w:b/>
          <w:bCs/>
        </w:rPr>
      </w:pPr>
    </w:p>
    <w:p w:rsidR="002B63E7" w:rsidRPr="00B0392D" w:rsidRDefault="002B63E7" w:rsidP="00B0392D">
      <w:pPr>
        <w:autoSpaceDE w:val="0"/>
        <w:spacing w:line="276" w:lineRule="auto"/>
        <w:rPr>
          <w:b/>
          <w:bCs/>
        </w:rPr>
      </w:pPr>
      <w:r w:rsidRPr="00B0392D">
        <w:rPr>
          <w:b/>
          <w:bCs/>
        </w:rPr>
        <w:t xml:space="preserve">III. </w:t>
      </w:r>
      <w:r w:rsidR="00A066C3">
        <w:rPr>
          <w:b/>
          <w:bCs/>
        </w:rPr>
        <w:t>Oferowana wartość zamówienia:</w:t>
      </w:r>
    </w:p>
    <w:p w:rsidR="00B0392D" w:rsidRPr="00B0392D" w:rsidRDefault="00B0392D" w:rsidP="009A6820">
      <w:pPr>
        <w:pStyle w:val="western"/>
        <w:numPr>
          <w:ilvl w:val="1"/>
          <w:numId w:val="23"/>
        </w:numPr>
        <w:tabs>
          <w:tab w:val="clear" w:pos="1440"/>
          <w:tab w:val="num" w:pos="851"/>
        </w:tabs>
        <w:spacing w:before="0" w:beforeAutospacing="0" w:after="0" w:afterAutospacing="0" w:line="276" w:lineRule="auto"/>
        <w:ind w:left="851"/>
        <w:jc w:val="both"/>
        <w:rPr>
          <w:rFonts w:ascii="Times New Roman" w:hAnsi="Times New Roman"/>
        </w:rPr>
      </w:pPr>
      <w:r w:rsidRPr="00B0392D">
        <w:rPr>
          <w:rFonts w:ascii="Times New Roman" w:hAnsi="Times New Roman"/>
        </w:rPr>
        <w:t>Cena netto/brutto za bilet miesięczny:</w:t>
      </w:r>
    </w:p>
    <w:p w:rsidR="00B0392D" w:rsidRPr="00B0392D" w:rsidRDefault="00B0392D" w:rsidP="00B0392D">
      <w:pPr>
        <w:tabs>
          <w:tab w:val="num" w:pos="851"/>
        </w:tabs>
        <w:autoSpaceDE w:val="0"/>
        <w:autoSpaceDN w:val="0"/>
        <w:adjustRightInd w:val="0"/>
        <w:spacing w:line="276" w:lineRule="auto"/>
        <w:ind w:left="851"/>
      </w:pPr>
      <w:r w:rsidRPr="00B0392D">
        <w:t xml:space="preserve">kwota netto …………….. złotych </w:t>
      </w:r>
    </w:p>
    <w:p w:rsidR="00B0392D" w:rsidRPr="00B0392D" w:rsidRDefault="00B0392D" w:rsidP="00B0392D">
      <w:pPr>
        <w:tabs>
          <w:tab w:val="num" w:pos="851"/>
        </w:tabs>
        <w:autoSpaceDE w:val="0"/>
        <w:autoSpaceDN w:val="0"/>
        <w:adjustRightInd w:val="0"/>
        <w:spacing w:line="276" w:lineRule="auto"/>
        <w:ind w:left="851"/>
      </w:pPr>
      <w:r w:rsidRPr="00B0392D">
        <w:t xml:space="preserve">słownie: ........................................................................................ złotych netto podatek VAT …%.   ……………… złotych </w:t>
      </w:r>
    </w:p>
    <w:p w:rsidR="00B0392D" w:rsidRPr="00B0392D" w:rsidRDefault="00B0392D" w:rsidP="00B0392D">
      <w:pPr>
        <w:tabs>
          <w:tab w:val="num" w:pos="851"/>
        </w:tabs>
        <w:autoSpaceDE w:val="0"/>
        <w:autoSpaceDN w:val="0"/>
        <w:adjustRightInd w:val="0"/>
        <w:spacing w:line="276" w:lineRule="auto"/>
        <w:ind w:left="851"/>
      </w:pPr>
      <w:r w:rsidRPr="00B0392D">
        <w:t xml:space="preserve">kwota brutto ……………… złotych </w:t>
      </w:r>
    </w:p>
    <w:p w:rsidR="00B0392D" w:rsidRPr="00B0392D" w:rsidRDefault="00B0392D" w:rsidP="00B0392D">
      <w:pPr>
        <w:tabs>
          <w:tab w:val="num" w:pos="851"/>
        </w:tabs>
        <w:autoSpaceDE w:val="0"/>
        <w:autoSpaceDN w:val="0"/>
        <w:adjustRightInd w:val="0"/>
        <w:spacing w:line="276" w:lineRule="auto"/>
        <w:ind w:left="851"/>
      </w:pPr>
      <w:r w:rsidRPr="00B0392D">
        <w:t>słownie: ...................................................................................…złotych brutto</w:t>
      </w:r>
    </w:p>
    <w:p w:rsidR="00B0392D" w:rsidRPr="00B0392D" w:rsidRDefault="00B0392D" w:rsidP="009A6820">
      <w:pPr>
        <w:pStyle w:val="western"/>
        <w:numPr>
          <w:ilvl w:val="1"/>
          <w:numId w:val="23"/>
        </w:numPr>
        <w:tabs>
          <w:tab w:val="clear" w:pos="1440"/>
          <w:tab w:val="num" w:pos="851"/>
        </w:tabs>
        <w:spacing w:before="0" w:beforeAutospacing="0" w:after="0" w:afterAutospacing="0" w:line="276" w:lineRule="auto"/>
        <w:ind w:left="851"/>
        <w:jc w:val="both"/>
        <w:rPr>
          <w:rFonts w:ascii="Times New Roman" w:hAnsi="Times New Roman"/>
        </w:rPr>
      </w:pPr>
      <w:r w:rsidRPr="00B0392D">
        <w:rPr>
          <w:rFonts w:ascii="Times New Roman" w:hAnsi="Times New Roman"/>
          <w:bCs/>
        </w:rPr>
        <w:t xml:space="preserve">Łączna cena netto za wykonanie zamówienia </w:t>
      </w:r>
      <w:r w:rsidRPr="00B0392D">
        <w:rPr>
          <w:rFonts w:ascii="Times New Roman" w:hAnsi="Times New Roman"/>
        </w:rPr>
        <w:t>……………….…………..……zł</w:t>
      </w:r>
    </w:p>
    <w:p w:rsidR="00B0392D" w:rsidRPr="00B0392D" w:rsidRDefault="00B0392D" w:rsidP="00B0392D">
      <w:pPr>
        <w:pStyle w:val="western"/>
        <w:tabs>
          <w:tab w:val="num" w:pos="851"/>
        </w:tabs>
        <w:spacing w:before="0" w:beforeAutospacing="0" w:after="0" w:afterAutospacing="0" w:line="276" w:lineRule="auto"/>
        <w:ind w:left="851"/>
        <w:jc w:val="both"/>
        <w:rPr>
          <w:rFonts w:ascii="Times New Roman" w:hAnsi="Times New Roman"/>
        </w:rPr>
      </w:pPr>
      <w:r w:rsidRPr="00B0392D">
        <w:rPr>
          <w:rFonts w:ascii="Times New Roman" w:hAnsi="Times New Roman"/>
        </w:rPr>
        <w:t>(słownie: ……………………………………………………………………….)</w:t>
      </w:r>
    </w:p>
    <w:p w:rsidR="00B0392D" w:rsidRPr="00B0392D" w:rsidRDefault="00B0392D" w:rsidP="009A6820">
      <w:pPr>
        <w:pStyle w:val="western"/>
        <w:numPr>
          <w:ilvl w:val="1"/>
          <w:numId w:val="23"/>
        </w:numPr>
        <w:tabs>
          <w:tab w:val="clear" w:pos="1440"/>
          <w:tab w:val="num" w:pos="851"/>
        </w:tabs>
        <w:spacing w:before="0" w:beforeAutospacing="0" w:after="0" w:afterAutospacing="0" w:line="276" w:lineRule="auto"/>
        <w:ind w:left="851"/>
        <w:jc w:val="both"/>
        <w:rPr>
          <w:rFonts w:ascii="Times New Roman" w:hAnsi="Times New Roman"/>
        </w:rPr>
      </w:pPr>
      <w:r w:rsidRPr="00B0392D">
        <w:rPr>
          <w:rFonts w:ascii="Times New Roman" w:hAnsi="Times New Roman"/>
          <w:bCs/>
        </w:rPr>
        <w:t xml:space="preserve">Łączna cena brutto za wykonanie zamówienia </w:t>
      </w:r>
      <w:r w:rsidRPr="00B0392D">
        <w:rPr>
          <w:rFonts w:ascii="Times New Roman" w:hAnsi="Times New Roman"/>
        </w:rPr>
        <w:t>…………………………..…...zł</w:t>
      </w:r>
    </w:p>
    <w:p w:rsidR="00B0392D" w:rsidRPr="00B0392D" w:rsidRDefault="00B0392D" w:rsidP="00B0392D">
      <w:pPr>
        <w:pStyle w:val="western"/>
        <w:tabs>
          <w:tab w:val="num" w:pos="851"/>
        </w:tabs>
        <w:spacing w:before="0" w:beforeAutospacing="0" w:after="0" w:afterAutospacing="0" w:line="276" w:lineRule="auto"/>
        <w:ind w:left="851"/>
        <w:jc w:val="both"/>
        <w:rPr>
          <w:rFonts w:ascii="Times New Roman" w:hAnsi="Times New Roman"/>
        </w:rPr>
      </w:pPr>
      <w:r w:rsidRPr="00B0392D">
        <w:rPr>
          <w:rFonts w:ascii="Times New Roman" w:hAnsi="Times New Roman"/>
        </w:rPr>
        <w:t>(słownie: ……………………………………………………………………….)</w:t>
      </w:r>
    </w:p>
    <w:p w:rsidR="008C5C24" w:rsidRPr="008C5C24" w:rsidRDefault="00800CAF" w:rsidP="008C5C24">
      <w:pPr>
        <w:rPr>
          <w:kern w:val="1"/>
          <w:lang w:eastAsia="pl-PL"/>
        </w:rPr>
      </w:pPr>
      <w:r>
        <w:rPr>
          <w:b/>
        </w:rPr>
        <w:t>I</w:t>
      </w:r>
      <w:r w:rsidR="0033763A" w:rsidRPr="00B0392D">
        <w:rPr>
          <w:b/>
        </w:rPr>
        <w:t xml:space="preserve">V. </w:t>
      </w:r>
      <w:r w:rsidR="0033763A" w:rsidRPr="00B0392D">
        <w:rPr>
          <w:b/>
          <w:bCs/>
        </w:rPr>
        <w:t xml:space="preserve">Oferuję następujący </w:t>
      </w:r>
      <w:r w:rsidR="008C5C24" w:rsidRPr="008C5C24">
        <w:rPr>
          <w:rFonts w:eastAsia="TimesNewRoman"/>
          <w:b/>
          <w:bCs/>
          <w:kern w:val="1"/>
          <w:lang w:eastAsia="pl-PL"/>
        </w:rPr>
        <w:t>czas podstawienia taboru zastępczego - ………………. min</w:t>
      </w:r>
      <w:r w:rsidR="00A66E1F">
        <w:rPr>
          <w:rFonts w:eastAsia="TimesNewRoman"/>
          <w:b/>
          <w:bCs/>
          <w:kern w:val="1"/>
          <w:lang w:eastAsia="pl-PL"/>
        </w:rPr>
        <w:t>ut</w:t>
      </w:r>
      <w:r w:rsidR="008C5C24" w:rsidRPr="008C5C24">
        <w:rPr>
          <w:rFonts w:eastAsia="TimesNewRoman"/>
          <w:b/>
          <w:bCs/>
          <w:kern w:val="1"/>
          <w:lang w:eastAsia="pl-PL"/>
        </w:rPr>
        <w:t>.</w:t>
      </w:r>
    </w:p>
    <w:p w:rsidR="002B63E7" w:rsidRPr="00B0392D" w:rsidRDefault="002B63E7" w:rsidP="00B0392D">
      <w:pPr>
        <w:pStyle w:val="NormalnyWeb"/>
        <w:spacing w:before="0" w:after="0" w:line="276" w:lineRule="auto"/>
      </w:pPr>
      <w:r w:rsidRPr="00B0392D">
        <w:rPr>
          <w:b/>
          <w:bCs/>
        </w:rPr>
        <w:t>V. Oświadczenia Wykonawcy :</w:t>
      </w:r>
    </w:p>
    <w:p w:rsidR="002B63E7" w:rsidRPr="00B0392D" w:rsidRDefault="002B63E7" w:rsidP="00B0392D">
      <w:pPr>
        <w:pStyle w:val="NormalnyWeb"/>
        <w:spacing w:before="0" w:after="0" w:line="276" w:lineRule="auto"/>
      </w:pPr>
    </w:p>
    <w:p w:rsidR="002B63E7" w:rsidRPr="00B0392D" w:rsidRDefault="002B63E7" w:rsidP="00B0392D">
      <w:pPr>
        <w:pStyle w:val="NormalnyWeb"/>
        <w:spacing w:before="0" w:after="0" w:line="276" w:lineRule="auto"/>
      </w:pPr>
      <w:r w:rsidRPr="00B0392D">
        <w:t>Niniejszym oświadczamy, że:</w:t>
      </w:r>
    </w:p>
    <w:p w:rsidR="002B63E7" w:rsidRPr="00B0392D" w:rsidRDefault="002B63E7" w:rsidP="00B0392D">
      <w:pPr>
        <w:pStyle w:val="NormalnyWeb"/>
        <w:spacing w:before="0" w:after="0" w:line="276" w:lineRule="auto"/>
      </w:pPr>
      <w:r w:rsidRPr="00B0392D">
        <w:t>1. zapoznaliśmy się ze SIWZ i przyjmujemy ją bez zastrzeżeń,</w:t>
      </w:r>
    </w:p>
    <w:p w:rsidR="002B63E7" w:rsidRPr="00B0392D" w:rsidRDefault="002B63E7" w:rsidP="00B0392D">
      <w:pPr>
        <w:pStyle w:val="NormalnyWeb"/>
        <w:spacing w:before="0" w:after="0" w:line="276" w:lineRule="auto"/>
      </w:pPr>
      <w:r w:rsidRPr="00B0392D">
        <w:t>2. oferujemy wykon</w:t>
      </w:r>
      <w:r w:rsidR="00730801" w:rsidRPr="00B0392D">
        <w:t>ać ww. zadanie zgodnie ze SIWZ</w:t>
      </w:r>
    </w:p>
    <w:p w:rsidR="002B63E7" w:rsidRPr="00B0392D" w:rsidRDefault="002B63E7" w:rsidP="00B0392D">
      <w:pPr>
        <w:pStyle w:val="NormalnyWeb"/>
        <w:spacing w:before="0" w:after="0" w:line="276" w:lineRule="auto"/>
      </w:pPr>
      <w:r w:rsidRPr="00B0392D">
        <w:t>3. uważamy się za związanych ofertą przez okres 30 dni,</w:t>
      </w:r>
    </w:p>
    <w:p w:rsidR="002B63E7" w:rsidRPr="00B0392D" w:rsidRDefault="002B63E7" w:rsidP="00B0392D">
      <w:pPr>
        <w:pStyle w:val="NormalnyWeb"/>
        <w:spacing w:before="0" w:after="0" w:line="276" w:lineRule="auto"/>
      </w:pPr>
      <w:r w:rsidRPr="00B0392D">
        <w:lastRenderedPageBreak/>
        <w:t>4. zawarty w SIWZ wzór umowy został przez nas zaakceptowany i zobowiązujemy się w przypadku wyboru naszej oferty do zawarcia umowy na wymienionych we wzorze umowy warunków, w miejscu i terminie wyznaczonym przez Zamawiającego.</w:t>
      </w:r>
    </w:p>
    <w:p w:rsidR="002B63E7" w:rsidRPr="00B0392D" w:rsidRDefault="0033763A" w:rsidP="00B0392D">
      <w:pPr>
        <w:pStyle w:val="NormalnyWeb"/>
        <w:spacing w:before="0" w:after="0" w:line="276" w:lineRule="auto"/>
      </w:pPr>
      <w:r w:rsidRPr="00B0392D">
        <w:t>5</w:t>
      </w:r>
      <w:r w:rsidR="002B63E7" w:rsidRPr="00B0392D">
        <w:t>. Osoba/osoby do kontaktów z Zamawiającym odpowiedzialne za wykonanie zobowiązań umowy:</w:t>
      </w:r>
    </w:p>
    <w:p w:rsidR="002B63E7" w:rsidRPr="00B0392D" w:rsidRDefault="002B63E7" w:rsidP="00B0392D">
      <w:pPr>
        <w:pStyle w:val="NormalnyWeb"/>
        <w:spacing w:before="0" w:after="0" w:line="276" w:lineRule="auto"/>
        <w:ind w:left="363"/>
      </w:pPr>
      <w:r w:rsidRPr="00B0392D">
        <w:t>a) ..................................................................</w:t>
      </w:r>
    </w:p>
    <w:p w:rsidR="002B63E7" w:rsidRPr="00B0392D" w:rsidRDefault="002B63E7" w:rsidP="00B0392D">
      <w:pPr>
        <w:pStyle w:val="NormalnyWeb"/>
        <w:spacing w:before="0" w:after="0" w:line="276" w:lineRule="auto"/>
        <w:ind w:left="363"/>
      </w:pPr>
      <w:r w:rsidRPr="00B0392D">
        <w:t>tel. kontaktowy, faks: ......................................</w:t>
      </w:r>
    </w:p>
    <w:p w:rsidR="002B63E7" w:rsidRPr="00B0392D" w:rsidRDefault="002B63E7" w:rsidP="00B0392D">
      <w:pPr>
        <w:pStyle w:val="NormalnyWeb"/>
        <w:spacing w:before="0" w:after="0" w:line="276" w:lineRule="auto"/>
        <w:ind w:left="363"/>
      </w:pPr>
      <w:r w:rsidRPr="00B0392D">
        <w:t>b) ....................................................................</w:t>
      </w:r>
    </w:p>
    <w:p w:rsidR="002B63E7" w:rsidRPr="00B0392D" w:rsidRDefault="002B63E7" w:rsidP="00B0392D">
      <w:pPr>
        <w:pStyle w:val="NormalnyWeb"/>
        <w:spacing w:before="0" w:after="0" w:line="276" w:lineRule="auto"/>
        <w:ind w:left="363"/>
      </w:pPr>
      <w:r w:rsidRPr="00B0392D">
        <w:t>tel. kontaktowy, faks: ......................................</w:t>
      </w:r>
    </w:p>
    <w:p w:rsidR="002B63E7" w:rsidRPr="00B0392D" w:rsidRDefault="0033763A" w:rsidP="00B0392D">
      <w:pPr>
        <w:pStyle w:val="NormalnyWeb"/>
        <w:spacing w:before="0" w:after="0" w:line="276" w:lineRule="auto"/>
      </w:pPr>
      <w:r w:rsidRPr="00B0392D">
        <w:t>6</w:t>
      </w:r>
      <w:r w:rsidR="00442918" w:rsidRPr="00B0392D">
        <w:t>.</w:t>
      </w:r>
      <w:r w:rsidR="002B63E7" w:rsidRPr="00B0392D">
        <w:t xml:space="preserve"> Pełnomocnik wykonawców wspólnie składających ofertę (jeżeli dotyczy):</w:t>
      </w:r>
    </w:p>
    <w:p w:rsidR="002B63E7" w:rsidRPr="00B0392D" w:rsidRDefault="002B63E7" w:rsidP="00B0392D">
      <w:pPr>
        <w:pStyle w:val="NormalnyWeb"/>
        <w:spacing w:before="0" w:after="0" w:line="276" w:lineRule="auto"/>
      </w:pPr>
      <w:r w:rsidRPr="00B0392D">
        <w:t>Nazwisko, imię..............................................................................................................................</w:t>
      </w:r>
    </w:p>
    <w:p w:rsidR="002B63E7" w:rsidRPr="00B0392D" w:rsidRDefault="002B63E7" w:rsidP="00B0392D">
      <w:pPr>
        <w:pStyle w:val="NormalnyWeb"/>
        <w:spacing w:before="0" w:after="0" w:line="276" w:lineRule="auto"/>
      </w:pPr>
      <w:r w:rsidRPr="00B0392D">
        <w:t>Stanowisko....................................................................................................................................</w:t>
      </w:r>
    </w:p>
    <w:p w:rsidR="002B63E7" w:rsidRPr="00B0392D" w:rsidRDefault="002B63E7" w:rsidP="00B0392D">
      <w:pPr>
        <w:pStyle w:val="NormalnyWeb"/>
        <w:spacing w:before="0" w:after="0" w:line="276" w:lineRule="auto"/>
      </w:pPr>
      <w:r w:rsidRPr="00B0392D">
        <w:t>Telefon:........................................fax: ..................................... e-mail:...........................................</w:t>
      </w:r>
    </w:p>
    <w:p w:rsidR="002B63E7" w:rsidRPr="00B0392D" w:rsidRDefault="002B63E7" w:rsidP="00B0392D">
      <w:pPr>
        <w:pStyle w:val="NormalnyWeb"/>
        <w:spacing w:before="0" w:after="0" w:line="276" w:lineRule="auto"/>
      </w:pPr>
      <w:r w:rsidRPr="00B0392D">
        <w:t>Zakres umocowania:......................................................................................................................</w:t>
      </w:r>
    </w:p>
    <w:p w:rsidR="002B63E7" w:rsidRPr="00B0392D" w:rsidRDefault="002B63E7" w:rsidP="00B0392D">
      <w:pPr>
        <w:pStyle w:val="NormalnyWeb"/>
        <w:spacing w:before="0" w:after="0" w:line="276" w:lineRule="auto"/>
        <w:rPr>
          <w:b/>
          <w:bCs/>
        </w:rPr>
      </w:pPr>
      <w:r w:rsidRPr="00B0392D">
        <w:t>.....................................................................................................................................................</w:t>
      </w:r>
    </w:p>
    <w:p w:rsidR="009B3FED" w:rsidRDefault="009B3FED" w:rsidP="00B0392D">
      <w:pPr>
        <w:pStyle w:val="NormalnyWeb"/>
        <w:spacing w:before="0" w:after="0" w:line="276" w:lineRule="auto"/>
        <w:rPr>
          <w:b/>
          <w:bCs/>
        </w:rPr>
      </w:pPr>
    </w:p>
    <w:p w:rsidR="002B63E7" w:rsidRPr="00B0392D" w:rsidRDefault="002B63E7" w:rsidP="00B0392D">
      <w:pPr>
        <w:pStyle w:val="NormalnyWeb"/>
        <w:spacing w:before="0" w:after="0" w:line="276" w:lineRule="auto"/>
      </w:pPr>
      <w:r w:rsidRPr="00B0392D">
        <w:rPr>
          <w:b/>
          <w:bCs/>
        </w:rPr>
        <w:t>V</w:t>
      </w:r>
      <w:r w:rsidR="0033763A" w:rsidRPr="00B0392D">
        <w:rPr>
          <w:b/>
          <w:bCs/>
        </w:rPr>
        <w:t>I</w:t>
      </w:r>
      <w:r w:rsidRPr="00B0392D">
        <w:rPr>
          <w:b/>
          <w:bCs/>
        </w:rPr>
        <w:t>. Integralną część oferty stanowią następujące dokumenty*</w:t>
      </w:r>
      <w:r w:rsidRPr="00B0392D">
        <w:t>:</w:t>
      </w:r>
    </w:p>
    <w:p w:rsidR="002B63E7" w:rsidRPr="00B0392D" w:rsidRDefault="002B63E7" w:rsidP="00B0392D">
      <w:pPr>
        <w:pStyle w:val="NormalnyWeb"/>
        <w:spacing w:before="0" w:after="0" w:line="276" w:lineRule="auto"/>
      </w:pPr>
    </w:p>
    <w:p w:rsidR="002B63E7" w:rsidRPr="00B0392D" w:rsidRDefault="002B63E7" w:rsidP="00B0392D">
      <w:pPr>
        <w:pStyle w:val="NormalnyWeb"/>
        <w:spacing w:before="0" w:after="0" w:line="276" w:lineRule="auto"/>
      </w:pPr>
      <w:r w:rsidRPr="00B0392D">
        <w:t xml:space="preserve">a) </w:t>
      </w:r>
      <w:r w:rsidR="008C5C24">
        <w:t>…………………………………………………………………………..</w:t>
      </w:r>
    </w:p>
    <w:p w:rsidR="002B63E7" w:rsidRPr="00B0392D" w:rsidRDefault="002B63E7" w:rsidP="00B0392D">
      <w:pPr>
        <w:pStyle w:val="NormalnyWeb"/>
        <w:spacing w:before="0" w:after="0" w:line="276" w:lineRule="auto"/>
      </w:pPr>
      <w:r w:rsidRPr="00B0392D">
        <w:t xml:space="preserve">b) </w:t>
      </w:r>
      <w:r w:rsidR="008C5C24">
        <w:t>…………………………………………………………………………..</w:t>
      </w:r>
    </w:p>
    <w:p w:rsidR="002B63E7" w:rsidRPr="00B0392D" w:rsidRDefault="002B63E7" w:rsidP="00B0392D">
      <w:pPr>
        <w:pStyle w:val="NormalnyWeb"/>
        <w:spacing w:before="0" w:after="0" w:line="276" w:lineRule="auto"/>
      </w:pPr>
      <w:r w:rsidRPr="00B0392D">
        <w:t xml:space="preserve">c) </w:t>
      </w:r>
      <w:r w:rsidR="008C5C24">
        <w:t>…………………………………………………………………………..</w:t>
      </w:r>
    </w:p>
    <w:p w:rsidR="002B63E7" w:rsidRPr="00B0392D" w:rsidRDefault="002B63E7" w:rsidP="00B0392D">
      <w:pPr>
        <w:pStyle w:val="NormalnyWeb"/>
        <w:spacing w:before="0" w:after="0" w:line="276" w:lineRule="auto"/>
      </w:pPr>
      <w:r w:rsidRPr="00B0392D">
        <w:t xml:space="preserve">d) </w:t>
      </w:r>
      <w:r w:rsidR="008C5C24">
        <w:t>…………………………………………………………………………..</w:t>
      </w:r>
    </w:p>
    <w:p w:rsidR="002B63E7" w:rsidRPr="00B0392D" w:rsidRDefault="002B63E7" w:rsidP="00B0392D">
      <w:pPr>
        <w:pStyle w:val="NormalnyWeb"/>
        <w:spacing w:before="0" w:after="0" w:line="276" w:lineRule="auto"/>
      </w:pPr>
      <w:r w:rsidRPr="00B0392D">
        <w:t xml:space="preserve">e) </w:t>
      </w:r>
      <w:r w:rsidR="008C5C24">
        <w:t>…………………………………………………………………………..</w:t>
      </w:r>
    </w:p>
    <w:p w:rsidR="002B63E7" w:rsidRPr="00B0392D" w:rsidRDefault="002B63E7" w:rsidP="00B0392D">
      <w:pPr>
        <w:pStyle w:val="NormalnyWeb"/>
        <w:spacing w:before="0" w:after="0" w:line="276" w:lineRule="auto"/>
      </w:pPr>
      <w:r w:rsidRPr="00B0392D">
        <w:t>f</w:t>
      </w:r>
      <w:r w:rsidR="00730801" w:rsidRPr="00B0392D">
        <w:t>) …………………………………………………………………………</w:t>
      </w:r>
    </w:p>
    <w:p w:rsidR="00030470" w:rsidRPr="00B0392D" w:rsidRDefault="00030470" w:rsidP="00B0392D">
      <w:pPr>
        <w:pStyle w:val="NormalnyWeb"/>
        <w:spacing w:before="0" w:after="0" w:line="276" w:lineRule="auto"/>
        <w:rPr>
          <w:rFonts w:eastAsia="Andale Sans UI"/>
          <w:kern w:val="1"/>
        </w:rPr>
      </w:pPr>
      <w:r w:rsidRPr="00B0392D">
        <w:t>g) …………………………………………………………………………..</w:t>
      </w:r>
    </w:p>
    <w:p w:rsidR="008C5C24" w:rsidRDefault="008C5C24" w:rsidP="00B0392D">
      <w:pPr>
        <w:pStyle w:val="NormalnyWeb"/>
        <w:spacing w:before="0" w:after="0" w:line="276" w:lineRule="auto"/>
      </w:pPr>
    </w:p>
    <w:p w:rsidR="002B63E7" w:rsidRPr="00B0392D" w:rsidRDefault="002B63E7" w:rsidP="00B0392D">
      <w:pPr>
        <w:pStyle w:val="Tekstpodstawowywcity"/>
        <w:spacing w:line="276" w:lineRule="auto"/>
        <w:ind w:left="30" w:right="60" w:firstLine="15"/>
        <w:rPr>
          <w:b/>
          <w:szCs w:val="24"/>
        </w:rPr>
      </w:pPr>
      <w:r w:rsidRPr="00B0392D">
        <w:rPr>
          <w:b/>
          <w:szCs w:val="24"/>
        </w:rPr>
        <w:t>VII. Oświadczamy, że:</w:t>
      </w:r>
    </w:p>
    <w:p w:rsidR="002B63E7" w:rsidRPr="00B0392D" w:rsidRDefault="002B63E7" w:rsidP="00B0392D">
      <w:pPr>
        <w:pStyle w:val="Tekstpodstawowywcity"/>
        <w:spacing w:line="276" w:lineRule="auto"/>
        <w:ind w:left="426"/>
        <w:rPr>
          <w:b/>
          <w:szCs w:val="24"/>
        </w:rPr>
      </w:pPr>
    </w:p>
    <w:p w:rsidR="002B63E7" w:rsidRPr="00B0392D" w:rsidRDefault="002B63E7" w:rsidP="009A6820">
      <w:pPr>
        <w:numPr>
          <w:ilvl w:val="1"/>
          <w:numId w:val="2"/>
        </w:numPr>
        <w:spacing w:line="276" w:lineRule="auto"/>
        <w:ind w:left="720"/>
        <w:jc w:val="both"/>
        <w:rPr>
          <w:b/>
        </w:rPr>
      </w:pPr>
      <w:r w:rsidRPr="00B0392D">
        <w:t xml:space="preserve">przedmiot zamówienia wykonamy: </w:t>
      </w:r>
      <w:r w:rsidRPr="00B0392D">
        <w:rPr>
          <w:b/>
          <w:bCs/>
        </w:rPr>
        <w:t>sami /z udziałem podwykonawców</w:t>
      </w:r>
      <w:r w:rsidRPr="00B0392D">
        <w:t>*) następujące części zamówienia zamierzamy powierzyć podwykonawcom:</w:t>
      </w:r>
    </w:p>
    <w:p w:rsidR="002B63E7" w:rsidRPr="00B0392D" w:rsidRDefault="002B63E7" w:rsidP="00B0392D">
      <w:pPr>
        <w:spacing w:line="276" w:lineRule="auto"/>
        <w:ind w:left="720"/>
        <w:jc w:val="both"/>
        <w:rPr>
          <w:b/>
        </w:rPr>
      </w:pPr>
    </w:p>
    <w:tbl>
      <w:tblPr>
        <w:tblW w:w="0" w:type="auto"/>
        <w:tblInd w:w="70" w:type="dxa"/>
        <w:tblLayout w:type="fixed"/>
        <w:tblCellMar>
          <w:left w:w="70" w:type="dxa"/>
          <w:right w:w="70" w:type="dxa"/>
        </w:tblCellMar>
        <w:tblLook w:val="0000"/>
      </w:tblPr>
      <w:tblGrid>
        <w:gridCol w:w="571"/>
        <w:gridCol w:w="7540"/>
      </w:tblGrid>
      <w:tr w:rsidR="002B63E7" w:rsidRPr="00B0392D">
        <w:tc>
          <w:tcPr>
            <w:tcW w:w="571" w:type="dxa"/>
            <w:tcBorders>
              <w:top w:val="single" w:sz="4" w:space="0" w:color="000000"/>
              <w:left w:val="single" w:sz="4" w:space="0" w:color="000000"/>
              <w:bottom w:val="single" w:sz="4" w:space="0" w:color="000000"/>
            </w:tcBorders>
            <w:shd w:val="clear" w:color="auto" w:fill="FFFFFF"/>
          </w:tcPr>
          <w:p w:rsidR="002B63E7" w:rsidRPr="00B0392D" w:rsidRDefault="002B63E7" w:rsidP="00B0392D">
            <w:pPr>
              <w:pStyle w:val="Tekstpodstawowywcity"/>
              <w:spacing w:line="276" w:lineRule="auto"/>
              <w:jc w:val="center"/>
              <w:rPr>
                <w:b/>
                <w:szCs w:val="24"/>
              </w:rPr>
            </w:pPr>
            <w:r w:rsidRPr="00B0392D">
              <w:rPr>
                <w:b/>
                <w:szCs w:val="24"/>
              </w:rPr>
              <w:t>L.p.</w:t>
            </w:r>
          </w:p>
        </w:tc>
        <w:tc>
          <w:tcPr>
            <w:tcW w:w="7540" w:type="dxa"/>
            <w:tcBorders>
              <w:top w:val="single" w:sz="4" w:space="0" w:color="000000"/>
              <w:left w:val="single" w:sz="4" w:space="0" w:color="000000"/>
              <w:bottom w:val="single" w:sz="4" w:space="0" w:color="000000"/>
              <w:right w:val="single" w:sz="4" w:space="0" w:color="000000"/>
            </w:tcBorders>
            <w:shd w:val="clear" w:color="auto" w:fill="FFFFFF"/>
          </w:tcPr>
          <w:p w:rsidR="002B63E7" w:rsidRPr="00B0392D" w:rsidRDefault="002B63E7" w:rsidP="00B0392D">
            <w:pPr>
              <w:pStyle w:val="Tekstpodstawowywcity"/>
              <w:spacing w:line="276" w:lineRule="auto"/>
              <w:jc w:val="center"/>
              <w:rPr>
                <w:b/>
                <w:szCs w:val="24"/>
              </w:rPr>
            </w:pPr>
            <w:r w:rsidRPr="00B0392D">
              <w:rPr>
                <w:b/>
                <w:szCs w:val="24"/>
              </w:rPr>
              <w:t>Nazwa części zamówienia</w:t>
            </w: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B0392D">
            <w:pPr>
              <w:pStyle w:val="Tekstpodstawowywcity"/>
              <w:snapToGrid w:val="0"/>
              <w:spacing w:line="276" w:lineRule="auto"/>
              <w:jc w:val="center"/>
              <w:rPr>
                <w:b/>
                <w:szCs w:val="24"/>
              </w:rPr>
            </w:pPr>
          </w:p>
          <w:p w:rsidR="002B63E7" w:rsidRPr="00B0392D" w:rsidRDefault="002B63E7" w:rsidP="00B0392D">
            <w:pPr>
              <w:pStyle w:val="Tekstpodstawowywcity"/>
              <w:spacing w:line="276" w:lineRule="auto"/>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B0392D">
            <w:pPr>
              <w:pStyle w:val="Tekstpodstawowywcity"/>
              <w:snapToGrid w:val="0"/>
              <w:spacing w:line="276" w:lineRule="auto"/>
              <w:rPr>
                <w:szCs w:val="24"/>
              </w:rPr>
            </w:pP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B0392D">
            <w:pPr>
              <w:pStyle w:val="Tekstpodstawowywcity"/>
              <w:snapToGrid w:val="0"/>
              <w:spacing w:line="276" w:lineRule="auto"/>
              <w:jc w:val="center"/>
              <w:rPr>
                <w:szCs w:val="24"/>
              </w:rPr>
            </w:pPr>
          </w:p>
          <w:p w:rsidR="002B63E7" w:rsidRPr="00B0392D" w:rsidRDefault="002B63E7" w:rsidP="00B0392D">
            <w:pPr>
              <w:pStyle w:val="Tekstpodstawowywcity"/>
              <w:spacing w:line="276" w:lineRule="auto"/>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B0392D">
            <w:pPr>
              <w:pStyle w:val="Tekstpodstawowywcity"/>
              <w:snapToGrid w:val="0"/>
              <w:spacing w:line="276" w:lineRule="auto"/>
              <w:rPr>
                <w:szCs w:val="24"/>
              </w:rPr>
            </w:pPr>
          </w:p>
        </w:tc>
      </w:tr>
    </w:tbl>
    <w:p w:rsidR="002B63E7" w:rsidRPr="00B0392D" w:rsidRDefault="002B63E7" w:rsidP="00B0392D">
      <w:pPr>
        <w:pStyle w:val="Tekstpodstawowywcity"/>
        <w:spacing w:line="276" w:lineRule="auto"/>
        <w:ind w:left="1440"/>
        <w:rPr>
          <w:szCs w:val="24"/>
        </w:rPr>
      </w:pPr>
    </w:p>
    <w:p w:rsidR="002B63E7" w:rsidRPr="00B0392D" w:rsidRDefault="002B63E7" w:rsidP="009A6820">
      <w:pPr>
        <w:pStyle w:val="Tekstpodstawowywcity"/>
        <w:numPr>
          <w:ilvl w:val="1"/>
          <w:numId w:val="2"/>
        </w:numPr>
        <w:spacing w:line="276" w:lineRule="auto"/>
        <w:ind w:hanging="1080"/>
        <w:rPr>
          <w:szCs w:val="24"/>
        </w:rPr>
      </w:pPr>
      <w:r w:rsidRPr="00B0392D">
        <w:rPr>
          <w:szCs w:val="24"/>
        </w:rPr>
        <w:t>akceptujemy warunki płatności określone przez Zamawiającego.</w:t>
      </w:r>
    </w:p>
    <w:p w:rsidR="002B63E7" w:rsidRPr="00B0392D" w:rsidRDefault="002B63E7" w:rsidP="00B0392D">
      <w:pPr>
        <w:pStyle w:val="Tekstpodstawowywcity"/>
        <w:spacing w:line="276" w:lineRule="auto"/>
        <w:ind w:left="1440"/>
        <w:rPr>
          <w:szCs w:val="24"/>
        </w:rPr>
      </w:pPr>
    </w:p>
    <w:p w:rsidR="002B63E7" w:rsidRPr="00B0392D" w:rsidRDefault="00800CAF" w:rsidP="00B0392D">
      <w:pPr>
        <w:pStyle w:val="NormalnyWeb"/>
        <w:spacing w:before="0" w:after="0" w:line="276" w:lineRule="auto"/>
      </w:pPr>
      <w:r>
        <w:rPr>
          <w:b/>
        </w:rPr>
        <w:t>VII</w:t>
      </w:r>
      <w:r w:rsidR="002B63E7" w:rsidRPr="00B0392D">
        <w:rPr>
          <w:b/>
        </w:rPr>
        <w:t>. Informacje ogólne:</w:t>
      </w:r>
    </w:p>
    <w:p w:rsidR="002B63E7" w:rsidRPr="00B0392D" w:rsidRDefault="002B63E7" w:rsidP="00B0392D">
      <w:pPr>
        <w:pStyle w:val="NormalnyWeb"/>
        <w:spacing w:before="0" w:after="0" w:line="276" w:lineRule="auto"/>
      </w:pPr>
      <w:r w:rsidRPr="00B0392D">
        <w:lastRenderedPageBreak/>
        <w:t>1. Oferta razem z powyższymi załącznikami stanowiącymi jej część została złożona na .......... stronach podpisanych i kolejno ponumerowanych.</w:t>
      </w:r>
    </w:p>
    <w:p w:rsidR="002B63E7" w:rsidRDefault="002B63E7" w:rsidP="00B0392D">
      <w:pPr>
        <w:pStyle w:val="NormalnyWeb"/>
        <w:spacing w:before="0" w:after="0" w:line="276" w:lineRule="auto"/>
      </w:pPr>
      <w:r w:rsidRPr="00B0392D">
        <w:t>2. Niniejszym informujemy, iż informacje składające się na ofertę, zawarte na stronach od .............. do ............... stanowią tajemnicę przedsiębiorstwa w rozumieniu przepisów ustawy o zwalczaniu nieuczciwej konkurencji i jako takie nie mogą być udostępnione innym uczestnikom niniejszego postępowania.</w:t>
      </w:r>
    </w:p>
    <w:p w:rsidR="00AF2FF2" w:rsidRPr="000F2EE5" w:rsidRDefault="00AF2FF2" w:rsidP="00AF2FF2">
      <w:pPr>
        <w:pStyle w:val="Tekstprzypisudolnego"/>
        <w:jc w:val="both"/>
        <w:rPr>
          <w:sz w:val="24"/>
          <w:szCs w:val="24"/>
          <w:lang w:val="pl-PL"/>
        </w:rPr>
      </w:pPr>
      <w:r w:rsidRPr="00AF2FF2">
        <w:rPr>
          <w:lang w:val="pl-PL"/>
        </w:rPr>
        <w:t xml:space="preserve">3. </w:t>
      </w:r>
      <w:r w:rsidRPr="000F2EE5">
        <w:rPr>
          <w:color w:val="000000"/>
          <w:sz w:val="24"/>
          <w:szCs w:val="24"/>
          <w:lang w:val="pl-PL"/>
        </w:rPr>
        <w:t xml:space="preserve"> Oświadczam, że wypełniłem obowiązki informacyjne przewidziane w art. 13 lub art. 14 RODO</w:t>
      </w:r>
      <w:r w:rsidRPr="000F2EE5">
        <w:rPr>
          <w:color w:val="000000"/>
          <w:sz w:val="24"/>
          <w:szCs w:val="24"/>
          <w:vertAlign w:val="superscript"/>
          <w:lang w:val="pl-PL"/>
        </w:rPr>
        <w:t>1)</w:t>
      </w:r>
      <w:r w:rsidRPr="000F2EE5">
        <w:rPr>
          <w:color w:val="000000"/>
          <w:sz w:val="24"/>
          <w:szCs w:val="24"/>
          <w:lang w:val="pl-PL"/>
        </w:rPr>
        <w:t xml:space="preserve"> wobec osób fizycznych, </w:t>
      </w:r>
      <w:r w:rsidRPr="000F2EE5">
        <w:rPr>
          <w:sz w:val="24"/>
          <w:szCs w:val="24"/>
          <w:lang w:val="pl-PL"/>
        </w:rPr>
        <w:t>od których dane osobowe bezpośrednio lub pośrednio pozyskałem</w:t>
      </w:r>
      <w:r w:rsidRPr="000F2EE5">
        <w:rPr>
          <w:color w:val="000000"/>
          <w:sz w:val="24"/>
          <w:szCs w:val="24"/>
          <w:lang w:val="pl-PL"/>
        </w:rPr>
        <w:t xml:space="preserve"> w celu ubiegania się o udzielenie zamówienia publicznego w niniejszym postępowaniu</w:t>
      </w:r>
      <w:r w:rsidRPr="000F2EE5">
        <w:rPr>
          <w:sz w:val="24"/>
          <w:szCs w:val="24"/>
          <w:lang w:val="pl-PL"/>
        </w:rPr>
        <w:t>.* (</w:t>
      </w:r>
      <w:r w:rsidRPr="000F2EE5">
        <w:rPr>
          <w:color w:val="000000"/>
          <w:sz w:val="24"/>
          <w:szCs w:val="24"/>
          <w:vertAlign w:val="superscript"/>
          <w:lang w:val="pl-PL"/>
        </w:rPr>
        <w:t xml:space="preserve">1) </w:t>
      </w:r>
      <w:r w:rsidRPr="000F2EE5">
        <w:rPr>
          <w:sz w:val="24"/>
          <w:szCs w:val="24"/>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Pr>
          <w:sz w:val="24"/>
          <w:szCs w:val="24"/>
          <w:lang w:val="pl-PL"/>
        </w:rPr>
        <w:t xml:space="preserve">               </w:t>
      </w:r>
      <w:r w:rsidRPr="000F2EE5">
        <w:rPr>
          <w:sz w:val="24"/>
          <w:szCs w:val="24"/>
          <w:lang w:val="pl-PL"/>
        </w:rPr>
        <w:t xml:space="preserve">str. 1). </w:t>
      </w:r>
    </w:p>
    <w:p w:rsidR="00AF2FF2" w:rsidRPr="000F2EE5" w:rsidRDefault="00AF2FF2" w:rsidP="00AF2FF2">
      <w:pPr>
        <w:pStyle w:val="NormalnyWeb"/>
        <w:spacing w:line="276" w:lineRule="auto"/>
        <w:ind w:left="142" w:hanging="142"/>
        <w:jc w:val="both"/>
      </w:pPr>
      <w:r w:rsidRPr="000F2EE5">
        <w:rPr>
          <w:color w:val="000000"/>
        </w:rPr>
        <w:t xml:space="preserve">* W przypadku gdy wykonawca </w:t>
      </w:r>
      <w:r w:rsidRPr="000F2EE5">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F2FF2" w:rsidRPr="00B0392D" w:rsidRDefault="00AF2FF2" w:rsidP="00B0392D">
      <w:pPr>
        <w:pStyle w:val="NormalnyWeb"/>
        <w:spacing w:before="0" w:after="0" w:line="276" w:lineRule="auto"/>
      </w:pPr>
    </w:p>
    <w:p w:rsidR="002B63E7" w:rsidRPr="00B0392D" w:rsidRDefault="002B63E7" w:rsidP="00B0392D">
      <w:pPr>
        <w:pStyle w:val="NormalnyWeb"/>
        <w:spacing w:before="0" w:after="0" w:line="276" w:lineRule="auto"/>
      </w:pPr>
    </w:p>
    <w:p w:rsidR="002B63E7" w:rsidRPr="00B0392D" w:rsidRDefault="00AF2FF2" w:rsidP="00B0392D">
      <w:pPr>
        <w:pStyle w:val="NormalnyWeb"/>
        <w:spacing w:before="0" w:after="0" w:line="276" w:lineRule="auto"/>
      </w:pPr>
      <w:r>
        <w:t>4</w:t>
      </w:r>
      <w:r w:rsidR="002B63E7" w:rsidRPr="00B0392D">
        <w:t>. Inne informacje Wykonawcy: .....................................................................................................................................................</w:t>
      </w:r>
    </w:p>
    <w:p w:rsidR="002B63E7" w:rsidRPr="00B0392D" w:rsidRDefault="002B63E7" w:rsidP="00B0392D">
      <w:pPr>
        <w:pStyle w:val="NormalnyWeb"/>
        <w:spacing w:before="0" w:after="0" w:line="276" w:lineRule="auto"/>
      </w:pPr>
      <w:r w:rsidRPr="00B0392D">
        <w:t>.....................................................................................................................................................</w:t>
      </w:r>
    </w:p>
    <w:p w:rsidR="002B63E7" w:rsidRPr="00B0392D" w:rsidRDefault="002B63E7" w:rsidP="00B0392D">
      <w:pPr>
        <w:pStyle w:val="NormalnyWeb"/>
        <w:spacing w:before="0" w:after="0" w:line="276" w:lineRule="auto"/>
      </w:pPr>
      <w:r w:rsidRPr="00B0392D">
        <w:t>.....................................................................................................................................................</w:t>
      </w:r>
    </w:p>
    <w:p w:rsidR="002B63E7" w:rsidRPr="00B0392D" w:rsidRDefault="002B63E7" w:rsidP="00B0392D">
      <w:pPr>
        <w:pStyle w:val="NormalnyWeb"/>
        <w:spacing w:before="0" w:after="0" w:line="276" w:lineRule="auto"/>
      </w:pPr>
    </w:p>
    <w:p w:rsidR="002B63E7" w:rsidRPr="00B0392D" w:rsidRDefault="002B63E7" w:rsidP="00B0392D">
      <w:pPr>
        <w:pStyle w:val="NormalnyWeb"/>
        <w:spacing w:before="0" w:after="0" w:line="276" w:lineRule="auto"/>
      </w:pPr>
    </w:p>
    <w:p w:rsidR="002B63E7" w:rsidRPr="00B0392D" w:rsidRDefault="002B63E7" w:rsidP="00B0392D">
      <w:pPr>
        <w:pStyle w:val="NormalnyWeb"/>
        <w:spacing w:before="0" w:after="0" w:line="276" w:lineRule="auto"/>
        <w:ind w:left="4683" w:right="-289"/>
        <w:jc w:val="center"/>
      </w:pPr>
    </w:p>
    <w:p w:rsidR="002B63E7" w:rsidRPr="00B0392D" w:rsidRDefault="002B63E7" w:rsidP="00B0392D">
      <w:pPr>
        <w:pStyle w:val="NormalnyWeb"/>
        <w:spacing w:before="0" w:after="0" w:line="276" w:lineRule="auto"/>
        <w:ind w:left="4683" w:right="-289"/>
        <w:jc w:val="center"/>
      </w:pPr>
    </w:p>
    <w:p w:rsidR="002B63E7" w:rsidRPr="00B0392D" w:rsidRDefault="002B63E7" w:rsidP="00B0392D">
      <w:pPr>
        <w:pStyle w:val="NormalnyWeb"/>
        <w:spacing w:before="0" w:after="0" w:line="276" w:lineRule="auto"/>
        <w:ind w:right="-289"/>
      </w:pPr>
      <w:r w:rsidRPr="00B0392D">
        <w:t>Dnia …………………………………………………..</w:t>
      </w:r>
    </w:p>
    <w:p w:rsidR="002B63E7" w:rsidRPr="00B0392D" w:rsidRDefault="002B63E7" w:rsidP="00B0392D">
      <w:pPr>
        <w:pStyle w:val="NormalnyWeb"/>
        <w:spacing w:before="0" w:after="0" w:line="276" w:lineRule="auto"/>
        <w:ind w:left="4683" w:right="-289"/>
        <w:jc w:val="center"/>
      </w:pPr>
      <w:r w:rsidRPr="00B0392D">
        <w:t>………...............................................................</w:t>
      </w:r>
    </w:p>
    <w:p w:rsidR="002B63E7" w:rsidRPr="00B0392D" w:rsidRDefault="002B63E7" w:rsidP="00B0392D">
      <w:pPr>
        <w:pStyle w:val="NormalnyWeb"/>
        <w:spacing w:before="0" w:after="0" w:line="276" w:lineRule="auto"/>
        <w:ind w:left="4683"/>
        <w:jc w:val="center"/>
      </w:pPr>
      <w:r w:rsidRPr="00B0392D">
        <w:t>/Podpisy upoważnionych przedstawicieli Wykonawcy/</w:t>
      </w:r>
    </w:p>
    <w:p w:rsidR="002B63E7" w:rsidRPr="00B0392D" w:rsidRDefault="002B63E7" w:rsidP="00B0392D">
      <w:pPr>
        <w:pStyle w:val="NormalnyWeb"/>
        <w:spacing w:before="0" w:after="0" w:line="276" w:lineRule="auto"/>
      </w:pPr>
    </w:p>
    <w:p w:rsidR="002B63E7" w:rsidRPr="00B0392D" w:rsidRDefault="002B63E7" w:rsidP="00B0392D">
      <w:pPr>
        <w:pStyle w:val="NormalnyWeb"/>
        <w:spacing w:before="0" w:after="0" w:line="276" w:lineRule="auto"/>
      </w:pPr>
    </w:p>
    <w:p w:rsidR="002B63E7" w:rsidRPr="00B0392D" w:rsidRDefault="002B63E7" w:rsidP="00B0392D">
      <w:pPr>
        <w:pStyle w:val="NormalnyWeb"/>
        <w:spacing w:before="0" w:after="0" w:line="276" w:lineRule="auto"/>
      </w:pPr>
      <w:r w:rsidRPr="00B0392D">
        <w:t>UWAGA:</w:t>
      </w:r>
    </w:p>
    <w:p w:rsidR="002B63E7" w:rsidRPr="00B0392D" w:rsidRDefault="002B63E7" w:rsidP="00B0392D">
      <w:pPr>
        <w:pStyle w:val="NormalnyWeb"/>
        <w:spacing w:before="0" w:after="0" w:line="276" w:lineRule="auto"/>
        <w:ind w:left="360"/>
      </w:pPr>
      <w:r w:rsidRPr="00B0392D">
        <w:t>Jeżeli dołączane są odpisy dokumentów lub ich kopie, to muszą być one poświadczone przez  upoważnionych przedstawicieli za zgodność z oryginałem na każdej stronie kserokopii.</w:t>
      </w:r>
    </w:p>
    <w:p w:rsidR="00084145" w:rsidRPr="00B0392D" w:rsidRDefault="00B0392D" w:rsidP="00B0392D">
      <w:pPr>
        <w:pStyle w:val="NormalnyWeb"/>
        <w:spacing w:before="0" w:after="0"/>
        <w:ind w:left="360"/>
      </w:pPr>
      <w:r>
        <w:t>*</w:t>
      </w:r>
      <w:r w:rsidRPr="00B0392D">
        <w:t>Niepotrzebne skreślić</w:t>
      </w:r>
    </w:p>
    <w:p w:rsidR="006430D8" w:rsidRDefault="006430D8" w:rsidP="000265D8">
      <w:pPr>
        <w:pStyle w:val="NormalnyWeb"/>
        <w:spacing w:before="0" w:after="0"/>
        <w:ind w:left="1080"/>
        <w:jc w:val="right"/>
        <w:rPr>
          <w:sz w:val="20"/>
          <w:szCs w:val="20"/>
        </w:rPr>
      </w:pPr>
    </w:p>
    <w:p w:rsidR="00E94EF3" w:rsidRDefault="00E94EF3" w:rsidP="000265D8">
      <w:pPr>
        <w:pStyle w:val="NormalnyWeb"/>
        <w:spacing w:before="0" w:after="0"/>
        <w:ind w:left="1080"/>
        <w:jc w:val="right"/>
        <w:rPr>
          <w:sz w:val="20"/>
          <w:szCs w:val="20"/>
        </w:rPr>
      </w:pPr>
    </w:p>
    <w:p w:rsidR="00E94EF3" w:rsidRDefault="00E94EF3" w:rsidP="000265D8">
      <w:pPr>
        <w:pStyle w:val="NormalnyWeb"/>
        <w:spacing w:before="0" w:after="0"/>
        <w:ind w:left="1080"/>
        <w:jc w:val="right"/>
        <w:rPr>
          <w:sz w:val="20"/>
          <w:szCs w:val="20"/>
        </w:rPr>
      </w:pPr>
    </w:p>
    <w:p w:rsidR="00E94EF3" w:rsidRDefault="00E94EF3" w:rsidP="000265D8">
      <w:pPr>
        <w:pStyle w:val="NormalnyWeb"/>
        <w:spacing w:before="0" w:after="0"/>
        <w:ind w:left="1080"/>
        <w:jc w:val="right"/>
        <w:rPr>
          <w:sz w:val="20"/>
          <w:szCs w:val="20"/>
        </w:rPr>
      </w:pPr>
    </w:p>
    <w:p w:rsidR="00E94EF3" w:rsidRDefault="00E94EF3" w:rsidP="000265D8">
      <w:pPr>
        <w:pStyle w:val="NormalnyWeb"/>
        <w:spacing w:before="0" w:after="0"/>
        <w:ind w:left="1080"/>
        <w:jc w:val="right"/>
        <w:rPr>
          <w:sz w:val="20"/>
          <w:szCs w:val="20"/>
        </w:rPr>
      </w:pPr>
    </w:p>
    <w:p w:rsidR="00E94EF3" w:rsidRDefault="00E94EF3" w:rsidP="000265D8">
      <w:pPr>
        <w:pStyle w:val="NormalnyWeb"/>
        <w:spacing w:before="0" w:after="0"/>
        <w:ind w:left="1080"/>
        <w:jc w:val="right"/>
        <w:rPr>
          <w:sz w:val="20"/>
          <w:szCs w:val="20"/>
        </w:rPr>
      </w:pPr>
    </w:p>
    <w:p w:rsidR="00E94EF3" w:rsidRDefault="00E94EF3" w:rsidP="000265D8">
      <w:pPr>
        <w:pStyle w:val="NormalnyWeb"/>
        <w:spacing w:before="0" w:after="0"/>
        <w:ind w:left="1080"/>
        <w:jc w:val="right"/>
        <w:rPr>
          <w:sz w:val="20"/>
          <w:szCs w:val="20"/>
        </w:rPr>
      </w:pPr>
    </w:p>
    <w:p w:rsidR="00E94EF3" w:rsidRDefault="00E94EF3" w:rsidP="000265D8">
      <w:pPr>
        <w:pStyle w:val="NormalnyWeb"/>
        <w:spacing w:before="0" w:after="0"/>
        <w:ind w:left="1080"/>
        <w:jc w:val="right"/>
        <w:rPr>
          <w:sz w:val="20"/>
          <w:szCs w:val="20"/>
        </w:rPr>
      </w:pPr>
    </w:p>
    <w:p w:rsidR="00E94EF3" w:rsidRDefault="00E94EF3" w:rsidP="000265D8">
      <w:pPr>
        <w:pStyle w:val="NormalnyWeb"/>
        <w:spacing w:before="0" w:after="0"/>
        <w:ind w:left="1080"/>
        <w:jc w:val="right"/>
        <w:rPr>
          <w:sz w:val="20"/>
          <w:szCs w:val="20"/>
        </w:rPr>
      </w:pPr>
    </w:p>
    <w:p w:rsidR="00E94EF3" w:rsidRDefault="00E94EF3" w:rsidP="000265D8">
      <w:pPr>
        <w:pStyle w:val="NormalnyWeb"/>
        <w:spacing w:before="0" w:after="0"/>
        <w:ind w:left="1080"/>
        <w:jc w:val="right"/>
        <w:rPr>
          <w:sz w:val="20"/>
          <w:szCs w:val="20"/>
        </w:rPr>
      </w:pPr>
    </w:p>
    <w:p w:rsidR="00E94EF3" w:rsidRDefault="00E94EF3" w:rsidP="00C35E1D">
      <w:pPr>
        <w:pStyle w:val="NormalnyWeb"/>
        <w:spacing w:before="0" w:after="0"/>
        <w:rPr>
          <w:sz w:val="20"/>
          <w:szCs w:val="20"/>
        </w:rPr>
      </w:pPr>
    </w:p>
    <w:p w:rsidR="00E94EF3" w:rsidRDefault="00E94EF3" w:rsidP="000265D8">
      <w:pPr>
        <w:pStyle w:val="NormalnyWeb"/>
        <w:spacing w:before="0" w:after="0"/>
        <w:ind w:left="1080"/>
        <w:jc w:val="right"/>
        <w:rPr>
          <w:sz w:val="20"/>
          <w:szCs w:val="20"/>
        </w:rPr>
      </w:pPr>
    </w:p>
    <w:p w:rsidR="00E94EF3" w:rsidRDefault="00E94EF3" w:rsidP="000265D8">
      <w:pPr>
        <w:pStyle w:val="NormalnyWeb"/>
        <w:spacing w:before="0" w:after="0"/>
        <w:ind w:left="1080"/>
        <w:jc w:val="right"/>
        <w:rPr>
          <w:sz w:val="20"/>
          <w:szCs w:val="20"/>
        </w:rPr>
      </w:pPr>
    </w:p>
    <w:p w:rsidR="00084145" w:rsidRDefault="00084145" w:rsidP="000265D8">
      <w:pPr>
        <w:pStyle w:val="NormalnyWeb"/>
        <w:spacing w:before="0" w:after="0"/>
        <w:ind w:left="1080"/>
        <w:jc w:val="right"/>
      </w:pPr>
      <w:r>
        <w:rPr>
          <w:sz w:val="20"/>
          <w:szCs w:val="20"/>
        </w:rPr>
        <w:t xml:space="preserve">Załącznik Nr 2 </w:t>
      </w:r>
      <w:r w:rsidR="00BA3538">
        <w:rPr>
          <w:sz w:val="20"/>
          <w:szCs w:val="20"/>
        </w:rPr>
        <w:t>RIPP</w:t>
      </w:r>
      <w:r w:rsidR="00E94EF3">
        <w:rPr>
          <w:sz w:val="20"/>
        </w:rPr>
        <w:t>.271.2</w:t>
      </w:r>
      <w:r w:rsidR="003B6FE1">
        <w:rPr>
          <w:sz w:val="20"/>
        </w:rPr>
        <w:t>3</w:t>
      </w:r>
      <w:r w:rsidR="00E94EF3">
        <w:rPr>
          <w:sz w:val="20"/>
        </w:rPr>
        <w:t>.2018</w:t>
      </w:r>
    </w:p>
    <w:p w:rsidR="00084145" w:rsidRDefault="00084145" w:rsidP="000265D8">
      <w:pPr>
        <w:pStyle w:val="NormalnyWeb"/>
        <w:spacing w:before="0" w:after="0"/>
        <w:ind w:left="360"/>
        <w:rPr>
          <w:sz w:val="16"/>
          <w:szCs w:val="16"/>
        </w:rPr>
      </w:pP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Wykonawca:</w:t>
      </w: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t>
      </w:r>
    </w:p>
    <w:p w:rsidR="00C35E1D" w:rsidRPr="000F2EE5" w:rsidRDefault="00C35E1D" w:rsidP="00C35E1D">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C35E1D" w:rsidRPr="000F2EE5" w:rsidRDefault="00C35E1D" w:rsidP="00C35E1D">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t>
      </w:r>
    </w:p>
    <w:p w:rsidR="00C35E1D" w:rsidRPr="000F2EE5" w:rsidRDefault="00C35E1D" w:rsidP="00C35E1D">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B01D4F" w:rsidRDefault="00B01D4F" w:rsidP="000265D8">
      <w:pPr>
        <w:pStyle w:val="NormalnyWeb"/>
        <w:spacing w:before="0" w:after="0"/>
      </w:pPr>
    </w:p>
    <w:p w:rsidR="00B01D4F" w:rsidRDefault="00B01D4F" w:rsidP="000265D8">
      <w:pPr>
        <w:pStyle w:val="NormalnyWeb"/>
        <w:spacing w:before="0" w:after="0"/>
      </w:pPr>
    </w:p>
    <w:p w:rsidR="00B01D4F" w:rsidRDefault="00B01D4F" w:rsidP="000265D8">
      <w:pPr>
        <w:pStyle w:val="NormalnyWeb"/>
        <w:spacing w:before="0" w:after="0"/>
      </w:pPr>
    </w:p>
    <w:p w:rsidR="006274D5" w:rsidRDefault="006274D5" w:rsidP="000265D8">
      <w:pPr>
        <w:pStyle w:val="NormalnyWeb"/>
        <w:spacing w:before="0" w:after="0"/>
      </w:pPr>
    </w:p>
    <w:p w:rsidR="00B01D4F" w:rsidRDefault="00B01D4F" w:rsidP="000265D8">
      <w:pPr>
        <w:pStyle w:val="NormalnyWeb"/>
        <w:spacing w:before="0" w:after="0"/>
        <w:jc w:val="center"/>
      </w:pPr>
      <w:r>
        <w:rPr>
          <w:b/>
          <w:bCs/>
          <w:sz w:val="36"/>
          <w:szCs w:val="36"/>
        </w:rPr>
        <w:t>OŚWIADCZENIE</w:t>
      </w: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pPr>
      <w:r>
        <w:t>Składając ofertę w przetargu nieograniczonym na:</w:t>
      </w:r>
    </w:p>
    <w:p w:rsidR="00B01D4F" w:rsidRDefault="00B01D4F" w:rsidP="000265D8">
      <w:pPr>
        <w:pStyle w:val="NormalnyWeb"/>
        <w:spacing w:before="0" w:after="0"/>
      </w:pPr>
    </w:p>
    <w:p w:rsidR="001F3F5B" w:rsidRPr="001F3F5B" w:rsidRDefault="001F3F5B" w:rsidP="001F3F5B">
      <w:pPr>
        <w:pStyle w:val="rozdzial"/>
        <w:spacing w:before="0" w:after="0" w:line="100" w:lineRule="atLeast"/>
        <w:rPr>
          <w:rFonts w:ascii="Times New Roman" w:eastAsia="Times New Roman" w:hAnsi="Times New Roman" w:cs="Times New Roman"/>
          <w:sz w:val="24"/>
          <w:szCs w:val="24"/>
          <w:lang w:eastAsia="ar-SA"/>
        </w:rPr>
      </w:pPr>
      <w:r w:rsidRPr="001F3F5B">
        <w:rPr>
          <w:sz w:val="24"/>
          <w:szCs w:val="24"/>
        </w:rPr>
        <w:t>„</w:t>
      </w:r>
      <w:r w:rsidRPr="001F3F5B">
        <w:rPr>
          <w:rFonts w:ascii="Times New Roman" w:eastAsia="Times New Roman" w:hAnsi="Times New Roman" w:cs="Times New Roman"/>
          <w:sz w:val="24"/>
          <w:szCs w:val="24"/>
          <w:lang w:eastAsia="ar-SA"/>
        </w:rPr>
        <w:t>DOWOŻENIE I ODWOŻENIE UCZNIÓW DO/ZE SZKÓŁ NA TERENIE GMINY KARNIEWO</w:t>
      </w:r>
      <w:r w:rsidRPr="001F3F5B">
        <w:rPr>
          <w:sz w:val="24"/>
          <w:szCs w:val="24"/>
        </w:rPr>
        <w:t>”</w:t>
      </w:r>
    </w:p>
    <w:p w:rsidR="00B01D4F" w:rsidRDefault="00B01D4F" w:rsidP="000265D8">
      <w:pPr>
        <w:pStyle w:val="NormalnyWeb"/>
        <w:spacing w:before="0" w:after="0"/>
        <w:jc w:val="center"/>
      </w:pPr>
    </w:p>
    <w:p w:rsidR="00B01D4F" w:rsidRDefault="00B01D4F" w:rsidP="000265D8">
      <w:pPr>
        <w:pStyle w:val="NormalnyWeb"/>
        <w:spacing w:before="0" w:after="0"/>
        <w:ind w:left="-30"/>
        <w:jc w:val="both"/>
        <w:rPr>
          <w:sz w:val="22"/>
          <w:szCs w:val="22"/>
        </w:rPr>
      </w:pPr>
      <w:r>
        <w:rPr>
          <w:sz w:val="22"/>
          <w:szCs w:val="22"/>
        </w:rPr>
        <w:t>oświadczamy, że spełniamy warunki udziału w postępowaniu, określone w art. 22 ustawy z dnia 29 stycznia 2004 r. Prawo zamówień publicznych</w:t>
      </w:r>
      <w:r>
        <w:rPr>
          <w:rFonts w:cs="Tahoma"/>
          <w:szCs w:val="27"/>
        </w:rPr>
        <w:t xml:space="preserve"> </w:t>
      </w:r>
      <w:r w:rsidR="009973C1">
        <w:rPr>
          <w:rFonts w:cs="Tahoma"/>
          <w:szCs w:val="27"/>
        </w:rPr>
        <w:t>(</w:t>
      </w:r>
      <w:proofErr w:type="spellStart"/>
      <w:r w:rsidR="00C35E1D">
        <w:rPr>
          <w:rFonts w:cs="Tahoma"/>
          <w:szCs w:val="27"/>
        </w:rPr>
        <w:t>t.j</w:t>
      </w:r>
      <w:proofErr w:type="spellEnd"/>
      <w:r w:rsidR="00C35E1D">
        <w:rPr>
          <w:rFonts w:cs="Tahoma"/>
          <w:szCs w:val="27"/>
        </w:rPr>
        <w:t xml:space="preserve">. </w:t>
      </w:r>
      <w:r w:rsidR="00E94EF3">
        <w:rPr>
          <w:rFonts w:cs="Tahoma"/>
          <w:szCs w:val="27"/>
        </w:rPr>
        <w:t>Dz. U. z 2017</w:t>
      </w:r>
      <w:r>
        <w:rPr>
          <w:rFonts w:cs="Tahoma"/>
          <w:szCs w:val="27"/>
        </w:rPr>
        <w:t xml:space="preserve">r. poz. </w:t>
      </w:r>
      <w:r w:rsidR="00E94EF3">
        <w:rPr>
          <w:rFonts w:cs="Tahoma"/>
          <w:szCs w:val="27"/>
        </w:rPr>
        <w:t>1579</w:t>
      </w:r>
      <w:r w:rsidR="00C35E1D">
        <w:rPr>
          <w:rFonts w:cs="Tahoma"/>
          <w:szCs w:val="27"/>
        </w:rPr>
        <w:t>,</w:t>
      </w:r>
      <w:r w:rsidR="00817AC9">
        <w:rPr>
          <w:rFonts w:cs="Tahoma"/>
          <w:szCs w:val="27"/>
        </w:rPr>
        <w:t xml:space="preserve"> </w:t>
      </w:r>
      <w:r>
        <w:rPr>
          <w:rFonts w:cs="Tahoma"/>
          <w:szCs w:val="27"/>
        </w:rPr>
        <w:t xml:space="preserve">z </w:t>
      </w:r>
      <w:proofErr w:type="spellStart"/>
      <w:r>
        <w:rPr>
          <w:rFonts w:cs="Tahoma"/>
          <w:szCs w:val="27"/>
        </w:rPr>
        <w:t>późn</w:t>
      </w:r>
      <w:proofErr w:type="spellEnd"/>
      <w:r>
        <w:rPr>
          <w:rFonts w:cs="Tahoma"/>
          <w:szCs w:val="27"/>
        </w:rPr>
        <w:t xml:space="preserve">. zm. ) </w:t>
      </w:r>
      <w:r>
        <w:rPr>
          <w:sz w:val="22"/>
          <w:szCs w:val="22"/>
        </w:rPr>
        <w:t>dotyczące:</w:t>
      </w:r>
    </w:p>
    <w:p w:rsidR="00B01D4F" w:rsidRPr="00084145" w:rsidRDefault="00B01D4F" w:rsidP="009A6820">
      <w:pPr>
        <w:pStyle w:val="NormalnyWeb"/>
        <w:numPr>
          <w:ilvl w:val="0"/>
          <w:numId w:val="7"/>
        </w:numPr>
        <w:spacing w:before="0" w:after="0"/>
      </w:pPr>
      <w:r>
        <w:rPr>
          <w:sz w:val="22"/>
          <w:szCs w:val="22"/>
        </w:rPr>
        <w:t>kompetencji lub uprawnień do prowadzenia określonej działalności zawodowej, o ile wynika to z odrębnych przepisów;</w:t>
      </w:r>
    </w:p>
    <w:p w:rsidR="00B01D4F" w:rsidRPr="00084145" w:rsidRDefault="00B01D4F" w:rsidP="009A6820">
      <w:pPr>
        <w:pStyle w:val="NormalnyWeb"/>
        <w:numPr>
          <w:ilvl w:val="0"/>
          <w:numId w:val="7"/>
        </w:numPr>
        <w:spacing w:before="0" w:after="0"/>
      </w:pPr>
      <w:r>
        <w:rPr>
          <w:sz w:val="22"/>
          <w:szCs w:val="22"/>
        </w:rPr>
        <w:t>sytuacji ekonomicznej lub finansowej;</w:t>
      </w:r>
    </w:p>
    <w:p w:rsidR="00B01D4F" w:rsidRDefault="00B01D4F" w:rsidP="009A6820">
      <w:pPr>
        <w:pStyle w:val="NormalnyWeb"/>
        <w:numPr>
          <w:ilvl w:val="0"/>
          <w:numId w:val="7"/>
        </w:numPr>
        <w:spacing w:before="0" w:after="0"/>
      </w:pPr>
      <w:r>
        <w:t>zdolności technicznej lub zawodowej.</w:t>
      </w:r>
    </w:p>
    <w:p w:rsidR="00B01D4F" w:rsidRDefault="00B01D4F" w:rsidP="000265D8">
      <w:pPr>
        <w:pStyle w:val="NormalnyWeb"/>
        <w:spacing w:before="0" w:after="0"/>
      </w:pPr>
    </w:p>
    <w:p w:rsidR="00B01D4F" w:rsidRDefault="00B01D4F" w:rsidP="000265D8">
      <w:pPr>
        <w:pStyle w:val="NormalnyWeb"/>
        <w:spacing w:before="0" w:after="0"/>
      </w:pPr>
    </w:p>
    <w:p w:rsidR="00B01D4F" w:rsidRDefault="00B01D4F" w:rsidP="000265D8">
      <w:pPr>
        <w:pStyle w:val="NormalnyWeb"/>
        <w:spacing w:before="0" w:after="0"/>
      </w:pPr>
    </w:p>
    <w:p w:rsidR="00B01D4F" w:rsidRDefault="00B01D4F" w:rsidP="000265D8">
      <w:pPr>
        <w:pStyle w:val="NormalnyWeb"/>
        <w:spacing w:before="0" w:after="0"/>
      </w:pPr>
    </w:p>
    <w:p w:rsidR="00B01D4F" w:rsidRDefault="00B01D4F" w:rsidP="000265D8">
      <w:pPr>
        <w:pStyle w:val="NormalnyWeb"/>
        <w:spacing w:before="0" w:after="0"/>
        <w:jc w:val="center"/>
      </w:pPr>
      <w:r>
        <w:rPr>
          <w:sz w:val="20"/>
          <w:szCs w:val="20"/>
        </w:rPr>
        <w:t>Podpisano</w:t>
      </w: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rPr>
          <w:sz w:val="16"/>
          <w:szCs w:val="16"/>
        </w:rPr>
      </w:pPr>
      <w:r>
        <w:rPr>
          <w:sz w:val="20"/>
          <w:szCs w:val="20"/>
        </w:rPr>
        <w:t>...................................................................................................................................................</w:t>
      </w:r>
    </w:p>
    <w:p w:rsidR="00B01D4F" w:rsidRDefault="00B01D4F" w:rsidP="000265D8">
      <w:pPr>
        <w:pStyle w:val="NormalnyWeb"/>
        <w:spacing w:before="0" w:after="0"/>
        <w:jc w:val="center"/>
      </w:pPr>
      <w:r>
        <w:rPr>
          <w:sz w:val="16"/>
          <w:szCs w:val="16"/>
        </w:rPr>
        <w:t>/Wykonawca/</w:t>
      </w: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jc w:val="right"/>
        <w:rPr>
          <w:b/>
          <w:bCs/>
          <w:sz w:val="16"/>
          <w:szCs w:val="16"/>
        </w:rPr>
      </w:pPr>
      <w:r>
        <w:t>……………</w:t>
      </w:r>
      <w:r>
        <w:rPr>
          <w:sz w:val="20"/>
          <w:szCs w:val="20"/>
        </w:rPr>
        <w:t>.……..…………….</w:t>
      </w:r>
    </w:p>
    <w:p w:rsidR="00B01D4F" w:rsidRDefault="00B01D4F" w:rsidP="000265D8">
      <w:pPr>
        <w:pStyle w:val="NormalnyWeb"/>
        <w:spacing w:before="0" w:after="0"/>
        <w:jc w:val="right"/>
        <w:rPr>
          <w:sz w:val="20"/>
          <w:szCs w:val="20"/>
        </w:rPr>
      </w:pPr>
      <w:r>
        <w:rPr>
          <w:b/>
          <w:bCs/>
          <w:sz w:val="16"/>
          <w:szCs w:val="16"/>
        </w:rPr>
        <w:t>/ Miejscowość, rok, m-c, dzień/</w:t>
      </w:r>
    </w:p>
    <w:p w:rsidR="00B01D4F" w:rsidRDefault="00B01D4F" w:rsidP="000265D8">
      <w:pPr>
        <w:pStyle w:val="NormalnyWeb"/>
        <w:pageBreakBefore/>
        <w:spacing w:before="0" w:after="0"/>
        <w:jc w:val="right"/>
      </w:pPr>
      <w:r>
        <w:rPr>
          <w:sz w:val="20"/>
          <w:szCs w:val="20"/>
        </w:rPr>
        <w:lastRenderedPageBreak/>
        <w:t xml:space="preserve">Załącznik Nr </w:t>
      </w:r>
      <w:r w:rsidR="00F9156B">
        <w:rPr>
          <w:sz w:val="20"/>
          <w:szCs w:val="20"/>
        </w:rPr>
        <w:t>3</w:t>
      </w:r>
      <w:r>
        <w:rPr>
          <w:sz w:val="20"/>
          <w:szCs w:val="20"/>
        </w:rPr>
        <w:t xml:space="preserve"> </w:t>
      </w:r>
      <w:r w:rsidR="00BA3538">
        <w:rPr>
          <w:sz w:val="20"/>
          <w:szCs w:val="20"/>
        </w:rPr>
        <w:t>RIPP</w:t>
      </w:r>
      <w:r w:rsidR="00E94EF3">
        <w:rPr>
          <w:sz w:val="20"/>
        </w:rPr>
        <w:t>.271.2</w:t>
      </w:r>
      <w:r w:rsidR="003B6FE1">
        <w:rPr>
          <w:sz w:val="20"/>
        </w:rPr>
        <w:t>3</w:t>
      </w:r>
      <w:r w:rsidR="00E94EF3">
        <w:rPr>
          <w:sz w:val="20"/>
        </w:rPr>
        <w:t>.2018</w:t>
      </w:r>
    </w:p>
    <w:p w:rsidR="00B01D4F" w:rsidRDefault="00B01D4F" w:rsidP="000265D8">
      <w:pPr>
        <w:pStyle w:val="NormalnyWeb"/>
        <w:spacing w:before="0" w:after="0"/>
        <w:jc w:val="right"/>
      </w:pPr>
    </w:p>
    <w:p w:rsidR="00B01D4F" w:rsidRDefault="00B01D4F" w:rsidP="000265D8">
      <w:pPr>
        <w:pStyle w:val="NormalnyWeb"/>
        <w:spacing w:before="0" w:after="0"/>
        <w:jc w:val="right"/>
      </w:pPr>
    </w:p>
    <w:p w:rsidR="00B01D4F" w:rsidRDefault="00B01D4F" w:rsidP="000265D8">
      <w:pPr>
        <w:pStyle w:val="NormalnyWeb"/>
        <w:spacing w:before="0" w:after="0"/>
        <w:jc w:val="right"/>
      </w:pP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Wykonawca:</w:t>
      </w: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t>
      </w:r>
    </w:p>
    <w:p w:rsidR="00C35E1D" w:rsidRPr="000F2EE5" w:rsidRDefault="00C35E1D" w:rsidP="00C35E1D">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C35E1D" w:rsidRPr="000F2EE5" w:rsidRDefault="00C35E1D" w:rsidP="00C35E1D">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t>
      </w:r>
    </w:p>
    <w:p w:rsidR="00C35E1D" w:rsidRPr="000F2EE5" w:rsidRDefault="00C35E1D" w:rsidP="00C35E1D">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B01D4F" w:rsidRDefault="00B01D4F" w:rsidP="000265D8">
      <w:pPr>
        <w:pStyle w:val="NormalnyWeb"/>
        <w:spacing w:before="0" w:after="0"/>
      </w:pPr>
    </w:p>
    <w:p w:rsidR="00B01D4F" w:rsidRDefault="00B01D4F" w:rsidP="000265D8">
      <w:pPr>
        <w:pStyle w:val="NormalnyWeb"/>
        <w:spacing w:before="0" w:after="0"/>
      </w:pPr>
    </w:p>
    <w:p w:rsidR="00B01D4F" w:rsidRDefault="00B01D4F" w:rsidP="000265D8">
      <w:pPr>
        <w:pStyle w:val="NormalnyWeb"/>
        <w:spacing w:before="0" w:after="0"/>
      </w:pPr>
    </w:p>
    <w:p w:rsidR="00B01D4F" w:rsidRDefault="00B01D4F" w:rsidP="000265D8">
      <w:pPr>
        <w:pStyle w:val="NormalnyWeb"/>
        <w:spacing w:before="0" w:after="0"/>
      </w:pPr>
    </w:p>
    <w:p w:rsidR="00B01D4F" w:rsidRDefault="00B01D4F" w:rsidP="000265D8">
      <w:pPr>
        <w:pStyle w:val="NormalnyWeb"/>
        <w:spacing w:before="0" w:after="0"/>
      </w:pPr>
    </w:p>
    <w:p w:rsidR="00B01D4F" w:rsidRDefault="00B01D4F" w:rsidP="000265D8">
      <w:pPr>
        <w:pStyle w:val="NormalnyWeb"/>
        <w:spacing w:before="0" w:after="0"/>
      </w:pPr>
    </w:p>
    <w:p w:rsidR="00B01D4F" w:rsidRDefault="00B01D4F" w:rsidP="000265D8">
      <w:pPr>
        <w:pStyle w:val="NormalnyWeb"/>
        <w:spacing w:before="0" w:after="0"/>
        <w:jc w:val="center"/>
      </w:pPr>
      <w:r>
        <w:rPr>
          <w:b/>
          <w:bCs/>
          <w:sz w:val="30"/>
          <w:szCs w:val="30"/>
        </w:rPr>
        <w:t>OŚWIADCZENIE</w:t>
      </w:r>
    </w:p>
    <w:p w:rsidR="00B01D4F" w:rsidRDefault="00B01D4F" w:rsidP="000265D8">
      <w:pPr>
        <w:pStyle w:val="NormalnyWeb"/>
        <w:spacing w:before="0" w:after="0"/>
        <w:jc w:val="center"/>
      </w:pPr>
    </w:p>
    <w:p w:rsidR="00B01D4F" w:rsidRDefault="00B01D4F" w:rsidP="000265D8">
      <w:pPr>
        <w:pStyle w:val="NormalnyWeb"/>
        <w:spacing w:before="0" w:after="0"/>
      </w:pPr>
      <w:r>
        <w:t>Składając ofertę w przetargu nieograniczonym na:</w:t>
      </w:r>
    </w:p>
    <w:p w:rsidR="00B01D4F" w:rsidRPr="001F3F5B" w:rsidRDefault="00B01D4F" w:rsidP="000265D8">
      <w:pPr>
        <w:pStyle w:val="NormalnyWeb"/>
        <w:spacing w:before="0" w:after="0"/>
      </w:pPr>
    </w:p>
    <w:p w:rsidR="001F3F5B" w:rsidRPr="001F3F5B" w:rsidRDefault="001F3F5B" w:rsidP="001F3F5B">
      <w:pPr>
        <w:pStyle w:val="rozdzial"/>
        <w:spacing w:before="0" w:after="0" w:line="100" w:lineRule="atLeast"/>
        <w:rPr>
          <w:rFonts w:ascii="Times New Roman" w:eastAsia="Times New Roman" w:hAnsi="Times New Roman" w:cs="Times New Roman"/>
          <w:sz w:val="24"/>
          <w:szCs w:val="24"/>
          <w:lang w:eastAsia="ar-SA"/>
        </w:rPr>
      </w:pPr>
      <w:r w:rsidRPr="001F3F5B">
        <w:rPr>
          <w:sz w:val="24"/>
          <w:szCs w:val="24"/>
        </w:rPr>
        <w:t>„</w:t>
      </w:r>
      <w:r w:rsidRPr="001F3F5B">
        <w:rPr>
          <w:rFonts w:ascii="Times New Roman" w:eastAsia="Times New Roman" w:hAnsi="Times New Roman" w:cs="Times New Roman"/>
          <w:sz w:val="24"/>
          <w:szCs w:val="24"/>
          <w:lang w:eastAsia="ar-SA"/>
        </w:rPr>
        <w:t>DOWOŻENIE I ODWOŻENIE UCZNIÓW DO/ZE SZKÓŁ NA TERENIE GMINY KARNIEWO</w:t>
      </w:r>
      <w:r w:rsidRPr="001F3F5B">
        <w:rPr>
          <w:sz w:val="24"/>
          <w:szCs w:val="24"/>
        </w:rPr>
        <w:t>”</w:t>
      </w:r>
    </w:p>
    <w:p w:rsidR="00B01D4F" w:rsidRDefault="00B01D4F" w:rsidP="000265D8">
      <w:pPr>
        <w:pStyle w:val="NormalnyWeb"/>
        <w:spacing w:before="0" w:after="0"/>
      </w:pPr>
    </w:p>
    <w:p w:rsidR="00B01D4F" w:rsidRDefault="00B01D4F" w:rsidP="00C2749E">
      <w:pPr>
        <w:pStyle w:val="NormalnyWeb"/>
        <w:spacing w:before="0" w:after="0"/>
        <w:jc w:val="both"/>
        <w:rPr>
          <w:rFonts w:eastAsia="Calibri"/>
          <w:sz w:val="22"/>
          <w:szCs w:val="22"/>
        </w:rPr>
      </w:pPr>
      <w:r>
        <w:t>oświadczamy, że nie podlegamy wykluczeniu z postępowania na podstawie art.</w:t>
      </w:r>
      <w:r w:rsidR="00F9156B">
        <w:t xml:space="preserve"> 24 ust. 1 i ust. 5</w:t>
      </w:r>
      <w:r>
        <w:t xml:space="preserve"> ustawy z dnia 29 stycznia 2004 r. Prawo zamówień publicznych (</w:t>
      </w:r>
      <w:proofErr w:type="spellStart"/>
      <w:r w:rsidR="00C35E1D">
        <w:t>t.j.</w:t>
      </w:r>
      <w:r w:rsidR="00E94EF3">
        <w:rPr>
          <w:rFonts w:cs="Tahoma"/>
          <w:szCs w:val="27"/>
        </w:rPr>
        <w:t>Dz</w:t>
      </w:r>
      <w:proofErr w:type="spellEnd"/>
      <w:r w:rsidR="00E94EF3">
        <w:rPr>
          <w:rFonts w:cs="Tahoma"/>
          <w:szCs w:val="27"/>
        </w:rPr>
        <w:t>. U. z 2017r.              poz. 1579</w:t>
      </w:r>
      <w:r w:rsidR="00C35E1D">
        <w:rPr>
          <w:rFonts w:cs="Tahoma"/>
          <w:szCs w:val="27"/>
        </w:rPr>
        <w:t>,</w:t>
      </w:r>
      <w:r w:rsidR="00F9156B">
        <w:rPr>
          <w:rFonts w:cs="Tahoma"/>
          <w:szCs w:val="27"/>
        </w:rPr>
        <w:t xml:space="preserve"> z </w:t>
      </w:r>
      <w:proofErr w:type="spellStart"/>
      <w:r w:rsidR="00F9156B">
        <w:rPr>
          <w:rFonts w:cs="Tahoma"/>
          <w:szCs w:val="27"/>
        </w:rPr>
        <w:t>późn</w:t>
      </w:r>
      <w:proofErr w:type="spellEnd"/>
      <w:r w:rsidR="00F9156B">
        <w:rPr>
          <w:rFonts w:cs="Tahoma"/>
          <w:szCs w:val="27"/>
        </w:rPr>
        <w:t>. zm.</w:t>
      </w:r>
      <w:r>
        <w:rPr>
          <w:rFonts w:cs="Tahoma"/>
          <w:szCs w:val="27"/>
        </w:rPr>
        <w:t>).</w:t>
      </w:r>
    </w:p>
    <w:p w:rsidR="00B01D4F" w:rsidRDefault="00B01D4F" w:rsidP="00C2749E">
      <w:pPr>
        <w:jc w:val="both"/>
      </w:pPr>
      <w:r>
        <w:rPr>
          <w:rFonts w:eastAsia="Calibri"/>
          <w:sz w:val="22"/>
          <w:szCs w:val="22"/>
        </w:rPr>
        <w:t>.</w:t>
      </w:r>
    </w:p>
    <w:p w:rsidR="00B01D4F" w:rsidRDefault="00B01D4F" w:rsidP="000265D8">
      <w:pPr>
        <w:pStyle w:val="NormalnyWeb"/>
        <w:spacing w:before="0" w:after="0"/>
      </w:pPr>
      <w:r>
        <w:t xml:space="preserve"> </w:t>
      </w:r>
    </w:p>
    <w:p w:rsidR="00B01D4F" w:rsidRDefault="00B01D4F" w:rsidP="000265D8">
      <w:pPr>
        <w:pStyle w:val="NormalnyWeb"/>
        <w:spacing w:before="0" w:after="0"/>
      </w:pPr>
    </w:p>
    <w:p w:rsidR="00B01D4F" w:rsidRDefault="00B01D4F" w:rsidP="000265D8">
      <w:pPr>
        <w:pStyle w:val="NormalnyWeb"/>
        <w:spacing w:before="0" w:after="0"/>
      </w:pPr>
    </w:p>
    <w:p w:rsidR="00B01D4F" w:rsidRDefault="00B01D4F" w:rsidP="000265D8">
      <w:pPr>
        <w:pStyle w:val="NormalnyWeb"/>
        <w:spacing w:before="0" w:after="0"/>
        <w:jc w:val="center"/>
      </w:pPr>
      <w:r>
        <w:rPr>
          <w:sz w:val="22"/>
          <w:szCs w:val="22"/>
        </w:rPr>
        <w:t>Podpisano</w:t>
      </w: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rPr>
          <w:sz w:val="16"/>
          <w:szCs w:val="16"/>
        </w:rPr>
      </w:pPr>
      <w:r>
        <w:rPr>
          <w:sz w:val="20"/>
          <w:szCs w:val="20"/>
        </w:rPr>
        <w:t>...................................................................................................................................................</w:t>
      </w:r>
    </w:p>
    <w:p w:rsidR="00B01D4F" w:rsidRDefault="00B01D4F" w:rsidP="000265D8">
      <w:pPr>
        <w:pStyle w:val="NormalnyWeb"/>
        <w:spacing w:before="0" w:after="0"/>
        <w:jc w:val="center"/>
      </w:pPr>
      <w:r>
        <w:rPr>
          <w:sz w:val="16"/>
          <w:szCs w:val="16"/>
        </w:rPr>
        <w:t>/Wykonawca/</w:t>
      </w: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jc w:val="center"/>
      </w:pPr>
    </w:p>
    <w:p w:rsidR="00B01D4F" w:rsidRDefault="00B01D4F" w:rsidP="000265D8">
      <w:pPr>
        <w:pStyle w:val="NormalnyWeb"/>
        <w:spacing w:before="0" w:after="0"/>
        <w:jc w:val="right"/>
        <w:rPr>
          <w:b/>
          <w:bCs/>
          <w:sz w:val="16"/>
          <w:szCs w:val="16"/>
        </w:rPr>
      </w:pPr>
      <w:r>
        <w:t>……………</w:t>
      </w:r>
      <w:r>
        <w:rPr>
          <w:sz w:val="20"/>
          <w:szCs w:val="20"/>
        </w:rPr>
        <w:t>.……..…………….</w:t>
      </w:r>
    </w:p>
    <w:p w:rsidR="00B01D4F" w:rsidRDefault="00B01D4F" w:rsidP="000265D8">
      <w:pPr>
        <w:pStyle w:val="NormalnyWeb"/>
        <w:spacing w:before="0" w:after="0"/>
        <w:jc w:val="right"/>
        <w:rPr>
          <w:sz w:val="22"/>
          <w:szCs w:val="22"/>
        </w:rPr>
      </w:pPr>
      <w:r>
        <w:rPr>
          <w:b/>
          <w:bCs/>
          <w:sz w:val="16"/>
          <w:szCs w:val="16"/>
        </w:rPr>
        <w:t>/ Miejscowość, rok, m-c, dzień</w:t>
      </w:r>
    </w:p>
    <w:p w:rsidR="00B01D4F" w:rsidRDefault="00B01D4F" w:rsidP="000265D8">
      <w:pPr>
        <w:ind w:left="1080"/>
        <w:rPr>
          <w:sz w:val="22"/>
          <w:szCs w:val="22"/>
        </w:rPr>
      </w:pPr>
    </w:p>
    <w:p w:rsidR="002B63E7" w:rsidRDefault="002B63E7" w:rsidP="000265D8">
      <w:pPr>
        <w:pStyle w:val="NormalnyWeb"/>
        <w:pageBreakBefore/>
        <w:spacing w:before="0" w:after="0"/>
        <w:jc w:val="right"/>
        <w:rPr>
          <w:sz w:val="20"/>
        </w:rPr>
      </w:pPr>
      <w:r>
        <w:rPr>
          <w:sz w:val="20"/>
          <w:szCs w:val="20"/>
        </w:rPr>
        <w:lastRenderedPageBreak/>
        <w:t>Załączni</w:t>
      </w:r>
      <w:r w:rsidR="0095547C">
        <w:rPr>
          <w:sz w:val="20"/>
          <w:szCs w:val="20"/>
        </w:rPr>
        <w:t>k Nr 4</w:t>
      </w:r>
      <w:r>
        <w:rPr>
          <w:sz w:val="20"/>
          <w:szCs w:val="20"/>
        </w:rPr>
        <w:t xml:space="preserve"> </w:t>
      </w:r>
      <w:r w:rsidR="00BA3538">
        <w:rPr>
          <w:sz w:val="20"/>
          <w:szCs w:val="20"/>
        </w:rPr>
        <w:t>RIPP</w:t>
      </w:r>
      <w:r w:rsidR="00817AC9">
        <w:rPr>
          <w:sz w:val="20"/>
        </w:rPr>
        <w:t>.271.2</w:t>
      </w:r>
      <w:r w:rsidR="003B6FE1">
        <w:rPr>
          <w:sz w:val="20"/>
        </w:rPr>
        <w:t>3</w:t>
      </w:r>
      <w:r w:rsidR="00817AC9">
        <w:rPr>
          <w:sz w:val="20"/>
        </w:rPr>
        <w:t>.2018</w:t>
      </w: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Wykonawca:</w:t>
      </w: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t>
      </w:r>
    </w:p>
    <w:p w:rsidR="00C35E1D" w:rsidRPr="000F2EE5" w:rsidRDefault="00C35E1D" w:rsidP="00C35E1D">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C35E1D" w:rsidRPr="000F2EE5" w:rsidRDefault="00C35E1D" w:rsidP="00C35E1D">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t>
      </w:r>
    </w:p>
    <w:p w:rsidR="00C35E1D" w:rsidRPr="000F2EE5" w:rsidRDefault="00C35E1D" w:rsidP="00C35E1D">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C2749E" w:rsidRDefault="00C2749E" w:rsidP="00C2749E">
      <w:pPr>
        <w:jc w:val="center"/>
      </w:pPr>
      <w:r>
        <w:rPr>
          <w:b/>
          <w:bCs/>
          <w:color w:val="000000"/>
        </w:rPr>
        <w:t>WYKAZ WYKONANYCH USŁUG</w:t>
      </w:r>
    </w:p>
    <w:p w:rsidR="00C2749E" w:rsidRDefault="00C2749E" w:rsidP="00C2749E"/>
    <w:p w:rsidR="00C2749E" w:rsidRDefault="00C2749E" w:rsidP="00C2749E"/>
    <w:p w:rsidR="001F3F5B" w:rsidRPr="001F3F5B" w:rsidRDefault="00C2749E" w:rsidP="001F3F5B">
      <w:pPr>
        <w:pStyle w:val="rozdzial"/>
        <w:spacing w:before="0" w:after="0" w:line="100" w:lineRule="atLeast"/>
        <w:rPr>
          <w:rFonts w:ascii="Times New Roman" w:eastAsia="Times New Roman" w:hAnsi="Times New Roman" w:cs="Times New Roman"/>
          <w:sz w:val="22"/>
          <w:szCs w:val="22"/>
          <w:lang w:eastAsia="ar-SA"/>
        </w:rPr>
      </w:pPr>
      <w:r>
        <w:t xml:space="preserve">Przystępując do postępowania w sprawie udzielenia zamówienia publicznego, prowadzonego w trybie przetargu nieograniczonego  na: </w:t>
      </w:r>
      <w:r w:rsidR="001F3F5B" w:rsidRPr="00621D32">
        <w:rPr>
          <w:sz w:val="32"/>
          <w:szCs w:val="32"/>
        </w:rPr>
        <w:t>„</w:t>
      </w:r>
      <w:r w:rsidR="001F3F5B" w:rsidRPr="001F3F5B">
        <w:rPr>
          <w:rFonts w:ascii="Times New Roman" w:eastAsia="Times New Roman" w:hAnsi="Times New Roman" w:cs="Times New Roman"/>
          <w:sz w:val="22"/>
          <w:szCs w:val="22"/>
          <w:lang w:eastAsia="ar-SA"/>
        </w:rPr>
        <w:t>DOWOŻENIE I ODWOŻENIE UCZNIÓW DO/ZE SZKÓŁ NA TERENIE GMINY KARNIEWO</w:t>
      </w:r>
      <w:r w:rsidR="001F3F5B" w:rsidRPr="001F3F5B">
        <w:rPr>
          <w:sz w:val="22"/>
          <w:szCs w:val="22"/>
        </w:rPr>
        <w:t>”</w:t>
      </w:r>
    </w:p>
    <w:p w:rsidR="00C2749E" w:rsidRPr="001F3F5B" w:rsidRDefault="00C2749E" w:rsidP="001F3F5B">
      <w:pPr>
        <w:suppressAutoHyphens w:val="0"/>
        <w:jc w:val="both"/>
        <w:rPr>
          <w:b/>
          <w:bCs/>
          <w:color w:val="000000"/>
          <w:sz w:val="22"/>
          <w:szCs w:val="22"/>
        </w:rPr>
      </w:pPr>
    </w:p>
    <w:p w:rsidR="00C2749E" w:rsidRDefault="00C2749E" w:rsidP="00C2749E">
      <w:pPr>
        <w:jc w:val="both"/>
        <w:rPr>
          <w:color w:val="000000"/>
        </w:rPr>
      </w:pPr>
      <w:r>
        <w:rPr>
          <w:color w:val="000000"/>
        </w:rPr>
        <w:t>oświadczam, że reprezentowany przeze mnie Wykonawca zrealizował następujące usługi:</w:t>
      </w:r>
    </w:p>
    <w:p w:rsidR="00C2749E" w:rsidRDefault="00C2749E" w:rsidP="00C2749E">
      <w:pPr>
        <w:jc w:val="both"/>
        <w:rPr>
          <w:color w:val="000000"/>
        </w:rPr>
      </w:pPr>
    </w:p>
    <w:tbl>
      <w:tblPr>
        <w:tblW w:w="0" w:type="auto"/>
        <w:tblInd w:w="75" w:type="dxa"/>
        <w:tblLayout w:type="fixed"/>
        <w:tblCellMar>
          <w:left w:w="75" w:type="dxa"/>
          <w:right w:w="70" w:type="dxa"/>
        </w:tblCellMar>
        <w:tblLook w:val="04A0"/>
      </w:tblPr>
      <w:tblGrid>
        <w:gridCol w:w="450"/>
        <w:gridCol w:w="2224"/>
        <w:gridCol w:w="1842"/>
        <w:gridCol w:w="1276"/>
        <w:gridCol w:w="1544"/>
        <w:gridCol w:w="1464"/>
      </w:tblGrid>
      <w:tr w:rsidR="00C2749E" w:rsidTr="00C2749E">
        <w:trPr>
          <w:trHeight w:val="205"/>
        </w:trPr>
        <w:tc>
          <w:tcPr>
            <w:tcW w:w="450" w:type="dxa"/>
            <w:vMerge w:val="restart"/>
            <w:tcBorders>
              <w:top w:val="single" w:sz="4" w:space="0" w:color="00000A"/>
              <w:left w:val="single" w:sz="4" w:space="0" w:color="00000A"/>
              <w:bottom w:val="single" w:sz="4" w:space="0" w:color="00000A"/>
              <w:right w:val="nil"/>
            </w:tcBorders>
            <w:vAlign w:val="center"/>
            <w:hideMark/>
          </w:tcPr>
          <w:p w:rsidR="00C2749E" w:rsidRDefault="00C2749E">
            <w:pPr>
              <w:ind w:left="7"/>
              <w:jc w:val="center"/>
              <w:rPr>
                <w:kern w:val="2"/>
              </w:rPr>
            </w:pPr>
            <w:r>
              <w:rPr>
                <w:color w:val="000000"/>
                <w:sz w:val="21"/>
                <w:szCs w:val="21"/>
              </w:rPr>
              <w:t>Lp.</w:t>
            </w:r>
          </w:p>
        </w:tc>
        <w:tc>
          <w:tcPr>
            <w:tcW w:w="2224" w:type="dxa"/>
            <w:vMerge w:val="restart"/>
            <w:tcBorders>
              <w:top w:val="single" w:sz="4" w:space="0" w:color="00000A"/>
              <w:left w:val="single" w:sz="4" w:space="0" w:color="00000A"/>
              <w:bottom w:val="single" w:sz="4" w:space="0" w:color="00000A"/>
              <w:right w:val="nil"/>
            </w:tcBorders>
          </w:tcPr>
          <w:p w:rsidR="00C2749E" w:rsidRDefault="00C2749E">
            <w:pPr>
              <w:snapToGrid w:val="0"/>
              <w:ind w:left="7"/>
              <w:rPr>
                <w:color w:val="000000"/>
                <w:kern w:val="2"/>
                <w:sz w:val="21"/>
                <w:szCs w:val="21"/>
              </w:rPr>
            </w:pPr>
          </w:p>
          <w:p w:rsidR="00C2749E" w:rsidRDefault="00C2749E">
            <w:pPr>
              <w:jc w:val="center"/>
              <w:rPr>
                <w:color w:val="000000"/>
                <w:sz w:val="21"/>
                <w:szCs w:val="21"/>
              </w:rPr>
            </w:pPr>
            <w:r>
              <w:rPr>
                <w:color w:val="000000"/>
                <w:sz w:val="21"/>
                <w:szCs w:val="21"/>
              </w:rPr>
              <w:t>Nazwa i adres</w:t>
            </w:r>
          </w:p>
          <w:p w:rsidR="00C2749E" w:rsidRDefault="00C2749E">
            <w:pPr>
              <w:jc w:val="center"/>
            </w:pPr>
            <w:r>
              <w:rPr>
                <w:color w:val="000000"/>
                <w:sz w:val="21"/>
                <w:szCs w:val="21"/>
              </w:rPr>
              <w:t>Odbiorcy</w:t>
            </w:r>
          </w:p>
          <w:p w:rsidR="00C2749E" w:rsidRDefault="00C2749E">
            <w:pPr>
              <w:rPr>
                <w:kern w:val="2"/>
              </w:rPr>
            </w:pPr>
          </w:p>
        </w:tc>
        <w:tc>
          <w:tcPr>
            <w:tcW w:w="1842" w:type="dxa"/>
            <w:vMerge w:val="restart"/>
            <w:tcBorders>
              <w:top w:val="single" w:sz="4" w:space="0" w:color="00000A"/>
              <w:left w:val="single" w:sz="4" w:space="0" w:color="00000A"/>
              <w:bottom w:val="single" w:sz="4" w:space="0" w:color="00000A"/>
              <w:right w:val="nil"/>
            </w:tcBorders>
          </w:tcPr>
          <w:p w:rsidR="00C2749E" w:rsidRDefault="00C2749E">
            <w:pPr>
              <w:snapToGrid w:val="0"/>
              <w:jc w:val="center"/>
              <w:rPr>
                <w:color w:val="000000"/>
                <w:kern w:val="2"/>
                <w:sz w:val="21"/>
                <w:szCs w:val="21"/>
              </w:rPr>
            </w:pPr>
          </w:p>
          <w:p w:rsidR="00C2749E" w:rsidRDefault="00C2749E">
            <w:pPr>
              <w:jc w:val="center"/>
              <w:rPr>
                <w:kern w:val="2"/>
              </w:rPr>
            </w:pPr>
            <w:r>
              <w:rPr>
                <w:color w:val="000000"/>
                <w:sz w:val="21"/>
                <w:szCs w:val="21"/>
              </w:rPr>
              <w:t>Nazwa usługi i przedmiot /zakres usługi/</w:t>
            </w:r>
          </w:p>
        </w:tc>
        <w:tc>
          <w:tcPr>
            <w:tcW w:w="1276" w:type="dxa"/>
            <w:vMerge w:val="restart"/>
            <w:tcBorders>
              <w:top w:val="single" w:sz="4" w:space="0" w:color="00000A"/>
              <w:left w:val="single" w:sz="4" w:space="0" w:color="00000A"/>
              <w:bottom w:val="single" w:sz="4" w:space="0" w:color="00000A"/>
              <w:right w:val="nil"/>
            </w:tcBorders>
          </w:tcPr>
          <w:p w:rsidR="00C2749E" w:rsidRDefault="00C2749E">
            <w:pPr>
              <w:snapToGrid w:val="0"/>
              <w:rPr>
                <w:color w:val="000000"/>
                <w:kern w:val="2"/>
                <w:sz w:val="21"/>
                <w:szCs w:val="21"/>
              </w:rPr>
            </w:pPr>
          </w:p>
          <w:p w:rsidR="00C2749E" w:rsidRDefault="00C2749E">
            <w:pPr>
              <w:jc w:val="center"/>
              <w:rPr>
                <w:color w:val="000000"/>
                <w:sz w:val="21"/>
                <w:szCs w:val="21"/>
              </w:rPr>
            </w:pPr>
            <w:r>
              <w:rPr>
                <w:color w:val="000000"/>
                <w:sz w:val="21"/>
                <w:szCs w:val="21"/>
              </w:rPr>
              <w:t>Wartość</w:t>
            </w:r>
          </w:p>
          <w:p w:rsidR="00C2749E" w:rsidRDefault="00C2749E">
            <w:pPr>
              <w:jc w:val="center"/>
              <w:rPr>
                <w:kern w:val="2"/>
              </w:rPr>
            </w:pPr>
            <w:r>
              <w:rPr>
                <w:color w:val="000000"/>
                <w:sz w:val="21"/>
                <w:szCs w:val="21"/>
              </w:rPr>
              <w:t>brutto usługi</w:t>
            </w:r>
          </w:p>
        </w:tc>
        <w:tc>
          <w:tcPr>
            <w:tcW w:w="3008" w:type="dxa"/>
            <w:gridSpan w:val="2"/>
            <w:tcBorders>
              <w:top w:val="single" w:sz="4" w:space="0" w:color="00000A"/>
              <w:left w:val="single" w:sz="4" w:space="0" w:color="00000A"/>
              <w:bottom w:val="single" w:sz="4" w:space="0" w:color="00000A"/>
              <w:right w:val="single" w:sz="4" w:space="0" w:color="00000A"/>
            </w:tcBorders>
          </w:tcPr>
          <w:p w:rsidR="00C2749E" w:rsidRDefault="00C2749E">
            <w:pPr>
              <w:jc w:val="center"/>
              <w:rPr>
                <w:kern w:val="2"/>
              </w:rPr>
            </w:pPr>
            <w:r>
              <w:rPr>
                <w:color w:val="000000"/>
                <w:sz w:val="21"/>
                <w:szCs w:val="21"/>
              </w:rPr>
              <w:t>Czas realizacji</w:t>
            </w:r>
          </w:p>
          <w:p w:rsidR="00C2749E" w:rsidRDefault="00C2749E">
            <w:pPr>
              <w:jc w:val="center"/>
              <w:rPr>
                <w:kern w:val="2"/>
              </w:rPr>
            </w:pPr>
          </w:p>
        </w:tc>
      </w:tr>
      <w:tr w:rsidR="00C2749E" w:rsidTr="00C2749E">
        <w:trPr>
          <w:trHeight w:val="240"/>
        </w:trPr>
        <w:tc>
          <w:tcPr>
            <w:tcW w:w="450" w:type="dxa"/>
            <w:vMerge/>
            <w:tcBorders>
              <w:top w:val="single" w:sz="4" w:space="0" w:color="00000A"/>
              <w:left w:val="single" w:sz="4" w:space="0" w:color="00000A"/>
              <w:bottom w:val="single" w:sz="4" w:space="0" w:color="00000A"/>
              <w:right w:val="nil"/>
            </w:tcBorders>
            <w:vAlign w:val="center"/>
            <w:hideMark/>
          </w:tcPr>
          <w:p w:rsidR="00C2749E" w:rsidRDefault="00C2749E">
            <w:pPr>
              <w:suppressAutoHyphens w:val="0"/>
              <w:rPr>
                <w:kern w:val="2"/>
              </w:rPr>
            </w:pPr>
          </w:p>
        </w:tc>
        <w:tc>
          <w:tcPr>
            <w:tcW w:w="2224" w:type="dxa"/>
            <w:vMerge/>
            <w:tcBorders>
              <w:top w:val="single" w:sz="4" w:space="0" w:color="00000A"/>
              <w:left w:val="single" w:sz="4" w:space="0" w:color="00000A"/>
              <w:bottom w:val="single" w:sz="4" w:space="0" w:color="00000A"/>
              <w:right w:val="nil"/>
            </w:tcBorders>
            <w:vAlign w:val="center"/>
            <w:hideMark/>
          </w:tcPr>
          <w:p w:rsidR="00C2749E" w:rsidRDefault="00C2749E">
            <w:pPr>
              <w:suppressAutoHyphens w:val="0"/>
              <w:rPr>
                <w:kern w:val="2"/>
              </w:rPr>
            </w:pPr>
          </w:p>
        </w:tc>
        <w:tc>
          <w:tcPr>
            <w:tcW w:w="1842" w:type="dxa"/>
            <w:vMerge/>
            <w:tcBorders>
              <w:top w:val="single" w:sz="4" w:space="0" w:color="00000A"/>
              <w:left w:val="single" w:sz="4" w:space="0" w:color="00000A"/>
              <w:bottom w:val="single" w:sz="4" w:space="0" w:color="00000A"/>
              <w:right w:val="nil"/>
            </w:tcBorders>
            <w:vAlign w:val="center"/>
            <w:hideMark/>
          </w:tcPr>
          <w:p w:rsidR="00C2749E" w:rsidRDefault="00C2749E">
            <w:pPr>
              <w:suppressAutoHyphens w:val="0"/>
              <w:rPr>
                <w:kern w:val="2"/>
              </w:rPr>
            </w:pPr>
          </w:p>
        </w:tc>
        <w:tc>
          <w:tcPr>
            <w:tcW w:w="1276" w:type="dxa"/>
            <w:vMerge/>
            <w:tcBorders>
              <w:top w:val="single" w:sz="4" w:space="0" w:color="00000A"/>
              <w:left w:val="single" w:sz="4" w:space="0" w:color="00000A"/>
              <w:bottom w:val="single" w:sz="4" w:space="0" w:color="00000A"/>
              <w:right w:val="nil"/>
            </w:tcBorders>
            <w:vAlign w:val="center"/>
            <w:hideMark/>
          </w:tcPr>
          <w:p w:rsidR="00C2749E" w:rsidRDefault="00C2749E">
            <w:pPr>
              <w:suppressAutoHyphens w:val="0"/>
              <w:rPr>
                <w:kern w:val="2"/>
              </w:rPr>
            </w:pPr>
          </w:p>
        </w:tc>
        <w:tc>
          <w:tcPr>
            <w:tcW w:w="1544" w:type="dxa"/>
            <w:tcBorders>
              <w:top w:val="single" w:sz="4" w:space="0" w:color="00000A"/>
              <w:left w:val="single" w:sz="4" w:space="0" w:color="00000A"/>
              <w:bottom w:val="single" w:sz="4" w:space="0" w:color="00000A"/>
              <w:right w:val="nil"/>
            </w:tcBorders>
            <w:vAlign w:val="center"/>
          </w:tcPr>
          <w:p w:rsidR="00C2749E" w:rsidRDefault="00C2749E">
            <w:pPr>
              <w:jc w:val="center"/>
              <w:rPr>
                <w:color w:val="000000"/>
                <w:kern w:val="2"/>
                <w:sz w:val="21"/>
                <w:szCs w:val="21"/>
              </w:rPr>
            </w:pPr>
            <w:r>
              <w:rPr>
                <w:color w:val="000000"/>
                <w:sz w:val="21"/>
                <w:szCs w:val="21"/>
              </w:rPr>
              <w:t>Początek</w:t>
            </w:r>
          </w:p>
          <w:p w:rsidR="00C2749E" w:rsidRDefault="00C2749E">
            <w:pPr>
              <w:jc w:val="center"/>
            </w:pPr>
            <w:r>
              <w:rPr>
                <w:color w:val="000000"/>
                <w:sz w:val="21"/>
                <w:szCs w:val="21"/>
              </w:rPr>
              <w:t>(data)</w:t>
            </w:r>
          </w:p>
          <w:p w:rsidR="00C2749E" w:rsidRDefault="00C2749E">
            <w:pPr>
              <w:jc w:val="center"/>
              <w:rPr>
                <w:kern w:val="2"/>
              </w:rPr>
            </w:pPr>
          </w:p>
        </w:tc>
        <w:tc>
          <w:tcPr>
            <w:tcW w:w="1464" w:type="dxa"/>
            <w:tcBorders>
              <w:top w:val="single" w:sz="4" w:space="0" w:color="00000A"/>
              <w:left w:val="single" w:sz="4" w:space="0" w:color="00000A"/>
              <w:bottom w:val="single" w:sz="4" w:space="0" w:color="00000A"/>
              <w:right w:val="single" w:sz="4" w:space="0" w:color="00000A"/>
            </w:tcBorders>
            <w:vAlign w:val="center"/>
          </w:tcPr>
          <w:p w:rsidR="00C2749E" w:rsidRDefault="00C2749E">
            <w:pPr>
              <w:jc w:val="center"/>
              <w:rPr>
                <w:color w:val="000000"/>
                <w:kern w:val="2"/>
                <w:sz w:val="21"/>
                <w:szCs w:val="21"/>
              </w:rPr>
            </w:pPr>
            <w:r>
              <w:rPr>
                <w:color w:val="000000"/>
                <w:sz w:val="21"/>
                <w:szCs w:val="21"/>
              </w:rPr>
              <w:t>Zakończenie</w:t>
            </w:r>
          </w:p>
          <w:p w:rsidR="00C2749E" w:rsidRDefault="00C2749E">
            <w:pPr>
              <w:jc w:val="center"/>
            </w:pPr>
            <w:r>
              <w:rPr>
                <w:color w:val="000000"/>
                <w:sz w:val="21"/>
                <w:szCs w:val="21"/>
              </w:rPr>
              <w:t>(data)</w:t>
            </w:r>
          </w:p>
          <w:p w:rsidR="00C2749E" w:rsidRDefault="00C2749E">
            <w:pPr>
              <w:jc w:val="center"/>
              <w:rPr>
                <w:kern w:val="2"/>
              </w:rPr>
            </w:pPr>
          </w:p>
        </w:tc>
      </w:tr>
      <w:tr w:rsidR="00C2749E" w:rsidTr="00C2749E">
        <w:trPr>
          <w:trHeight w:val="240"/>
        </w:trPr>
        <w:tc>
          <w:tcPr>
            <w:tcW w:w="450" w:type="dxa"/>
            <w:tcBorders>
              <w:top w:val="single" w:sz="4" w:space="0" w:color="00000A"/>
              <w:left w:val="single" w:sz="4" w:space="0" w:color="00000A"/>
              <w:bottom w:val="single" w:sz="4" w:space="0" w:color="00000A"/>
              <w:right w:val="nil"/>
            </w:tcBorders>
          </w:tcPr>
          <w:p w:rsidR="00C2749E" w:rsidRDefault="00C2749E">
            <w:pPr>
              <w:snapToGrid w:val="0"/>
              <w:ind w:left="7"/>
              <w:jc w:val="center"/>
              <w:rPr>
                <w:kern w:val="2"/>
              </w:rPr>
            </w:pPr>
          </w:p>
        </w:tc>
        <w:tc>
          <w:tcPr>
            <w:tcW w:w="2224" w:type="dxa"/>
            <w:tcBorders>
              <w:top w:val="single" w:sz="4" w:space="0" w:color="00000A"/>
              <w:left w:val="single" w:sz="4" w:space="0" w:color="00000A"/>
              <w:bottom w:val="single" w:sz="4" w:space="0" w:color="00000A"/>
              <w:right w:val="nil"/>
            </w:tcBorders>
          </w:tcPr>
          <w:p w:rsidR="00C2749E" w:rsidRDefault="00C2749E">
            <w:pPr>
              <w:snapToGrid w:val="0"/>
              <w:ind w:left="7"/>
              <w:jc w:val="center"/>
              <w:rPr>
                <w:color w:val="000000"/>
                <w:kern w:val="2"/>
              </w:rPr>
            </w:pPr>
          </w:p>
          <w:p w:rsidR="00C2749E" w:rsidRDefault="00C2749E">
            <w:pPr>
              <w:ind w:left="7"/>
              <w:jc w:val="center"/>
              <w:rPr>
                <w:kern w:val="2"/>
              </w:rPr>
            </w:pPr>
          </w:p>
        </w:tc>
        <w:tc>
          <w:tcPr>
            <w:tcW w:w="1842" w:type="dxa"/>
            <w:tcBorders>
              <w:top w:val="single" w:sz="4" w:space="0" w:color="00000A"/>
              <w:left w:val="single" w:sz="4" w:space="0" w:color="00000A"/>
              <w:bottom w:val="single" w:sz="4" w:space="0" w:color="00000A"/>
              <w:right w:val="nil"/>
            </w:tcBorders>
          </w:tcPr>
          <w:p w:rsidR="00C2749E" w:rsidRDefault="00C2749E">
            <w:pPr>
              <w:snapToGrid w:val="0"/>
              <w:ind w:left="7"/>
              <w:jc w:val="center"/>
              <w:rPr>
                <w:kern w:val="2"/>
              </w:rPr>
            </w:pPr>
          </w:p>
        </w:tc>
        <w:tc>
          <w:tcPr>
            <w:tcW w:w="1276" w:type="dxa"/>
            <w:tcBorders>
              <w:top w:val="single" w:sz="4" w:space="0" w:color="00000A"/>
              <w:left w:val="single" w:sz="4" w:space="0" w:color="00000A"/>
              <w:bottom w:val="single" w:sz="4" w:space="0" w:color="00000A"/>
              <w:right w:val="nil"/>
            </w:tcBorders>
          </w:tcPr>
          <w:p w:rsidR="00C2749E" w:rsidRDefault="00C2749E">
            <w:pPr>
              <w:snapToGrid w:val="0"/>
              <w:ind w:left="7"/>
              <w:jc w:val="center"/>
              <w:rPr>
                <w:kern w:val="2"/>
              </w:rPr>
            </w:pPr>
          </w:p>
        </w:tc>
        <w:tc>
          <w:tcPr>
            <w:tcW w:w="1544" w:type="dxa"/>
            <w:tcBorders>
              <w:top w:val="single" w:sz="4" w:space="0" w:color="00000A"/>
              <w:left w:val="single" w:sz="4" w:space="0" w:color="00000A"/>
              <w:bottom w:val="single" w:sz="4" w:space="0" w:color="00000A"/>
              <w:right w:val="nil"/>
            </w:tcBorders>
          </w:tcPr>
          <w:p w:rsidR="00C2749E" w:rsidRDefault="00C2749E">
            <w:pPr>
              <w:snapToGrid w:val="0"/>
              <w:ind w:left="7"/>
              <w:jc w:val="center"/>
              <w:rPr>
                <w:kern w:val="2"/>
              </w:rPr>
            </w:pPr>
          </w:p>
        </w:tc>
        <w:tc>
          <w:tcPr>
            <w:tcW w:w="1464" w:type="dxa"/>
            <w:tcBorders>
              <w:top w:val="single" w:sz="4" w:space="0" w:color="00000A"/>
              <w:left w:val="single" w:sz="4" w:space="0" w:color="00000A"/>
              <w:bottom w:val="single" w:sz="4" w:space="0" w:color="00000A"/>
              <w:right w:val="single" w:sz="4" w:space="0" w:color="00000A"/>
            </w:tcBorders>
          </w:tcPr>
          <w:p w:rsidR="00C2749E" w:rsidRDefault="00C2749E">
            <w:pPr>
              <w:snapToGrid w:val="0"/>
              <w:ind w:left="7"/>
              <w:jc w:val="center"/>
              <w:rPr>
                <w:kern w:val="2"/>
              </w:rPr>
            </w:pPr>
          </w:p>
        </w:tc>
      </w:tr>
      <w:tr w:rsidR="00C2749E" w:rsidTr="00C2749E">
        <w:trPr>
          <w:trHeight w:val="205"/>
        </w:trPr>
        <w:tc>
          <w:tcPr>
            <w:tcW w:w="450"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2224" w:type="dxa"/>
            <w:tcBorders>
              <w:top w:val="single" w:sz="4" w:space="0" w:color="00000A"/>
              <w:left w:val="single" w:sz="4" w:space="0" w:color="00000A"/>
              <w:bottom w:val="single" w:sz="4" w:space="0" w:color="00000A"/>
              <w:right w:val="nil"/>
            </w:tcBorders>
          </w:tcPr>
          <w:p w:rsidR="00C2749E" w:rsidRDefault="00C2749E">
            <w:pPr>
              <w:snapToGrid w:val="0"/>
              <w:ind w:left="7"/>
              <w:rPr>
                <w:color w:val="000000"/>
                <w:kern w:val="2"/>
              </w:rPr>
            </w:pPr>
          </w:p>
          <w:p w:rsidR="00C2749E" w:rsidRDefault="00C2749E">
            <w:pPr>
              <w:ind w:left="7"/>
              <w:rPr>
                <w:kern w:val="2"/>
              </w:rPr>
            </w:pPr>
          </w:p>
        </w:tc>
        <w:tc>
          <w:tcPr>
            <w:tcW w:w="1842"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276"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544"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464" w:type="dxa"/>
            <w:tcBorders>
              <w:top w:val="single" w:sz="4" w:space="0" w:color="00000A"/>
              <w:left w:val="single" w:sz="4" w:space="0" w:color="00000A"/>
              <w:bottom w:val="single" w:sz="4" w:space="0" w:color="00000A"/>
              <w:right w:val="single" w:sz="4" w:space="0" w:color="00000A"/>
            </w:tcBorders>
          </w:tcPr>
          <w:p w:rsidR="00C2749E" w:rsidRDefault="00C2749E">
            <w:pPr>
              <w:snapToGrid w:val="0"/>
              <w:ind w:left="7"/>
              <w:rPr>
                <w:kern w:val="2"/>
              </w:rPr>
            </w:pPr>
          </w:p>
        </w:tc>
      </w:tr>
      <w:tr w:rsidR="00C2749E" w:rsidTr="00C2749E">
        <w:trPr>
          <w:trHeight w:val="205"/>
        </w:trPr>
        <w:tc>
          <w:tcPr>
            <w:tcW w:w="450"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2224" w:type="dxa"/>
            <w:tcBorders>
              <w:top w:val="single" w:sz="4" w:space="0" w:color="00000A"/>
              <w:left w:val="single" w:sz="4" w:space="0" w:color="00000A"/>
              <w:bottom w:val="single" w:sz="4" w:space="0" w:color="00000A"/>
              <w:right w:val="nil"/>
            </w:tcBorders>
          </w:tcPr>
          <w:p w:rsidR="00C2749E" w:rsidRDefault="00C2749E">
            <w:pPr>
              <w:snapToGrid w:val="0"/>
              <w:ind w:left="7"/>
              <w:rPr>
                <w:color w:val="000000"/>
                <w:kern w:val="2"/>
              </w:rPr>
            </w:pPr>
          </w:p>
          <w:p w:rsidR="00C2749E" w:rsidRDefault="00C2749E">
            <w:pPr>
              <w:ind w:left="7"/>
              <w:rPr>
                <w:kern w:val="2"/>
              </w:rPr>
            </w:pPr>
          </w:p>
        </w:tc>
        <w:tc>
          <w:tcPr>
            <w:tcW w:w="1842"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276"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544"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464" w:type="dxa"/>
            <w:tcBorders>
              <w:top w:val="single" w:sz="4" w:space="0" w:color="00000A"/>
              <w:left w:val="single" w:sz="4" w:space="0" w:color="00000A"/>
              <w:bottom w:val="single" w:sz="4" w:space="0" w:color="00000A"/>
              <w:right w:val="single" w:sz="4" w:space="0" w:color="00000A"/>
            </w:tcBorders>
          </w:tcPr>
          <w:p w:rsidR="00C2749E" w:rsidRDefault="00C2749E">
            <w:pPr>
              <w:snapToGrid w:val="0"/>
              <w:ind w:left="7"/>
              <w:rPr>
                <w:kern w:val="2"/>
              </w:rPr>
            </w:pPr>
          </w:p>
        </w:tc>
      </w:tr>
      <w:tr w:rsidR="00C2749E" w:rsidTr="00C2749E">
        <w:trPr>
          <w:trHeight w:val="205"/>
        </w:trPr>
        <w:tc>
          <w:tcPr>
            <w:tcW w:w="450"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2224" w:type="dxa"/>
            <w:tcBorders>
              <w:top w:val="single" w:sz="4" w:space="0" w:color="00000A"/>
              <w:left w:val="single" w:sz="4" w:space="0" w:color="00000A"/>
              <w:bottom w:val="single" w:sz="4" w:space="0" w:color="00000A"/>
              <w:right w:val="nil"/>
            </w:tcBorders>
          </w:tcPr>
          <w:p w:rsidR="00C2749E" w:rsidRDefault="00C2749E">
            <w:pPr>
              <w:snapToGrid w:val="0"/>
              <w:ind w:left="7"/>
              <w:rPr>
                <w:color w:val="000000"/>
                <w:kern w:val="2"/>
              </w:rPr>
            </w:pPr>
          </w:p>
          <w:p w:rsidR="00C2749E" w:rsidRDefault="00C2749E">
            <w:pPr>
              <w:ind w:left="7"/>
              <w:rPr>
                <w:kern w:val="2"/>
              </w:rPr>
            </w:pPr>
          </w:p>
        </w:tc>
        <w:tc>
          <w:tcPr>
            <w:tcW w:w="1842"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276"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544"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464" w:type="dxa"/>
            <w:tcBorders>
              <w:top w:val="single" w:sz="4" w:space="0" w:color="00000A"/>
              <w:left w:val="single" w:sz="4" w:space="0" w:color="00000A"/>
              <w:bottom w:val="single" w:sz="4" w:space="0" w:color="00000A"/>
              <w:right w:val="single" w:sz="4" w:space="0" w:color="00000A"/>
            </w:tcBorders>
          </w:tcPr>
          <w:p w:rsidR="00C2749E" w:rsidRDefault="00C2749E">
            <w:pPr>
              <w:snapToGrid w:val="0"/>
              <w:ind w:left="7"/>
              <w:rPr>
                <w:kern w:val="2"/>
              </w:rPr>
            </w:pPr>
          </w:p>
        </w:tc>
      </w:tr>
      <w:tr w:rsidR="00C2749E" w:rsidTr="00C2749E">
        <w:trPr>
          <w:trHeight w:val="205"/>
        </w:trPr>
        <w:tc>
          <w:tcPr>
            <w:tcW w:w="450"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2224" w:type="dxa"/>
            <w:tcBorders>
              <w:top w:val="single" w:sz="4" w:space="0" w:color="00000A"/>
              <w:left w:val="single" w:sz="4" w:space="0" w:color="00000A"/>
              <w:bottom w:val="single" w:sz="4" w:space="0" w:color="00000A"/>
              <w:right w:val="nil"/>
            </w:tcBorders>
          </w:tcPr>
          <w:p w:rsidR="00C2749E" w:rsidRDefault="00C2749E">
            <w:pPr>
              <w:snapToGrid w:val="0"/>
              <w:ind w:left="7"/>
              <w:rPr>
                <w:color w:val="000000"/>
                <w:kern w:val="2"/>
              </w:rPr>
            </w:pPr>
          </w:p>
          <w:p w:rsidR="00C2749E" w:rsidRDefault="00C2749E">
            <w:pPr>
              <w:ind w:left="7"/>
              <w:rPr>
                <w:kern w:val="2"/>
              </w:rPr>
            </w:pPr>
          </w:p>
        </w:tc>
        <w:tc>
          <w:tcPr>
            <w:tcW w:w="1842"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276"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544"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464" w:type="dxa"/>
            <w:tcBorders>
              <w:top w:val="single" w:sz="4" w:space="0" w:color="00000A"/>
              <w:left w:val="single" w:sz="4" w:space="0" w:color="00000A"/>
              <w:bottom w:val="single" w:sz="4" w:space="0" w:color="00000A"/>
              <w:right w:val="single" w:sz="4" w:space="0" w:color="00000A"/>
            </w:tcBorders>
          </w:tcPr>
          <w:p w:rsidR="00C2749E" w:rsidRDefault="00C2749E">
            <w:pPr>
              <w:snapToGrid w:val="0"/>
              <w:ind w:left="7"/>
              <w:rPr>
                <w:kern w:val="2"/>
              </w:rPr>
            </w:pPr>
          </w:p>
        </w:tc>
      </w:tr>
      <w:tr w:rsidR="00C2749E" w:rsidTr="00C2749E">
        <w:trPr>
          <w:trHeight w:val="205"/>
        </w:trPr>
        <w:tc>
          <w:tcPr>
            <w:tcW w:w="450"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2224" w:type="dxa"/>
            <w:tcBorders>
              <w:top w:val="single" w:sz="4" w:space="0" w:color="00000A"/>
              <w:left w:val="single" w:sz="4" w:space="0" w:color="00000A"/>
              <w:bottom w:val="single" w:sz="4" w:space="0" w:color="00000A"/>
              <w:right w:val="nil"/>
            </w:tcBorders>
          </w:tcPr>
          <w:p w:rsidR="00C2749E" w:rsidRDefault="00C2749E">
            <w:pPr>
              <w:snapToGrid w:val="0"/>
              <w:ind w:left="7"/>
              <w:rPr>
                <w:color w:val="000000"/>
                <w:kern w:val="2"/>
              </w:rPr>
            </w:pPr>
          </w:p>
          <w:p w:rsidR="00C2749E" w:rsidRDefault="00C2749E">
            <w:pPr>
              <w:ind w:left="7"/>
              <w:rPr>
                <w:kern w:val="2"/>
              </w:rPr>
            </w:pPr>
          </w:p>
        </w:tc>
        <w:tc>
          <w:tcPr>
            <w:tcW w:w="1842"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276"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544"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464" w:type="dxa"/>
            <w:tcBorders>
              <w:top w:val="single" w:sz="4" w:space="0" w:color="00000A"/>
              <w:left w:val="single" w:sz="4" w:space="0" w:color="00000A"/>
              <w:bottom w:val="single" w:sz="4" w:space="0" w:color="00000A"/>
              <w:right w:val="single" w:sz="4" w:space="0" w:color="00000A"/>
            </w:tcBorders>
          </w:tcPr>
          <w:p w:rsidR="00C2749E" w:rsidRDefault="00C2749E">
            <w:pPr>
              <w:snapToGrid w:val="0"/>
              <w:ind w:left="7"/>
              <w:rPr>
                <w:kern w:val="2"/>
              </w:rPr>
            </w:pPr>
          </w:p>
        </w:tc>
      </w:tr>
      <w:tr w:rsidR="00C2749E" w:rsidTr="00C2749E">
        <w:trPr>
          <w:trHeight w:val="205"/>
        </w:trPr>
        <w:tc>
          <w:tcPr>
            <w:tcW w:w="450"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2224" w:type="dxa"/>
            <w:tcBorders>
              <w:top w:val="single" w:sz="4" w:space="0" w:color="00000A"/>
              <w:left w:val="single" w:sz="4" w:space="0" w:color="00000A"/>
              <w:bottom w:val="single" w:sz="4" w:space="0" w:color="00000A"/>
              <w:right w:val="nil"/>
            </w:tcBorders>
          </w:tcPr>
          <w:p w:rsidR="00C2749E" w:rsidRDefault="00C2749E">
            <w:pPr>
              <w:snapToGrid w:val="0"/>
              <w:ind w:left="7"/>
              <w:rPr>
                <w:color w:val="000000"/>
                <w:kern w:val="2"/>
              </w:rPr>
            </w:pPr>
          </w:p>
          <w:p w:rsidR="00C2749E" w:rsidRDefault="00C2749E">
            <w:pPr>
              <w:ind w:left="7"/>
              <w:rPr>
                <w:kern w:val="2"/>
              </w:rPr>
            </w:pPr>
          </w:p>
        </w:tc>
        <w:tc>
          <w:tcPr>
            <w:tcW w:w="1842"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276"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544" w:type="dxa"/>
            <w:tcBorders>
              <w:top w:val="single" w:sz="4" w:space="0" w:color="00000A"/>
              <w:left w:val="single" w:sz="4" w:space="0" w:color="00000A"/>
              <w:bottom w:val="single" w:sz="4" w:space="0" w:color="00000A"/>
              <w:right w:val="nil"/>
            </w:tcBorders>
          </w:tcPr>
          <w:p w:rsidR="00C2749E" w:rsidRDefault="00C2749E">
            <w:pPr>
              <w:snapToGrid w:val="0"/>
              <w:ind w:left="7"/>
              <w:rPr>
                <w:kern w:val="2"/>
              </w:rPr>
            </w:pPr>
          </w:p>
        </w:tc>
        <w:tc>
          <w:tcPr>
            <w:tcW w:w="1464" w:type="dxa"/>
            <w:tcBorders>
              <w:top w:val="single" w:sz="4" w:space="0" w:color="00000A"/>
              <w:left w:val="single" w:sz="4" w:space="0" w:color="00000A"/>
              <w:bottom w:val="single" w:sz="4" w:space="0" w:color="00000A"/>
              <w:right w:val="single" w:sz="4" w:space="0" w:color="00000A"/>
            </w:tcBorders>
          </w:tcPr>
          <w:p w:rsidR="00C2749E" w:rsidRDefault="00C2749E">
            <w:pPr>
              <w:snapToGrid w:val="0"/>
              <w:rPr>
                <w:kern w:val="2"/>
              </w:rPr>
            </w:pPr>
          </w:p>
        </w:tc>
      </w:tr>
    </w:tbl>
    <w:p w:rsidR="00C2749E" w:rsidRDefault="00C2749E" w:rsidP="00C2749E">
      <w:pPr>
        <w:jc w:val="both"/>
        <w:rPr>
          <w:color w:val="000000"/>
          <w:kern w:val="2"/>
        </w:rPr>
      </w:pPr>
    </w:p>
    <w:p w:rsidR="00C2749E" w:rsidRDefault="00C2749E" w:rsidP="00C2749E">
      <w:pPr>
        <w:jc w:val="both"/>
        <w:rPr>
          <w:color w:val="000000"/>
        </w:rPr>
      </w:pPr>
      <w:r>
        <w:rPr>
          <w:color w:val="000000"/>
        </w:rPr>
        <w:t>Załączam dokumenty potwierdzające, że usługi o których mowa powyżej zostały należycie wykonane.</w:t>
      </w:r>
    </w:p>
    <w:p w:rsidR="00C2749E" w:rsidRDefault="00C2749E" w:rsidP="00C2749E">
      <w:pPr>
        <w:jc w:val="both"/>
        <w:rPr>
          <w:color w:val="000000"/>
        </w:rPr>
      </w:pPr>
    </w:p>
    <w:p w:rsidR="00C2749E" w:rsidRDefault="00C2749E" w:rsidP="00C2749E">
      <w:pPr>
        <w:jc w:val="both"/>
        <w:rPr>
          <w:color w:val="000000"/>
        </w:rPr>
      </w:pPr>
    </w:p>
    <w:p w:rsidR="00C2749E" w:rsidRDefault="00C2749E" w:rsidP="00C2749E">
      <w:pPr>
        <w:ind w:left="5245"/>
        <w:jc w:val="both"/>
        <w:rPr>
          <w:sz w:val="20"/>
          <w:szCs w:val="20"/>
        </w:rPr>
      </w:pPr>
      <w:r>
        <w:rPr>
          <w:color w:val="000000"/>
          <w:sz w:val="20"/>
          <w:szCs w:val="20"/>
        </w:rPr>
        <w:t>……........................................................</w:t>
      </w:r>
    </w:p>
    <w:p w:rsidR="00C2749E" w:rsidRDefault="00C2749E" w:rsidP="00C2749E">
      <w:pPr>
        <w:ind w:left="5245"/>
        <w:jc w:val="both"/>
        <w:rPr>
          <w:sz w:val="20"/>
          <w:szCs w:val="20"/>
        </w:rPr>
      </w:pPr>
      <w:r>
        <w:rPr>
          <w:sz w:val="20"/>
          <w:szCs w:val="20"/>
        </w:rPr>
        <w:t xml:space="preserve">(pieczątka i podpis przedstawiciela upoważnionego do składania oświadczeń woli w imieniu Wykonawcy) </w:t>
      </w:r>
    </w:p>
    <w:p w:rsidR="00563768" w:rsidRDefault="00563768" w:rsidP="00C2749E">
      <w:pPr>
        <w:ind w:left="5245"/>
        <w:jc w:val="both"/>
        <w:rPr>
          <w:sz w:val="20"/>
          <w:szCs w:val="20"/>
        </w:rPr>
      </w:pPr>
    </w:p>
    <w:p w:rsidR="00563768" w:rsidRDefault="00563768" w:rsidP="00C2749E">
      <w:pPr>
        <w:ind w:left="5245"/>
        <w:jc w:val="both"/>
        <w:rPr>
          <w:sz w:val="20"/>
          <w:szCs w:val="20"/>
        </w:rPr>
      </w:pPr>
    </w:p>
    <w:p w:rsidR="00563768" w:rsidRDefault="00563768" w:rsidP="00C2749E">
      <w:pPr>
        <w:ind w:left="5245"/>
        <w:jc w:val="both"/>
        <w:rPr>
          <w:color w:val="000000"/>
        </w:rPr>
      </w:pPr>
    </w:p>
    <w:p w:rsidR="00C2749E" w:rsidRDefault="00C2749E" w:rsidP="00C2749E">
      <w:pPr>
        <w:ind w:left="5245"/>
        <w:jc w:val="both"/>
        <w:rPr>
          <w:color w:val="000000"/>
        </w:rPr>
      </w:pPr>
    </w:p>
    <w:p w:rsidR="00C2749E" w:rsidRDefault="00C2749E" w:rsidP="00C2749E">
      <w:pPr>
        <w:jc w:val="both"/>
        <w:rPr>
          <w:color w:val="000000"/>
        </w:rPr>
      </w:pPr>
      <w:r>
        <w:rPr>
          <w:color w:val="000000"/>
        </w:rPr>
        <w:t>……………………………………………………………</w:t>
      </w:r>
    </w:p>
    <w:p w:rsidR="00C2749E" w:rsidRDefault="00C2749E" w:rsidP="00C2749E">
      <w:pPr>
        <w:jc w:val="both"/>
        <w:rPr>
          <w:color w:val="000000"/>
        </w:rPr>
      </w:pPr>
      <w:r>
        <w:rPr>
          <w:color w:val="000000"/>
        </w:rPr>
        <w:t xml:space="preserve">(miejscowość, data )                                                   </w:t>
      </w:r>
    </w:p>
    <w:p w:rsidR="00C2749E" w:rsidRDefault="00C2749E" w:rsidP="00C2749E">
      <w:pPr>
        <w:jc w:val="right"/>
        <w:rPr>
          <w:color w:val="000000"/>
        </w:rPr>
      </w:pPr>
    </w:p>
    <w:p w:rsidR="00CD0AC1" w:rsidRDefault="00CD0AC1" w:rsidP="000265D8">
      <w:pPr>
        <w:pStyle w:val="NormalnyWeb"/>
        <w:pageBreakBefore/>
        <w:spacing w:before="0" w:after="0"/>
        <w:jc w:val="right"/>
        <w:rPr>
          <w:sz w:val="22"/>
          <w:szCs w:val="22"/>
        </w:rPr>
      </w:pPr>
      <w:r>
        <w:rPr>
          <w:sz w:val="20"/>
          <w:szCs w:val="20"/>
        </w:rPr>
        <w:lastRenderedPageBreak/>
        <w:t xml:space="preserve">Załącznik Nr 5 </w:t>
      </w:r>
      <w:r w:rsidR="00BA3538">
        <w:rPr>
          <w:sz w:val="20"/>
          <w:szCs w:val="20"/>
        </w:rPr>
        <w:t>RIPP</w:t>
      </w:r>
      <w:r w:rsidR="00817AC9">
        <w:rPr>
          <w:sz w:val="20"/>
        </w:rPr>
        <w:t>.271.2</w:t>
      </w:r>
      <w:r w:rsidR="003B6FE1">
        <w:rPr>
          <w:sz w:val="20"/>
        </w:rPr>
        <w:t>3</w:t>
      </w:r>
      <w:r w:rsidR="00817AC9">
        <w:rPr>
          <w:sz w:val="20"/>
        </w:rPr>
        <w:t>.2018</w:t>
      </w:r>
    </w:p>
    <w:p w:rsidR="00CD0AC1" w:rsidRDefault="00CD0AC1" w:rsidP="000265D8">
      <w:pPr>
        <w:jc w:val="right"/>
        <w:rPr>
          <w:sz w:val="22"/>
          <w:szCs w:val="22"/>
        </w:rPr>
      </w:pP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Wykonawca:</w:t>
      </w: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t>
      </w:r>
    </w:p>
    <w:p w:rsidR="00C35E1D" w:rsidRPr="000F2EE5" w:rsidRDefault="00C35E1D" w:rsidP="00C35E1D">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C35E1D" w:rsidRPr="000F2EE5" w:rsidRDefault="00C35E1D" w:rsidP="00C35E1D">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t>
      </w:r>
    </w:p>
    <w:p w:rsidR="00C35E1D" w:rsidRPr="000F2EE5" w:rsidRDefault="00C35E1D" w:rsidP="00C35E1D">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08704D" w:rsidRDefault="0008704D" w:rsidP="000265D8">
      <w:pPr>
        <w:jc w:val="center"/>
        <w:rPr>
          <w:rFonts w:ascii="Calibri" w:hAnsi="Calibri"/>
          <w:color w:val="000000"/>
          <w:sz w:val="6"/>
          <w:szCs w:val="22"/>
        </w:rPr>
      </w:pPr>
      <w:r>
        <w:rPr>
          <w:b/>
          <w:bCs/>
        </w:rPr>
        <w:t xml:space="preserve"> </w:t>
      </w:r>
    </w:p>
    <w:p w:rsidR="0008704D" w:rsidRDefault="0008704D" w:rsidP="000265D8">
      <w:pPr>
        <w:tabs>
          <w:tab w:val="center" w:pos="6480"/>
        </w:tabs>
        <w:jc w:val="center"/>
        <w:rPr>
          <w:b/>
          <w:bCs/>
          <w:i/>
          <w:color w:val="000000"/>
        </w:rPr>
      </w:pPr>
      <w:r>
        <w:rPr>
          <w:b/>
          <w:bCs/>
          <w:i/>
          <w:color w:val="000000"/>
        </w:rPr>
        <w:t>OŚWIADCZENIE</w:t>
      </w:r>
    </w:p>
    <w:p w:rsidR="0008704D" w:rsidRDefault="0008704D" w:rsidP="000265D8">
      <w:pPr>
        <w:tabs>
          <w:tab w:val="center" w:pos="6480"/>
        </w:tabs>
        <w:jc w:val="center"/>
        <w:rPr>
          <w:b/>
          <w:bCs/>
          <w:i/>
          <w:color w:val="000000"/>
        </w:rPr>
      </w:pPr>
      <w:r>
        <w:rPr>
          <w:b/>
          <w:bCs/>
          <w:i/>
          <w:color w:val="000000"/>
        </w:rPr>
        <w:t xml:space="preserve"> o przynależności lub braku przynależności do grupy kapitałowej,</w:t>
      </w:r>
    </w:p>
    <w:p w:rsidR="0008704D" w:rsidRDefault="0008704D" w:rsidP="000265D8">
      <w:pPr>
        <w:tabs>
          <w:tab w:val="center" w:pos="6480"/>
        </w:tabs>
        <w:jc w:val="both"/>
        <w:rPr>
          <w:bCs/>
          <w:color w:val="000000"/>
        </w:rPr>
      </w:pPr>
      <w:r>
        <w:rPr>
          <w:bCs/>
          <w:color w:val="000000"/>
        </w:rPr>
        <w:t>składane w trybie art. 24 ust. 1 ustawy z dnia 29 stycznia 2004 r. P</w:t>
      </w:r>
      <w:r w:rsidR="009973C1">
        <w:rPr>
          <w:bCs/>
          <w:color w:val="000000"/>
        </w:rPr>
        <w:t>rawo zamówień publicznych (</w:t>
      </w:r>
      <w:r w:rsidR="00EF7791">
        <w:rPr>
          <w:bCs/>
          <w:color w:val="000000"/>
        </w:rPr>
        <w:t>Dz. U z 2017</w:t>
      </w:r>
      <w:r>
        <w:rPr>
          <w:bCs/>
          <w:color w:val="000000"/>
        </w:rPr>
        <w:t xml:space="preserve"> r., poz. </w:t>
      </w:r>
      <w:r w:rsidR="00EF7791">
        <w:rPr>
          <w:bCs/>
          <w:color w:val="000000"/>
        </w:rPr>
        <w:t>1579</w:t>
      </w:r>
      <w:r>
        <w:rPr>
          <w:bCs/>
          <w:color w:val="000000"/>
        </w:rPr>
        <w:t xml:space="preserve"> z </w:t>
      </w:r>
      <w:proofErr w:type="spellStart"/>
      <w:r>
        <w:rPr>
          <w:bCs/>
          <w:color w:val="000000"/>
        </w:rPr>
        <w:t>późn</w:t>
      </w:r>
      <w:proofErr w:type="spellEnd"/>
      <w:r>
        <w:rPr>
          <w:bCs/>
          <w:color w:val="000000"/>
        </w:rPr>
        <w:t>. zm.)</w:t>
      </w:r>
    </w:p>
    <w:p w:rsidR="008C2E18" w:rsidRDefault="008C2E18" w:rsidP="000265D8">
      <w:pPr>
        <w:tabs>
          <w:tab w:val="center" w:pos="6480"/>
        </w:tabs>
        <w:jc w:val="both"/>
        <w:rPr>
          <w:bCs/>
          <w:color w:val="000000"/>
        </w:rPr>
      </w:pPr>
    </w:p>
    <w:p w:rsidR="001F3F5B" w:rsidRPr="001F3F5B" w:rsidRDefault="0008704D" w:rsidP="001F3F5B">
      <w:pPr>
        <w:pStyle w:val="rozdzial"/>
        <w:spacing w:before="0" w:after="0" w:line="100" w:lineRule="atLeast"/>
        <w:rPr>
          <w:rFonts w:ascii="Times New Roman" w:eastAsia="Times New Roman" w:hAnsi="Times New Roman" w:cs="Times New Roman"/>
          <w:sz w:val="22"/>
          <w:szCs w:val="22"/>
          <w:lang w:eastAsia="ar-SA"/>
        </w:rPr>
      </w:pPr>
      <w:r>
        <w:t xml:space="preserve">Przystępując do postępowania o udzielenie zamówienia publicznego pt.: </w:t>
      </w:r>
      <w:r w:rsidR="001F3F5B" w:rsidRPr="00621D32">
        <w:rPr>
          <w:sz w:val="32"/>
          <w:szCs w:val="32"/>
        </w:rPr>
        <w:t>„</w:t>
      </w:r>
      <w:r w:rsidR="001F3F5B" w:rsidRPr="001F3F5B">
        <w:rPr>
          <w:rFonts w:ascii="Times New Roman" w:eastAsia="Times New Roman" w:hAnsi="Times New Roman" w:cs="Times New Roman"/>
          <w:sz w:val="22"/>
          <w:szCs w:val="22"/>
          <w:lang w:eastAsia="ar-SA"/>
        </w:rPr>
        <w:t>DOWOŻENIE I ODWOŻENIE UCZNIÓW DO/ZE SZKÓŁ NA TERENIE GMINY KARNIEWO</w:t>
      </w:r>
      <w:r w:rsidR="001F3F5B" w:rsidRPr="001F3F5B">
        <w:rPr>
          <w:sz w:val="22"/>
          <w:szCs w:val="22"/>
        </w:rPr>
        <w:t>”</w:t>
      </w:r>
    </w:p>
    <w:p w:rsidR="008C2E18" w:rsidRPr="00EB7114" w:rsidRDefault="008C2E18" w:rsidP="008C2E18">
      <w:pPr>
        <w:suppressAutoHyphens w:val="0"/>
        <w:jc w:val="both"/>
        <w:rPr>
          <w:b/>
          <w:sz w:val="32"/>
          <w:szCs w:val="32"/>
          <w:lang w:eastAsia="pl-PL"/>
        </w:rPr>
      </w:pPr>
    </w:p>
    <w:p w:rsidR="0008704D" w:rsidRDefault="0008704D" w:rsidP="008C2E18">
      <w:pPr>
        <w:jc w:val="center"/>
      </w:pPr>
      <w:r>
        <w:rPr>
          <w:b/>
          <w:bCs/>
        </w:rPr>
        <w:t>1. *</w:t>
      </w:r>
      <w:r>
        <w:t xml:space="preserve">oświadczam. że przynależę do tej samej grupy kapitałowej w rozumieniu ustawy </w:t>
      </w:r>
      <w:r>
        <w:br/>
        <w:t>z dnia 16 lutego 2007 r. o ochronie konkurencji i konsumentów (Dz. U. z 2015 r. poz. 184, 1618 i 1634), o której mowa w art. 24 ust. 1 pkt 23 ustawy PZP z następującymi Wykonawcami, którzy złożyli oferty w niniejszym postępowaniu o udzielenia zamówienia:</w:t>
      </w:r>
    </w:p>
    <w:p w:rsidR="0008704D" w:rsidRDefault="0008704D" w:rsidP="000265D8">
      <w:pPr>
        <w:widowControl w:val="0"/>
        <w:tabs>
          <w:tab w:val="right" w:leader="underscore" w:pos="9356"/>
        </w:tabs>
        <w:ind w:left="446"/>
        <w:jc w:val="both"/>
      </w:pPr>
      <w:r>
        <w:t xml:space="preserve">1) </w:t>
      </w:r>
      <w:r>
        <w:tab/>
      </w:r>
    </w:p>
    <w:p w:rsidR="0008704D" w:rsidRDefault="0008704D" w:rsidP="000265D8">
      <w:pPr>
        <w:widowControl w:val="0"/>
        <w:tabs>
          <w:tab w:val="right" w:leader="underscore" w:pos="9356"/>
        </w:tabs>
        <w:ind w:left="446"/>
        <w:jc w:val="both"/>
      </w:pPr>
      <w:r>
        <w:t xml:space="preserve">2) </w:t>
      </w:r>
      <w:r>
        <w:tab/>
      </w:r>
    </w:p>
    <w:p w:rsidR="0008704D" w:rsidRDefault="0008704D" w:rsidP="000265D8">
      <w:pPr>
        <w:tabs>
          <w:tab w:val="left" w:pos="0"/>
        </w:tabs>
        <w:ind w:left="446"/>
        <w:jc w:val="both"/>
      </w:pPr>
      <w:r>
        <w:t>Przedstawiam w załączeniu następujące dowody:</w:t>
      </w:r>
    </w:p>
    <w:p w:rsidR="0008704D" w:rsidRDefault="0008704D" w:rsidP="000265D8">
      <w:pPr>
        <w:tabs>
          <w:tab w:val="right" w:leader="underscore" w:pos="9356"/>
        </w:tabs>
        <w:ind w:left="446"/>
        <w:jc w:val="both"/>
      </w:pPr>
      <w:r>
        <w:tab/>
      </w:r>
    </w:p>
    <w:p w:rsidR="0008704D" w:rsidRDefault="0008704D" w:rsidP="000265D8">
      <w:pPr>
        <w:tabs>
          <w:tab w:val="right" w:leader="underscore" w:pos="9356"/>
        </w:tabs>
        <w:ind w:left="446"/>
        <w:jc w:val="both"/>
      </w:pPr>
      <w:r>
        <w:tab/>
        <w:t>,</w:t>
      </w:r>
    </w:p>
    <w:p w:rsidR="0008704D" w:rsidRDefault="0008704D" w:rsidP="000265D8">
      <w:pPr>
        <w:tabs>
          <w:tab w:val="left" w:pos="0"/>
        </w:tabs>
        <w:ind w:left="446"/>
        <w:jc w:val="both"/>
      </w:pPr>
      <w:r>
        <w:t>że powiązania z Wykonawcą/Wykonawcami:</w:t>
      </w:r>
    </w:p>
    <w:p w:rsidR="0008704D" w:rsidRDefault="0008704D" w:rsidP="000265D8">
      <w:pPr>
        <w:tabs>
          <w:tab w:val="right" w:leader="underscore" w:pos="9356"/>
        </w:tabs>
        <w:ind w:left="448"/>
        <w:jc w:val="both"/>
      </w:pPr>
      <w:r>
        <w:tab/>
      </w:r>
    </w:p>
    <w:p w:rsidR="0008704D" w:rsidRDefault="0008704D" w:rsidP="000265D8">
      <w:pPr>
        <w:tabs>
          <w:tab w:val="left" w:pos="0"/>
        </w:tabs>
        <w:ind w:left="446"/>
        <w:jc w:val="center"/>
      </w:pPr>
      <w:r>
        <w:rPr>
          <w:i/>
          <w:iCs/>
          <w:sz w:val="16"/>
          <w:szCs w:val="16"/>
        </w:rPr>
        <w:t>(nazwa i adres Wykonawcy)</w:t>
      </w:r>
    </w:p>
    <w:p w:rsidR="0008704D" w:rsidRDefault="0008704D" w:rsidP="000265D8">
      <w:pPr>
        <w:tabs>
          <w:tab w:val="left" w:pos="0"/>
        </w:tabs>
        <w:ind w:left="446"/>
        <w:jc w:val="both"/>
        <w:rPr>
          <w:i/>
          <w:vertAlign w:val="superscript"/>
        </w:rPr>
      </w:pPr>
      <w:r>
        <w:t>nie prowadzą do zakłócenia konkurencji w postępowaniu o udzielenie zamówienia.</w:t>
      </w:r>
    </w:p>
    <w:p w:rsidR="0008704D" w:rsidRDefault="0008704D" w:rsidP="000265D8">
      <w:pPr>
        <w:jc w:val="both"/>
        <w:rPr>
          <w:rFonts w:ascii="Arial" w:hAnsi="Arial" w:cs="Arial"/>
        </w:rPr>
      </w:pPr>
      <w:r>
        <w:rPr>
          <w:rFonts w:ascii="Arial" w:hAnsi="Arial" w:cs="Arial"/>
        </w:rPr>
        <w:t>___________________</w:t>
      </w:r>
    </w:p>
    <w:p w:rsidR="0008704D" w:rsidRDefault="0008704D" w:rsidP="000265D8">
      <w:pPr>
        <w:tabs>
          <w:tab w:val="center" w:pos="1276"/>
          <w:tab w:val="center" w:pos="4111"/>
        </w:tabs>
        <w:rPr>
          <w:rFonts w:ascii="Arial" w:hAnsi="Arial" w:cs="Arial"/>
        </w:rPr>
      </w:pPr>
      <w:r>
        <w:rPr>
          <w:rFonts w:ascii="Arial" w:hAnsi="Arial" w:cs="Arial"/>
          <w:i/>
          <w:sz w:val="16"/>
          <w:szCs w:val="16"/>
        </w:rPr>
        <w:tab/>
        <w:t>miejscowość ,data</w:t>
      </w:r>
      <w:r>
        <w:rPr>
          <w:rFonts w:ascii="Arial" w:hAnsi="Arial" w:cs="Arial"/>
        </w:rPr>
        <w:tab/>
        <w:t xml:space="preserve">           </w:t>
      </w:r>
    </w:p>
    <w:p w:rsidR="0008704D" w:rsidRDefault="0008704D" w:rsidP="000265D8">
      <w:pPr>
        <w:tabs>
          <w:tab w:val="center" w:pos="1276"/>
          <w:tab w:val="center" w:pos="4111"/>
        </w:tabs>
        <w:rPr>
          <w:rFonts w:ascii="Arial" w:hAnsi="Arial" w:cs="Arial"/>
        </w:rPr>
      </w:pPr>
      <w:r>
        <w:rPr>
          <w:rFonts w:ascii="Arial" w:hAnsi="Arial" w:cs="Arial"/>
        </w:rPr>
        <w:t xml:space="preserve">                                                                                     _______________________________</w:t>
      </w:r>
    </w:p>
    <w:p w:rsidR="0008704D" w:rsidRDefault="0008704D" w:rsidP="000265D8">
      <w:pPr>
        <w:tabs>
          <w:tab w:val="center" w:pos="7230"/>
        </w:tabs>
        <w:rPr>
          <w:rFonts w:ascii="Arial" w:hAnsi="Arial" w:cs="Arial"/>
          <w:i/>
          <w:sz w:val="16"/>
          <w:szCs w:val="16"/>
        </w:rPr>
      </w:pPr>
      <w:r>
        <w:rPr>
          <w:rFonts w:ascii="Arial" w:hAnsi="Arial" w:cs="Arial"/>
          <w:i/>
          <w:sz w:val="16"/>
          <w:szCs w:val="16"/>
        </w:rPr>
        <w:t xml:space="preserve">       </w:t>
      </w: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08704D" w:rsidRDefault="0008704D" w:rsidP="000265D8">
      <w:pPr>
        <w:tabs>
          <w:tab w:val="center" w:pos="7230"/>
        </w:tabs>
        <w:rPr>
          <w:rFonts w:ascii="Arial" w:hAnsi="Arial" w:cs="Arial"/>
          <w:i/>
          <w:sz w:val="16"/>
          <w:szCs w:val="16"/>
        </w:rPr>
      </w:pPr>
    </w:p>
    <w:p w:rsidR="0008704D" w:rsidRDefault="0008704D" w:rsidP="000265D8">
      <w:pPr>
        <w:tabs>
          <w:tab w:val="center" w:pos="7230"/>
        </w:tabs>
        <w:rPr>
          <w:rFonts w:ascii="Arial" w:hAnsi="Arial" w:cs="Arial"/>
          <w:i/>
          <w:sz w:val="16"/>
          <w:szCs w:val="16"/>
        </w:rPr>
      </w:pPr>
    </w:p>
    <w:p w:rsidR="0008704D" w:rsidRDefault="0008704D" w:rsidP="000265D8">
      <w:pPr>
        <w:tabs>
          <w:tab w:val="center" w:pos="7230"/>
        </w:tabs>
        <w:rPr>
          <w:rFonts w:ascii="Calibri" w:hAnsi="Calibri"/>
          <w:b/>
          <w:bCs/>
          <w:sz w:val="20"/>
          <w:szCs w:val="20"/>
        </w:rPr>
      </w:pPr>
    </w:p>
    <w:p w:rsidR="0008704D" w:rsidRDefault="0008704D" w:rsidP="009A6820">
      <w:pPr>
        <w:widowControl w:val="0"/>
        <w:numPr>
          <w:ilvl w:val="0"/>
          <w:numId w:val="8"/>
        </w:numPr>
        <w:suppressAutoHyphens w:val="0"/>
        <w:adjustRightInd w:val="0"/>
        <w:jc w:val="both"/>
        <w:textAlignment w:val="baseline"/>
        <w:rPr>
          <w:sz w:val="22"/>
          <w:szCs w:val="22"/>
        </w:rPr>
      </w:pPr>
      <w:r>
        <w:rPr>
          <w:b/>
          <w:bCs/>
        </w:rPr>
        <w:t>*</w:t>
      </w:r>
      <w:r>
        <w:t xml:space="preserve"> oświadczam. że nie przynależę do tej samej grupy kapitałowej w rozumieniu ustawy z dnia 16 lutego 2007 r. o ochronie konkurencji i konsumentów (Dz. U. z 2015 r. poz. 184, 1618 i 1634), o której mowa w art. 24 ust. 1 </w:t>
      </w:r>
      <w:proofErr w:type="spellStart"/>
      <w:r>
        <w:t>pkt</w:t>
      </w:r>
      <w:proofErr w:type="spellEnd"/>
      <w:r>
        <w:t xml:space="preserve"> 23 ustawy </w:t>
      </w:r>
      <w:proofErr w:type="spellStart"/>
      <w:r>
        <w:t>Pzp</w:t>
      </w:r>
      <w:proofErr w:type="spellEnd"/>
      <w:r>
        <w:t xml:space="preserve"> </w:t>
      </w:r>
      <w:r>
        <w:br/>
        <w:t>z wykonawcami, którzy złożyli oferty w niniejszym postępowaniu o udzielenia zamówienia.</w:t>
      </w:r>
    </w:p>
    <w:p w:rsidR="0008704D" w:rsidRDefault="0008704D" w:rsidP="000265D8">
      <w:pPr>
        <w:ind w:left="446"/>
        <w:jc w:val="both"/>
        <w:rPr>
          <w:rFonts w:ascii="Arial" w:hAnsi="Arial" w:cs="Arial"/>
        </w:rPr>
      </w:pPr>
    </w:p>
    <w:p w:rsidR="0008704D" w:rsidRDefault="0008704D" w:rsidP="000265D8">
      <w:pPr>
        <w:jc w:val="both"/>
        <w:rPr>
          <w:rFonts w:ascii="Arial" w:hAnsi="Arial" w:cs="Arial"/>
        </w:rPr>
      </w:pPr>
      <w:r>
        <w:rPr>
          <w:rFonts w:ascii="Arial" w:hAnsi="Arial" w:cs="Arial"/>
        </w:rPr>
        <w:t xml:space="preserve">         ___________________</w:t>
      </w:r>
    </w:p>
    <w:p w:rsidR="0008704D" w:rsidRDefault="0008704D" w:rsidP="000265D8">
      <w:pPr>
        <w:tabs>
          <w:tab w:val="center" w:pos="1276"/>
          <w:tab w:val="center" w:pos="4111"/>
        </w:tabs>
        <w:rPr>
          <w:rFonts w:ascii="Arial" w:hAnsi="Arial" w:cs="Arial"/>
          <w:i/>
          <w:sz w:val="16"/>
          <w:szCs w:val="16"/>
        </w:rPr>
      </w:pPr>
      <w:r>
        <w:rPr>
          <w:rFonts w:ascii="Arial" w:hAnsi="Arial" w:cs="Arial"/>
          <w:i/>
          <w:sz w:val="16"/>
          <w:szCs w:val="16"/>
        </w:rPr>
        <w:t xml:space="preserve">                     miejscowość , data</w:t>
      </w:r>
    </w:p>
    <w:p w:rsidR="0008704D" w:rsidRDefault="0008704D" w:rsidP="000265D8">
      <w:pPr>
        <w:tabs>
          <w:tab w:val="center" w:pos="7230"/>
        </w:tabs>
        <w:rPr>
          <w:rFonts w:ascii="Arial" w:hAnsi="Arial" w:cs="Arial"/>
          <w:sz w:val="22"/>
          <w:szCs w:val="22"/>
        </w:rPr>
      </w:pPr>
      <w:r>
        <w:rPr>
          <w:rFonts w:ascii="Arial" w:hAnsi="Arial" w:cs="Arial"/>
        </w:rPr>
        <w:tab/>
        <w:t>_______________________________</w:t>
      </w:r>
    </w:p>
    <w:p w:rsidR="0008704D" w:rsidRDefault="0008704D" w:rsidP="000265D8">
      <w:pPr>
        <w:tabs>
          <w:tab w:val="center" w:pos="7230"/>
        </w:tabs>
        <w:rPr>
          <w:rFonts w:ascii="Calibri" w:hAnsi="Calibri"/>
          <w:b/>
          <w:bCs/>
          <w:sz w:val="20"/>
          <w:szCs w:val="20"/>
        </w:rPr>
      </w:pP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CD0AC1" w:rsidRDefault="0008704D" w:rsidP="000265D8">
      <w:pPr>
        <w:pStyle w:val="Tekstpodstawowywcity2"/>
        <w:spacing w:after="0" w:line="240" w:lineRule="auto"/>
        <w:ind w:left="0"/>
        <w:jc w:val="both"/>
        <w:rPr>
          <w:sz w:val="22"/>
          <w:szCs w:val="22"/>
        </w:rPr>
      </w:pPr>
      <w:r>
        <w:rPr>
          <w:rFonts w:ascii="Arial" w:hAnsi="Arial"/>
          <w:b/>
          <w:bCs/>
        </w:rPr>
        <w:t>* - nieodpowiednie skreślić</w:t>
      </w:r>
    </w:p>
    <w:p w:rsidR="00FA1695" w:rsidRDefault="001F4981" w:rsidP="000265D8">
      <w:pPr>
        <w:pStyle w:val="NormalnyWeb"/>
        <w:pageBreakBefore/>
        <w:spacing w:before="0" w:after="0"/>
        <w:jc w:val="right"/>
        <w:rPr>
          <w:b/>
          <w:bCs/>
          <w:color w:val="000000"/>
          <w:sz w:val="22"/>
          <w:szCs w:val="22"/>
        </w:rPr>
      </w:pPr>
      <w:r>
        <w:rPr>
          <w:sz w:val="20"/>
          <w:szCs w:val="20"/>
        </w:rPr>
        <w:lastRenderedPageBreak/>
        <w:t>Załącznik Nr 6</w:t>
      </w:r>
      <w:r w:rsidR="00FA1695">
        <w:rPr>
          <w:sz w:val="20"/>
          <w:szCs w:val="20"/>
        </w:rPr>
        <w:t xml:space="preserve">  </w:t>
      </w:r>
      <w:r w:rsidR="00BA3538">
        <w:rPr>
          <w:sz w:val="20"/>
          <w:szCs w:val="20"/>
        </w:rPr>
        <w:t>RIPP</w:t>
      </w:r>
      <w:r w:rsidR="00EF7791">
        <w:rPr>
          <w:sz w:val="20"/>
        </w:rPr>
        <w:t>.271.2</w:t>
      </w:r>
      <w:r w:rsidR="003B6FE1">
        <w:rPr>
          <w:sz w:val="20"/>
        </w:rPr>
        <w:t>3</w:t>
      </w:r>
      <w:r w:rsidR="00EF7791">
        <w:rPr>
          <w:sz w:val="20"/>
        </w:rPr>
        <w:t>.2018</w:t>
      </w:r>
    </w:p>
    <w:p w:rsidR="00FA1695" w:rsidRDefault="00FA1695" w:rsidP="000265D8">
      <w:pPr>
        <w:autoSpaceDE w:val="0"/>
        <w:jc w:val="both"/>
        <w:rPr>
          <w:b/>
          <w:bCs/>
          <w:color w:val="000000"/>
          <w:sz w:val="22"/>
          <w:szCs w:val="22"/>
        </w:rPr>
      </w:pP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Wykonawca:</w:t>
      </w: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t>
      </w:r>
    </w:p>
    <w:p w:rsidR="00C35E1D" w:rsidRPr="000F2EE5" w:rsidRDefault="00C35E1D" w:rsidP="00C35E1D">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C35E1D" w:rsidRPr="000F2EE5" w:rsidRDefault="00C35E1D" w:rsidP="00C35E1D">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C35E1D" w:rsidRPr="000F2EE5" w:rsidRDefault="00C35E1D" w:rsidP="00C35E1D">
      <w:pPr>
        <w:pStyle w:val="Bezodstpw"/>
        <w:rPr>
          <w:rFonts w:ascii="Times New Roman" w:hAnsi="Times New Roman"/>
          <w:sz w:val="24"/>
          <w:szCs w:val="24"/>
        </w:rPr>
      </w:pPr>
      <w:r w:rsidRPr="000F2EE5">
        <w:rPr>
          <w:rFonts w:ascii="Times New Roman" w:hAnsi="Times New Roman"/>
          <w:sz w:val="24"/>
          <w:szCs w:val="24"/>
        </w:rPr>
        <w:t>…………………………………………………………………………</w:t>
      </w:r>
    </w:p>
    <w:p w:rsidR="00C35E1D" w:rsidRPr="000F2EE5" w:rsidRDefault="00C35E1D" w:rsidP="00C35E1D">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FA1695" w:rsidRDefault="00FA1695" w:rsidP="00C35E1D">
      <w:pPr>
        <w:autoSpaceDE w:val="0"/>
        <w:jc w:val="both"/>
        <w:rPr>
          <w:b/>
          <w:bCs/>
          <w:color w:val="000000"/>
          <w:sz w:val="22"/>
          <w:szCs w:val="22"/>
        </w:rPr>
      </w:pPr>
    </w:p>
    <w:p w:rsidR="009B3FED" w:rsidRDefault="009B3FED" w:rsidP="009B3FED">
      <w:pPr>
        <w:jc w:val="right"/>
        <w:rPr>
          <w:color w:val="000000"/>
        </w:rPr>
      </w:pPr>
    </w:p>
    <w:p w:rsidR="009B3FED" w:rsidRDefault="009B3FED" w:rsidP="009B3FED">
      <w:pPr>
        <w:jc w:val="center"/>
        <w:rPr>
          <w:b/>
          <w:bCs/>
          <w:color w:val="000000"/>
        </w:rPr>
      </w:pPr>
      <w:r>
        <w:rPr>
          <w:b/>
          <w:bCs/>
          <w:color w:val="000000"/>
        </w:rPr>
        <w:t>Wykaz środków transportu niezbędnych do wykonania zamówienia pn.:</w:t>
      </w:r>
    </w:p>
    <w:p w:rsidR="003358A7" w:rsidRDefault="003358A7" w:rsidP="009B3FED">
      <w:pPr>
        <w:jc w:val="center"/>
        <w:rPr>
          <w:color w:val="000000"/>
        </w:rPr>
      </w:pPr>
    </w:p>
    <w:p w:rsidR="001F3F5B" w:rsidRPr="001F3F5B" w:rsidRDefault="009B3FED" w:rsidP="001F3F5B">
      <w:pPr>
        <w:pStyle w:val="rozdzial"/>
        <w:spacing w:before="0" w:after="0" w:line="100" w:lineRule="atLeast"/>
        <w:rPr>
          <w:rFonts w:ascii="Times New Roman" w:eastAsia="Times New Roman" w:hAnsi="Times New Roman" w:cs="Times New Roman"/>
          <w:sz w:val="22"/>
          <w:szCs w:val="22"/>
          <w:lang w:eastAsia="ar-SA"/>
        </w:rPr>
      </w:pPr>
      <w:r w:rsidRPr="00C2749E">
        <w:rPr>
          <w:b w:val="0"/>
        </w:rPr>
        <w:t>„</w:t>
      </w:r>
      <w:r w:rsidR="001F3F5B" w:rsidRPr="001F3F5B">
        <w:rPr>
          <w:rFonts w:ascii="Times New Roman" w:eastAsia="Times New Roman" w:hAnsi="Times New Roman" w:cs="Times New Roman"/>
          <w:sz w:val="22"/>
          <w:szCs w:val="22"/>
          <w:lang w:eastAsia="ar-SA"/>
        </w:rPr>
        <w:t>DOWOŻENIE I ODWOŻENIE UCZNIÓW DO/ZE SZKÓŁ NA TERENIE GMINY KARNIEWO</w:t>
      </w:r>
      <w:r w:rsidR="001F3F5B" w:rsidRPr="001F3F5B">
        <w:rPr>
          <w:sz w:val="22"/>
          <w:szCs w:val="22"/>
        </w:rPr>
        <w:t>”</w:t>
      </w:r>
    </w:p>
    <w:p w:rsidR="009B3FED" w:rsidRDefault="009B3FED" w:rsidP="009B3FED">
      <w:pPr>
        <w:jc w:val="center"/>
        <w:rPr>
          <w:color w:val="000000"/>
        </w:rPr>
      </w:pPr>
    </w:p>
    <w:p w:rsidR="009B3FED" w:rsidRDefault="009B3FED" w:rsidP="009B3FED">
      <w:pPr>
        <w:rPr>
          <w:color w:val="000000"/>
        </w:rPr>
      </w:pPr>
    </w:p>
    <w:p w:rsidR="009B3FED" w:rsidRDefault="009B3FED" w:rsidP="009B3FED">
      <w:pPr>
        <w:rPr>
          <w:color w:val="000000"/>
        </w:rPr>
      </w:pPr>
      <w:r>
        <w:rPr>
          <w:color w:val="000000"/>
        </w:rPr>
        <w:t>Nazwa wykonawcy ……………………………………………………………………………</w:t>
      </w:r>
    </w:p>
    <w:p w:rsidR="009B3FED" w:rsidRDefault="009B3FED" w:rsidP="009B3FED">
      <w:pPr>
        <w:rPr>
          <w:color w:val="000000"/>
        </w:rPr>
      </w:pPr>
    </w:p>
    <w:p w:rsidR="009B3FED" w:rsidRDefault="009B3FED" w:rsidP="009B3FED">
      <w:pPr>
        <w:rPr>
          <w:color w:val="000000"/>
        </w:rPr>
      </w:pPr>
      <w:r>
        <w:rPr>
          <w:color w:val="000000"/>
        </w:rPr>
        <w:t>Adres wykonawcy …………………………………………………………………………….</w:t>
      </w:r>
    </w:p>
    <w:p w:rsidR="009B3FED" w:rsidRDefault="009B3FED" w:rsidP="009B3FED">
      <w:pPr>
        <w:rPr>
          <w:color w:val="000000"/>
        </w:rPr>
      </w:pPr>
    </w:p>
    <w:p w:rsidR="009B3FED" w:rsidRDefault="009B3FED" w:rsidP="009B3FED">
      <w:pPr>
        <w:rPr>
          <w:color w:val="000000"/>
        </w:rPr>
      </w:pPr>
      <w:r>
        <w:rPr>
          <w:color w:val="000000"/>
        </w:rPr>
        <w:t>Miejscowość ………………………………………  Data ………………………………….</w:t>
      </w:r>
    </w:p>
    <w:p w:rsidR="009B3FED" w:rsidRDefault="009B3FED" w:rsidP="009B3FED">
      <w:pPr>
        <w:jc w:val="both"/>
        <w:rPr>
          <w:color w:val="000000"/>
        </w:rPr>
      </w:pPr>
    </w:p>
    <w:p w:rsidR="009B3FED" w:rsidRDefault="009B3FED" w:rsidP="009B3FED">
      <w:pPr>
        <w:jc w:val="both"/>
        <w:rPr>
          <w:color w:val="000000"/>
        </w:rPr>
      </w:pPr>
    </w:p>
    <w:p w:rsidR="009B3FED" w:rsidRDefault="009B3FED" w:rsidP="009B3FED">
      <w:pPr>
        <w:jc w:val="both"/>
        <w:rPr>
          <w:color w:val="000000"/>
        </w:rPr>
      </w:pPr>
    </w:p>
    <w:tbl>
      <w:tblPr>
        <w:tblW w:w="0" w:type="auto"/>
        <w:tblInd w:w="-23" w:type="dxa"/>
        <w:tblLayout w:type="fixed"/>
        <w:tblCellMar>
          <w:left w:w="113" w:type="dxa"/>
        </w:tblCellMar>
        <w:tblLook w:val="04A0"/>
      </w:tblPr>
      <w:tblGrid>
        <w:gridCol w:w="563"/>
        <w:gridCol w:w="2158"/>
        <w:gridCol w:w="1198"/>
        <w:gridCol w:w="1335"/>
        <w:gridCol w:w="1714"/>
        <w:gridCol w:w="2141"/>
      </w:tblGrid>
      <w:tr w:rsidR="009B3FED" w:rsidTr="009B3FED">
        <w:tc>
          <w:tcPr>
            <w:tcW w:w="563" w:type="dxa"/>
            <w:tcBorders>
              <w:top w:val="single" w:sz="4" w:space="0" w:color="000001"/>
              <w:left w:val="single" w:sz="4" w:space="0" w:color="000001"/>
              <w:bottom w:val="single" w:sz="4" w:space="0" w:color="000001"/>
              <w:right w:val="nil"/>
            </w:tcBorders>
            <w:hideMark/>
          </w:tcPr>
          <w:p w:rsidR="009B3FED" w:rsidRDefault="009B3FED">
            <w:pPr>
              <w:jc w:val="center"/>
              <w:rPr>
                <w:kern w:val="2"/>
              </w:rPr>
            </w:pPr>
            <w:r>
              <w:rPr>
                <w:b/>
                <w:bCs/>
                <w:color w:val="000000"/>
                <w:sz w:val="20"/>
                <w:szCs w:val="20"/>
              </w:rPr>
              <w:t>Lp.</w:t>
            </w:r>
          </w:p>
        </w:tc>
        <w:tc>
          <w:tcPr>
            <w:tcW w:w="2158" w:type="dxa"/>
            <w:tcBorders>
              <w:top w:val="single" w:sz="4" w:space="0" w:color="000001"/>
              <w:left w:val="single" w:sz="4" w:space="0" w:color="000001"/>
              <w:bottom w:val="single" w:sz="4" w:space="0" w:color="000001"/>
              <w:right w:val="nil"/>
            </w:tcBorders>
            <w:hideMark/>
          </w:tcPr>
          <w:p w:rsidR="009B3FED" w:rsidRDefault="009B3FED">
            <w:pPr>
              <w:jc w:val="center"/>
              <w:rPr>
                <w:kern w:val="2"/>
              </w:rPr>
            </w:pPr>
            <w:r>
              <w:rPr>
                <w:b/>
                <w:bCs/>
                <w:color w:val="000000"/>
                <w:sz w:val="20"/>
                <w:szCs w:val="20"/>
              </w:rPr>
              <w:t>Nazwa środka transportu/marka</w:t>
            </w:r>
          </w:p>
        </w:tc>
        <w:tc>
          <w:tcPr>
            <w:tcW w:w="1198" w:type="dxa"/>
            <w:tcBorders>
              <w:top w:val="single" w:sz="4" w:space="0" w:color="000001"/>
              <w:left w:val="single" w:sz="4" w:space="0" w:color="000001"/>
              <w:bottom w:val="single" w:sz="4" w:space="0" w:color="000001"/>
              <w:right w:val="nil"/>
            </w:tcBorders>
            <w:hideMark/>
          </w:tcPr>
          <w:p w:rsidR="009B3FED" w:rsidRDefault="009B3FED">
            <w:pPr>
              <w:jc w:val="center"/>
              <w:rPr>
                <w:kern w:val="2"/>
              </w:rPr>
            </w:pPr>
            <w:r>
              <w:rPr>
                <w:b/>
                <w:bCs/>
                <w:color w:val="000000"/>
                <w:sz w:val="20"/>
                <w:szCs w:val="20"/>
              </w:rPr>
              <w:t>Rok produkcji</w:t>
            </w:r>
          </w:p>
        </w:tc>
        <w:tc>
          <w:tcPr>
            <w:tcW w:w="1335" w:type="dxa"/>
            <w:tcBorders>
              <w:top w:val="single" w:sz="4" w:space="0" w:color="000001"/>
              <w:left w:val="single" w:sz="4" w:space="0" w:color="000001"/>
              <w:bottom w:val="single" w:sz="4" w:space="0" w:color="000001"/>
              <w:right w:val="nil"/>
            </w:tcBorders>
            <w:hideMark/>
          </w:tcPr>
          <w:p w:rsidR="009B3FED" w:rsidRDefault="009B3FED">
            <w:pPr>
              <w:jc w:val="center"/>
              <w:rPr>
                <w:kern w:val="2"/>
              </w:rPr>
            </w:pPr>
            <w:r>
              <w:rPr>
                <w:b/>
                <w:bCs/>
                <w:color w:val="000000"/>
                <w:sz w:val="20"/>
                <w:szCs w:val="20"/>
              </w:rPr>
              <w:t>Liczba miejsc</w:t>
            </w:r>
          </w:p>
        </w:tc>
        <w:tc>
          <w:tcPr>
            <w:tcW w:w="1714" w:type="dxa"/>
            <w:tcBorders>
              <w:top w:val="single" w:sz="4" w:space="0" w:color="000001"/>
              <w:left w:val="single" w:sz="4" w:space="0" w:color="000001"/>
              <w:bottom w:val="single" w:sz="4" w:space="0" w:color="000001"/>
              <w:right w:val="nil"/>
            </w:tcBorders>
          </w:tcPr>
          <w:p w:rsidR="009B3FED" w:rsidRDefault="009B3FED">
            <w:pPr>
              <w:jc w:val="center"/>
              <w:rPr>
                <w:kern w:val="2"/>
              </w:rPr>
            </w:pPr>
            <w:r>
              <w:rPr>
                <w:b/>
                <w:bCs/>
                <w:color w:val="000000"/>
                <w:sz w:val="20"/>
                <w:szCs w:val="20"/>
              </w:rPr>
              <w:t>Rodzaj własności</w:t>
            </w:r>
          </w:p>
          <w:p w:rsidR="009B3FED" w:rsidRDefault="009B3FED">
            <w:pPr>
              <w:rPr>
                <w:kern w:val="2"/>
              </w:rPr>
            </w:pPr>
          </w:p>
        </w:tc>
        <w:tc>
          <w:tcPr>
            <w:tcW w:w="2141" w:type="dxa"/>
            <w:tcBorders>
              <w:top w:val="single" w:sz="4" w:space="0" w:color="000001"/>
              <w:left w:val="single" w:sz="4" w:space="0" w:color="000001"/>
              <w:bottom w:val="single" w:sz="4" w:space="0" w:color="000001"/>
              <w:right w:val="single" w:sz="4" w:space="0" w:color="000001"/>
            </w:tcBorders>
            <w:hideMark/>
          </w:tcPr>
          <w:p w:rsidR="009B3FED" w:rsidRDefault="009B3FED">
            <w:pPr>
              <w:jc w:val="center"/>
              <w:rPr>
                <w:kern w:val="2"/>
              </w:rPr>
            </w:pPr>
            <w:r>
              <w:rPr>
                <w:b/>
                <w:bCs/>
                <w:color w:val="000000"/>
                <w:sz w:val="20"/>
                <w:szCs w:val="20"/>
              </w:rPr>
              <w:t>Dodatkowe wyposażenie (ABS/automatycznie otwierane drzwi)</w:t>
            </w:r>
          </w:p>
        </w:tc>
      </w:tr>
      <w:tr w:rsidR="009B3FED" w:rsidTr="009B3FED">
        <w:tc>
          <w:tcPr>
            <w:tcW w:w="563" w:type="dxa"/>
            <w:tcBorders>
              <w:top w:val="single" w:sz="4" w:space="0" w:color="000001"/>
              <w:left w:val="single" w:sz="4" w:space="0" w:color="000001"/>
              <w:bottom w:val="single" w:sz="4" w:space="0" w:color="000001"/>
              <w:right w:val="nil"/>
            </w:tcBorders>
          </w:tcPr>
          <w:p w:rsidR="009B3FED" w:rsidRDefault="009B3FED">
            <w:pPr>
              <w:snapToGrid w:val="0"/>
              <w:jc w:val="center"/>
              <w:rPr>
                <w:kern w:val="2"/>
              </w:rPr>
            </w:pPr>
          </w:p>
        </w:tc>
        <w:tc>
          <w:tcPr>
            <w:tcW w:w="2158" w:type="dxa"/>
            <w:tcBorders>
              <w:top w:val="single" w:sz="4" w:space="0" w:color="000001"/>
              <w:left w:val="single" w:sz="4" w:space="0" w:color="000001"/>
              <w:bottom w:val="single" w:sz="4" w:space="0" w:color="000001"/>
              <w:right w:val="nil"/>
            </w:tcBorders>
          </w:tcPr>
          <w:p w:rsidR="009B3FED" w:rsidRDefault="009B3FED">
            <w:pPr>
              <w:snapToGrid w:val="0"/>
              <w:jc w:val="center"/>
              <w:rPr>
                <w:kern w:val="2"/>
              </w:rPr>
            </w:pPr>
          </w:p>
          <w:p w:rsidR="009B3FED" w:rsidRDefault="009B3FED">
            <w:pPr>
              <w:snapToGrid w:val="0"/>
              <w:jc w:val="center"/>
              <w:rPr>
                <w:kern w:val="2"/>
              </w:rPr>
            </w:pPr>
          </w:p>
        </w:tc>
        <w:tc>
          <w:tcPr>
            <w:tcW w:w="1198" w:type="dxa"/>
            <w:tcBorders>
              <w:top w:val="single" w:sz="4" w:space="0" w:color="000001"/>
              <w:left w:val="single" w:sz="4" w:space="0" w:color="000001"/>
              <w:bottom w:val="single" w:sz="4" w:space="0" w:color="000001"/>
              <w:right w:val="nil"/>
            </w:tcBorders>
          </w:tcPr>
          <w:p w:rsidR="009B3FED" w:rsidRDefault="009B3FED">
            <w:pPr>
              <w:snapToGrid w:val="0"/>
              <w:jc w:val="center"/>
              <w:rPr>
                <w:kern w:val="2"/>
              </w:rPr>
            </w:pPr>
          </w:p>
        </w:tc>
        <w:tc>
          <w:tcPr>
            <w:tcW w:w="1335" w:type="dxa"/>
            <w:tcBorders>
              <w:top w:val="single" w:sz="4" w:space="0" w:color="000001"/>
              <w:left w:val="single" w:sz="4" w:space="0" w:color="000001"/>
              <w:bottom w:val="single" w:sz="4" w:space="0" w:color="000001"/>
              <w:right w:val="nil"/>
            </w:tcBorders>
          </w:tcPr>
          <w:p w:rsidR="009B3FED" w:rsidRDefault="009B3FED">
            <w:pPr>
              <w:snapToGrid w:val="0"/>
              <w:jc w:val="center"/>
              <w:rPr>
                <w:kern w:val="2"/>
              </w:rPr>
            </w:pPr>
          </w:p>
        </w:tc>
        <w:tc>
          <w:tcPr>
            <w:tcW w:w="1714" w:type="dxa"/>
            <w:tcBorders>
              <w:top w:val="single" w:sz="4" w:space="0" w:color="000001"/>
              <w:left w:val="single" w:sz="4" w:space="0" w:color="000001"/>
              <w:bottom w:val="single" w:sz="4" w:space="0" w:color="000001"/>
              <w:right w:val="nil"/>
            </w:tcBorders>
          </w:tcPr>
          <w:p w:rsidR="009B3FED" w:rsidRDefault="009B3FED">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9B3FED" w:rsidRDefault="009B3FED">
            <w:pPr>
              <w:snapToGrid w:val="0"/>
              <w:jc w:val="center"/>
              <w:rPr>
                <w:kern w:val="2"/>
              </w:rPr>
            </w:pPr>
          </w:p>
        </w:tc>
      </w:tr>
      <w:tr w:rsidR="009B3FED" w:rsidTr="009B3FED">
        <w:tc>
          <w:tcPr>
            <w:tcW w:w="563"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p w:rsidR="009B3FED" w:rsidRDefault="009B3FED">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1335"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9B3FED" w:rsidRDefault="009B3FED">
            <w:pPr>
              <w:snapToGrid w:val="0"/>
              <w:jc w:val="right"/>
              <w:rPr>
                <w:kern w:val="2"/>
              </w:rPr>
            </w:pPr>
          </w:p>
        </w:tc>
      </w:tr>
      <w:tr w:rsidR="009B3FED" w:rsidTr="009B3FED">
        <w:tc>
          <w:tcPr>
            <w:tcW w:w="563"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p w:rsidR="009B3FED" w:rsidRDefault="009B3FED">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1335"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9B3FED" w:rsidRDefault="009B3FED">
            <w:pPr>
              <w:snapToGrid w:val="0"/>
              <w:jc w:val="right"/>
              <w:rPr>
                <w:kern w:val="2"/>
              </w:rPr>
            </w:pPr>
          </w:p>
        </w:tc>
      </w:tr>
      <w:tr w:rsidR="009B3FED" w:rsidTr="009B3FED">
        <w:tc>
          <w:tcPr>
            <w:tcW w:w="563"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p w:rsidR="009B3FED" w:rsidRDefault="009B3FED">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1335"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9B3FED" w:rsidRDefault="009B3FED">
            <w:pPr>
              <w:snapToGrid w:val="0"/>
              <w:jc w:val="right"/>
              <w:rPr>
                <w:kern w:val="2"/>
              </w:rPr>
            </w:pPr>
          </w:p>
        </w:tc>
      </w:tr>
      <w:tr w:rsidR="009B3FED" w:rsidTr="009B3FED">
        <w:tc>
          <w:tcPr>
            <w:tcW w:w="563"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p w:rsidR="009B3FED" w:rsidRDefault="009B3FED">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1335"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9B3FED" w:rsidRDefault="009B3FED">
            <w:pPr>
              <w:snapToGrid w:val="0"/>
              <w:jc w:val="right"/>
              <w:rPr>
                <w:kern w:val="2"/>
              </w:rPr>
            </w:pPr>
          </w:p>
        </w:tc>
      </w:tr>
      <w:tr w:rsidR="009B3FED" w:rsidTr="009B3FED">
        <w:tc>
          <w:tcPr>
            <w:tcW w:w="563"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p w:rsidR="009B3FED" w:rsidRDefault="009B3FED">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1335"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9B3FED" w:rsidRDefault="009B3FED">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9B3FED" w:rsidRDefault="009B3FED">
            <w:pPr>
              <w:snapToGrid w:val="0"/>
              <w:jc w:val="right"/>
              <w:rPr>
                <w:kern w:val="2"/>
              </w:rPr>
            </w:pPr>
          </w:p>
        </w:tc>
      </w:tr>
    </w:tbl>
    <w:p w:rsidR="009B3FED" w:rsidRDefault="009B3FED" w:rsidP="009B3FED">
      <w:pPr>
        <w:jc w:val="right"/>
        <w:rPr>
          <w:color w:val="000000"/>
          <w:kern w:val="2"/>
        </w:rPr>
      </w:pPr>
    </w:p>
    <w:p w:rsidR="009B3FED" w:rsidRDefault="009B3FED" w:rsidP="009B3FED">
      <w:pPr>
        <w:jc w:val="right"/>
        <w:rPr>
          <w:color w:val="000000"/>
        </w:rPr>
      </w:pPr>
    </w:p>
    <w:p w:rsidR="009B3FED" w:rsidRDefault="009B3FED" w:rsidP="009B3FED">
      <w:pPr>
        <w:ind w:left="709" w:hanging="709"/>
        <w:jc w:val="both"/>
        <w:rPr>
          <w:color w:val="000000"/>
        </w:rPr>
      </w:pPr>
      <w:r>
        <w:rPr>
          <w:b/>
          <w:bCs/>
          <w:color w:val="000000"/>
        </w:rPr>
        <w:t>Uwaga:</w:t>
      </w:r>
      <w:r>
        <w:rPr>
          <w:color w:val="000000"/>
        </w:rPr>
        <w:t xml:space="preserve"> W przypadku korzystania z pojazdów innego podmiotu należy przedłożyć dokument stanowiący podstawę do dysponowania środkami transportu.</w:t>
      </w:r>
    </w:p>
    <w:p w:rsidR="009B3FED" w:rsidRDefault="009B3FED" w:rsidP="00C35E1D">
      <w:pPr>
        <w:rPr>
          <w:color w:val="000000"/>
        </w:rPr>
      </w:pPr>
    </w:p>
    <w:p w:rsidR="009B3FED" w:rsidRDefault="009B3FED" w:rsidP="009B3FED">
      <w:pPr>
        <w:jc w:val="right"/>
        <w:rPr>
          <w:color w:val="000000"/>
        </w:rPr>
      </w:pPr>
    </w:p>
    <w:p w:rsidR="009B3FED" w:rsidRDefault="009B3FED" w:rsidP="009B3FED">
      <w:pPr>
        <w:jc w:val="right"/>
        <w:rPr>
          <w:color w:val="000000"/>
        </w:rPr>
      </w:pPr>
      <w:r>
        <w:rPr>
          <w:color w:val="000000"/>
        </w:rPr>
        <w:t>…………………………………………….</w:t>
      </w:r>
    </w:p>
    <w:p w:rsidR="009B3FED" w:rsidRDefault="009B3FED" w:rsidP="009B3FED">
      <w:pPr>
        <w:jc w:val="right"/>
        <w:rPr>
          <w:color w:val="000000"/>
        </w:rPr>
      </w:pPr>
      <w:r>
        <w:rPr>
          <w:color w:val="000000"/>
        </w:rPr>
        <w:t xml:space="preserve"> czytelny podpis wykonawcy         </w:t>
      </w:r>
    </w:p>
    <w:p w:rsidR="009B3FED" w:rsidRDefault="009B3FED" w:rsidP="009B3FED">
      <w:pPr>
        <w:jc w:val="right"/>
        <w:rPr>
          <w:color w:val="000000"/>
        </w:rPr>
      </w:pPr>
    </w:p>
    <w:p w:rsidR="009B3FED" w:rsidRDefault="009B3FED" w:rsidP="009B3FED">
      <w:pPr>
        <w:ind w:left="5245" w:hanging="5245"/>
        <w:jc w:val="both"/>
        <w:rPr>
          <w:color w:val="000000"/>
        </w:rPr>
      </w:pPr>
      <w:r>
        <w:rPr>
          <w:color w:val="000000"/>
        </w:rPr>
        <w:t>……………………………………………………</w:t>
      </w:r>
    </w:p>
    <w:p w:rsidR="009B3FED" w:rsidRDefault="009B3FED" w:rsidP="009B3FED">
      <w:pPr>
        <w:jc w:val="both"/>
      </w:pPr>
      <w:r>
        <w:rPr>
          <w:color w:val="000000"/>
        </w:rPr>
        <w:t xml:space="preserve">(miejscowość, data )                                                   </w:t>
      </w:r>
    </w:p>
    <w:p w:rsidR="001F4981" w:rsidRDefault="001F4981" w:rsidP="000265D8">
      <w:pPr>
        <w:pStyle w:val="NormalnyWeb"/>
        <w:pageBreakBefore/>
        <w:spacing w:before="0" w:after="0"/>
        <w:jc w:val="right"/>
        <w:rPr>
          <w:b/>
          <w:bCs/>
          <w:color w:val="000000"/>
          <w:sz w:val="22"/>
          <w:szCs w:val="22"/>
        </w:rPr>
      </w:pPr>
      <w:r>
        <w:rPr>
          <w:sz w:val="20"/>
          <w:szCs w:val="20"/>
        </w:rPr>
        <w:lastRenderedPageBreak/>
        <w:t xml:space="preserve">Załącznik Nr 7  </w:t>
      </w:r>
      <w:r w:rsidR="00BA3538">
        <w:rPr>
          <w:sz w:val="20"/>
        </w:rPr>
        <w:t xml:space="preserve">RIPP </w:t>
      </w:r>
      <w:r w:rsidR="00EF7791">
        <w:rPr>
          <w:sz w:val="20"/>
        </w:rPr>
        <w:t>271.</w:t>
      </w:r>
      <w:r w:rsidR="00BA3538">
        <w:rPr>
          <w:sz w:val="20"/>
        </w:rPr>
        <w:t>2</w:t>
      </w:r>
      <w:r w:rsidR="003B6FE1">
        <w:rPr>
          <w:sz w:val="20"/>
        </w:rPr>
        <w:t>3</w:t>
      </w:r>
      <w:r w:rsidR="00EF7791">
        <w:rPr>
          <w:sz w:val="20"/>
        </w:rPr>
        <w:t>.2018</w:t>
      </w:r>
    </w:p>
    <w:p w:rsidR="005C3B01" w:rsidRDefault="005C3B01" w:rsidP="00990B6B">
      <w:pPr>
        <w:pStyle w:val="NormalnyWeb"/>
        <w:spacing w:before="0" w:after="0"/>
        <w:jc w:val="center"/>
        <w:rPr>
          <w:b/>
          <w:bCs/>
        </w:rPr>
      </w:pPr>
    </w:p>
    <w:p w:rsidR="00990B6B" w:rsidRDefault="009C5922" w:rsidP="00990B6B">
      <w:pPr>
        <w:pStyle w:val="NormalnyWeb"/>
        <w:spacing w:before="0" w:after="0"/>
        <w:jc w:val="center"/>
      </w:pPr>
      <w:r>
        <w:rPr>
          <w:b/>
          <w:bCs/>
        </w:rPr>
        <w:t>WZÓR</w:t>
      </w:r>
    </w:p>
    <w:p w:rsidR="00990B6B" w:rsidRDefault="00990B6B" w:rsidP="00990B6B">
      <w:pPr>
        <w:pStyle w:val="NormalnyWeb"/>
        <w:spacing w:before="0" w:after="0"/>
        <w:jc w:val="center"/>
      </w:pPr>
    </w:p>
    <w:p w:rsidR="00990B6B" w:rsidRPr="004366C5" w:rsidRDefault="00EF7791" w:rsidP="00990B6B">
      <w:pPr>
        <w:pStyle w:val="NormalnyWeb"/>
        <w:spacing w:before="0" w:after="0"/>
        <w:jc w:val="center"/>
      </w:pPr>
      <w:r>
        <w:rPr>
          <w:b/>
          <w:bCs/>
        </w:rPr>
        <w:t>UMOWA Nr …......./2018</w:t>
      </w:r>
    </w:p>
    <w:p w:rsidR="00990B6B" w:rsidRPr="004366C5" w:rsidRDefault="00990B6B" w:rsidP="00990B6B">
      <w:pPr>
        <w:pStyle w:val="NormalnyWeb"/>
        <w:spacing w:before="0" w:after="0"/>
        <w:jc w:val="center"/>
      </w:pPr>
    </w:p>
    <w:p w:rsidR="00990B6B" w:rsidRPr="004366C5" w:rsidRDefault="00EF7791" w:rsidP="00990B6B">
      <w:pPr>
        <w:autoSpaceDE w:val="0"/>
        <w:jc w:val="both"/>
      </w:pPr>
      <w:r>
        <w:rPr>
          <w:bCs/>
        </w:rPr>
        <w:t xml:space="preserve">zawarta w dniu ………………………. </w:t>
      </w:r>
      <w:r w:rsidR="00990B6B" w:rsidRPr="004366C5">
        <w:rPr>
          <w:b/>
          <w:bCs/>
        </w:rPr>
        <w:t>pomi</w:t>
      </w:r>
      <w:r w:rsidR="00990B6B" w:rsidRPr="004366C5">
        <w:rPr>
          <w:rFonts w:eastAsia="TimesNewRoman"/>
          <w:b/>
          <w:bCs/>
        </w:rPr>
        <w:t>ę</w:t>
      </w:r>
      <w:r w:rsidR="00990B6B" w:rsidRPr="004366C5">
        <w:rPr>
          <w:b/>
          <w:bCs/>
        </w:rPr>
        <w:t>dzy GMIN</w:t>
      </w:r>
      <w:r w:rsidR="00990B6B" w:rsidRPr="004366C5">
        <w:rPr>
          <w:rFonts w:eastAsia="TimesNewRoman"/>
          <w:b/>
          <w:bCs/>
        </w:rPr>
        <w:t xml:space="preserve">Ą </w:t>
      </w:r>
      <w:r w:rsidR="00BA3538">
        <w:rPr>
          <w:b/>
          <w:bCs/>
        </w:rPr>
        <w:t>KARNIEWO</w:t>
      </w:r>
      <w:r w:rsidR="00990B6B" w:rsidRPr="004366C5">
        <w:rPr>
          <w:b/>
          <w:bCs/>
        </w:rPr>
        <w:t xml:space="preserve"> z siedzib</w:t>
      </w:r>
      <w:r w:rsidR="00990B6B" w:rsidRPr="004366C5">
        <w:rPr>
          <w:rFonts w:eastAsia="TimesNewRoman"/>
          <w:b/>
          <w:bCs/>
        </w:rPr>
        <w:t xml:space="preserve">ą </w:t>
      </w:r>
      <w:r w:rsidR="00990B6B" w:rsidRPr="004366C5">
        <w:rPr>
          <w:b/>
          <w:bCs/>
        </w:rPr>
        <w:t xml:space="preserve">w: </w:t>
      </w:r>
      <w:r w:rsidR="00BA3538">
        <w:rPr>
          <w:b/>
          <w:bCs/>
        </w:rPr>
        <w:t>Karniewo</w:t>
      </w:r>
      <w:r w:rsidR="00990B6B" w:rsidRPr="004366C5">
        <w:rPr>
          <w:b/>
          <w:bCs/>
        </w:rPr>
        <w:t xml:space="preserve"> </w:t>
      </w:r>
      <w:r w:rsidR="00BA3538">
        <w:rPr>
          <w:b/>
          <w:bCs/>
        </w:rPr>
        <w:t>ul. Pułtuska 3</w:t>
      </w:r>
      <w:r w:rsidR="00990B6B" w:rsidRPr="004366C5">
        <w:rPr>
          <w:b/>
          <w:bCs/>
        </w:rPr>
        <w:t>,</w:t>
      </w:r>
      <w:r w:rsidR="00BA3538">
        <w:rPr>
          <w:b/>
          <w:bCs/>
        </w:rPr>
        <w:t xml:space="preserve"> </w:t>
      </w:r>
      <w:r w:rsidR="00990B6B" w:rsidRPr="004366C5">
        <w:rPr>
          <w:b/>
          <w:bCs/>
        </w:rPr>
        <w:t>06-</w:t>
      </w:r>
      <w:r w:rsidR="00BA3538">
        <w:rPr>
          <w:b/>
          <w:bCs/>
        </w:rPr>
        <w:t>425</w:t>
      </w:r>
      <w:r w:rsidR="00990B6B" w:rsidRPr="004366C5">
        <w:rPr>
          <w:b/>
          <w:bCs/>
        </w:rPr>
        <w:t xml:space="preserve"> </w:t>
      </w:r>
      <w:r w:rsidR="00BA3538">
        <w:rPr>
          <w:b/>
          <w:bCs/>
        </w:rPr>
        <w:t>Karniewo</w:t>
      </w:r>
      <w:r w:rsidR="00990B6B" w:rsidRPr="004366C5">
        <w:rPr>
          <w:b/>
          <w:bCs/>
        </w:rPr>
        <w:t xml:space="preserve">, powiat </w:t>
      </w:r>
      <w:r w:rsidR="00BA3538">
        <w:rPr>
          <w:b/>
          <w:bCs/>
        </w:rPr>
        <w:t>makowski</w:t>
      </w:r>
      <w:r w:rsidR="00990B6B" w:rsidRPr="004366C5">
        <w:rPr>
          <w:b/>
          <w:bCs/>
        </w:rPr>
        <w:t xml:space="preserve">, woj. mazowieckie </w:t>
      </w:r>
      <w:r w:rsidR="00BA3538" w:rsidRPr="009E1CC3">
        <w:t>NIP 757-14-49-122 REGON 130378143</w:t>
      </w:r>
      <w:r w:rsidR="00BA3538">
        <w:t xml:space="preserve"> </w:t>
      </w:r>
      <w:r w:rsidR="00990B6B" w:rsidRPr="004366C5">
        <w:t>zwaną w treści umowy „Zamawiającym”, reprezentowanym przez GMINĘ w imieniu której działają:</w:t>
      </w:r>
    </w:p>
    <w:p w:rsidR="00990B6B" w:rsidRPr="004366C5" w:rsidRDefault="00990B6B" w:rsidP="00990B6B">
      <w:pPr>
        <w:autoSpaceDE w:val="0"/>
        <w:jc w:val="center"/>
      </w:pPr>
    </w:p>
    <w:p w:rsidR="00990B6B" w:rsidRPr="004366C5" w:rsidRDefault="00990B6B" w:rsidP="00990B6B">
      <w:pPr>
        <w:autoSpaceDE w:val="0"/>
      </w:pPr>
      <w:r w:rsidRPr="004366C5">
        <w:t xml:space="preserve">1. Wójt Gminy  – </w:t>
      </w:r>
      <w:r w:rsidRPr="004366C5">
        <w:rPr>
          <w:b/>
          <w:bCs/>
        </w:rPr>
        <w:t>….....................................</w:t>
      </w:r>
    </w:p>
    <w:p w:rsidR="00990B6B" w:rsidRPr="004366C5" w:rsidRDefault="00990B6B" w:rsidP="00990B6B">
      <w:pPr>
        <w:autoSpaceDE w:val="0"/>
        <w:rPr>
          <w:b/>
          <w:bCs/>
        </w:rPr>
      </w:pPr>
      <w:r w:rsidRPr="004366C5">
        <w:t xml:space="preserve">2. przy kontrasygnacie Skarbnika – </w:t>
      </w:r>
      <w:r w:rsidRPr="004366C5">
        <w:rPr>
          <w:b/>
          <w:bCs/>
        </w:rPr>
        <w:t>….........................................</w:t>
      </w:r>
    </w:p>
    <w:p w:rsidR="00990B6B" w:rsidRPr="004366C5" w:rsidRDefault="00990B6B" w:rsidP="00990B6B">
      <w:pPr>
        <w:autoSpaceDE w:val="0"/>
        <w:jc w:val="center"/>
      </w:pPr>
      <w:r w:rsidRPr="004366C5">
        <w:rPr>
          <w:b/>
          <w:bCs/>
        </w:rPr>
        <w:t>a</w:t>
      </w:r>
    </w:p>
    <w:p w:rsidR="00990B6B" w:rsidRPr="004366C5" w:rsidRDefault="00990B6B" w:rsidP="00990B6B">
      <w:pPr>
        <w:autoSpaceDE w:val="0"/>
      </w:pPr>
      <w:r w:rsidRPr="004366C5">
        <w:t>Firmą</w:t>
      </w:r>
    </w:p>
    <w:p w:rsidR="00990B6B" w:rsidRPr="004366C5" w:rsidRDefault="00990B6B" w:rsidP="00990B6B">
      <w:pPr>
        <w:autoSpaceDE w:val="0"/>
      </w:pPr>
      <w:r w:rsidRPr="004366C5">
        <w:t>…………………………………………………………………………………………………...</w:t>
      </w:r>
    </w:p>
    <w:p w:rsidR="00990B6B" w:rsidRPr="004366C5" w:rsidRDefault="00990B6B" w:rsidP="00990B6B">
      <w:pPr>
        <w:autoSpaceDE w:val="0"/>
      </w:pPr>
      <w:r w:rsidRPr="004366C5">
        <w:t>z siedzibą w</w:t>
      </w:r>
      <w:r w:rsidRPr="004366C5">
        <w:rPr>
          <w:b/>
          <w:bCs/>
        </w:rPr>
        <w:t xml:space="preserve">: </w:t>
      </w:r>
      <w:r w:rsidRPr="004366C5">
        <w:t>…………………………………………………………………………………….</w:t>
      </w:r>
    </w:p>
    <w:p w:rsidR="00990B6B" w:rsidRPr="004366C5" w:rsidRDefault="00990B6B" w:rsidP="00990B6B">
      <w:pPr>
        <w:autoSpaceDE w:val="0"/>
      </w:pPr>
      <w:r w:rsidRPr="004366C5">
        <w:t>zarejestrowaną w: ………………………………………………………………………………</w:t>
      </w:r>
    </w:p>
    <w:p w:rsidR="00990B6B" w:rsidRPr="004366C5" w:rsidRDefault="00990B6B" w:rsidP="00990B6B">
      <w:pPr>
        <w:autoSpaceDE w:val="0"/>
      </w:pPr>
      <w:r w:rsidRPr="004366C5">
        <w:t>reprezentowanym przez:</w:t>
      </w:r>
    </w:p>
    <w:p w:rsidR="00990B6B" w:rsidRPr="004366C5" w:rsidRDefault="00990B6B" w:rsidP="00990B6B">
      <w:pPr>
        <w:autoSpaceDE w:val="0"/>
      </w:pPr>
      <w:r w:rsidRPr="004366C5">
        <w:t>1. ………………………………………………………………………………………………...</w:t>
      </w:r>
    </w:p>
    <w:p w:rsidR="00990B6B" w:rsidRPr="004366C5" w:rsidRDefault="00990B6B" w:rsidP="00990B6B">
      <w:pPr>
        <w:autoSpaceDE w:val="0"/>
      </w:pPr>
      <w:r w:rsidRPr="004366C5">
        <w:t>REGON:...................................................   NIP:..............................................</w:t>
      </w:r>
    </w:p>
    <w:p w:rsidR="00990B6B" w:rsidRPr="004366C5" w:rsidRDefault="00990B6B" w:rsidP="00990B6B">
      <w:pPr>
        <w:autoSpaceDE w:val="0"/>
      </w:pPr>
      <w:r w:rsidRPr="004366C5">
        <w:t>zwaną w dalszej części umowy „Wykonawcą”</w:t>
      </w:r>
    </w:p>
    <w:p w:rsidR="00990B6B" w:rsidRPr="004366C5" w:rsidRDefault="00990B6B" w:rsidP="00BB365D">
      <w:pPr>
        <w:autoSpaceDE w:val="0"/>
        <w:jc w:val="both"/>
        <w:rPr>
          <w:rFonts w:cs="Tahoma"/>
        </w:rPr>
      </w:pPr>
      <w:r w:rsidRPr="004366C5">
        <w:t>Umowa zawarta jest na podstawie przeprowadzonego postępowania o udzielenie zamówienia publicznego w</w:t>
      </w:r>
      <w:r w:rsidR="0068760A">
        <w:t xml:space="preserve"> </w:t>
      </w:r>
      <w:r w:rsidRPr="004366C5">
        <w:t>trybie przetargu nieograniczonego na podstawie ustawy z dnia 29 stycznia 2004r. Prawo zamówień publicznych</w:t>
      </w:r>
      <w:r w:rsidR="00BB365D">
        <w:t xml:space="preserve"> </w:t>
      </w:r>
      <w:r w:rsidRPr="004366C5">
        <w:rPr>
          <w:rFonts w:cs="Tahoma"/>
        </w:rPr>
        <w:t>(</w:t>
      </w:r>
      <w:proofErr w:type="spellStart"/>
      <w:r w:rsidR="00473872">
        <w:rPr>
          <w:rFonts w:cs="Tahoma"/>
        </w:rPr>
        <w:t>t.j.</w:t>
      </w:r>
      <w:r w:rsidRPr="004366C5">
        <w:rPr>
          <w:rFonts w:cs="Tahoma"/>
        </w:rPr>
        <w:t>Dz</w:t>
      </w:r>
      <w:proofErr w:type="spellEnd"/>
      <w:r w:rsidRPr="004366C5">
        <w:rPr>
          <w:rFonts w:cs="Tahoma"/>
        </w:rPr>
        <w:t>. U. z 201</w:t>
      </w:r>
      <w:r w:rsidR="00A478C7">
        <w:rPr>
          <w:rFonts w:cs="Tahoma"/>
        </w:rPr>
        <w:t>7</w:t>
      </w:r>
      <w:r w:rsidRPr="004366C5">
        <w:rPr>
          <w:rFonts w:cs="Tahoma"/>
        </w:rPr>
        <w:t xml:space="preserve">r. poz. </w:t>
      </w:r>
      <w:r w:rsidR="00A478C7">
        <w:rPr>
          <w:rFonts w:cs="Tahoma"/>
        </w:rPr>
        <w:t>1579</w:t>
      </w:r>
      <w:r w:rsidR="00473872">
        <w:rPr>
          <w:rFonts w:cs="Tahoma"/>
        </w:rPr>
        <w:t>,</w:t>
      </w:r>
      <w:r w:rsidR="00A478C7">
        <w:rPr>
          <w:rFonts w:cs="Tahoma"/>
        </w:rPr>
        <w:t xml:space="preserve"> </w:t>
      </w:r>
      <w:r w:rsidR="00DC6B8C" w:rsidRPr="004366C5">
        <w:rPr>
          <w:rFonts w:cs="Tahoma"/>
        </w:rPr>
        <w:t xml:space="preserve">z </w:t>
      </w:r>
      <w:proofErr w:type="spellStart"/>
      <w:r w:rsidR="00DC6B8C" w:rsidRPr="004366C5">
        <w:rPr>
          <w:rFonts w:cs="Tahoma"/>
        </w:rPr>
        <w:t>późn</w:t>
      </w:r>
      <w:proofErr w:type="spellEnd"/>
      <w:r w:rsidR="00DC6B8C" w:rsidRPr="004366C5">
        <w:rPr>
          <w:rFonts w:cs="Tahoma"/>
        </w:rPr>
        <w:t>. zm.</w:t>
      </w:r>
      <w:r w:rsidRPr="004366C5">
        <w:rPr>
          <w:rFonts w:cs="Tahoma"/>
        </w:rPr>
        <w:t>)</w:t>
      </w:r>
      <w:r w:rsidR="00426A3F">
        <w:rPr>
          <w:rFonts w:cs="Tahoma"/>
        </w:rPr>
        <w:t>.</w:t>
      </w:r>
    </w:p>
    <w:p w:rsidR="00990B6B" w:rsidRPr="004366C5" w:rsidRDefault="00990B6B" w:rsidP="00990B6B">
      <w:pPr>
        <w:autoSpaceDE w:val="0"/>
        <w:jc w:val="both"/>
      </w:pPr>
      <w:r w:rsidRPr="004366C5">
        <w:rPr>
          <w:rFonts w:cs="Tahoma"/>
        </w:rPr>
        <w:t xml:space="preserve"> </w:t>
      </w:r>
    </w:p>
    <w:p w:rsidR="00990B6B" w:rsidRPr="00F21CA8" w:rsidRDefault="00990B6B" w:rsidP="00990B6B">
      <w:pPr>
        <w:autoSpaceDE w:val="0"/>
        <w:jc w:val="center"/>
        <w:rPr>
          <w:b/>
        </w:rPr>
      </w:pPr>
      <w:r w:rsidRPr="00F21CA8">
        <w:rPr>
          <w:b/>
        </w:rPr>
        <w:t>§ 1</w:t>
      </w:r>
      <w:r w:rsidR="005C3B01">
        <w:rPr>
          <w:b/>
        </w:rPr>
        <w:t>.</w:t>
      </w:r>
    </w:p>
    <w:p w:rsidR="001F3F5B" w:rsidRPr="001F3F5B" w:rsidRDefault="00990B6B" w:rsidP="001F3F5B">
      <w:pPr>
        <w:pStyle w:val="rozdzial"/>
        <w:spacing w:before="0" w:after="0" w:line="100" w:lineRule="atLeast"/>
        <w:jc w:val="left"/>
        <w:rPr>
          <w:rFonts w:ascii="Times New Roman" w:eastAsia="Times New Roman" w:hAnsi="Times New Roman" w:cs="Times New Roman"/>
          <w:sz w:val="22"/>
          <w:szCs w:val="22"/>
          <w:lang w:eastAsia="ar-SA"/>
        </w:rPr>
      </w:pPr>
      <w:r w:rsidRPr="004366C5">
        <w:t>1</w:t>
      </w:r>
      <w:r w:rsidRPr="001F3F5B">
        <w:rPr>
          <w:rFonts w:ascii="Times New Roman" w:hAnsi="Times New Roman" w:cs="Times New Roman"/>
          <w:sz w:val="24"/>
          <w:szCs w:val="24"/>
        </w:rPr>
        <w:t>. Zamawiający zleca, a Wykonawca zobowiązuje się do</w:t>
      </w:r>
      <w:r w:rsidR="000D58CA" w:rsidRPr="001F3F5B">
        <w:rPr>
          <w:rFonts w:ascii="Times New Roman" w:hAnsi="Times New Roman" w:cs="Times New Roman"/>
          <w:sz w:val="24"/>
          <w:szCs w:val="24"/>
        </w:rPr>
        <w:t xml:space="preserve"> wykonania zadania </w:t>
      </w:r>
      <w:r w:rsidR="00664A34" w:rsidRPr="001F3F5B">
        <w:rPr>
          <w:rFonts w:ascii="Times New Roman" w:hAnsi="Times New Roman" w:cs="Times New Roman"/>
          <w:sz w:val="24"/>
          <w:szCs w:val="24"/>
        </w:rPr>
        <w:t xml:space="preserve">                                  </w:t>
      </w:r>
      <w:r w:rsidR="000D58CA" w:rsidRPr="001F3F5B">
        <w:rPr>
          <w:rFonts w:ascii="Times New Roman" w:hAnsi="Times New Roman" w:cs="Times New Roman"/>
          <w:sz w:val="24"/>
          <w:szCs w:val="24"/>
        </w:rPr>
        <w:t>pn.</w:t>
      </w:r>
      <w:r w:rsidR="004404EC" w:rsidRPr="001F3F5B">
        <w:rPr>
          <w:rFonts w:ascii="Times New Roman" w:hAnsi="Times New Roman" w:cs="Times New Roman"/>
          <w:sz w:val="24"/>
          <w:szCs w:val="24"/>
        </w:rPr>
        <w:t>:</w:t>
      </w:r>
      <w:r w:rsidR="004404EC" w:rsidRPr="004366C5">
        <w:t xml:space="preserve"> </w:t>
      </w:r>
      <w:r w:rsidR="001F3F5B" w:rsidRPr="001F3F5B">
        <w:rPr>
          <w:rFonts w:ascii="Times New Roman" w:eastAsia="Times New Roman" w:hAnsi="Times New Roman" w:cs="Times New Roman"/>
          <w:sz w:val="22"/>
          <w:szCs w:val="22"/>
          <w:lang w:eastAsia="ar-SA"/>
        </w:rPr>
        <w:t>DOWOŻENIE I ODWOŻENIE UCZNIÓW DO/ZE SZKÓŁ NA TERENIE GMINY KARNIEWO</w:t>
      </w:r>
      <w:r w:rsidR="001F3F5B" w:rsidRPr="001F3F5B">
        <w:rPr>
          <w:sz w:val="22"/>
          <w:szCs w:val="22"/>
        </w:rPr>
        <w:t>”</w:t>
      </w:r>
    </w:p>
    <w:p w:rsidR="000D58CA" w:rsidRPr="004366C5" w:rsidRDefault="000D58CA" w:rsidP="003A36C3">
      <w:pPr>
        <w:autoSpaceDE w:val="0"/>
        <w:spacing w:line="276" w:lineRule="auto"/>
        <w:jc w:val="both"/>
      </w:pPr>
    </w:p>
    <w:p w:rsidR="00990B6B" w:rsidRPr="004366C5" w:rsidRDefault="003A36C3" w:rsidP="00990B6B">
      <w:pPr>
        <w:autoSpaceDE w:val="0"/>
      </w:pPr>
      <w:r w:rsidRPr="004366C5">
        <w:t>2. I</w:t>
      </w:r>
      <w:r w:rsidR="00990B6B" w:rsidRPr="004366C5">
        <w:t>ntegralną część umowy</w:t>
      </w:r>
      <w:r w:rsidRPr="004366C5">
        <w:t xml:space="preserve"> stanowią</w:t>
      </w:r>
      <w:r w:rsidR="00C81D94">
        <w:t xml:space="preserve"> następujące załączniki</w:t>
      </w:r>
      <w:r w:rsidR="00990B6B" w:rsidRPr="004366C5">
        <w:t>:</w:t>
      </w:r>
    </w:p>
    <w:p w:rsidR="00990B6B" w:rsidRPr="004366C5" w:rsidRDefault="00990B6B" w:rsidP="009A6820">
      <w:pPr>
        <w:numPr>
          <w:ilvl w:val="0"/>
          <w:numId w:val="3"/>
        </w:numPr>
        <w:autoSpaceDE w:val="0"/>
      </w:pPr>
      <w:r w:rsidRPr="004366C5">
        <w:t>Specyfikacja istotnych warunków zamówienia,</w:t>
      </w:r>
    </w:p>
    <w:p w:rsidR="003A36C3" w:rsidRPr="004366C5" w:rsidRDefault="003A36C3" w:rsidP="009A6820">
      <w:pPr>
        <w:numPr>
          <w:ilvl w:val="0"/>
          <w:numId w:val="3"/>
        </w:numPr>
        <w:autoSpaceDE w:val="0"/>
      </w:pPr>
      <w:r w:rsidRPr="004366C5">
        <w:t>Oferta Wykonawcy z dnia …</w:t>
      </w:r>
      <w:r w:rsidR="004366C5">
        <w:t>……….</w:t>
      </w:r>
    </w:p>
    <w:p w:rsidR="00990B6B" w:rsidRPr="00F21CA8" w:rsidRDefault="00F604CF" w:rsidP="00990B6B">
      <w:pPr>
        <w:autoSpaceDE w:val="0"/>
        <w:jc w:val="center"/>
        <w:rPr>
          <w:b/>
        </w:rPr>
      </w:pPr>
      <w:r w:rsidRPr="00F21CA8">
        <w:rPr>
          <w:b/>
        </w:rPr>
        <w:t>§ 2</w:t>
      </w:r>
      <w:r w:rsidR="005C3B01">
        <w:rPr>
          <w:b/>
        </w:rPr>
        <w:t>.</w:t>
      </w:r>
    </w:p>
    <w:p w:rsidR="000179D8" w:rsidRPr="000179D8" w:rsidRDefault="000179D8" w:rsidP="009A6820">
      <w:pPr>
        <w:numPr>
          <w:ilvl w:val="2"/>
          <w:numId w:val="12"/>
        </w:numPr>
        <w:suppressAutoHyphens w:val="0"/>
        <w:spacing w:after="200" w:line="276" w:lineRule="auto"/>
        <w:ind w:left="426"/>
        <w:contextualSpacing/>
        <w:jc w:val="both"/>
        <w:rPr>
          <w:color w:val="000000"/>
          <w:lang w:eastAsia="pl-PL"/>
        </w:rPr>
      </w:pPr>
      <w:r w:rsidRPr="000179D8">
        <w:rPr>
          <w:color w:val="000000"/>
          <w:lang w:eastAsia="pl-PL"/>
        </w:rPr>
        <w:t xml:space="preserve">Usługa będzie wykonywana </w:t>
      </w:r>
      <w:r w:rsidR="001E7EC5">
        <w:rPr>
          <w:color w:val="000000"/>
          <w:lang w:eastAsia="pl-PL"/>
        </w:rPr>
        <w:t>od</w:t>
      </w:r>
      <w:r w:rsidR="00664A34">
        <w:rPr>
          <w:color w:val="000000"/>
          <w:lang w:eastAsia="pl-PL"/>
        </w:rPr>
        <w:t xml:space="preserve"> dnia 03</w:t>
      </w:r>
      <w:r w:rsidR="001E7EC5">
        <w:rPr>
          <w:color w:val="000000"/>
          <w:lang w:eastAsia="pl-PL"/>
        </w:rPr>
        <w:t>.09.201</w:t>
      </w:r>
      <w:r w:rsidR="00664A34">
        <w:rPr>
          <w:color w:val="000000"/>
          <w:lang w:eastAsia="pl-PL"/>
        </w:rPr>
        <w:t>8r. do końca roku szkolnego 2018</w:t>
      </w:r>
      <w:r w:rsidRPr="000179D8">
        <w:rPr>
          <w:color w:val="000000"/>
          <w:lang w:eastAsia="pl-PL"/>
        </w:rPr>
        <w:t>/201</w:t>
      </w:r>
      <w:r w:rsidR="00664A34">
        <w:rPr>
          <w:color w:val="000000"/>
          <w:lang w:eastAsia="pl-PL"/>
        </w:rPr>
        <w:t>9</w:t>
      </w:r>
      <w:r w:rsidRPr="000179D8">
        <w:rPr>
          <w:color w:val="000000"/>
          <w:lang w:eastAsia="pl-PL"/>
        </w:rPr>
        <w:t>,</w:t>
      </w:r>
      <w:r w:rsidR="009B7591">
        <w:rPr>
          <w:color w:val="000000"/>
          <w:lang w:eastAsia="pl-PL"/>
        </w:rPr>
        <w:t xml:space="preserve">                            tj. do dnia </w:t>
      </w:r>
      <w:r w:rsidR="002B2643">
        <w:rPr>
          <w:color w:val="000000"/>
          <w:lang w:eastAsia="pl-PL"/>
        </w:rPr>
        <w:t>21</w:t>
      </w:r>
      <w:r w:rsidR="009B7591">
        <w:rPr>
          <w:color w:val="000000"/>
          <w:lang w:eastAsia="pl-PL"/>
        </w:rPr>
        <w:t>.06.20</w:t>
      </w:r>
      <w:r w:rsidR="002B2643">
        <w:rPr>
          <w:color w:val="000000"/>
          <w:lang w:eastAsia="pl-PL"/>
        </w:rPr>
        <w:t>19</w:t>
      </w:r>
      <w:r w:rsidRPr="000179D8">
        <w:rPr>
          <w:color w:val="000000"/>
          <w:lang w:eastAsia="pl-PL"/>
        </w:rPr>
        <w:t>r. w dniach nauki szkolnej z przerwami zgodnymi z organizacją roku szkolnego (ferie i dni wolne od nauki).</w:t>
      </w:r>
    </w:p>
    <w:p w:rsidR="000179D8" w:rsidRPr="000179D8" w:rsidRDefault="000179D8" w:rsidP="009A6820">
      <w:pPr>
        <w:numPr>
          <w:ilvl w:val="2"/>
          <w:numId w:val="12"/>
        </w:numPr>
        <w:suppressAutoHyphens w:val="0"/>
        <w:spacing w:after="200" w:line="276" w:lineRule="auto"/>
        <w:ind w:left="426"/>
        <w:contextualSpacing/>
        <w:jc w:val="both"/>
        <w:rPr>
          <w:color w:val="000000"/>
          <w:lang w:eastAsia="pl-PL"/>
        </w:rPr>
      </w:pPr>
      <w:r w:rsidRPr="000179D8">
        <w:rPr>
          <w:color w:val="000000"/>
          <w:lang w:eastAsia="pl-PL"/>
        </w:rPr>
        <w:t>Szczegółowy harmonogram trasy dowożenia ustali Zamawiający w porozumieniu                      z dyrektorami szkół i z Wykonawcą usługi przed rozpoczęc</w:t>
      </w:r>
      <w:r w:rsidR="00664A34">
        <w:rPr>
          <w:color w:val="000000"/>
          <w:lang w:eastAsia="pl-PL"/>
        </w:rPr>
        <w:t>iem roku szkolnego 2018</w:t>
      </w:r>
      <w:r w:rsidRPr="000179D8">
        <w:rPr>
          <w:color w:val="000000"/>
          <w:lang w:eastAsia="pl-PL"/>
        </w:rPr>
        <w:t>/201</w:t>
      </w:r>
      <w:r w:rsidR="00664A34">
        <w:rPr>
          <w:color w:val="000000"/>
          <w:lang w:eastAsia="pl-PL"/>
        </w:rPr>
        <w:t>9</w:t>
      </w:r>
      <w:r w:rsidR="00BA3538">
        <w:rPr>
          <w:color w:val="000000"/>
          <w:lang w:eastAsia="pl-PL"/>
        </w:rPr>
        <w:t xml:space="preserve">, </w:t>
      </w:r>
      <w:r w:rsidRPr="000179D8">
        <w:rPr>
          <w:color w:val="000000"/>
          <w:lang w:eastAsia="pl-PL"/>
        </w:rPr>
        <w:t>do dnia 26 sierpnia 201</w:t>
      </w:r>
      <w:r w:rsidR="00664A34">
        <w:rPr>
          <w:color w:val="000000"/>
          <w:lang w:eastAsia="pl-PL"/>
        </w:rPr>
        <w:t>8</w:t>
      </w:r>
      <w:r w:rsidRPr="000179D8">
        <w:rPr>
          <w:color w:val="000000"/>
          <w:lang w:eastAsia="pl-PL"/>
        </w:rPr>
        <w:t>r.</w:t>
      </w:r>
    </w:p>
    <w:p w:rsidR="000179D8" w:rsidRDefault="000179D8" w:rsidP="009A6820">
      <w:pPr>
        <w:numPr>
          <w:ilvl w:val="2"/>
          <w:numId w:val="12"/>
        </w:numPr>
        <w:suppressAutoHyphens w:val="0"/>
        <w:spacing w:after="200" w:line="276" w:lineRule="auto"/>
        <w:ind w:left="426"/>
        <w:contextualSpacing/>
        <w:jc w:val="both"/>
        <w:rPr>
          <w:color w:val="000000"/>
          <w:lang w:eastAsia="pl-PL"/>
        </w:rPr>
      </w:pPr>
      <w:r w:rsidRPr="000179D8">
        <w:rPr>
          <w:color w:val="000000"/>
          <w:lang w:eastAsia="pl-PL"/>
        </w:rPr>
        <w:t xml:space="preserve">Ustala się cenę brutto za bilet miesięczny w wysokości </w:t>
      </w:r>
      <w:r w:rsidR="009B7591">
        <w:rPr>
          <w:color w:val="000000"/>
          <w:lang w:eastAsia="pl-PL"/>
        </w:rPr>
        <w:t>…………….</w:t>
      </w:r>
      <w:r w:rsidRPr="000179D8">
        <w:rPr>
          <w:color w:val="000000"/>
          <w:lang w:eastAsia="pl-PL"/>
        </w:rPr>
        <w:t xml:space="preserve"> zł.</w:t>
      </w:r>
    </w:p>
    <w:p w:rsidR="00F604CF" w:rsidRPr="008B23C5" w:rsidRDefault="00F604CF" w:rsidP="00F604CF">
      <w:pPr>
        <w:jc w:val="center"/>
        <w:rPr>
          <w:rFonts w:ascii="Arial Narrow" w:hAnsi="Arial Narrow"/>
          <w:color w:val="000000"/>
          <w:lang w:eastAsia="pl-PL"/>
        </w:rPr>
      </w:pPr>
      <w:r>
        <w:rPr>
          <w:b/>
          <w:bCs/>
          <w:color w:val="000000"/>
          <w:lang w:eastAsia="pl-PL"/>
        </w:rPr>
        <w:t>§ 3</w:t>
      </w:r>
      <w:r w:rsidR="005C3B01">
        <w:rPr>
          <w:b/>
          <w:bCs/>
          <w:color w:val="000000"/>
          <w:lang w:eastAsia="pl-PL"/>
        </w:rPr>
        <w:t>.</w:t>
      </w:r>
    </w:p>
    <w:p w:rsidR="00F604CF" w:rsidRPr="008B23C5" w:rsidRDefault="00F604CF" w:rsidP="00F604CF">
      <w:pPr>
        <w:jc w:val="both"/>
        <w:rPr>
          <w:rFonts w:ascii="Arial Narrow" w:hAnsi="Arial Narrow"/>
          <w:color w:val="000000"/>
          <w:lang w:eastAsia="pl-PL"/>
        </w:rPr>
      </w:pPr>
      <w:r>
        <w:rPr>
          <w:color w:val="000000"/>
          <w:lang w:eastAsia="pl-PL"/>
        </w:rPr>
        <w:t>Przewoźnik rozliczy wykonaną usługę na rzecz Zamawiającego  w zestawieniu miesięcznym.</w:t>
      </w:r>
    </w:p>
    <w:p w:rsidR="00F604CF" w:rsidRPr="008B23C5" w:rsidRDefault="00F604CF" w:rsidP="00F604CF">
      <w:pPr>
        <w:jc w:val="both"/>
        <w:rPr>
          <w:rFonts w:ascii="Arial Narrow" w:hAnsi="Arial Narrow"/>
          <w:color w:val="000000"/>
          <w:lang w:eastAsia="pl-PL"/>
        </w:rPr>
      </w:pPr>
    </w:p>
    <w:p w:rsidR="00F604CF" w:rsidRPr="008B23C5" w:rsidRDefault="00F604CF" w:rsidP="00F604CF">
      <w:pPr>
        <w:jc w:val="center"/>
        <w:rPr>
          <w:rFonts w:ascii="Arial Narrow" w:hAnsi="Arial Narrow"/>
          <w:color w:val="000000"/>
          <w:lang w:eastAsia="pl-PL"/>
        </w:rPr>
      </w:pPr>
      <w:r>
        <w:rPr>
          <w:b/>
          <w:bCs/>
          <w:color w:val="000000"/>
          <w:lang w:eastAsia="pl-PL"/>
        </w:rPr>
        <w:t>§ 4</w:t>
      </w:r>
      <w:r w:rsidR="005C3B01">
        <w:rPr>
          <w:b/>
          <w:bCs/>
          <w:color w:val="000000"/>
          <w:lang w:eastAsia="pl-PL"/>
        </w:rPr>
        <w:t>.</w:t>
      </w:r>
    </w:p>
    <w:p w:rsidR="00F604CF" w:rsidRPr="00304FFF" w:rsidRDefault="00F604CF" w:rsidP="009A6820">
      <w:pPr>
        <w:pStyle w:val="Akapitzlist"/>
        <w:numPr>
          <w:ilvl w:val="3"/>
          <w:numId w:val="12"/>
        </w:numPr>
        <w:spacing w:after="0" w:line="240" w:lineRule="auto"/>
        <w:ind w:left="426"/>
        <w:rPr>
          <w:rFonts w:ascii="Arial Narrow" w:eastAsia="Times New Roman" w:hAnsi="Arial Narrow" w:cs="Times New Roman"/>
          <w:sz w:val="24"/>
          <w:szCs w:val="24"/>
        </w:rPr>
      </w:pPr>
      <w:r w:rsidRPr="00304FFF">
        <w:rPr>
          <w:rFonts w:ascii="Times New Roman" w:eastAsia="Times New Roman" w:hAnsi="Times New Roman" w:cs="Times New Roman"/>
          <w:sz w:val="24"/>
          <w:szCs w:val="24"/>
        </w:rPr>
        <w:t xml:space="preserve">Wartość usługi na dzień podpisania umowy wynosi netto: </w:t>
      </w:r>
      <w:r w:rsidR="004B1F1A">
        <w:rPr>
          <w:rFonts w:ascii="Times New Roman" w:eastAsia="Times New Roman" w:hAnsi="Times New Roman" w:cs="Times New Roman"/>
          <w:sz w:val="24"/>
          <w:szCs w:val="24"/>
        </w:rPr>
        <w:t>…………….</w:t>
      </w:r>
      <w:r w:rsidRPr="00304FFF">
        <w:rPr>
          <w:rFonts w:ascii="Times New Roman" w:eastAsia="Times New Roman" w:hAnsi="Times New Roman" w:cs="Times New Roman"/>
          <w:sz w:val="24"/>
          <w:szCs w:val="24"/>
        </w:rPr>
        <w:t xml:space="preserve"> zł ( słownie: </w:t>
      </w:r>
      <w:r w:rsidR="004B1F1A">
        <w:rPr>
          <w:rFonts w:ascii="Times New Roman" w:eastAsia="Times New Roman" w:hAnsi="Times New Roman" w:cs="Times New Roman"/>
          <w:sz w:val="24"/>
          <w:szCs w:val="24"/>
        </w:rPr>
        <w:t>………………………………………………..</w:t>
      </w:r>
      <w:r w:rsidRPr="00304FFF">
        <w:rPr>
          <w:rFonts w:ascii="Times New Roman" w:eastAsia="Times New Roman" w:hAnsi="Times New Roman" w:cs="Times New Roman"/>
          <w:sz w:val="24"/>
          <w:szCs w:val="24"/>
        </w:rPr>
        <w:t xml:space="preserve">), brutto: </w:t>
      </w:r>
      <w:r w:rsidR="004B1F1A">
        <w:rPr>
          <w:rFonts w:ascii="Times New Roman" w:eastAsia="Times New Roman" w:hAnsi="Times New Roman" w:cs="Times New Roman"/>
          <w:sz w:val="24"/>
          <w:szCs w:val="24"/>
        </w:rPr>
        <w:t xml:space="preserve">……………………………….. </w:t>
      </w:r>
      <w:r w:rsidRPr="00304FFF">
        <w:rPr>
          <w:rFonts w:ascii="Times New Roman" w:eastAsia="Times New Roman" w:hAnsi="Times New Roman" w:cs="Times New Roman"/>
          <w:sz w:val="24"/>
          <w:szCs w:val="24"/>
        </w:rPr>
        <w:t>zł (</w:t>
      </w:r>
      <w:r w:rsidR="004B1F1A">
        <w:rPr>
          <w:rFonts w:ascii="Times New Roman" w:eastAsia="Times New Roman" w:hAnsi="Times New Roman" w:cs="Times New Roman"/>
          <w:sz w:val="24"/>
          <w:szCs w:val="24"/>
        </w:rPr>
        <w:t>………………………………………………………….</w:t>
      </w:r>
      <w:r>
        <w:rPr>
          <w:rFonts w:ascii="Times New Roman" w:eastAsia="Times New Roman" w:hAnsi="Times New Roman" w:cs="Times New Roman"/>
          <w:sz w:val="24"/>
          <w:szCs w:val="24"/>
        </w:rPr>
        <w:t>), w tym należny podatek VAT.</w:t>
      </w:r>
    </w:p>
    <w:p w:rsidR="00F604CF" w:rsidRPr="004109AC" w:rsidRDefault="00F604CF" w:rsidP="009A6820">
      <w:pPr>
        <w:pStyle w:val="Akapitzlist"/>
        <w:numPr>
          <w:ilvl w:val="3"/>
          <w:numId w:val="12"/>
        </w:numPr>
        <w:spacing w:after="0" w:line="240" w:lineRule="auto"/>
        <w:ind w:left="426"/>
        <w:rPr>
          <w:rFonts w:ascii="Arial Narrow" w:eastAsia="Times New Roman" w:hAnsi="Arial Narrow" w:cs="Times New Roman"/>
          <w:sz w:val="24"/>
          <w:szCs w:val="24"/>
        </w:rPr>
      </w:pPr>
      <w:r>
        <w:rPr>
          <w:rFonts w:ascii="Times New Roman" w:eastAsia="Times New Roman" w:hAnsi="Times New Roman" w:cs="Times New Roman"/>
          <w:sz w:val="24"/>
          <w:szCs w:val="24"/>
        </w:rPr>
        <w:lastRenderedPageBreak/>
        <w:t xml:space="preserve">Za wykonanie usługi objętej niniejszą umową Zamawiający zapłaci miesięcznie </w:t>
      </w:r>
      <w:r w:rsidR="004B1F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zł brutto, w tym należny podatek VAT.</w:t>
      </w:r>
    </w:p>
    <w:p w:rsidR="00F604CF" w:rsidRPr="008F076E" w:rsidRDefault="00F604CF" w:rsidP="009A6820">
      <w:pPr>
        <w:pStyle w:val="Akapitzlist"/>
        <w:numPr>
          <w:ilvl w:val="3"/>
          <w:numId w:val="12"/>
        </w:numPr>
        <w:spacing w:after="0" w:line="240" w:lineRule="auto"/>
        <w:ind w:left="426"/>
        <w:rPr>
          <w:rFonts w:ascii="Arial Narrow" w:eastAsia="Times New Roman" w:hAnsi="Arial Narrow" w:cs="Times New Roman"/>
          <w:sz w:val="24"/>
          <w:szCs w:val="24"/>
        </w:rPr>
      </w:pPr>
      <w:r>
        <w:rPr>
          <w:rFonts w:ascii="Times New Roman" w:eastAsia="Times New Roman" w:hAnsi="Times New Roman" w:cs="Times New Roman"/>
          <w:sz w:val="24"/>
          <w:szCs w:val="24"/>
        </w:rPr>
        <w:t>Należność z tytułu wykonania usługi będzie uregulowana przez Zamawiającego                       w okresach miesięcznych – po wykonaniu usługi, w terminie 30 dni od otrzymania faktury wystawionej najwcześniej w ostatnim dniu wykonania przewozu w danym miesiącu przelewem na konto Wykonawcy wskazane na fakturze.</w:t>
      </w:r>
    </w:p>
    <w:p w:rsidR="008F076E" w:rsidRPr="00073A5A" w:rsidRDefault="008F076E" w:rsidP="009A6820">
      <w:pPr>
        <w:pStyle w:val="Akapitzlist"/>
        <w:numPr>
          <w:ilvl w:val="3"/>
          <w:numId w:val="12"/>
        </w:numPr>
        <w:spacing w:after="0" w:line="240" w:lineRule="auto"/>
        <w:ind w:left="426"/>
        <w:rPr>
          <w:rFonts w:ascii="Arial Narrow" w:eastAsia="Times New Roman" w:hAnsi="Arial Narrow" w:cs="Times New Roman"/>
          <w:sz w:val="24"/>
          <w:szCs w:val="24"/>
        </w:rPr>
      </w:pPr>
      <w:r>
        <w:rPr>
          <w:rFonts w:ascii="Times New Roman" w:eastAsia="Times New Roman" w:hAnsi="Times New Roman" w:cs="Times New Roman"/>
          <w:sz w:val="24"/>
          <w:szCs w:val="24"/>
        </w:rPr>
        <w:t>Wykonawca na fakturze zobowiązany jest zawrzeć następujące informacje:</w:t>
      </w:r>
    </w:p>
    <w:p w:rsidR="00073A5A" w:rsidRPr="008F076E" w:rsidRDefault="00073A5A" w:rsidP="00073A5A">
      <w:pPr>
        <w:pStyle w:val="Akapitzlist"/>
        <w:spacing w:after="0" w:line="240" w:lineRule="auto"/>
        <w:ind w:left="426" w:firstLine="0"/>
        <w:rPr>
          <w:rFonts w:ascii="Arial Narrow" w:eastAsia="Times New Roman" w:hAnsi="Arial Narrow" w:cs="Times New Roman"/>
          <w:sz w:val="24"/>
          <w:szCs w:val="24"/>
        </w:rPr>
      </w:pPr>
    </w:p>
    <w:p w:rsidR="008F076E" w:rsidRDefault="008F076E" w:rsidP="008F076E">
      <w:pPr>
        <w:pStyle w:val="Akapitzlist"/>
        <w:spacing w:after="0" w:line="240" w:lineRule="auto"/>
        <w:ind w:left="42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Nabywca:</w:t>
      </w:r>
    </w:p>
    <w:p w:rsidR="00BA3538" w:rsidRPr="005B40D9" w:rsidRDefault="00BA3538" w:rsidP="00BA3538">
      <w:pPr>
        <w:pStyle w:val="Akapitzlist"/>
        <w:ind w:left="502"/>
        <w:rPr>
          <w:b/>
        </w:rPr>
      </w:pPr>
      <w:r w:rsidRPr="005B40D9">
        <w:rPr>
          <w:b/>
        </w:rPr>
        <w:t xml:space="preserve">Nabywca </w:t>
      </w:r>
    </w:p>
    <w:p w:rsidR="00BA3538" w:rsidRPr="005B40D9" w:rsidRDefault="00BA3538" w:rsidP="00BA3538">
      <w:pPr>
        <w:pStyle w:val="Akapitzlist"/>
        <w:ind w:left="502"/>
      </w:pPr>
      <w:r w:rsidRPr="005B40D9">
        <w:t xml:space="preserve">Gmina Karniewo </w:t>
      </w:r>
    </w:p>
    <w:p w:rsidR="00BA3538" w:rsidRPr="005B40D9" w:rsidRDefault="00BA3538" w:rsidP="00BA3538">
      <w:pPr>
        <w:pStyle w:val="Akapitzlist"/>
        <w:ind w:left="502"/>
      </w:pPr>
      <w:r w:rsidRPr="005B40D9">
        <w:t>ul. Pułtuska 3</w:t>
      </w:r>
    </w:p>
    <w:p w:rsidR="00BA3538" w:rsidRPr="005B40D9" w:rsidRDefault="00BA3538" w:rsidP="00BA3538">
      <w:pPr>
        <w:pStyle w:val="Akapitzlist"/>
        <w:ind w:left="502"/>
      </w:pPr>
      <w:r w:rsidRPr="005B40D9">
        <w:t xml:space="preserve">06-425 Karniewo </w:t>
      </w:r>
    </w:p>
    <w:p w:rsidR="00BA3538" w:rsidRPr="005B40D9" w:rsidRDefault="00BA3538" w:rsidP="00BA3538">
      <w:pPr>
        <w:pStyle w:val="Akapitzlist"/>
        <w:ind w:left="502"/>
      </w:pPr>
      <w:r w:rsidRPr="005B40D9">
        <w:t>NIP 757-14-49-122</w:t>
      </w:r>
    </w:p>
    <w:p w:rsidR="00BA3538" w:rsidRPr="005B40D9" w:rsidRDefault="00BA3538" w:rsidP="00BA3538">
      <w:pPr>
        <w:pStyle w:val="Akapitzlist"/>
        <w:ind w:left="502"/>
        <w:rPr>
          <w:b/>
        </w:rPr>
      </w:pPr>
      <w:r w:rsidRPr="005B40D9">
        <w:rPr>
          <w:b/>
        </w:rPr>
        <w:t>Odbiorca</w:t>
      </w:r>
      <w:r w:rsidR="00F133C8">
        <w:rPr>
          <w:b/>
        </w:rPr>
        <w:t>:</w:t>
      </w:r>
    </w:p>
    <w:p w:rsidR="00BA3538" w:rsidRPr="005B40D9" w:rsidRDefault="00F133C8" w:rsidP="00BA3538">
      <w:pPr>
        <w:pStyle w:val="Akapitzlist"/>
        <w:ind w:left="502"/>
      </w:pPr>
      <w:r>
        <w:t>1)</w:t>
      </w:r>
      <w:r w:rsidR="00BA3538" w:rsidRPr="005B40D9">
        <w:t xml:space="preserve">Publiczne Gimnazjum </w:t>
      </w:r>
    </w:p>
    <w:p w:rsidR="00BA3538" w:rsidRPr="005B40D9" w:rsidRDefault="00BA3538" w:rsidP="00BA3538">
      <w:pPr>
        <w:pStyle w:val="Akapitzlist"/>
        <w:ind w:left="502"/>
      </w:pPr>
      <w:r w:rsidRPr="005B40D9">
        <w:t>im. Jana Pawła II</w:t>
      </w:r>
    </w:p>
    <w:p w:rsidR="00BA3538" w:rsidRPr="005B40D9" w:rsidRDefault="00BA3538" w:rsidP="00BA3538">
      <w:pPr>
        <w:pStyle w:val="Akapitzlist"/>
        <w:ind w:left="502"/>
      </w:pPr>
      <w:r w:rsidRPr="005B40D9">
        <w:t>06-425 Karniewo, ul. Szkolna 9B</w:t>
      </w:r>
    </w:p>
    <w:p w:rsidR="00BA3538" w:rsidRPr="005B40D9" w:rsidRDefault="00BA3538" w:rsidP="00BA3538">
      <w:pPr>
        <w:pStyle w:val="Akapitzlist"/>
        <w:ind w:left="502"/>
      </w:pPr>
      <w:r w:rsidRPr="005B40D9">
        <w:t>NIP 757-13-73-790</w:t>
      </w:r>
    </w:p>
    <w:p w:rsidR="00BA3538" w:rsidRPr="005B40D9" w:rsidRDefault="00BA3538" w:rsidP="00BA3538">
      <w:pPr>
        <w:pStyle w:val="Akapitzlist"/>
        <w:ind w:left="502"/>
      </w:pPr>
    </w:p>
    <w:p w:rsidR="00BA3538" w:rsidRPr="005B40D9" w:rsidRDefault="00F133C8" w:rsidP="00BA3538">
      <w:pPr>
        <w:pStyle w:val="Akapitzlist"/>
        <w:ind w:left="502"/>
      </w:pPr>
      <w:r>
        <w:t>2)</w:t>
      </w:r>
      <w:r w:rsidR="00BA3538" w:rsidRPr="005B40D9">
        <w:t xml:space="preserve">Zespół Szkolno – Przedszkolny </w:t>
      </w:r>
    </w:p>
    <w:p w:rsidR="00BA3538" w:rsidRPr="005B40D9" w:rsidRDefault="00BA3538" w:rsidP="00BA3538">
      <w:pPr>
        <w:autoSpaceDE w:val="0"/>
        <w:ind w:left="360"/>
        <w:jc w:val="both"/>
      </w:pPr>
      <w:r w:rsidRPr="005B40D9">
        <w:t xml:space="preserve">   06-425 Karniewo</w:t>
      </w:r>
    </w:p>
    <w:p w:rsidR="00BA3538" w:rsidRPr="005B40D9" w:rsidRDefault="00BA3538" w:rsidP="00BA3538">
      <w:pPr>
        <w:autoSpaceDE w:val="0"/>
        <w:ind w:left="360"/>
        <w:jc w:val="both"/>
      </w:pPr>
      <w:r w:rsidRPr="005B40D9">
        <w:t xml:space="preserve">   ul. Szkolna 9</w:t>
      </w:r>
    </w:p>
    <w:p w:rsidR="00BA3538" w:rsidRDefault="00BA3538" w:rsidP="00BA3538">
      <w:pPr>
        <w:autoSpaceDE w:val="0"/>
        <w:ind w:left="360"/>
        <w:jc w:val="both"/>
      </w:pPr>
      <w:r w:rsidRPr="005B40D9">
        <w:t xml:space="preserve">   NIP 757-145-11-59 </w:t>
      </w:r>
    </w:p>
    <w:p w:rsidR="00BA3538" w:rsidRDefault="00BA3538" w:rsidP="00BA3538">
      <w:pPr>
        <w:autoSpaceDE w:val="0"/>
        <w:ind w:left="360"/>
        <w:jc w:val="both"/>
      </w:pPr>
      <w:r>
        <w:t xml:space="preserve">  </w:t>
      </w:r>
    </w:p>
    <w:p w:rsidR="00BA3538" w:rsidRDefault="00BA3538" w:rsidP="00BA3538">
      <w:pPr>
        <w:autoSpaceDE w:val="0"/>
        <w:ind w:left="360"/>
        <w:jc w:val="both"/>
      </w:pPr>
      <w:r>
        <w:t xml:space="preserve">  </w:t>
      </w:r>
      <w:r w:rsidR="00F133C8">
        <w:t>3)</w:t>
      </w:r>
      <w:r>
        <w:t xml:space="preserve">Szkoła Podstawowa </w:t>
      </w:r>
      <w:r w:rsidR="005C7C66">
        <w:t>w Szwelicach</w:t>
      </w:r>
    </w:p>
    <w:p w:rsidR="005C7C66" w:rsidRDefault="005C7C66" w:rsidP="005C7C66">
      <w:pPr>
        <w:autoSpaceDE w:val="0"/>
        <w:ind w:firstLine="360"/>
        <w:jc w:val="both"/>
      </w:pPr>
      <w:r>
        <w:t xml:space="preserve">  Szwelice 66</w:t>
      </w:r>
    </w:p>
    <w:p w:rsidR="005C7C66" w:rsidRDefault="005C7C66" w:rsidP="00BA3538">
      <w:pPr>
        <w:autoSpaceDE w:val="0"/>
        <w:ind w:left="360"/>
        <w:jc w:val="both"/>
      </w:pPr>
      <w:r>
        <w:t xml:space="preserve">  06-100 Pułtusk     </w:t>
      </w:r>
    </w:p>
    <w:p w:rsidR="005C7C66" w:rsidRPr="005B40D9" w:rsidRDefault="005C7C66" w:rsidP="00BA3538">
      <w:pPr>
        <w:autoSpaceDE w:val="0"/>
        <w:ind w:left="360"/>
        <w:jc w:val="both"/>
      </w:pPr>
      <w:r>
        <w:rPr>
          <w:rFonts w:ascii="Calibri" w:hAnsi="Calibri" w:cs="Calibri"/>
          <w:snapToGrid w:val="0"/>
          <w:sz w:val="22"/>
          <w:szCs w:val="22"/>
        </w:rPr>
        <w:t xml:space="preserve">   </w:t>
      </w:r>
      <w:r w:rsidRPr="00AF3462">
        <w:rPr>
          <w:rFonts w:ascii="Calibri" w:hAnsi="Calibri" w:cs="Calibri"/>
          <w:snapToGrid w:val="0"/>
          <w:sz w:val="22"/>
          <w:szCs w:val="22"/>
        </w:rPr>
        <w:t xml:space="preserve">NIP </w:t>
      </w:r>
      <w:r>
        <w:rPr>
          <w:rFonts w:ascii="Calibri" w:hAnsi="Calibri" w:cs="Calibri"/>
          <w:snapToGrid w:val="0"/>
          <w:sz w:val="22"/>
          <w:szCs w:val="22"/>
        </w:rPr>
        <w:t>757-13-72-827</w:t>
      </w:r>
    </w:p>
    <w:p w:rsidR="00F604CF" w:rsidRPr="008B23C5" w:rsidRDefault="00F604CF" w:rsidP="004B1F1A">
      <w:pPr>
        <w:ind w:left="426"/>
        <w:jc w:val="center"/>
        <w:rPr>
          <w:rFonts w:ascii="Arial Narrow" w:hAnsi="Arial Narrow"/>
          <w:color w:val="000000"/>
          <w:lang w:eastAsia="pl-PL"/>
        </w:rPr>
      </w:pPr>
      <w:r>
        <w:rPr>
          <w:b/>
          <w:bCs/>
          <w:color w:val="000000"/>
          <w:lang w:eastAsia="pl-PL"/>
        </w:rPr>
        <w:t>§ 5</w:t>
      </w:r>
      <w:r w:rsidR="005C3B01">
        <w:rPr>
          <w:b/>
          <w:bCs/>
          <w:color w:val="000000"/>
          <w:lang w:eastAsia="pl-PL"/>
        </w:rPr>
        <w:t>.</w:t>
      </w:r>
    </w:p>
    <w:p w:rsidR="00F604CF" w:rsidRDefault="00F604CF" w:rsidP="009A6820">
      <w:pPr>
        <w:pStyle w:val="Akapitzlist"/>
        <w:numPr>
          <w:ilvl w:val="4"/>
          <w:numId w:val="12"/>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awarii autobusu Wykonawca ma obowiązek podstawić autobus zastępczy do przewozu uczniów</w:t>
      </w:r>
      <w:r w:rsidR="001A5531">
        <w:rPr>
          <w:rFonts w:ascii="Times New Roman" w:eastAsia="Times New Roman" w:hAnsi="Times New Roman" w:cs="Times New Roman"/>
          <w:sz w:val="24"/>
          <w:szCs w:val="24"/>
        </w:rPr>
        <w:t xml:space="preserve"> w ciągu ………</w:t>
      </w:r>
      <w:r w:rsidR="005C3B01">
        <w:rPr>
          <w:rFonts w:ascii="Times New Roman" w:eastAsia="Times New Roman" w:hAnsi="Times New Roman" w:cs="Times New Roman"/>
          <w:sz w:val="24"/>
          <w:szCs w:val="24"/>
        </w:rPr>
        <w:t>……</w:t>
      </w:r>
      <w:r w:rsidR="001A55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 przypadku braku takiej możliwości zawiadamia niezwłocznie o tej przeszkodzie Zamawiającego, który będzie mógł zlecić wykonanie usługi innemu przewoźnikowi. Wykonawca zobowiązuje się zwrócić Zamawiającemu kwotę stanowiącą różnicę między wynagrodzeniem wypłaconym przewoźnikowi, który zastępczo wykonał usługę a wynagrodzeniem, jakie uzyskałby Wykonawca, gdyby usługę wykonał. </w:t>
      </w:r>
    </w:p>
    <w:p w:rsidR="00F604CF" w:rsidRDefault="00F604CF" w:rsidP="009A6820">
      <w:pPr>
        <w:pStyle w:val="Akapitzlist"/>
        <w:numPr>
          <w:ilvl w:val="4"/>
          <w:numId w:val="12"/>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Koszty związane z zastępczym wykonaniem usługi będą potrącone z faktury Wykonawcy.</w:t>
      </w:r>
    </w:p>
    <w:p w:rsidR="00F604CF" w:rsidRPr="00FF0443" w:rsidRDefault="00F604CF" w:rsidP="009A6820">
      <w:pPr>
        <w:pStyle w:val="Akapitzlist"/>
        <w:numPr>
          <w:ilvl w:val="4"/>
          <w:numId w:val="12"/>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nie ponosi odpowiedzialności za niewykonanie lub opóźnienie przewozu wskutek działania siły wyższej lub okoliczności, którym nie mógł zapobiec ani przeciwstawić się (śnieżyce, bardzo duże oblodzenie lub zamglenie, wichury, blokada drogi, itp.). Za niewykorzystaną usługę z tych przyczyn, w konkretnych dniach wynagrodzenie nie przysługuje, chyba że Wykonawca wykaże, że wykonał część usługi </w:t>
      </w:r>
      <w:r w:rsidR="00C202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poniósł z tego tytułu koszty, co najmniej takie jakby usługa była wykonana prawidłowo.</w:t>
      </w:r>
    </w:p>
    <w:p w:rsidR="00F604CF" w:rsidRPr="008B23C5" w:rsidRDefault="00F604CF" w:rsidP="004B1F1A">
      <w:pPr>
        <w:ind w:left="426"/>
        <w:jc w:val="both"/>
        <w:rPr>
          <w:rFonts w:ascii="Arial Narrow" w:hAnsi="Arial Narrow"/>
          <w:color w:val="000000"/>
          <w:lang w:eastAsia="pl-PL"/>
        </w:rPr>
      </w:pPr>
    </w:p>
    <w:p w:rsidR="00F604CF" w:rsidRDefault="00F604CF" w:rsidP="004B1F1A">
      <w:pPr>
        <w:ind w:left="426"/>
        <w:jc w:val="center"/>
        <w:rPr>
          <w:b/>
          <w:bCs/>
          <w:color w:val="000000"/>
          <w:lang w:eastAsia="pl-PL"/>
        </w:rPr>
      </w:pPr>
      <w:r w:rsidRPr="008B23C5">
        <w:rPr>
          <w:b/>
          <w:bCs/>
          <w:color w:val="000000"/>
          <w:lang w:eastAsia="pl-PL"/>
        </w:rPr>
        <w:t xml:space="preserve">§ </w:t>
      </w:r>
      <w:r>
        <w:rPr>
          <w:b/>
          <w:bCs/>
          <w:color w:val="000000"/>
          <w:lang w:eastAsia="pl-PL"/>
        </w:rPr>
        <w:t>6</w:t>
      </w:r>
      <w:r w:rsidR="005C3B01">
        <w:rPr>
          <w:b/>
          <w:bCs/>
          <w:color w:val="000000"/>
          <w:lang w:eastAsia="pl-PL"/>
        </w:rPr>
        <w:t>.</w:t>
      </w:r>
    </w:p>
    <w:p w:rsidR="00F604CF" w:rsidRPr="00036B01" w:rsidRDefault="00F604CF" w:rsidP="006353F0">
      <w:pPr>
        <w:jc w:val="both"/>
        <w:rPr>
          <w:bCs/>
          <w:color w:val="000000"/>
          <w:lang w:eastAsia="pl-PL"/>
        </w:rPr>
      </w:pPr>
      <w:r>
        <w:rPr>
          <w:bCs/>
          <w:color w:val="000000"/>
          <w:lang w:eastAsia="pl-PL"/>
        </w:rPr>
        <w:t>Zamawiający zapewni opiekę uczniom przewożonym w autokarze.</w:t>
      </w:r>
    </w:p>
    <w:p w:rsidR="00F604CF" w:rsidRDefault="00F604CF" w:rsidP="004B1F1A">
      <w:pPr>
        <w:ind w:left="426"/>
        <w:jc w:val="both"/>
        <w:rPr>
          <w:b/>
          <w:bCs/>
          <w:color w:val="000000"/>
          <w:lang w:eastAsia="pl-PL"/>
        </w:rPr>
      </w:pPr>
    </w:p>
    <w:p w:rsidR="005C3B01" w:rsidRDefault="005C3B01" w:rsidP="004B1F1A">
      <w:pPr>
        <w:ind w:left="426"/>
        <w:jc w:val="center"/>
        <w:rPr>
          <w:b/>
          <w:bCs/>
          <w:color w:val="000000"/>
          <w:lang w:eastAsia="pl-PL"/>
        </w:rPr>
      </w:pPr>
    </w:p>
    <w:p w:rsidR="005C3B01" w:rsidRDefault="005C3B01" w:rsidP="004B1F1A">
      <w:pPr>
        <w:ind w:left="426"/>
        <w:jc w:val="center"/>
        <w:rPr>
          <w:b/>
          <w:bCs/>
          <w:color w:val="000000"/>
          <w:lang w:eastAsia="pl-PL"/>
        </w:rPr>
      </w:pPr>
    </w:p>
    <w:p w:rsidR="00F604CF" w:rsidRDefault="00F604CF" w:rsidP="004B1F1A">
      <w:pPr>
        <w:ind w:left="426"/>
        <w:jc w:val="center"/>
        <w:rPr>
          <w:b/>
          <w:bCs/>
          <w:color w:val="000000"/>
          <w:lang w:eastAsia="pl-PL"/>
        </w:rPr>
      </w:pPr>
      <w:r>
        <w:rPr>
          <w:b/>
          <w:bCs/>
          <w:color w:val="000000"/>
          <w:lang w:eastAsia="pl-PL"/>
        </w:rPr>
        <w:lastRenderedPageBreak/>
        <w:t>§ 7</w:t>
      </w:r>
      <w:r w:rsidR="005C3B01">
        <w:rPr>
          <w:b/>
          <w:bCs/>
          <w:color w:val="000000"/>
          <w:lang w:eastAsia="pl-PL"/>
        </w:rPr>
        <w:t>.</w:t>
      </w:r>
    </w:p>
    <w:p w:rsidR="00F604CF" w:rsidRDefault="00F604CF" w:rsidP="00AC76D9">
      <w:pPr>
        <w:jc w:val="both"/>
        <w:rPr>
          <w:bCs/>
          <w:color w:val="000000"/>
          <w:lang w:eastAsia="pl-PL"/>
        </w:rPr>
      </w:pPr>
      <w:r>
        <w:rPr>
          <w:bCs/>
          <w:color w:val="000000"/>
          <w:lang w:eastAsia="pl-PL"/>
        </w:rPr>
        <w:t>Zamawiający może wypowiedzieć umowę bez zachowania okresu wypowiedzenia, w trybie natychmiastowym, w następujących przypadkach:</w:t>
      </w:r>
    </w:p>
    <w:p w:rsidR="00F604CF" w:rsidRDefault="00F604CF" w:rsidP="009A6820">
      <w:pPr>
        <w:pStyle w:val="Akapitzlist"/>
        <w:numPr>
          <w:ilvl w:val="0"/>
          <w:numId w:val="25"/>
        </w:numPr>
        <w:spacing w:after="0" w:line="240" w:lineRule="auto"/>
        <w:ind w:left="426"/>
        <w:rPr>
          <w:rFonts w:ascii="Times New Roman" w:eastAsia="Times New Roman" w:hAnsi="Times New Roman" w:cs="Times New Roman"/>
          <w:sz w:val="24"/>
          <w:szCs w:val="24"/>
        </w:rPr>
      </w:pPr>
      <w:r w:rsidRPr="005C3220">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t>nie spełnia wymogów zapewniających bezpieczeństwo przewożonym uczniom,</w:t>
      </w:r>
    </w:p>
    <w:p w:rsidR="00F604CF" w:rsidRDefault="00F604CF" w:rsidP="009A6820">
      <w:pPr>
        <w:pStyle w:val="Akapitzlist"/>
        <w:numPr>
          <w:ilvl w:val="0"/>
          <w:numId w:val="25"/>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z  uwagi na zły stan techniczny lub estetyczny autobusu,</w:t>
      </w:r>
    </w:p>
    <w:p w:rsidR="00F604CF" w:rsidRDefault="00F604CF" w:rsidP="009A6820">
      <w:pPr>
        <w:pStyle w:val="Akapitzlist"/>
        <w:numPr>
          <w:ilvl w:val="0"/>
          <w:numId w:val="25"/>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niewłaściwy sposób wykonywania usługi przez kierowcę autobusu,</w:t>
      </w:r>
    </w:p>
    <w:p w:rsidR="00F604CF" w:rsidRDefault="00F604CF" w:rsidP="009A6820">
      <w:pPr>
        <w:pStyle w:val="Akapitzlist"/>
        <w:numPr>
          <w:ilvl w:val="0"/>
          <w:numId w:val="25"/>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utracił prawo do dysponowania autobusem, którym wykonywał usługę dowożenia.</w:t>
      </w:r>
    </w:p>
    <w:p w:rsidR="00C123F9" w:rsidRDefault="00C123F9" w:rsidP="00C123F9">
      <w:pPr>
        <w:pStyle w:val="Akapitzlist"/>
        <w:spacing w:after="0" w:line="240" w:lineRule="auto"/>
        <w:ind w:left="426" w:firstLine="0"/>
        <w:rPr>
          <w:rFonts w:ascii="Times New Roman" w:eastAsia="Times New Roman" w:hAnsi="Times New Roman" w:cs="Times New Roman"/>
          <w:sz w:val="24"/>
          <w:szCs w:val="24"/>
        </w:rPr>
      </w:pPr>
    </w:p>
    <w:p w:rsidR="00F604CF" w:rsidRDefault="00F604CF" w:rsidP="004B1F1A">
      <w:pPr>
        <w:ind w:left="426"/>
        <w:jc w:val="center"/>
        <w:rPr>
          <w:b/>
          <w:bCs/>
          <w:color w:val="000000"/>
          <w:lang w:eastAsia="pl-PL"/>
        </w:rPr>
      </w:pPr>
      <w:r w:rsidRPr="003E22EE">
        <w:rPr>
          <w:b/>
          <w:bCs/>
          <w:color w:val="000000"/>
          <w:lang w:eastAsia="pl-PL"/>
        </w:rPr>
        <w:t>§ 8</w:t>
      </w:r>
      <w:r w:rsidR="005C3B01">
        <w:rPr>
          <w:b/>
          <w:bCs/>
          <w:color w:val="000000"/>
          <w:lang w:eastAsia="pl-PL"/>
        </w:rPr>
        <w:t>.</w:t>
      </w:r>
    </w:p>
    <w:p w:rsidR="00C123F9" w:rsidRPr="00C123F9" w:rsidRDefault="00C123F9" w:rsidP="00C123F9">
      <w:pPr>
        <w:autoSpaceDE w:val="0"/>
        <w:jc w:val="both"/>
        <w:rPr>
          <w:szCs w:val="20"/>
        </w:rPr>
      </w:pPr>
      <w:r w:rsidRPr="00C123F9">
        <w:rPr>
          <w:szCs w:val="20"/>
        </w:rPr>
        <w:t xml:space="preserve">Strony ustalają odpowiedzialność na zasadzie kar umownych w następujących przypadkach </w:t>
      </w:r>
      <w:r>
        <w:rPr>
          <w:szCs w:val="20"/>
        </w:rPr>
        <w:t xml:space="preserve">                      </w:t>
      </w:r>
      <w:r w:rsidRPr="00C123F9">
        <w:rPr>
          <w:szCs w:val="20"/>
        </w:rPr>
        <w:t>i wysokościach:</w:t>
      </w:r>
    </w:p>
    <w:p w:rsidR="00C123F9" w:rsidRPr="00C123F9" w:rsidRDefault="00C123F9" w:rsidP="00C123F9">
      <w:pPr>
        <w:autoSpaceDE w:val="0"/>
        <w:jc w:val="both"/>
        <w:rPr>
          <w:szCs w:val="20"/>
        </w:rPr>
      </w:pPr>
      <w:r w:rsidRPr="00C123F9">
        <w:rPr>
          <w:szCs w:val="20"/>
        </w:rPr>
        <w:t>1. Wykonawca płaci Zamawiającemu kary umowne:</w:t>
      </w:r>
    </w:p>
    <w:p w:rsidR="00C123F9" w:rsidRPr="00C123F9" w:rsidRDefault="00C123F9" w:rsidP="00C123F9">
      <w:pPr>
        <w:autoSpaceDE w:val="0"/>
        <w:jc w:val="both"/>
        <w:rPr>
          <w:szCs w:val="20"/>
        </w:rPr>
      </w:pPr>
      <w:r>
        <w:rPr>
          <w:szCs w:val="20"/>
        </w:rPr>
        <w:t>a</w:t>
      </w:r>
      <w:r w:rsidRPr="00C123F9">
        <w:rPr>
          <w:szCs w:val="20"/>
        </w:rPr>
        <w:t xml:space="preserve">) za spowodowanie przerwy w realizacji </w:t>
      </w:r>
      <w:r>
        <w:rPr>
          <w:szCs w:val="20"/>
        </w:rPr>
        <w:t xml:space="preserve">usługi </w:t>
      </w:r>
      <w:r w:rsidRPr="00C123F9">
        <w:rPr>
          <w:szCs w:val="20"/>
        </w:rPr>
        <w:t>z przyczyn zależnych od Wykonawcy - 0,1%</w:t>
      </w:r>
    </w:p>
    <w:p w:rsidR="00C123F9" w:rsidRPr="00C123F9" w:rsidRDefault="00C123F9" w:rsidP="00C123F9">
      <w:pPr>
        <w:autoSpaceDE w:val="0"/>
        <w:jc w:val="both"/>
        <w:rPr>
          <w:szCs w:val="20"/>
        </w:rPr>
      </w:pPr>
      <w:r w:rsidRPr="00C123F9">
        <w:rPr>
          <w:szCs w:val="20"/>
        </w:rPr>
        <w:t xml:space="preserve">wynagrodzenia netto ustalonego w § </w:t>
      </w:r>
      <w:r>
        <w:rPr>
          <w:szCs w:val="20"/>
        </w:rPr>
        <w:t>4</w:t>
      </w:r>
      <w:r w:rsidR="003C1D41">
        <w:rPr>
          <w:szCs w:val="20"/>
        </w:rPr>
        <w:t xml:space="preserve"> pkt. 1 za każdy dzień przerwy;</w:t>
      </w:r>
    </w:p>
    <w:p w:rsidR="00C123F9" w:rsidRPr="00C123F9" w:rsidRDefault="00C123F9" w:rsidP="00C123F9">
      <w:pPr>
        <w:autoSpaceDE w:val="0"/>
        <w:jc w:val="both"/>
        <w:rPr>
          <w:szCs w:val="20"/>
        </w:rPr>
      </w:pPr>
      <w:r>
        <w:rPr>
          <w:szCs w:val="20"/>
        </w:rPr>
        <w:t>b</w:t>
      </w:r>
      <w:r w:rsidRPr="00C123F9">
        <w:rPr>
          <w:szCs w:val="20"/>
        </w:rPr>
        <w:t>) za odstąpienie od umowy z przyczyn zależnych od Wykonawcy w wysokości 5%</w:t>
      </w:r>
      <w:r>
        <w:rPr>
          <w:szCs w:val="20"/>
        </w:rPr>
        <w:t xml:space="preserve"> </w:t>
      </w:r>
      <w:r w:rsidRPr="00C123F9">
        <w:rPr>
          <w:szCs w:val="20"/>
        </w:rPr>
        <w:t>wyna</w:t>
      </w:r>
      <w:r>
        <w:rPr>
          <w:szCs w:val="20"/>
        </w:rPr>
        <w:t>grodzenia netto ustalonego w § 4</w:t>
      </w:r>
      <w:r w:rsidRPr="00C123F9">
        <w:rPr>
          <w:szCs w:val="20"/>
        </w:rPr>
        <w:t xml:space="preserve"> pkt. 1</w:t>
      </w:r>
      <w:r w:rsidR="003C1D41">
        <w:rPr>
          <w:szCs w:val="20"/>
        </w:rPr>
        <w:t>.</w:t>
      </w:r>
    </w:p>
    <w:p w:rsidR="00C123F9" w:rsidRPr="00C123F9" w:rsidRDefault="00C123F9" w:rsidP="00C123F9">
      <w:pPr>
        <w:autoSpaceDE w:val="0"/>
        <w:jc w:val="both"/>
        <w:rPr>
          <w:szCs w:val="20"/>
        </w:rPr>
      </w:pPr>
      <w:r w:rsidRPr="00C123F9">
        <w:rPr>
          <w:szCs w:val="20"/>
        </w:rPr>
        <w:t>2. Zamawiający płaci Wykonawcy kary umowne:</w:t>
      </w:r>
    </w:p>
    <w:p w:rsidR="00C123F9" w:rsidRDefault="00C123F9" w:rsidP="00C123F9">
      <w:pPr>
        <w:autoSpaceDE w:val="0"/>
        <w:jc w:val="both"/>
        <w:rPr>
          <w:szCs w:val="20"/>
        </w:rPr>
      </w:pPr>
      <w:r>
        <w:rPr>
          <w:szCs w:val="20"/>
        </w:rPr>
        <w:t>a</w:t>
      </w:r>
      <w:r w:rsidRPr="00C123F9">
        <w:rPr>
          <w:szCs w:val="20"/>
        </w:rPr>
        <w:t>) za odstąpienie od umowy z przyczyn zależnych od Zamawiającego, w wysokości 5% wyna</w:t>
      </w:r>
      <w:r>
        <w:rPr>
          <w:szCs w:val="20"/>
        </w:rPr>
        <w:t>grodzenia netto ustalonego w § 4</w:t>
      </w:r>
      <w:r w:rsidRPr="00C123F9">
        <w:rPr>
          <w:szCs w:val="20"/>
        </w:rPr>
        <w:t xml:space="preserve"> pkt. 1</w:t>
      </w:r>
      <w:r w:rsidR="003C1D41">
        <w:rPr>
          <w:szCs w:val="20"/>
        </w:rPr>
        <w:t>;</w:t>
      </w:r>
    </w:p>
    <w:p w:rsidR="003C1D41" w:rsidRDefault="003C1D41" w:rsidP="00C123F9">
      <w:pPr>
        <w:autoSpaceDE w:val="0"/>
        <w:jc w:val="both"/>
        <w:rPr>
          <w:szCs w:val="20"/>
        </w:rPr>
      </w:pPr>
      <w:r>
        <w:rPr>
          <w:szCs w:val="20"/>
        </w:rPr>
        <w:t>b) lit. a nie ma zastosowania do pkt. 3.</w:t>
      </w:r>
    </w:p>
    <w:p w:rsidR="003C1D41" w:rsidRPr="003C1D41" w:rsidRDefault="003C1D41" w:rsidP="003C1D41">
      <w:pPr>
        <w:autoSpaceDE w:val="0"/>
        <w:jc w:val="both"/>
      </w:pPr>
      <w:r w:rsidRPr="003C1D41">
        <w:t>3. Zamawiającemu przysługuje prawo odstąpienia od Umowy:</w:t>
      </w:r>
    </w:p>
    <w:p w:rsidR="003C1D41" w:rsidRPr="003C1D41" w:rsidRDefault="003C1D41" w:rsidP="003C1D41">
      <w:pPr>
        <w:autoSpaceDE w:val="0"/>
        <w:jc w:val="both"/>
      </w:pPr>
      <w:r w:rsidRPr="003C1D41">
        <w:t>a) w razie wystąpienia istotnej zmiany okoliczności powodującej, że wykonanie umowy nie leży w</w:t>
      </w:r>
      <w:r>
        <w:t xml:space="preserve"> </w:t>
      </w:r>
      <w:r w:rsidRPr="003C1D41">
        <w:t>interesie publicznym, czego nie można było przewidzieć w chwili zawarcia Umowy; odstąpienie w tym</w:t>
      </w:r>
      <w:r>
        <w:t xml:space="preserve"> </w:t>
      </w:r>
      <w:r w:rsidRPr="003C1D41">
        <w:t>przypadku może nastąpić w terminie miesiąca od powzięcia wiadomości o powyższych</w:t>
      </w:r>
      <w:r>
        <w:t xml:space="preserve"> </w:t>
      </w:r>
      <w:r w:rsidRPr="003C1D41">
        <w:t>okolicznościach,</w:t>
      </w:r>
    </w:p>
    <w:p w:rsidR="003C1D41" w:rsidRPr="003C1D41" w:rsidRDefault="003C1D41" w:rsidP="003C1D41">
      <w:pPr>
        <w:autoSpaceDE w:val="0"/>
        <w:jc w:val="both"/>
      </w:pPr>
      <w:r w:rsidRPr="003C1D41">
        <w:t xml:space="preserve">b) w razie upadłości </w:t>
      </w:r>
      <w:r>
        <w:t>lub rozwiązania firmy Wykonawcy.</w:t>
      </w:r>
    </w:p>
    <w:p w:rsidR="003C1D41" w:rsidRPr="00C123F9" w:rsidRDefault="003C1D41" w:rsidP="00C123F9">
      <w:pPr>
        <w:autoSpaceDE w:val="0"/>
        <w:jc w:val="both"/>
        <w:rPr>
          <w:szCs w:val="20"/>
        </w:rPr>
      </w:pPr>
    </w:p>
    <w:p w:rsidR="00F604CF" w:rsidRPr="008B23C5" w:rsidRDefault="00F604CF" w:rsidP="004B1F1A">
      <w:pPr>
        <w:ind w:left="426"/>
        <w:jc w:val="center"/>
        <w:rPr>
          <w:rFonts w:ascii="Arial Narrow" w:hAnsi="Arial Narrow"/>
          <w:color w:val="000000"/>
          <w:lang w:eastAsia="pl-PL"/>
        </w:rPr>
      </w:pPr>
      <w:r>
        <w:rPr>
          <w:b/>
          <w:bCs/>
          <w:color w:val="000000"/>
          <w:lang w:eastAsia="pl-PL"/>
        </w:rPr>
        <w:t>§ 9</w:t>
      </w:r>
      <w:r w:rsidR="005C3B01">
        <w:rPr>
          <w:b/>
          <w:bCs/>
          <w:color w:val="000000"/>
          <w:lang w:eastAsia="pl-PL"/>
        </w:rPr>
        <w:t>.</w:t>
      </w:r>
    </w:p>
    <w:p w:rsidR="00F604CF" w:rsidRDefault="003C1D41" w:rsidP="00035A47">
      <w:pPr>
        <w:jc w:val="both"/>
        <w:rPr>
          <w:color w:val="000000"/>
          <w:lang w:eastAsia="pl-PL"/>
        </w:rPr>
      </w:pPr>
      <w:r>
        <w:rPr>
          <w:color w:val="000000"/>
          <w:lang w:eastAsia="pl-PL"/>
        </w:rPr>
        <w:t xml:space="preserve">1. </w:t>
      </w:r>
      <w:r w:rsidR="00F604CF" w:rsidRPr="008B23C5">
        <w:rPr>
          <w:color w:val="000000"/>
          <w:lang w:eastAsia="pl-PL"/>
        </w:rPr>
        <w:t>Wszelkie zmiany i uzupełnienia treści umowy mogą być dokonywane wyłącznie w formie</w:t>
      </w:r>
      <w:r w:rsidR="00F604CF">
        <w:rPr>
          <w:color w:val="000000"/>
          <w:lang w:eastAsia="pl-PL"/>
        </w:rPr>
        <w:t xml:space="preserve"> pisemnej w postaci</w:t>
      </w:r>
      <w:r w:rsidR="00F604CF" w:rsidRPr="008B23C5">
        <w:rPr>
          <w:color w:val="000000"/>
          <w:lang w:eastAsia="pl-PL"/>
        </w:rPr>
        <w:t xml:space="preserve"> aneksu podpisanego przez obie strony.</w:t>
      </w:r>
    </w:p>
    <w:p w:rsidR="003C1D41" w:rsidRPr="003C1D41" w:rsidRDefault="003C1D41" w:rsidP="003C1D41">
      <w:pPr>
        <w:autoSpaceDE w:val="0"/>
        <w:jc w:val="both"/>
      </w:pPr>
      <w:r>
        <w:rPr>
          <w:color w:val="000000"/>
          <w:lang w:eastAsia="pl-PL"/>
        </w:rPr>
        <w:t xml:space="preserve">2. </w:t>
      </w:r>
      <w:r w:rsidRPr="003C1D41">
        <w:t>Odstąpienie od Umowy powinno nastąpić w formie pisemnej pod rygorem nieważności takiego</w:t>
      </w:r>
      <w:r>
        <w:t xml:space="preserve"> </w:t>
      </w:r>
      <w:r w:rsidRPr="003C1D41">
        <w:t>oświadczenia i powinno zawierać uzasadnienie. Zawiadomienie powinno być przekazane Wykonawcy co</w:t>
      </w:r>
      <w:r>
        <w:t xml:space="preserve"> </w:t>
      </w:r>
      <w:r w:rsidRPr="003C1D41">
        <w:t>najmniej 7 dni przed terminem odstąpienia.</w:t>
      </w:r>
    </w:p>
    <w:p w:rsidR="00F604CF" w:rsidRDefault="00F604CF" w:rsidP="004B1F1A">
      <w:pPr>
        <w:ind w:left="426"/>
        <w:jc w:val="both"/>
        <w:rPr>
          <w:b/>
          <w:bCs/>
          <w:color w:val="000000"/>
          <w:lang w:eastAsia="pl-PL"/>
        </w:rPr>
      </w:pPr>
    </w:p>
    <w:p w:rsidR="00F604CF" w:rsidRPr="008B23C5" w:rsidRDefault="00F604CF" w:rsidP="004B1F1A">
      <w:pPr>
        <w:ind w:left="426"/>
        <w:jc w:val="center"/>
        <w:rPr>
          <w:rFonts w:ascii="Arial Narrow" w:hAnsi="Arial Narrow"/>
          <w:color w:val="000000"/>
          <w:lang w:eastAsia="pl-PL"/>
        </w:rPr>
      </w:pPr>
      <w:r w:rsidRPr="008B23C5">
        <w:rPr>
          <w:b/>
          <w:bCs/>
          <w:color w:val="000000"/>
          <w:lang w:eastAsia="pl-PL"/>
        </w:rPr>
        <w:t xml:space="preserve">§ </w:t>
      </w:r>
      <w:r>
        <w:rPr>
          <w:b/>
          <w:bCs/>
          <w:color w:val="000000"/>
          <w:lang w:eastAsia="pl-PL"/>
        </w:rPr>
        <w:t>10</w:t>
      </w:r>
      <w:r w:rsidR="005C3B01">
        <w:rPr>
          <w:b/>
          <w:bCs/>
          <w:color w:val="000000"/>
          <w:lang w:eastAsia="pl-PL"/>
        </w:rPr>
        <w:t>.</w:t>
      </w:r>
    </w:p>
    <w:p w:rsidR="00F604CF" w:rsidRPr="008B23C5" w:rsidRDefault="00F604CF" w:rsidP="00035A47">
      <w:pPr>
        <w:jc w:val="both"/>
        <w:rPr>
          <w:rFonts w:ascii="Arial Narrow" w:hAnsi="Arial Narrow"/>
          <w:color w:val="000000"/>
          <w:lang w:eastAsia="pl-PL"/>
        </w:rPr>
      </w:pPr>
      <w:r w:rsidRPr="008B23C5">
        <w:rPr>
          <w:color w:val="000000"/>
          <w:lang w:eastAsia="pl-PL"/>
        </w:rPr>
        <w:t>W sprawach nieuregulowanych postanowieniami umowy zastosowanie mieć będą przepisy Kodeksu Cywilnego.</w:t>
      </w:r>
    </w:p>
    <w:p w:rsidR="00F604CF" w:rsidRDefault="00F604CF" w:rsidP="004B1F1A">
      <w:pPr>
        <w:ind w:left="426"/>
        <w:jc w:val="both"/>
        <w:rPr>
          <w:rFonts w:ascii="Arial Narrow" w:hAnsi="Arial Narrow"/>
          <w:color w:val="000000"/>
          <w:lang w:eastAsia="pl-PL"/>
        </w:rPr>
      </w:pPr>
    </w:p>
    <w:p w:rsidR="00F604CF" w:rsidRDefault="00F604CF" w:rsidP="004B1F1A">
      <w:pPr>
        <w:ind w:left="426"/>
        <w:jc w:val="center"/>
        <w:rPr>
          <w:b/>
          <w:bCs/>
          <w:color w:val="000000"/>
          <w:lang w:eastAsia="pl-PL"/>
        </w:rPr>
      </w:pPr>
      <w:r>
        <w:rPr>
          <w:b/>
          <w:bCs/>
          <w:color w:val="000000"/>
          <w:lang w:eastAsia="pl-PL"/>
        </w:rPr>
        <w:t>§ 11</w:t>
      </w:r>
      <w:r w:rsidR="005C3B01">
        <w:rPr>
          <w:b/>
          <w:bCs/>
          <w:color w:val="000000"/>
          <w:lang w:eastAsia="pl-PL"/>
        </w:rPr>
        <w:t>.</w:t>
      </w:r>
    </w:p>
    <w:p w:rsidR="00F604CF" w:rsidRPr="008B23C5" w:rsidRDefault="00F604CF" w:rsidP="004B1F1A">
      <w:pPr>
        <w:ind w:left="426"/>
        <w:jc w:val="center"/>
        <w:rPr>
          <w:rFonts w:ascii="Arial Narrow" w:hAnsi="Arial Narrow"/>
          <w:color w:val="000000"/>
          <w:lang w:eastAsia="pl-PL"/>
        </w:rPr>
      </w:pPr>
    </w:p>
    <w:p w:rsidR="00F604CF" w:rsidRPr="008B23C5" w:rsidRDefault="00F604CF" w:rsidP="00035A47">
      <w:pPr>
        <w:jc w:val="both"/>
        <w:rPr>
          <w:rFonts w:ascii="Arial Narrow" w:hAnsi="Arial Narrow"/>
          <w:color w:val="000000"/>
          <w:lang w:eastAsia="pl-PL"/>
        </w:rPr>
      </w:pPr>
      <w:r>
        <w:rPr>
          <w:color w:val="000000"/>
          <w:lang w:eastAsia="pl-PL"/>
        </w:rPr>
        <w:t>Wszelkie spory powstałe w wyniku realizacji umowy będą rozstrzygane przez sąd miejscowo właściwy dla Zamawiającego.</w:t>
      </w:r>
    </w:p>
    <w:p w:rsidR="00F604CF" w:rsidRPr="008B23C5" w:rsidRDefault="00F604CF" w:rsidP="004B1F1A">
      <w:pPr>
        <w:ind w:left="426"/>
        <w:jc w:val="both"/>
        <w:rPr>
          <w:rFonts w:ascii="Arial Narrow" w:hAnsi="Arial Narrow"/>
          <w:color w:val="000000"/>
          <w:lang w:eastAsia="pl-PL"/>
        </w:rPr>
      </w:pPr>
    </w:p>
    <w:p w:rsidR="00F604CF" w:rsidRPr="008B23C5" w:rsidRDefault="00F604CF" w:rsidP="004B1F1A">
      <w:pPr>
        <w:ind w:left="426"/>
        <w:jc w:val="center"/>
        <w:rPr>
          <w:rFonts w:ascii="Arial Narrow" w:hAnsi="Arial Narrow"/>
          <w:color w:val="000000"/>
          <w:lang w:eastAsia="pl-PL"/>
        </w:rPr>
      </w:pPr>
      <w:r>
        <w:rPr>
          <w:b/>
          <w:bCs/>
          <w:color w:val="000000"/>
          <w:lang w:eastAsia="pl-PL"/>
        </w:rPr>
        <w:t>§ 12</w:t>
      </w:r>
      <w:r w:rsidR="005C3B01">
        <w:rPr>
          <w:b/>
          <w:bCs/>
          <w:color w:val="000000"/>
          <w:lang w:eastAsia="pl-PL"/>
        </w:rPr>
        <w:t>.</w:t>
      </w:r>
    </w:p>
    <w:p w:rsidR="00F604CF" w:rsidRPr="008B23C5" w:rsidRDefault="00035A47" w:rsidP="00035A47">
      <w:pPr>
        <w:jc w:val="both"/>
        <w:rPr>
          <w:rFonts w:ascii="Arial Narrow" w:hAnsi="Arial Narrow"/>
          <w:color w:val="000000"/>
          <w:lang w:eastAsia="pl-PL"/>
        </w:rPr>
      </w:pPr>
      <w:r>
        <w:rPr>
          <w:color w:val="000000"/>
          <w:lang w:eastAsia="pl-PL"/>
        </w:rPr>
        <w:t>Umowa została sporządzona w 3</w:t>
      </w:r>
      <w:r w:rsidR="00F604CF" w:rsidRPr="008B23C5">
        <w:rPr>
          <w:color w:val="000000"/>
          <w:lang w:eastAsia="pl-PL"/>
        </w:rPr>
        <w:t xml:space="preserve"> jednobrzmiących egzemplarzach, z czego </w:t>
      </w:r>
      <w:r>
        <w:rPr>
          <w:color w:val="000000"/>
          <w:lang w:eastAsia="pl-PL"/>
        </w:rPr>
        <w:t>2</w:t>
      </w:r>
      <w:r w:rsidR="00F604CF" w:rsidRPr="008B23C5">
        <w:rPr>
          <w:color w:val="000000"/>
          <w:lang w:eastAsia="pl-PL"/>
        </w:rPr>
        <w:t xml:space="preserve"> egzemplarz </w:t>
      </w:r>
      <w:r w:rsidR="00F604CF">
        <w:rPr>
          <w:color w:val="000000"/>
          <w:lang w:eastAsia="pl-PL"/>
        </w:rPr>
        <w:t xml:space="preserve">                </w:t>
      </w:r>
      <w:r w:rsidR="00F604CF" w:rsidRPr="008B23C5">
        <w:rPr>
          <w:color w:val="000000"/>
          <w:lang w:eastAsia="pl-PL"/>
        </w:rPr>
        <w:t>dla Zamawiającego i 1 egzemplarz dla Wykonawcy</w:t>
      </w:r>
    </w:p>
    <w:p w:rsidR="00F604CF" w:rsidRPr="000179D8" w:rsidRDefault="00F604CF" w:rsidP="004B1F1A">
      <w:pPr>
        <w:suppressAutoHyphens w:val="0"/>
        <w:spacing w:after="200" w:line="276" w:lineRule="auto"/>
        <w:ind w:left="426"/>
        <w:contextualSpacing/>
        <w:jc w:val="both"/>
        <w:rPr>
          <w:color w:val="000000"/>
          <w:lang w:eastAsia="pl-PL"/>
        </w:rPr>
      </w:pPr>
    </w:p>
    <w:p w:rsidR="00990B6B" w:rsidRPr="004366C5" w:rsidRDefault="00990B6B" w:rsidP="004B1F1A">
      <w:pPr>
        <w:autoSpaceDE w:val="0"/>
        <w:ind w:left="426"/>
      </w:pPr>
    </w:p>
    <w:p w:rsidR="00990B6B" w:rsidRPr="004366C5" w:rsidRDefault="002B2643" w:rsidP="00103BA5">
      <w:pPr>
        <w:autoSpaceDE w:val="0"/>
        <w:spacing w:before="240" w:after="240" w:line="480" w:lineRule="auto"/>
        <w:ind w:left="426"/>
      </w:pPr>
      <w:r>
        <w:lastRenderedPageBreak/>
        <w:t>Zamawiający</w:t>
      </w:r>
      <w:r w:rsidR="00F133C8">
        <w:t xml:space="preserve"> (Nabywca)</w:t>
      </w:r>
      <w:r w:rsidR="00990B6B" w:rsidRPr="004366C5">
        <w:tab/>
      </w:r>
      <w:r w:rsidR="00990B6B" w:rsidRPr="004366C5">
        <w:tab/>
      </w:r>
      <w:r w:rsidR="00990B6B" w:rsidRPr="004366C5">
        <w:tab/>
      </w:r>
      <w:r w:rsidR="00990B6B" w:rsidRPr="004366C5">
        <w:tab/>
      </w:r>
      <w:r w:rsidR="00990B6B" w:rsidRPr="004366C5">
        <w:tab/>
      </w:r>
      <w:r w:rsidR="00990B6B" w:rsidRPr="004366C5">
        <w:tab/>
        <w:t>Wykonawca:</w:t>
      </w:r>
    </w:p>
    <w:p w:rsidR="00990B6B" w:rsidRPr="004366C5" w:rsidRDefault="00990B6B" w:rsidP="00103BA5">
      <w:pPr>
        <w:autoSpaceDE w:val="0"/>
        <w:spacing w:before="240" w:after="240" w:line="480" w:lineRule="auto"/>
        <w:ind w:left="426"/>
      </w:pPr>
      <w:r w:rsidRPr="004366C5">
        <w:t>1. ....................................</w:t>
      </w:r>
      <w:r w:rsidR="00103BA5">
        <w:tab/>
      </w:r>
      <w:r w:rsidR="00103BA5">
        <w:tab/>
      </w:r>
      <w:r w:rsidR="00103BA5">
        <w:tab/>
      </w:r>
      <w:r w:rsidR="00103BA5">
        <w:tab/>
      </w:r>
      <w:r w:rsidR="00103BA5">
        <w:tab/>
      </w:r>
      <w:r w:rsidRPr="004366C5">
        <w:t xml:space="preserve"> 1. ..........................................</w:t>
      </w:r>
    </w:p>
    <w:p w:rsidR="00990B6B" w:rsidRDefault="00990B6B" w:rsidP="00103BA5">
      <w:pPr>
        <w:autoSpaceDE w:val="0"/>
        <w:spacing w:before="240" w:after="240" w:line="480" w:lineRule="auto"/>
        <w:ind w:left="426"/>
      </w:pPr>
      <w:r w:rsidRPr="004366C5">
        <w:t>2. ....................................</w:t>
      </w:r>
      <w:r w:rsidRPr="004366C5">
        <w:tab/>
      </w:r>
      <w:r w:rsidRPr="004366C5">
        <w:tab/>
      </w:r>
      <w:r w:rsidRPr="004366C5">
        <w:tab/>
      </w:r>
      <w:r w:rsidRPr="004366C5">
        <w:tab/>
      </w:r>
      <w:r w:rsidRPr="004366C5">
        <w:tab/>
        <w:t>2. ..........................................</w:t>
      </w:r>
    </w:p>
    <w:p w:rsidR="00F133C8" w:rsidRDefault="00F133C8" w:rsidP="00103BA5">
      <w:pPr>
        <w:autoSpaceDE w:val="0"/>
        <w:spacing w:before="240" w:after="240" w:line="480" w:lineRule="auto"/>
        <w:ind w:left="426"/>
      </w:pPr>
      <w:r>
        <w:t>Odbiorca</w:t>
      </w:r>
    </w:p>
    <w:p w:rsidR="002B2643" w:rsidRDefault="00F133C8" w:rsidP="00103BA5">
      <w:pPr>
        <w:autoSpaceDE w:val="0"/>
        <w:spacing w:before="240" w:after="240" w:line="480" w:lineRule="auto"/>
        <w:ind w:left="426"/>
      </w:pPr>
      <w:r>
        <w:t>1</w:t>
      </w:r>
      <w:r w:rsidR="002B2643">
        <w:t>……………………….</w:t>
      </w:r>
    </w:p>
    <w:p w:rsidR="002B2643" w:rsidRDefault="00F133C8" w:rsidP="00103BA5">
      <w:pPr>
        <w:autoSpaceDE w:val="0"/>
        <w:spacing w:before="240" w:after="240" w:line="480" w:lineRule="auto"/>
        <w:ind w:left="426"/>
      </w:pPr>
      <w:r>
        <w:t>2</w:t>
      </w:r>
      <w:r w:rsidR="002B2643">
        <w:t>……………………….</w:t>
      </w:r>
    </w:p>
    <w:p w:rsidR="00DA0FAE" w:rsidRDefault="00F133C8" w:rsidP="00103BA5">
      <w:pPr>
        <w:autoSpaceDE w:val="0"/>
        <w:spacing w:before="240" w:after="240" w:line="480" w:lineRule="auto"/>
        <w:ind w:left="426"/>
      </w:pPr>
      <w:r>
        <w:t>3</w:t>
      </w:r>
      <w:r w:rsidR="00DA0FAE">
        <w:t>……………………….</w:t>
      </w:r>
    </w:p>
    <w:p w:rsidR="00DA0FAE" w:rsidRDefault="00F133C8" w:rsidP="00103BA5">
      <w:pPr>
        <w:autoSpaceDE w:val="0"/>
        <w:spacing w:before="240" w:after="240" w:line="480" w:lineRule="auto"/>
        <w:ind w:left="426"/>
      </w:pPr>
      <w:r>
        <w:t>4</w:t>
      </w:r>
      <w:r w:rsidR="00DA0FAE">
        <w:t>………………………..</w:t>
      </w:r>
    </w:p>
    <w:p w:rsidR="00DA0FAE" w:rsidRPr="004366C5" w:rsidRDefault="00F133C8" w:rsidP="00103BA5">
      <w:pPr>
        <w:autoSpaceDE w:val="0"/>
        <w:spacing w:before="240" w:after="240" w:line="480" w:lineRule="auto"/>
        <w:ind w:left="426"/>
      </w:pPr>
      <w:r>
        <w:t>5</w:t>
      </w:r>
      <w:r w:rsidR="00DA0FAE">
        <w:t>………………………..</w:t>
      </w:r>
    </w:p>
    <w:sectPr w:rsidR="00DA0FAE" w:rsidRPr="004366C5" w:rsidSect="00856B7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FDE" w:rsidRDefault="003E7FDE" w:rsidP="003C1E50">
      <w:r>
        <w:separator/>
      </w:r>
    </w:p>
  </w:endnote>
  <w:endnote w:type="continuationSeparator" w:id="0">
    <w:p w:rsidR="003E7FDE" w:rsidRDefault="003E7FDE" w:rsidP="003C1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nivers-PL">
    <w:altName w:val="MS PGothic"/>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00"/>
    <w:family w:val="auto"/>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IDFont+F2">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Arial Unicode MS"/>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9763"/>
      <w:docPartObj>
        <w:docPartGallery w:val="Page Numbers (Bottom of Page)"/>
        <w:docPartUnique/>
      </w:docPartObj>
    </w:sdtPr>
    <w:sdtContent>
      <w:p w:rsidR="00C314A2" w:rsidRDefault="00E022BD">
        <w:pPr>
          <w:pStyle w:val="Stopka"/>
          <w:jc w:val="right"/>
        </w:pPr>
        <w:fldSimple w:instr=" PAGE   \* MERGEFORMAT ">
          <w:r w:rsidR="00D02643">
            <w:rPr>
              <w:noProof/>
            </w:rPr>
            <w:t>1</w:t>
          </w:r>
        </w:fldSimple>
      </w:p>
    </w:sdtContent>
  </w:sdt>
  <w:p w:rsidR="00C314A2" w:rsidRDefault="00C314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FDE" w:rsidRDefault="003E7FDE" w:rsidP="003C1E50">
      <w:r>
        <w:separator/>
      </w:r>
    </w:p>
  </w:footnote>
  <w:footnote w:type="continuationSeparator" w:id="0">
    <w:p w:rsidR="003E7FDE" w:rsidRDefault="003E7FDE" w:rsidP="003C1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33360112"/>
    <w:name w:val="WW8Num2"/>
    <w:lvl w:ilvl="0">
      <w:start w:val="1"/>
      <w:numFmt w:val="decimal"/>
      <w:lvlText w:val="%1."/>
      <w:lvlJc w:val="left"/>
      <w:pPr>
        <w:tabs>
          <w:tab w:val="num" w:pos="720"/>
        </w:tabs>
        <w:ind w:left="720" w:hanging="360"/>
      </w:pPr>
      <w:rPr>
        <w:rFonts w:ascii="Times New Roman" w:hAnsi="Times New Roman" w:cs="Times New Roman" w:hint="default"/>
        <w:b/>
      </w:rPr>
    </w:lvl>
    <w:lvl w:ilvl="1">
      <w:start w:val="4"/>
      <w:numFmt w:val="decimal"/>
      <w:lvlText w:val="%1.%2."/>
      <w:lvlJc w:val="left"/>
      <w:pPr>
        <w:tabs>
          <w:tab w:val="num" w:pos="1575"/>
        </w:tabs>
        <w:ind w:left="1575" w:hanging="495"/>
      </w:pPr>
    </w:lvl>
    <w:lvl w:ilvl="2">
      <w:start w:val="1"/>
      <w:numFmt w:val="upperLetter"/>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2">
    <w:nsid w:val="00000003"/>
    <w:multiLevelType w:val="multilevel"/>
    <w:tmpl w:val="00000003"/>
    <w:name w:val="WW8Num3"/>
    <w:lvl w:ilvl="0">
      <w:start w:val="8"/>
      <w:numFmt w:val="decimal"/>
      <w:lvlText w:val="%1."/>
      <w:lvlJc w:val="left"/>
      <w:pPr>
        <w:tabs>
          <w:tab w:val="num" w:pos="436"/>
        </w:tabs>
        <w:ind w:left="436" w:hanging="360"/>
      </w:pPr>
      <w:rPr>
        <w:b/>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9"/>
      <w:numFmt w:val="decimal"/>
      <w:lvlText w:val="%4)"/>
      <w:lvlJc w:val="left"/>
      <w:pPr>
        <w:tabs>
          <w:tab w:val="num" w:pos="0"/>
        </w:tabs>
        <w:ind w:left="107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multilevel"/>
    <w:tmpl w:val="00000007"/>
    <w:name w:val="WW8Num7"/>
    <w:lvl w:ilvl="0">
      <w:start w:val="13"/>
      <w:numFmt w:val="decimal"/>
      <w:lvlText w:val="%1."/>
      <w:lvlJc w:val="left"/>
      <w:pPr>
        <w:tabs>
          <w:tab w:val="num" w:pos="0"/>
        </w:tabs>
        <w:ind w:left="480" w:hanging="480"/>
      </w:pPr>
      <w:rPr>
        <w:b/>
      </w:r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singleLevel"/>
    <w:tmpl w:val="00000009"/>
    <w:name w:val="WW8Num9"/>
    <w:lvl w:ilvl="0">
      <w:start w:val="1"/>
      <w:numFmt w:val="decimal"/>
      <w:lvlText w:val="%1)"/>
      <w:lvlJc w:val="left"/>
      <w:pPr>
        <w:tabs>
          <w:tab w:val="num" w:pos="0"/>
        </w:tabs>
        <w:ind w:left="1069" w:hanging="360"/>
      </w:pPr>
    </w:lvl>
  </w:abstractNum>
  <w:abstractNum w:abstractNumId="9">
    <w:nsid w:val="0000000A"/>
    <w:multiLevelType w:val="singleLevel"/>
    <w:tmpl w:val="0000000A"/>
    <w:name w:val="WW8Num10"/>
    <w:lvl w:ilvl="0">
      <w:start w:val="6"/>
      <w:numFmt w:val="upperRoman"/>
      <w:lvlText w:val="%1."/>
      <w:lvlJc w:val="left"/>
      <w:pPr>
        <w:tabs>
          <w:tab w:val="num" w:pos="0"/>
        </w:tabs>
        <w:ind w:left="1080" w:hanging="720"/>
      </w:pPr>
      <w:rPr>
        <w:color w:val="auto"/>
      </w:rPr>
    </w:lvl>
  </w:abstractNum>
  <w:abstractNum w:abstractNumId="10">
    <w:nsid w:val="0000000B"/>
    <w:multiLevelType w:val="multilevel"/>
    <w:tmpl w:val="33C8CAC8"/>
    <w:name w:val="WW8Num11"/>
    <w:lvl w:ilvl="0">
      <w:start w:val="12"/>
      <w:numFmt w:val="decimal"/>
      <w:lvlText w:val="%1"/>
      <w:lvlJc w:val="left"/>
      <w:pPr>
        <w:tabs>
          <w:tab w:val="num" w:pos="0"/>
        </w:tabs>
        <w:ind w:left="420" w:hanging="420"/>
      </w:pPr>
      <w:rPr>
        <w:b/>
      </w:rPr>
    </w:lvl>
    <w:lvl w:ilvl="1">
      <w:start w:val="4"/>
      <w:numFmt w:val="decimal"/>
      <w:lvlText w:val="%1.%2"/>
      <w:lvlJc w:val="left"/>
      <w:pPr>
        <w:tabs>
          <w:tab w:val="num" w:pos="0"/>
        </w:tabs>
        <w:ind w:left="420" w:hanging="420"/>
      </w:pPr>
      <w:rPr>
        <w:b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1">
    <w:nsid w:val="0000000C"/>
    <w:multiLevelType w:val="singleLevel"/>
    <w:tmpl w:val="E50EFC4A"/>
    <w:name w:val="WW8Num12"/>
    <w:lvl w:ilvl="0">
      <w:start w:val="22"/>
      <w:numFmt w:val="decimal"/>
      <w:lvlText w:val="%1."/>
      <w:lvlJc w:val="left"/>
      <w:pPr>
        <w:tabs>
          <w:tab w:val="num" w:pos="0"/>
        </w:tabs>
        <w:ind w:left="720" w:hanging="360"/>
      </w:pPr>
      <w:rPr>
        <w:rFonts w:hint="default"/>
        <w:b/>
        <w:bCs/>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b/>
      </w:rPr>
    </w:lvl>
  </w:abstractNum>
  <w:abstractNum w:abstractNumId="13">
    <w:nsid w:val="0000000E"/>
    <w:multiLevelType w:val="singleLevel"/>
    <w:tmpl w:val="0000000E"/>
    <w:name w:val="WW8Num14"/>
    <w:lvl w:ilvl="0">
      <w:start w:val="1"/>
      <w:numFmt w:val="decimal"/>
      <w:lvlText w:val="%1)"/>
      <w:lvlJc w:val="left"/>
      <w:pPr>
        <w:tabs>
          <w:tab w:val="num" w:pos="0"/>
        </w:tabs>
        <w:ind w:left="1069" w:hanging="360"/>
      </w:pPr>
    </w:lvl>
  </w:abstractNum>
  <w:abstractNum w:abstractNumId="14">
    <w:nsid w:val="0000000F"/>
    <w:multiLevelType w:val="multilevel"/>
    <w:tmpl w:val="0000000F"/>
    <w:name w:val="WW8Num15"/>
    <w:lvl w:ilvl="0">
      <w:start w:val="1"/>
      <w:numFmt w:val="decimal"/>
      <w:lvlText w:val="%1."/>
      <w:lvlJc w:val="left"/>
      <w:pPr>
        <w:tabs>
          <w:tab w:val="num" w:pos="1216"/>
        </w:tabs>
        <w:ind w:left="1216" w:hanging="360"/>
      </w:pPr>
    </w:lvl>
    <w:lvl w:ilvl="1">
      <w:start w:val="1"/>
      <w:numFmt w:val="decimal"/>
      <w:lvlText w:val="%2)"/>
      <w:lvlJc w:val="left"/>
      <w:pPr>
        <w:tabs>
          <w:tab w:val="num" w:pos="1936"/>
        </w:tabs>
        <w:ind w:left="193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7"/>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nsid w:val="00000012"/>
    <w:multiLevelType w:val="multilevel"/>
    <w:tmpl w:val="00000012"/>
    <w:name w:val="WW8Num1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nsid w:val="03CC5659"/>
    <w:multiLevelType w:val="hybridMultilevel"/>
    <w:tmpl w:val="9FC26074"/>
    <w:lvl w:ilvl="0" w:tplc="3F146BD0">
      <w:start w:val="1"/>
      <w:numFmt w:val="decimal"/>
      <w:lvlText w:val="%1."/>
      <w:lvlJc w:val="left"/>
      <w:pPr>
        <w:ind w:left="1788" w:hanging="360"/>
      </w:pPr>
      <w:rPr>
        <w:rFonts w:cs="Arial"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nsid w:val="076A1391"/>
    <w:multiLevelType w:val="multilevel"/>
    <w:tmpl w:val="E8E42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A866893"/>
    <w:multiLevelType w:val="multilevel"/>
    <w:tmpl w:val="622C9E9C"/>
    <w:lvl w:ilvl="0">
      <w:start w:val="5"/>
      <w:numFmt w:val="decimal"/>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ascii="Times New Roman" w:hAnsi="Times New Roman" w:cs="Times New Roman"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nsid w:val="19C01FCE"/>
    <w:multiLevelType w:val="hybridMultilevel"/>
    <w:tmpl w:val="C2DA984A"/>
    <w:lvl w:ilvl="0" w:tplc="AF68B2B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1B0170D"/>
    <w:multiLevelType w:val="hybridMultilevel"/>
    <w:tmpl w:val="774C0FB0"/>
    <w:lvl w:ilvl="0" w:tplc="3990D3F8">
      <w:start w:val="2"/>
      <w:numFmt w:val="decimal"/>
      <w:lvlText w:val="%1."/>
      <w:lvlJc w:val="left"/>
      <w:pPr>
        <w:ind w:left="446" w:hanging="360"/>
      </w:pPr>
      <w:rPr>
        <w:rFonts w:hint="default"/>
        <w:b/>
        <w:sz w:val="24"/>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ED5A4E"/>
    <w:multiLevelType w:val="multilevel"/>
    <w:tmpl w:val="300EFF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E9402D2"/>
    <w:multiLevelType w:val="multilevel"/>
    <w:tmpl w:val="E8E42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F90098"/>
    <w:multiLevelType w:val="multilevel"/>
    <w:tmpl w:val="D7EE758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1F809FE"/>
    <w:multiLevelType w:val="hybridMultilevel"/>
    <w:tmpl w:val="7BD4E61A"/>
    <w:lvl w:ilvl="0" w:tplc="C538896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7F14D6"/>
    <w:multiLevelType w:val="multilevel"/>
    <w:tmpl w:val="F54CEB96"/>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1">
    <w:nsid w:val="43FF433F"/>
    <w:multiLevelType w:val="hybridMultilevel"/>
    <w:tmpl w:val="A1E8EE74"/>
    <w:lvl w:ilvl="0" w:tplc="FED61F72">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2940BE"/>
    <w:multiLevelType w:val="multilevel"/>
    <w:tmpl w:val="0F881E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C71581F"/>
    <w:multiLevelType w:val="multilevel"/>
    <w:tmpl w:val="EAECEC0C"/>
    <w:lvl w:ilvl="0">
      <w:start w:val="21"/>
      <w:numFmt w:val="decimal"/>
      <w:lvlText w:val="%1."/>
      <w:lvlJc w:val="left"/>
      <w:pPr>
        <w:ind w:left="480" w:hanging="480"/>
      </w:pPr>
      <w:rPr>
        <w:rFonts w:eastAsia="Times New Roman" w:hint="default"/>
        <w:b/>
      </w:rPr>
    </w:lvl>
    <w:lvl w:ilvl="1">
      <w:start w:val="4"/>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5">
    <w:nsid w:val="4EC226B0"/>
    <w:multiLevelType w:val="multilevel"/>
    <w:tmpl w:val="DFC8790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F095863"/>
    <w:multiLevelType w:val="multilevel"/>
    <w:tmpl w:val="194CEA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57E1AA8"/>
    <w:multiLevelType w:val="hybridMultilevel"/>
    <w:tmpl w:val="1186C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724036"/>
    <w:multiLevelType w:val="multilevel"/>
    <w:tmpl w:val="2708AE48"/>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27B1F4D"/>
    <w:multiLevelType w:val="multilevel"/>
    <w:tmpl w:val="E620DD78"/>
    <w:lvl w:ilvl="0">
      <w:start w:val="1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5EF19B0"/>
    <w:multiLevelType w:val="multilevel"/>
    <w:tmpl w:val="61C2C0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C9C3246"/>
    <w:multiLevelType w:val="multilevel"/>
    <w:tmpl w:val="CC30D95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6"/>
  </w:num>
  <w:num w:numId="5">
    <w:abstractNumId w:val="11"/>
  </w:num>
  <w:num w:numId="6">
    <w:abstractNumId w:val="18"/>
  </w:num>
  <w:num w:numId="7">
    <w:abstractNumId w:val="29"/>
  </w:num>
  <w:num w:numId="8">
    <w:abstractNumId w:val="23"/>
  </w:num>
  <w:num w:numId="9">
    <w:abstractNumId w:val="34"/>
  </w:num>
  <w:num w:numId="10">
    <w:abstractNumId w:val="25"/>
  </w:num>
  <w:num w:numId="11">
    <w:abstractNumId w:val="38"/>
  </w:num>
  <w:num w:numId="12">
    <w:abstractNumId w:val="20"/>
  </w:num>
  <w:num w:numId="13">
    <w:abstractNumId w:val="21"/>
  </w:num>
  <w:num w:numId="14">
    <w:abstractNumId w:val="39"/>
  </w:num>
  <w:num w:numId="15">
    <w:abstractNumId w:val="37"/>
  </w:num>
  <w:num w:numId="16">
    <w:abstractNumId w:val="41"/>
    <w:lvlOverride w:ilvl="0">
      <w:startOverride w:val="1"/>
    </w:lvlOverride>
    <w:lvlOverride w:ilvl="1"/>
    <w:lvlOverride w:ilvl="2"/>
    <w:lvlOverride w:ilvl="3"/>
    <w:lvlOverride w:ilvl="4"/>
    <w:lvlOverride w:ilvl="5"/>
    <w:lvlOverride w:ilvl="6"/>
    <w:lvlOverride w:ilvl="7"/>
    <w:lvlOverride w:ilvl="8"/>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36"/>
  </w:num>
  <w:num w:numId="20">
    <w:abstractNumId w:val="40"/>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32"/>
  </w:num>
  <w:num w:numId="23">
    <w:abstractNumId w:val="27"/>
  </w:num>
  <w:num w:numId="24">
    <w:abstractNumId w:val="19"/>
  </w:num>
  <w:num w:numId="25">
    <w:abstractNumId w:val="31"/>
  </w:num>
  <w:num w:numId="26">
    <w:abstractNumId w:val="33"/>
  </w:num>
  <w:num w:numId="27">
    <w:abstractNumId w:val="24"/>
  </w:num>
  <w:num w:numId="28">
    <w:abstractNumId w:val="22"/>
  </w:num>
  <w:num w:numId="29">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13BC2"/>
    <w:rsid w:val="000035AD"/>
    <w:rsid w:val="0001089F"/>
    <w:rsid w:val="00012D2F"/>
    <w:rsid w:val="000179D8"/>
    <w:rsid w:val="00020115"/>
    <w:rsid w:val="000229ED"/>
    <w:rsid w:val="000265D8"/>
    <w:rsid w:val="00026B88"/>
    <w:rsid w:val="00027035"/>
    <w:rsid w:val="00030470"/>
    <w:rsid w:val="00035A47"/>
    <w:rsid w:val="00042B56"/>
    <w:rsid w:val="000443CE"/>
    <w:rsid w:val="000469B5"/>
    <w:rsid w:val="000540CE"/>
    <w:rsid w:val="00073A5A"/>
    <w:rsid w:val="00083862"/>
    <w:rsid w:val="00084145"/>
    <w:rsid w:val="000856FC"/>
    <w:rsid w:val="0008704D"/>
    <w:rsid w:val="00090DA2"/>
    <w:rsid w:val="000966AE"/>
    <w:rsid w:val="000A02F7"/>
    <w:rsid w:val="000A0F3D"/>
    <w:rsid w:val="000B458E"/>
    <w:rsid w:val="000C1629"/>
    <w:rsid w:val="000C585F"/>
    <w:rsid w:val="000D3287"/>
    <w:rsid w:val="000D58CA"/>
    <w:rsid w:val="000D6980"/>
    <w:rsid w:val="000D791A"/>
    <w:rsid w:val="000F0BAC"/>
    <w:rsid w:val="000F7A7B"/>
    <w:rsid w:val="00100DFA"/>
    <w:rsid w:val="00103BA5"/>
    <w:rsid w:val="00110185"/>
    <w:rsid w:val="0012052D"/>
    <w:rsid w:val="001206E8"/>
    <w:rsid w:val="0014056B"/>
    <w:rsid w:val="001416E9"/>
    <w:rsid w:val="0014201C"/>
    <w:rsid w:val="0014764A"/>
    <w:rsid w:val="00162250"/>
    <w:rsid w:val="00171748"/>
    <w:rsid w:val="0018110D"/>
    <w:rsid w:val="00182B2B"/>
    <w:rsid w:val="00193216"/>
    <w:rsid w:val="00193583"/>
    <w:rsid w:val="0019460F"/>
    <w:rsid w:val="00195D52"/>
    <w:rsid w:val="001A5531"/>
    <w:rsid w:val="001B4E8E"/>
    <w:rsid w:val="001C6C1B"/>
    <w:rsid w:val="001D1198"/>
    <w:rsid w:val="001D6F17"/>
    <w:rsid w:val="001E7EC5"/>
    <w:rsid w:val="001F3F5B"/>
    <w:rsid w:val="001F4981"/>
    <w:rsid w:val="001F5B74"/>
    <w:rsid w:val="00201460"/>
    <w:rsid w:val="0021687A"/>
    <w:rsid w:val="002267CB"/>
    <w:rsid w:val="00227101"/>
    <w:rsid w:val="002401F6"/>
    <w:rsid w:val="00244C53"/>
    <w:rsid w:val="00261ADA"/>
    <w:rsid w:val="002621A5"/>
    <w:rsid w:val="00263AC1"/>
    <w:rsid w:val="00264E80"/>
    <w:rsid w:val="00274E20"/>
    <w:rsid w:val="00291D4B"/>
    <w:rsid w:val="00293446"/>
    <w:rsid w:val="002B1AD6"/>
    <w:rsid w:val="002B2643"/>
    <w:rsid w:val="002B30DE"/>
    <w:rsid w:val="002B63E7"/>
    <w:rsid w:val="002B7496"/>
    <w:rsid w:val="002C0143"/>
    <w:rsid w:val="002C6A2B"/>
    <w:rsid w:val="002C6B08"/>
    <w:rsid w:val="002D0D49"/>
    <w:rsid w:val="002D7AD9"/>
    <w:rsid w:val="002E652D"/>
    <w:rsid w:val="002E702B"/>
    <w:rsid w:val="002E783E"/>
    <w:rsid w:val="002F7A2E"/>
    <w:rsid w:val="0030170D"/>
    <w:rsid w:val="003065E6"/>
    <w:rsid w:val="00310B01"/>
    <w:rsid w:val="003113E3"/>
    <w:rsid w:val="003243F1"/>
    <w:rsid w:val="003251EC"/>
    <w:rsid w:val="00331291"/>
    <w:rsid w:val="003345F7"/>
    <w:rsid w:val="003355EC"/>
    <w:rsid w:val="003358A7"/>
    <w:rsid w:val="0033763A"/>
    <w:rsid w:val="00342862"/>
    <w:rsid w:val="00344E58"/>
    <w:rsid w:val="0035275F"/>
    <w:rsid w:val="00356F28"/>
    <w:rsid w:val="00357A7F"/>
    <w:rsid w:val="00361599"/>
    <w:rsid w:val="0037642C"/>
    <w:rsid w:val="00393AC5"/>
    <w:rsid w:val="00396840"/>
    <w:rsid w:val="00397D68"/>
    <w:rsid w:val="003A015C"/>
    <w:rsid w:val="003A36C3"/>
    <w:rsid w:val="003A7FC0"/>
    <w:rsid w:val="003B6FE1"/>
    <w:rsid w:val="003C1D41"/>
    <w:rsid w:val="003C1E50"/>
    <w:rsid w:val="003E4A0A"/>
    <w:rsid w:val="003E7FDE"/>
    <w:rsid w:val="003F150E"/>
    <w:rsid w:val="003F7B19"/>
    <w:rsid w:val="00406965"/>
    <w:rsid w:val="00410D94"/>
    <w:rsid w:val="00413DE0"/>
    <w:rsid w:val="0041449A"/>
    <w:rsid w:val="00415FD2"/>
    <w:rsid w:val="00420632"/>
    <w:rsid w:val="00421EEE"/>
    <w:rsid w:val="00422108"/>
    <w:rsid w:val="00426A3F"/>
    <w:rsid w:val="00435422"/>
    <w:rsid w:val="004366C5"/>
    <w:rsid w:val="004404EC"/>
    <w:rsid w:val="00442918"/>
    <w:rsid w:val="0044490F"/>
    <w:rsid w:val="00450A6D"/>
    <w:rsid w:val="00452B1C"/>
    <w:rsid w:val="0046251E"/>
    <w:rsid w:val="00473872"/>
    <w:rsid w:val="0047443D"/>
    <w:rsid w:val="00483897"/>
    <w:rsid w:val="00490A12"/>
    <w:rsid w:val="004A0303"/>
    <w:rsid w:val="004A411A"/>
    <w:rsid w:val="004A7FAC"/>
    <w:rsid w:val="004B1F1A"/>
    <w:rsid w:val="004C6485"/>
    <w:rsid w:val="004D67E0"/>
    <w:rsid w:val="004E013D"/>
    <w:rsid w:val="004E1553"/>
    <w:rsid w:val="004E570D"/>
    <w:rsid w:val="004F2ED6"/>
    <w:rsid w:val="004F50D5"/>
    <w:rsid w:val="004F51BD"/>
    <w:rsid w:val="00514E6A"/>
    <w:rsid w:val="00523AA4"/>
    <w:rsid w:val="00523FAA"/>
    <w:rsid w:val="00534308"/>
    <w:rsid w:val="0054790D"/>
    <w:rsid w:val="00550638"/>
    <w:rsid w:val="00563768"/>
    <w:rsid w:val="00580076"/>
    <w:rsid w:val="00584B67"/>
    <w:rsid w:val="0059015C"/>
    <w:rsid w:val="005A141C"/>
    <w:rsid w:val="005A7DD6"/>
    <w:rsid w:val="005B2C8C"/>
    <w:rsid w:val="005B3519"/>
    <w:rsid w:val="005C03F3"/>
    <w:rsid w:val="005C3B01"/>
    <w:rsid w:val="005C6185"/>
    <w:rsid w:val="005C7C66"/>
    <w:rsid w:val="005D12DC"/>
    <w:rsid w:val="005D3846"/>
    <w:rsid w:val="006040A2"/>
    <w:rsid w:val="00605F6A"/>
    <w:rsid w:val="00611B80"/>
    <w:rsid w:val="00616ACF"/>
    <w:rsid w:val="006274D5"/>
    <w:rsid w:val="006353F0"/>
    <w:rsid w:val="00636793"/>
    <w:rsid w:val="006430D8"/>
    <w:rsid w:val="00662A0C"/>
    <w:rsid w:val="00664A34"/>
    <w:rsid w:val="00665592"/>
    <w:rsid w:val="006851A5"/>
    <w:rsid w:val="0068760A"/>
    <w:rsid w:val="006A157A"/>
    <w:rsid w:val="006A3F51"/>
    <w:rsid w:val="006B5D47"/>
    <w:rsid w:val="006B7975"/>
    <w:rsid w:val="006C1CED"/>
    <w:rsid w:val="006D0434"/>
    <w:rsid w:val="006E227A"/>
    <w:rsid w:val="006E347C"/>
    <w:rsid w:val="006E3E4D"/>
    <w:rsid w:val="006F42AC"/>
    <w:rsid w:val="006F62DE"/>
    <w:rsid w:val="00703B91"/>
    <w:rsid w:val="00707839"/>
    <w:rsid w:val="00717BB5"/>
    <w:rsid w:val="00724D06"/>
    <w:rsid w:val="00730801"/>
    <w:rsid w:val="007319C5"/>
    <w:rsid w:val="0073781F"/>
    <w:rsid w:val="0075059D"/>
    <w:rsid w:val="00764772"/>
    <w:rsid w:val="0077666F"/>
    <w:rsid w:val="00781E92"/>
    <w:rsid w:val="00782A0F"/>
    <w:rsid w:val="00784621"/>
    <w:rsid w:val="007847F9"/>
    <w:rsid w:val="0079758B"/>
    <w:rsid w:val="007A0BF6"/>
    <w:rsid w:val="007B0442"/>
    <w:rsid w:val="007B66CC"/>
    <w:rsid w:val="007C294F"/>
    <w:rsid w:val="007D3127"/>
    <w:rsid w:val="007E393A"/>
    <w:rsid w:val="007E486C"/>
    <w:rsid w:val="007E5508"/>
    <w:rsid w:val="007F18A3"/>
    <w:rsid w:val="008000CA"/>
    <w:rsid w:val="00800CAF"/>
    <w:rsid w:val="008045EA"/>
    <w:rsid w:val="0080584E"/>
    <w:rsid w:val="00817AC9"/>
    <w:rsid w:val="00824B2B"/>
    <w:rsid w:val="00831CE9"/>
    <w:rsid w:val="008335DE"/>
    <w:rsid w:val="0084190A"/>
    <w:rsid w:val="00846CEF"/>
    <w:rsid w:val="00854126"/>
    <w:rsid w:val="00856871"/>
    <w:rsid w:val="00856B7D"/>
    <w:rsid w:val="00865A82"/>
    <w:rsid w:val="00866961"/>
    <w:rsid w:val="00880C5E"/>
    <w:rsid w:val="0088377F"/>
    <w:rsid w:val="00892478"/>
    <w:rsid w:val="00894082"/>
    <w:rsid w:val="00895591"/>
    <w:rsid w:val="008A2C2A"/>
    <w:rsid w:val="008B35F7"/>
    <w:rsid w:val="008C2672"/>
    <w:rsid w:val="008C2E18"/>
    <w:rsid w:val="008C5C24"/>
    <w:rsid w:val="008C5DC0"/>
    <w:rsid w:val="008C6E26"/>
    <w:rsid w:val="008E4284"/>
    <w:rsid w:val="008E62F4"/>
    <w:rsid w:val="008F076E"/>
    <w:rsid w:val="00900C40"/>
    <w:rsid w:val="00906BA5"/>
    <w:rsid w:val="00913787"/>
    <w:rsid w:val="00916E49"/>
    <w:rsid w:val="00922922"/>
    <w:rsid w:val="009328BC"/>
    <w:rsid w:val="00941EEB"/>
    <w:rsid w:val="009457CA"/>
    <w:rsid w:val="009519F2"/>
    <w:rsid w:val="00953A27"/>
    <w:rsid w:val="0095459E"/>
    <w:rsid w:val="0095547C"/>
    <w:rsid w:val="00964927"/>
    <w:rsid w:val="009657CB"/>
    <w:rsid w:val="00970FF4"/>
    <w:rsid w:val="009769F5"/>
    <w:rsid w:val="00981D4F"/>
    <w:rsid w:val="0098591D"/>
    <w:rsid w:val="009877D4"/>
    <w:rsid w:val="00990B6B"/>
    <w:rsid w:val="009973C1"/>
    <w:rsid w:val="009A6820"/>
    <w:rsid w:val="009A7499"/>
    <w:rsid w:val="009B069B"/>
    <w:rsid w:val="009B3FED"/>
    <w:rsid w:val="009B667A"/>
    <w:rsid w:val="009B7591"/>
    <w:rsid w:val="009C466F"/>
    <w:rsid w:val="009C5922"/>
    <w:rsid w:val="009D7F11"/>
    <w:rsid w:val="009E12DB"/>
    <w:rsid w:val="009E58A8"/>
    <w:rsid w:val="009F22B9"/>
    <w:rsid w:val="009F58DC"/>
    <w:rsid w:val="00A066C3"/>
    <w:rsid w:val="00A10D2E"/>
    <w:rsid w:val="00A478C7"/>
    <w:rsid w:val="00A53116"/>
    <w:rsid w:val="00A6023A"/>
    <w:rsid w:val="00A66E1F"/>
    <w:rsid w:val="00A741B1"/>
    <w:rsid w:val="00A74BBA"/>
    <w:rsid w:val="00A76506"/>
    <w:rsid w:val="00A95B7B"/>
    <w:rsid w:val="00AA1449"/>
    <w:rsid w:val="00AC478A"/>
    <w:rsid w:val="00AC58F9"/>
    <w:rsid w:val="00AC5993"/>
    <w:rsid w:val="00AC76D9"/>
    <w:rsid w:val="00AF0AD2"/>
    <w:rsid w:val="00AF2FF2"/>
    <w:rsid w:val="00B01D4F"/>
    <w:rsid w:val="00B037AE"/>
    <w:rsid w:val="00B0392D"/>
    <w:rsid w:val="00B168BE"/>
    <w:rsid w:val="00B201C3"/>
    <w:rsid w:val="00B24E3B"/>
    <w:rsid w:val="00B377B5"/>
    <w:rsid w:val="00B45BA6"/>
    <w:rsid w:val="00B50403"/>
    <w:rsid w:val="00B52C23"/>
    <w:rsid w:val="00B55C18"/>
    <w:rsid w:val="00B570F0"/>
    <w:rsid w:val="00B57371"/>
    <w:rsid w:val="00B62078"/>
    <w:rsid w:val="00B77E9E"/>
    <w:rsid w:val="00B84C4E"/>
    <w:rsid w:val="00BA12AC"/>
    <w:rsid w:val="00BA16F2"/>
    <w:rsid w:val="00BA325F"/>
    <w:rsid w:val="00BA3538"/>
    <w:rsid w:val="00BA6797"/>
    <w:rsid w:val="00BB0398"/>
    <w:rsid w:val="00BB365D"/>
    <w:rsid w:val="00BB6EF2"/>
    <w:rsid w:val="00BD360E"/>
    <w:rsid w:val="00BD6331"/>
    <w:rsid w:val="00BD683F"/>
    <w:rsid w:val="00BD7BFB"/>
    <w:rsid w:val="00BF46C1"/>
    <w:rsid w:val="00C0756A"/>
    <w:rsid w:val="00C075B4"/>
    <w:rsid w:val="00C1027E"/>
    <w:rsid w:val="00C123F9"/>
    <w:rsid w:val="00C20223"/>
    <w:rsid w:val="00C2749E"/>
    <w:rsid w:val="00C27DA8"/>
    <w:rsid w:val="00C314A2"/>
    <w:rsid w:val="00C35E1D"/>
    <w:rsid w:val="00C40675"/>
    <w:rsid w:val="00C41E7B"/>
    <w:rsid w:val="00C42683"/>
    <w:rsid w:val="00C467AA"/>
    <w:rsid w:val="00C556F1"/>
    <w:rsid w:val="00C634F9"/>
    <w:rsid w:val="00C77EFB"/>
    <w:rsid w:val="00C81D94"/>
    <w:rsid w:val="00C84DFC"/>
    <w:rsid w:val="00C9518B"/>
    <w:rsid w:val="00CA2589"/>
    <w:rsid w:val="00CA33C2"/>
    <w:rsid w:val="00CA3A98"/>
    <w:rsid w:val="00CB044C"/>
    <w:rsid w:val="00CB2407"/>
    <w:rsid w:val="00CB56D4"/>
    <w:rsid w:val="00CD0AC1"/>
    <w:rsid w:val="00CD1177"/>
    <w:rsid w:val="00CD28EA"/>
    <w:rsid w:val="00CD6537"/>
    <w:rsid w:val="00CE4B1B"/>
    <w:rsid w:val="00CE6D44"/>
    <w:rsid w:val="00D02643"/>
    <w:rsid w:val="00D315FC"/>
    <w:rsid w:val="00D33F92"/>
    <w:rsid w:val="00D40254"/>
    <w:rsid w:val="00D474CD"/>
    <w:rsid w:val="00D50A59"/>
    <w:rsid w:val="00D6634B"/>
    <w:rsid w:val="00D74093"/>
    <w:rsid w:val="00D8196A"/>
    <w:rsid w:val="00D8340D"/>
    <w:rsid w:val="00D9019B"/>
    <w:rsid w:val="00D9102D"/>
    <w:rsid w:val="00D94B43"/>
    <w:rsid w:val="00D95742"/>
    <w:rsid w:val="00DA0FAE"/>
    <w:rsid w:val="00DA1CEC"/>
    <w:rsid w:val="00DA269D"/>
    <w:rsid w:val="00DA2E86"/>
    <w:rsid w:val="00DA7491"/>
    <w:rsid w:val="00DA792F"/>
    <w:rsid w:val="00DB0C88"/>
    <w:rsid w:val="00DB32DC"/>
    <w:rsid w:val="00DB427F"/>
    <w:rsid w:val="00DB58FD"/>
    <w:rsid w:val="00DC6B8C"/>
    <w:rsid w:val="00DD67B2"/>
    <w:rsid w:val="00DF0A48"/>
    <w:rsid w:val="00DF2C59"/>
    <w:rsid w:val="00E022BD"/>
    <w:rsid w:val="00E13206"/>
    <w:rsid w:val="00E13BC2"/>
    <w:rsid w:val="00E14E52"/>
    <w:rsid w:val="00E15C6A"/>
    <w:rsid w:val="00E220B2"/>
    <w:rsid w:val="00E24094"/>
    <w:rsid w:val="00E36050"/>
    <w:rsid w:val="00E36524"/>
    <w:rsid w:val="00E450EE"/>
    <w:rsid w:val="00E50DE3"/>
    <w:rsid w:val="00E52714"/>
    <w:rsid w:val="00E6192D"/>
    <w:rsid w:val="00E65FA0"/>
    <w:rsid w:val="00E6722C"/>
    <w:rsid w:val="00E67D8A"/>
    <w:rsid w:val="00E82240"/>
    <w:rsid w:val="00E94EF3"/>
    <w:rsid w:val="00E95DE1"/>
    <w:rsid w:val="00EA1333"/>
    <w:rsid w:val="00EA2CFA"/>
    <w:rsid w:val="00EB3E9B"/>
    <w:rsid w:val="00EB449B"/>
    <w:rsid w:val="00EB7114"/>
    <w:rsid w:val="00ED1E8D"/>
    <w:rsid w:val="00ED651E"/>
    <w:rsid w:val="00ED7AA7"/>
    <w:rsid w:val="00EE0E4D"/>
    <w:rsid w:val="00EE7194"/>
    <w:rsid w:val="00EF181E"/>
    <w:rsid w:val="00EF7791"/>
    <w:rsid w:val="00F01294"/>
    <w:rsid w:val="00F04BF5"/>
    <w:rsid w:val="00F04D3D"/>
    <w:rsid w:val="00F132F8"/>
    <w:rsid w:val="00F133C8"/>
    <w:rsid w:val="00F16E3B"/>
    <w:rsid w:val="00F21CA8"/>
    <w:rsid w:val="00F22488"/>
    <w:rsid w:val="00F224F1"/>
    <w:rsid w:val="00F30639"/>
    <w:rsid w:val="00F30918"/>
    <w:rsid w:val="00F3459C"/>
    <w:rsid w:val="00F41C58"/>
    <w:rsid w:val="00F421EC"/>
    <w:rsid w:val="00F51AC7"/>
    <w:rsid w:val="00F54FB5"/>
    <w:rsid w:val="00F604CF"/>
    <w:rsid w:val="00F6719E"/>
    <w:rsid w:val="00F76193"/>
    <w:rsid w:val="00F76836"/>
    <w:rsid w:val="00F76F06"/>
    <w:rsid w:val="00F7792C"/>
    <w:rsid w:val="00F837A7"/>
    <w:rsid w:val="00F9156B"/>
    <w:rsid w:val="00F96038"/>
    <w:rsid w:val="00FA007A"/>
    <w:rsid w:val="00FA1695"/>
    <w:rsid w:val="00FA412F"/>
    <w:rsid w:val="00FB2D59"/>
    <w:rsid w:val="00FB3125"/>
    <w:rsid w:val="00FB3D8D"/>
    <w:rsid w:val="00FB65F8"/>
    <w:rsid w:val="00FB76BA"/>
    <w:rsid w:val="00FC0E49"/>
    <w:rsid w:val="00FD4101"/>
    <w:rsid w:val="00FE1781"/>
    <w:rsid w:val="00FF06B5"/>
    <w:rsid w:val="00FF7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B7D"/>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856B7D"/>
    <w:rPr>
      <w:b/>
    </w:rPr>
  </w:style>
  <w:style w:type="character" w:customStyle="1" w:styleId="WW8Num3z0">
    <w:name w:val="WW8Num3z0"/>
    <w:rsid w:val="00856B7D"/>
    <w:rPr>
      <w:b/>
    </w:rPr>
  </w:style>
  <w:style w:type="character" w:customStyle="1" w:styleId="WW8Num3z1">
    <w:name w:val="WW8Num3z1"/>
    <w:rsid w:val="00856B7D"/>
    <w:rPr>
      <w:b w:val="0"/>
    </w:rPr>
  </w:style>
  <w:style w:type="character" w:customStyle="1" w:styleId="WW8Num3z3">
    <w:name w:val="WW8Num3z3"/>
    <w:rsid w:val="00856B7D"/>
    <w:rPr>
      <w:sz w:val="24"/>
      <w:szCs w:val="24"/>
    </w:rPr>
  </w:style>
  <w:style w:type="character" w:customStyle="1" w:styleId="WW8Num7z0">
    <w:name w:val="WW8Num7z0"/>
    <w:rsid w:val="00856B7D"/>
    <w:rPr>
      <w:b/>
    </w:rPr>
  </w:style>
  <w:style w:type="character" w:customStyle="1" w:styleId="WW8Num10z0">
    <w:name w:val="WW8Num10z0"/>
    <w:rsid w:val="00856B7D"/>
    <w:rPr>
      <w:color w:val="auto"/>
    </w:rPr>
  </w:style>
  <w:style w:type="character" w:customStyle="1" w:styleId="WW8Num11z0">
    <w:name w:val="WW8Num11z0"/>
    <w:rsid w:val="00856B7D"/>
    <w:rPr>
      <w:b/>
    </w:rPr>
  </w:style>
  <w:style w:type="character" w:customStyle="1" w:styleId="WW8Num12z0">
    <w:name w:val="WW8Num12z0"/>
    <w:rsid w:val="00856B7D"/>
    <w:rPr>
      <w:b/>
      <w:bCs/>
      <w:sz w:val="24"/>
      <w:szCs w:val="24"/>
    </w:rPr>
  </w:style>
  <w:style w:type="character" w:customStyle="1" w:styleId="WW8Num13z0">
    <w:name w:val="WW8Num13z0"/>
    <w:rsid w:val="00856B7D"/>
    <w:rPr>
      <w:b/>
    </w:rPr>
  </w:style>
  <w:style w:type="character" w:customStyle="1" w:styleId="WW8Num16z0">
    <w:name w:val="WW8Num16z0"/>
    <w:rsid w:val="00856B7D"/>
    <w:rPr>
      <w:b w:val="0"/>
    </w:rPr>
  </w:style>
  <w:style w:type="character" w:customStyle="1" w:styleId="WW8Num15z0">
    <w:name w:val="WW8Num15z0"/>
    <w:rsid w:val="00856B7D"/>
    <w:rPr>
      <w:b/>
    </w:rPr>
  </w:style>
  <w:style w:type="character" w:customStyle="1" w:styleId="WW8Num21z0">
    <w:name w:val="WW8Num21z0"/>
    <w:rsid w:val="00856B7D"/>
    <w:rPr>
      <w:rFonts w:ascii="Symbol" w:hAnsi="Symbol" w:cs="Symbol"/>
    </w:rPr>
  </w:style>
  <w:style w:type="character" w:customStyle="1" w:styleId="WW8Num4z0">
    <w:name w:val="WW8Num4z0"/>
    <w:rsid w:val="00856B7D"/>
    <w:rPr>
      <w:b w:val="0"/>
      <w:sz w:val="24"/>
      <w:szCs w:val="24"/>
    </w:rPr>
  </w:style>
  <w:style w:type="character" w:customStyle="1" w:styleId="WW8Num4z1">
    <w:name w:val="WW8Num4z1"/>
    <w:rsid w:val="00856B7D"/>
    <w:rPr>
      <w:b w:val="0"/>
    </w:rPr>
  </w:style>
  <w:style w:type="character" w:customStyle="1" w:styleId="WW8Num4z3">
    <w:name w:val="WW8Num4z3"/>
    <w:rsid w:val="00856B7D"/>
    <w:rPr>
      <w:sz w:val="24"/>
      <w:szCs w:val="24"/>
    </w:rPr>
  </w:style>
  <w:style w:type="character" w:customStyle="1" w:styleId="WW8Num9z0">
    <w:name w:val="WW8Num9z0"/>
    <w:rsid w:val="00856B7D"/>
    <w:rPr>
      <w:b/>
    </w:rPr>
  </w:style>
  <w:style w:type="character" w:customStyle="1" w:styleId="WW8Num12z1">
    <w:name w:val="WW8Num12z1"/>
    <w:rsid w:val="00856B7D"/>
    <w:rPr>
      <w:b w:val="0"/>
      <w:i w:val="0"/>
    </w:rPr>
  </w:style>
  <w:style w:type="character" w:customStyle="1" w:styleId="WW8Num17z0">
    <w:name w:val="WW8Num17z0"/>
    <w:rsid w:val="00856B7D"/>
    <w:rPr>
      <w:b/>
    </w:rPr>
  </w:style>
  <w:style w:type="character" w:customStyle="1" w:styleId="WW8Num19z0">
    <w:name w:val="WW8Num19z0"/>
    <w:rsid w:val="00856B7D"/>
    <w:rPr>
      <w:rFonts w:ascii="Times New Roman" w:eastAsia="Times New Roman" w:hAnsi="Times New Roman" w:cs="Tahoma"/>
    </w:rPr>
  </w:style>
  <w:style w:type="character" w:customStyle="1" w:styleId="WW8Num20z0">
    <w:name w:val="WW8Num20z0"/>
    <w:rsid w:val="00856B7D"/>
    <w:rPr>
      <w:b/>
    </w:rPr>
  </w:style>
  <w:style w:type="character" w:customStyle="1" w:styleId="WW8Num21z1">
    <w:name w:val="WW8Num21z1"/>
    <w:rsid w:val="00856B7D"/>
    <w:rPr>
      <w:rFonts w:ascii="Courier New" w:hAnsi="Courier New" w:cs="Courier New"/>
    </w:rPr>
  </w:style>
  <w:style w:type="character" w:customStyle="1" w:styleId="WW8Num21z2">
    <w:name w:val="WW8Num21z2"/>
    <w:rsid w:val="00856B7D"/>
    <w:rPr>
      <w:rFonts w:ascii="Wingdings" w:hAnsi="Wingdings" w:cs="Wingdings"/>
    </w:rPr>
  </w:style>
  <w:style w:type="character" w:customStyle="1" w:styleId="WW8Num23z0">
    <w:name w:val="WW8Num23z0"/>
    <w:rsid w:val="00856B7D"/>
    <w:rPr>
      <w:rFonts w:ascii="Calibri" w:eastAsia="Times New Roman" w:hAnsi="Calibri"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1">
    <w:name w:val="WW8Num23z1"/>
    <w:rsid w:val="00856B7D"/>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2">
    <w:name w:val="WW8Num23z2"/>
    <w:rsid w:val="00856B7D"/>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rPr>
  </w:style>
  <w:style w:type="character" w:customStyle="1" w:styleId="Domylnaczcionkaakapitu1">
    <w:name w:val="Domyślna czcionka akapitu1"/>
    <w:rsid w:val="00856B7D"/>
  </w:style>
  <w:style w:type="character" w:styleId="Hipercze">
    <w:name w:val="Hyperlink"/>
    <w:rsid w:val="00856B7D"/>
    <w:rPr>
      <w:color w:val="0000FF"/>
      <w:u w:val="single"/>
    </w:rPr>
  </w:style>
  <w:style w:type="character" w:customStyle="1" w:styleId="TekstdymkaZnak">
    <w:name w:val="Tekst dymka Znak"/>
    <w:rsid w:val="00856B7D"/>
    <w:rPr>
      <w:rFonts w:ascii="Tahoma" w:hAnsi="Tahoma" w:cs="Tahoma"/>
      <w:sz w:val="16"/>
      <w:szCs w:val="16"/>
    </w:rPr>
  </w:style>
  <w:style w:type="character" w:customStyle="1" w:styleId="Znakinumeracji">
    <w:name w:val="Znaki numeracji"/>
    <w:rsid w:val="00856B7D"/>
    <w:rPr>
      <w:b/>
      <w:bCs/>
    </w:rPr>
  </w:style>
  <w:style w:type="paragraph" w:customStyle="1" w:styleId="Nagwek1">
    <w:name w:val="Nagłówek1"/>
    <w:basedOn w:val="Normalny"/>
    <w:next w:val="Tekstpodstawowy"/>
    <w:rsid w:val="00856B7D"/>
    <w:pPr>
      <w:keepNext/>
      <w:spacing w:before="240" w:after="120"/>
    </w:pPr>
    <w:rPr>
      <w:rFonts w:ascii="Arial" w:eastAsia="Microsoft YaHei" w:hAnsi="Arial" w:cs="Mangal"/>
      <w:sz w:val="28"/>
      <w:szCs w:val="28"/>
    </w:rPr>
  </w:style>
  <w:style w:type="paragraph" w:styleId="Tekstpodstawowy">
    <w:name w:val="Body Text"/>
    <w:basedOn w:val="Normalny"/>
    <w:rsid w:val="00856B7D"/>
    <w:pPr>
      <w:spacing w:after="120"/>
    </w:pPr>
  </w:style>
  <w:style w:type="paragraph" w:styleId="Lista">
    <w:name w:val="List"/>
    <w:basedOn w:val="Tekstpodstawowy"/>
    <w:rsid w:val="00856B7D"/>
    <w:rPr>
      <w:rFonts w:cs="Mangal"/>
    </w:rPr>
  </w:style>
  <w:style w:type="paragraph" w:customStyle="1" w:styleId="Podpis1">
    <w:name w:val="Podpis1"/>
    <w:basedOn w:val="Normalny"/>
    <w:rsid w:val="00856B7D"/>
    <w:pPr>
      <w:suppressLineNumbers/>
      <w:spacing w:before="120" w:after="120"/>
    </w:pPr>
    <w:rPr>
      <w:rFonts w:cs="Mangal"/>
      <w:i/>
      <w:iCs/>
    </w:rPr>
  </w:style>
  <w:style w:type="paragraph" w:customStyle="1" w:styleId="Indeks">
    <w:name w:val="Indeks"/>
    <w:basedOn w:val="Normalny"/>
    <w:rsid w:val="00856B7D"/>
    <w:pPr>
      <w:suppressLineNumbers/>
    </w:pPr>
    <w:rPr>
      <w:rFonts w:cs="Mangal"/>
    </w:rPr>
  </w:style>
  <w:style w:type="paragraph" w:styleId="NormalnyWeb">
    <w:name w:val="Normal (Web)"/>
    <w:basedOn w:val="Normalny"/>
    <w:uiPriority w:val="99"/>
    <w:rsid w:val="00856B7D"/>
    <w:pPr>
      <w:spacing w:before="280" w:after="119"/>
    </w:pPr>
  </w:style>
  <w:style w:type="paragraph" w:customStyle="1" w:styleId="pkt">
    <w:name w:val="pkt"/>
    <w:basedOn w:val="Normalny"/>
    <w:rsid w:val="00856B7D"/>
    <w:pPr>
      <w:autoSpaceDE w:val="0"/>
      <w:spacing w:before="60" w:after="60" w:line="240" w:lineRule="atLeast"/>
      <w:ind w:left="851" w:hanging="295"/>
      <w:jc w:val="both"/>
    </w:pPr>
    <w:rPr>
      <w:rFonts w:ascii="Univers-PL" w:hAnsi="Univers-PL" w:cs="Univers-PL"/>
      <w:sz w:val="19"/>
      <w:szCs w:val="19"/>
    </w:rPr>
  </w:style>
  <w:style w:type="paragraph" w:styleId="Tekstdymka">
    <w:name w:val="Balloon Text"/>
    <w:basedOn w:val="Normalny"/>
    <w:rsid w:val="00856B7D"/>
    <w:rPr>
      <w:rFonts w:ascii="Tahoma" w:hAnsi="Tahoma" w:cs="Tahoma"/>
      <w:sz w:val="16"/>
      <w:szCs w:val="16"/>
    </w:rPr>
  </w:style>
  <w:style w:type="paragraph" w:customStyle="1" w:styleId="Tekstpodstawowywcity">
    <w:name w:val="Tekst podstawowy wci?ty"/>
    <w:basedOn w:val="Normalny"/>
    <w:rsid w:val="00856B7D"/>
    <w:pPr>
      <w:widowControl w:val="0"/>
      <w:ind w:right="51"/>
      <w:jc w:val="both"/>
    </w:pPr>
    <w:rPr>
      <w:szCs w:val="20"/>
    </w:rPr>
  </w:style>
  <w:style w:type="paragraph" w:customStyle="1" w:styleId="Zawartotabeli">
    <w:name w:val="Zawartość tabeli"/>
    <w:basedOn w:val="Normalny"/>
    <w:rsid w:val="00856B7D"/>
    <w:pPr>
      <w:suppressLineNumbers/>
    </w:pPr>
  </w:style>
  <w:style w:type="paragraph" w:customStyle="1" w:styleId="Nagwektabeli">
    <w:name w:val="Nagłówek tabeli"/>
    <w:basedOn w:val="Zawartotabeli"/>
    <w:rsid w:val="00856B7D"/>
    <w:pPr>
      <w:jc w:val="center"/>
    </w:pPr>
    <w:rPr>
      <w:b/>
      <w:bCs/>
    </w:rPr>
  </w:style>
  <w:style w:type="paragraph" w:styleId="Akapitzlist">
    <w:name w:val="List Paragraph"/>
    <w:basedOn w:val="Normalny"/>
    <w:uiPriority w:val="34"/>
    <w:qFormat/>
    <w:rsid w:val="00E36524"/>
    <w:pPr>
      <w:suppressAutoHyphens w:val="0"/>
      <w:spacing w:after="16" w:line="248" w:lineRule="auto"/>
      <w:ind w:left="720" w:hanging="10"/>
      <w:contextualSpacing/>
      <w:jc w:val="both"/>
    </w:pPr>
    <w:rPr>
      <w:rFonts w:ascii="Cambria" w:eastAsia="Cambria" w:hAnsi="Cambria" w:cs="Cambria"/>
      <w:color w:val="000000"/>
      <w:sz w:val="22"/>
      <w:szCs w:val="22"/>
      <w:lang w:eastAsia="pl-PL"/>
    </w:rPr>
  </w:style>
  <w:style w:type="paragraph" w:styleId="Tekstpodstawowywcity2">
    <w:name w:val="Body Text Indent 2"/>
    <w:basedOn w:val="Normalny"/>
    <w:link w:val="Tekstpodstawowywcity2Znak"/>
    <w:uiPriority w:val="99"/>
    <w:unhideWhenUsed/>
    <w:rsid w:val="0008704D"/>
    <w:pPr>
      <w:spacing w:after="120" w:line="480" w:lineRule="auto"/>
      <w:ind w:left="283"/>
    </w:pPr>
  </w:style>
  <w:style w:type="character" w:customStyle="1" w:styleId="Tekstpodstawowywcity2Znak">
    <w:name w:val="Tekst podstawowy wcięty 2 Znak"/>
    <w:link w:val="Tekstpodstawowywcity2"/>
    <w:uiPriority w:val="99"/>
    <w:rsid w:val="0008704D"/>
    <w:rPr>
      <w:sz w:val="24"/>
      <w:szCs w:val="24"/>
      <w:lang w:eastAsia="ar-SA"/>
    </w:rPr>
  </w:style>
  <w:style w:type="paragraph" w:styleId="Nagwek">
    <w:name w:val="header"/>
    <w:basedOn w:val="Normalny"/>
    <w:link w:val="NagwekZnak"/>
    <w:uiPriority w:val="99"/>
    <w:unhideWhenUsed/>
    <w:rsid w:val="003C1E50"/>
    <w:pPr>
      <w:tabs>
        <w:tab w:val="center" w:pos="4536"/>
        <w:tab w:val="right" w:pos="9072"/>
      </w:tabs>
    </w:pPr>
  </w:style>
  <w:style w:type="character" w:customStyle="1" w:styleId="NagwekZnak">
    <w:name w:val="Nagłówek Znak"/>
    <w:link w:val="Nagwek"/>
    <w:uiPriority w:val="99"/>
    <w:rsid w:val="003C1E50"/>
    <w:rPr>
      <w:sz w:val="24"/>
      <w:szCs w:val="24"/>
      <w:lang w:eastAsia="ar-SA"/>
    </w:rPr>
  </w:style>
  <w:style w:type="paragraph" w:styleId="Stopka">
    <w:name w:val="footer"/>
    <w:basedOn w:val="Normalny"/>
    <w:link w:val="StopkaZnak"/>
    <w:uiPriority w:val="99"/>
    <w:unhideWhenUsed/>
    <w:rsid w:val="003C1E50"/>
    <w:pPr>
      <w:tabs>
        <w:tab w:val="center" w:pos="4536"/>
        <w:tab w:val="right" w:pos="9072"/>
      </w:tabs>
    </w:pPr>
  </w:style>
  <w:style w:type="character" w:customStyle="1" w:styleId="StopkaZnak">
    <w:name w:val="Stopka Znak"/>
    <w:link w:val="Stopka"/>
    <w:uiPriority w:val="99"/>
    <w:rsid w:val="003C1E50"/>
    <w:rPr>
      <w:sz w:val="24"/>
      <w:szCs w:val="24"/>
      <w:lang w:eastAsia="ar-SA"/>
    </w:rPr>
  </w:style>
  <w:style w:type="character" w:customStyle="1" w:styleId="Teksttreci2">
    <w:name w:val="Tekst treści (2)_"/>
    <w:link w:val="Teksttreci20"/>
    <w:locked/>
    <w:rsid w:val="008C5DC0"/>
    <w:rPr>
      <w:sz w:val="22"/>
      <w:szCs w:val="22"/>
      <w:shd w:val="clear" w:color="auto" w:fill="FFFFFF"/>
    </w:rPr>
  </w:style>
  <w:style w:type="paragraph" w:customStyle="1" w:styleId="Teksttreci20">
    <w:name w:val="Tekst treści (2)"/>
    <w:basedOn w:val="Normalny"/>
    <w:link w:val="Teksttreci2"/>
    <w:rsid w:val="008C5DC0"/>
    <w:pPr>
      <w:widowControl w:val="0"/>
      <w:shd w:val="clear" w:color="auto" w:fill="FFFFFF"/>
      <w:suppressAutoHyphens w:val="0"/>
      <w:spacing w:line="264" w:lineRule="exact"/>
      <w:ind w:hanging="420"/>
      <w:jc w:val="both"/>
    </w:pPr>
    <w:rPr>
      <w:sz w:val="22"/>
      <w:szCs w:val="22"/>
    </w:rPr>
  </w:style>
  <w:style w:type="character" w:customStyle="1" w:styleId="Teksttreci3">
    <w:name w:val="Tekst treści (3)_"/>
    <w:link w:val="Teksttreci30"/>
    <w:locked/>
    <w:rsid w:val="008C5DC0"/>
    <w:rPr>
      <w:b/>
      <w:bCs/>
      <w:sz w:val="22"/>
      <w:szCs w:val="22"/>
      <w:shd w:val="clear" w:color="auto" w:fill="FFFFFF"/>
    </w:rPr>
  </w:style>
  <w:style w:type="paragraph" w:customStyle="1" w:styleId="Teksttreci30">
    <w:name w:val="Tekst treści (3)"/>
    <w:basedOn w:val="Normalny"/>
    <w:link w:val="Teksttreci3"/>
    <w:rsid w:val="008C5DC0"/>
    <w:pPr>
      <w:widowControl w:val="0"/>
      <w:shd w:val="clear" w:color="auto" w:fill="FFFFFF"/>
      <w:suppressAutoHyphens w:val="0"/>
      <w:spacing w:before="240" w:line="264" w:lineRule="exact"/>
      <w:ind w:hanging="420"/>
      <w:jc w:val="center"/>
    </w:pPr>
    <w:rPr>
      <w:b/>
      <w:bCs/>
      <w:sz w:val="22"/>
      <w:szCs w:val="22"/>
    </w:rPr>
  </w:style>
  <w:style w:type="character" w:customStyle="1" w:styleId="Teksttreci2Pogrubienie">
    <w:name w:val="Tekst treści (2) + Pogrubienie"/>
    <w:rsid w:val="008C5DC0"/>
    <w:rPr>
      <w:b/>
      <w:bCs/>
      <w:color w:val="000000"/>
      <w:spacing w:val="0"/>
      <w:w w:val="100"/>
      <w:position w:val="0"/>
      <w:sz w:val="22"/>
      <w:szCs w:val="22"/>
      <w:u w:val="single"/>
      <w:shd w:val="clear" w:color="auto" w:fill="FFFFFF"/>
      <w:lang w:val="pl-PL" w:eastAsia="pl-PL" w:bidi="pl-PL"/>
    </w:rPr>
  </w:style>
  <w:style w:type="paragraph" w:customStyle="1" w:styleId="western">
    <w:name w:val="western"/>
    <w:basedOn w:val="Normalny"/>
    <w:rsid w:val="00B0392D"/>
    <w:pPr>
      <w:suppressAutoHyphens w:val="0"/>
      <w:spacing w:before="100" w:beforeAutospacing="1" w:after="100" w:afterAutospacing="1"/>
      <w:jc w:val="center"/>
    </w:pPr>
    <w:rPr>
      <w:rFonts w:ascii="Arial Narrow" w:hAnsi="Arial Narrow"/>
      <w:lang w:eastAsia="pl-PL"/>
    </w:rPr>
  </w:style>
  <w:style w:type="paragraph" w:customStyle="1" w:styleId="rozdzial">
    <w:name w:val="rozdzial"/>
    <w:basedOn w:val="Normalny"/>
    <w:next w:val="Normalny"/>
    <w:rsid w:val="001F3F5B"/>
    <w:pPr>
      <w:widowControl w:val="0"/>
      <w:tabs>
        <w:tab w:val="left" w:pos="1134"/>
      </w:tabs>
      <w:spacing w:before="369" w:after="227" w:line="230" w:lineRule="atLeast"/>
      <w:jc w:val="center"/>
    </w:pPr>
    <w:rPr>
      <w:rFonts w:ascii="FrankfurtGothic" w:eastAsia="Lucida Sans Unicode" w:hAnsi="FrankfurtGothic" w:cs="Tahoma"/>
      <w:b/>
      <w:color w:val="000000"/>
      <w:sz w:val="18"/>
      <w:szCs w:val="20"/>
      <w:lang w:eastAsia="pl-PL"/>
    </w:rPr>
  </w:style>
  <w:style w:type="paragraph" w:styleId="Tekstprzypisudolnego">
    <w:name w:val="footnote text"/>
    <w:basedOn w:val="Normalny"/>
    <w:link w:val="TekstprzypisudolnegoZnak"/>
    <w:uiPriority w:val="99"/>
    <w:rsid w:val="00AF2FF2"/>
    <w:pPr>
      <w:suppressAutoHyphens w:val="0"/>
    </w:pPr>
    <w:rPr>
      <w:sz w:val="20"/>
      <w:szCs w:val="20"/>
      <w:lang w:val="en-GB" w:eastAsia="pl-PL"/>
    </w:rPr>
  </w:style>
  <w:style w:type="character" w:customStyle="1" w:styleId="TekstprzypisudolnegoZnak">
    <w:name w:val="Tekst przypisu dolnego Znak"/>
    <w:basedOn w:val="Domylnaczcionkaakapitu"/>
    <w:link w:val="Tekstprzypisudolnego"/>
    <w:uiPriority w:val="99"/>
    <w:rsid w:val="00AF2FF2"/>
    <w:rPr>
      <w:lang w:val="en-GB"/>
    </w:rPr>
  </w:style>
  <w:style w:type="paragraph" w:styleId="Bezodstpw">
    <w:name w:val="No Spacing"/>
    <w:link w:val="BezodstpwZnak"/>
    <w:uiPriority w:val="99"/>
    <w:qFormat/>
    <w:rsid w:val="00C35E1D"/>
    <w:rPr>
      <w:rFonts w:ascii="Calibri" w:eastAsia="Calibri" w:hAnsi="Calibri"/>
      <w:sz w:val="22"/>
      <w:szCs w:val="22"/>
      <w:lang w:eastAsia="en-US"/>
    </w:rPr>
  </w:style>
  <w:style w:type="character" w:customStyle="1" w:styleId="BezodstpwZnak">
    <w:name w:val="Bez odstępów Znak"/>
    <w:link w:val="Bezodstpw"/>
    <w:uiPriority w:val="99"/>
    <w:locked/>
    <w:rsid w:val="00C35E1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B7D"/>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856B7D"/>
    <w:rPr>
      <w:b/>
    </w:rPr>
  </w:style>
  <w:style w:type="character" w:customStyle="1" w:styleId="WW8Num3z0">
    <w:name w:val="WW8Num3z0"/>
    <w:rsid w:val="00856B7D"/>
    <w:rPr>
      <w:b/>
    </w:rPr>
  </w:style>
  <w:style w:type="character" w:customStyle="1" w:styleId="WW8Num3z1">
    <w:name w:val="WW8Num3z1"/>
    <w:rsid w:val="00856B7D"/>
    <w:rPr>
      <w:b w:val="0"/>
    </w:rPr>
  </w:style>
  <w:style w:type="character" w:customStyle="1" w:styleId="WW8Num3z3">
    <w:name w:val="WW8Num3z3"/>
    <w:rsid w:val="00856B7D"/>
    <w:rPr>
      <w:sz w:val="24"/>
      <w:szCs w:val="24"/>
    </w:rPr>
  </w:style>
  <w:style w:type="character" w:customStyle="1" w:styleId="WW8Num7z0">
    <w:name w:val="WW8Num7z0"/>
    <w:rsid w:val="00856B7D"/>
    <w:rPr>
      <w:b/>
    </w:rPr>
  </w:style>
  <w:style w:type="character" w:customStyle="1" w:styleId="WW8Num10z0">
    <w:name w:val="WW8Num10z0"/>
    <w:rsid w:val="00856B7D"/>
    <w:rPr>
      <w:color w:val="auto"/>
    </w:rPr>
  </w:style>
  <w:style w:type="character" w:customStyle="1" w:styleId="WW8Num11z0">
    <w:name w:val="WW8Num11z0"/>
    <w:rsid w:val="00856B7D"/>
    <w:rPr>
      <w:b/>
    </w:rPr>
  </w:style>
  <w:style w:type="character" w:customStyle="1" w:styleId="WW8Num12z0">
    <w:name w:val="WW8Num12z0"/>
    <w:rsid w:val="00856B7D"/>
    <w:rPr>
      <w:b/>
      <w:bCs/>
      <w:sz w:val="24"/>
      <w:szCs w:val="24"/>
    </w:rPr>
  </w:style>
  <w:style w:type="character" w:customStyle="1" w:styleId="WW8Num13z0">
    <w:name w:val="WW8Num13z0"/>
    <w:rsid w:val="00856B7D"/>
    <w:rPr>
      <w:b/>
    </w:rPr>
  </w:style>
  <w:style w:type="character" w:customStyle="1" w:styleId="WW8Num16z0">
    <w:name w:val="WW8Num16z0"/>
    <w:rsid w:val="00856B7D"/>
    <w:rPr>
      <w:b w:val="0"/>
    </w:rPr>
  </w:style>
  <w:style w:type="character" w:customStyle="1" w:styleId="WW8Num15z0">
    <w:name w:val="WW8Num15z0"/>
    <w:rsid w:val="00856B7D"/>
    <w:rPr>
      <w:b/>
    </w:rPr>
  </w:style>
  <w:style w:type="character" w:customStyle="1" w:styleId="WW8Num21z0">
    <w:name w:val="WW8Num21z0"/>
    <w:rsid w:val="00856B7D"/>
    <w:rPr>
      <w:rFonts w:ascii="Symbol" w:hAnsi="Symbol" w:cs="Symbol"/>
    </w:rPr>
  </w:style>
  <w:style w:type="character" w:customStyle="1" w:styleId="WW8Num4z0">
    <w:name w:val="WW8Num4z0"/>
    <w:rsid w:val="00856B7D"/>
    <w:rPr>
      <w:b w:val="0"/>
      <w:sz w:val="24"/>
      <w:szCs w:val="24"/>
    </w:rPr>
  </w:style>
  <w:style w:type="character" w:customStyle="1" w:styleId="WW8Num4z1">
    <w:name w:val="WW8Num4z1"/>
    <w:rsid w:val="00856B7D"/>
    <w:rPr>
      <w:b w:val="0"/>
    </w:rPr>
  </w:style>
  <w:style w:type="character" w:customStyle="1" w:styleId="WW8Num4z3">
    <w:name w:val="WW8Num4z3"/>
    <w:rsid w:val="00856B7D"/>
    <w:rPr>
      <w:sz w:val="24"/>
      <w:szCs w:val="24"/>
    </w:rPr>
  </w:style>
  <w:style w:type="character" w:customStyle="1" w:styleId="WW8Num9z0">
    <w:name w:val="WW8Num9z0"/>
    <w:rsid w:val="00856B7D"/>
    <w:rPr>
      <w:b/>
    </w:rPr>
  </w:style>
  <w:style w:type="character" w:customStyle="1" w:styleId="WW8Num12z1">
    <w:name w:val="WW8Num12z1"/>
    <w:rsid w:val="00856B7D"/>
    <w:rPr>
      <w:b w:val="0"/>
      <w:i w:val="0"/>
    </w:rPr>
  </w:style>
  <w:style w:type="character" w:customStyle="1" w:styleId="WW8Num17z0">
    <w:name w:val="WW8Num17z0"/>
    <w:rsid w:val="00856B7D"/>
    <w:rPr>
      <w:b/>
    </w:rPr>
  </w:style>
  <w:style w:type="character" w:customStyle="1" w:styleId="WW8Num19z0">
    <w:name w:val="WW8Num19z0"/>
    <w:rsid w:val="00856B7D"/>
    <w:rPr>
      <w:rFonts w:ascii="Times New Roman" w:eastAsia="Times New Roman" w:hAnsi="Times New Roman" w:cs="Tahoma"/>
    </w:rPr>
  </w:style>
  <w:style w:type="character" w:customStyle="1" w:styleId="WW8Num20z0">
    <w:name w:val="WW8Num20z0"/>
    <w:rsid w:val="00856B7D"/>
    <w:rPr>
      <w:b/>
    </w:rPr>
  </w:style>
  <w:style w:type="character" w:customStyle="1" w:styleId="WW8Num21z1">
    <w:name w:val="WW8Num21z1"/>
    <w:rsid w:val="00856B7D"/>
    <w:rPr>
      <w:rFonts w:ascii="Courier New" w:hAnsi="Courier New" w:cs="Courier New"/>
    </w:rPr>
  </w:style>
  <w:style w:type="character" w:customStyle="1" w:styleId="WW8Num21z2">
    <w:name w:val="WW8Num21z2"/>
    <w:rsid w:val="00856B7D"/>
    <w:rPr>
      <w:rFonts w:ascii="Wingdings" w:hAnsi="Wingdings" w:cs="Wingdings"/>
    </w:rPr>
  </w:style>
  <w:style w:type="character" w:customStyle="1" w:styleId="WW8Num23z0">
    <w:name w:val="WW8Num23z0"/>
    <w:rsid w:val="00856B7D"/>
    <w:rPr>
      <w:rFonts w:ascii="Calibri" w:eastAsia="Times New Roman" w:hAnsi="Calibri"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1">
    <w:name w:val="WW8Num23z1"/>
    <w:rsid w:val="00856B7D"/>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2">
    <w:name w:val="WW8Num23z2"/>
    <w:rsid w:val="00856B7D"/>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rPr>
  </w:style>
  <w:style w:type="character" w:customStyle="1" w:styleId="Domylnaczcionkaakapitu1">
    <w:name w:val="Domyślna czcionka akapitu1"/>
    <w:rsid w:val="00856B7D"/>
  </w:style>
  <w:style w:type="character" w:styleId="Hipercze">
    <w:name w:val="Hyperlink"/>
    <w:rsid w:val="00856B7D"/>
    <w:rPr>
      <w:color w:val="0000FF"/>
      <w:u w:val="single"/>
    </w:rPr>
  </w:style>
  <w:style w:type="character" w:customStyle="1" w:styleId="TekstdymkaZnak">
    <w:name w:val="Tekst dymka Znak"/>
    <w:rsid w:val="00856B7D"/>
    <w:rPr>
      <w:rFonts w:ascii="Tahoma" w:hAnsi="Tahoma" w:cs="Tahoma"/>
      <w:sz w:val="16"/>
      <w:szCs w:val="16"/>
    </w:rPr>
  </w:style>
  <w:style w:type="character" w:customStyle="1" w:styleId="Znakinumeracji">
    <w:name w:val="Znaki numeracji"/>
    <w:rsid w:val="00856B7D"/>
    <w:rPr>
      <w:b/>
      <w:bCs/>
    </w:rPr>
  </w:style>
  <w:style w:type="paragraph" w:customStyle="1" w:styleId="Nagwek1">
    <w:name w:val="Nagłówek1"/>
    <w:basedOn w:val="Normalny"/>
    <w:next w:val="Tekstpodstawowy"/>
    <w:rsid w:val="00856B7D"/>
    <w:pPr>
      <w:keepNext/>
      <w:spacing w:before="240" w:after="120"/>
    </w:pPr>
    <w:rPr>
      <w:rFonts w:ascii="Arial" w:eastAsia="Microsoft YaHei" w:hAnsi="Arial" w:cs="Mangal"/>
      <w:sz w:val="28"/>
      <w:szCs w:val="28"/>
    </w:rPr>
  </w:style>
  <w:style w:type="paragraph" w:styleId="Tekstpodstawowy">
    <w:name w:val="Body Text"/>
    <w:basedOn w:val="Normalny"/>
    <w:rsid w:val="00856B7D"/>
    <w:pPr>
      <w:spacing w:after="120"/>
    </w:pPr>
  </w:style>
  <w:style w:type="paragraph" w:styleId="Lista">
    <w:name w:val="List"/>
    <w:basedOn w:val="Tekstpodstawowy"/>
    <w:rsid w:val="00856B7D"/>
    <w:rPr>
      <w:rFonts w:cs="Mangal"/>
    </w:rPr>
  </w:style>
  <w:style w:type="paragraph" w:customStyle="1" w:styleId="Podpis1">
    <w:name w:val="Podpis1"/>
    <w:basedOn w:val="Normalny"/>
    <w:rsid w:val="00856B7D"/>
    <w:pPr>
      <w:suppressLineNumbers/>
      <w:spacing w:before="120" w:after="120"/>
    </w:pPr>
    <w:rPr>
      <w:rFonts w:cs="Mangal"/>
      <w:i/>
      <w:iCs/>
    </w:rPr>
  </w:style>
  <w:style w:type="paragraph" w:customStyle="1" w:styleId="Indeks">
    <w:name w:val="Indeks"/>
    <w:basedOn w:val="Normalny"/>
    <w:rsid w:val="00856B7D"/>
    <w:pPr>
      <w:suppressLineNumbers/>
    </w:pPr>
    <w:rPr>
      <w:rFonts w:cs="Mangal"/>
    </w:rPr>
  </w:style>
  <w:style w:type="paragraph" w:styleId="NormalnyWeb">
    <w:name w:val="Normal (Web)"/>
    <w:basedOn w:val="Normalny"/>
    <w:uiPriority w:val="99"/>
    <w:rsid w:val="00856B7D"/>
    <w:pPr>
      <w:spacing w:before="280" w:after="119"/>
    </w:pPr>
  </w:style>
  <w:style w:type="paragraph" w:customStyle="1" w:styleId="pkt">
    <w:name w:val="pkt"/>
    <w:basedOn w:val="Normalny"/>
    <w:rsid w:val="00856B7D"/>
    <w:pPr>
      <w:autoSpaceDE w:val="0"/>
      <w:spacing w:before="60" w:after="60" w:line="240" w:lineRule="atLeast"/>
      <w:ind w:left="851" w:hanging="295"/>
      <w:jc w:val="both"/>
    </w:pPr>
    <w:rPr>
      <w:rFonts w:ascii="Univers-PL" w:hAnsi="Univers-PL" w:cs="Univers-PL"/>
      <w:sz w:val="19"/>
      <w:szCs w:val="19"/>
    </w:rPr>
  </w:style>
  <w:style w:type="paragraph" w:styleId="Tekstdymka">
    <w:name w:val="Balloon Text"/>
    <w:basedOn w:val="Normalny"/>
    <w:rsid w:val="00856B7D"/>
    <w:rPr>
      <w:rFonts w:ascii="Tahoma" w:hAnsi="Tahoma" w:cs="Tahoma"/>
      <w:sz w:val="16"/>
      <w:szCs w:val="16"/>
    </w:rPr>
  </w:style>
  <w:style w:type="paragraph" w:customStyle="1" w:styleId="Tekstpodstawowywcity">
    <w:name w:val="Tekst podstawowy wci?ty"/>
    <w:basedOn w:val="Normalny"/>
    <w:rsid w:val="00856B7D"/>
    <w:pPr>
      <w:widowControl w:val="0"/>
      <w:ind w:right="51"/>
      <w:jc w:val="both"/>
    </w:pPr>
    <w:rPr>
      <w:szCs w:val="20"/>
    </w:rPr>
  </w:style>
  <w:style w:type="paragraph" w:customStyle="1" w:styleId="Zawartotabeli">
    <w:name w:val="Zawartość tabeli"/>
    <w:basedOn w:val="Normalny"/>
    <w:rsid w:val="00856B7D"/>
    <w:pPr>
      <w:suppressLineNumbers/>
    </w:pPr>
  </w:style>
  <w:style w:type="paragraph" w:customStyle="1" w:styleId="Nagwektabeli">
    <w:name w:val="Nagłówek tabeli"/>
    <w:basedOn w:val="Zawartotabeli"/>
    <w:rsid w:val="00856B7D"/>
    <w:pPr>
      <w:jc w:val="center"/>
    </w:pPr>
    <w:rPr>
      <w:b/>
      <w:bCs/>
    </w:rPr>
  </w:style>
  <w:style w:type="paragraph" w:styleId="Akapitzlist">
    <w:name w:val="List Paragraph"/>
    <w:basedOn w:val="Normalny"/>
    <w:uiPriority w:val="34"/>
    <w:qFormat/>
    <w:rsid w:val="00E36524"/>
    <w:pPr>
      <w:suppressAutoHyphens w:val="0"/>
      <w:spacing w:after="16" w:line="248" w:lineRule="auto"/>
      <w:ind w:left="720" w:hanging="10"/>
      <w:contextualSpacing/>
      <w:jc w:val="both"/>
    </w:pPr>
    <w:rPr>
      <w:rFonts w:ascii="Cambria" w:eastAsia="Cambria" w:hAnsi="Cambria" w:cs="Cambria"/>
      <w:color w:val="000000"/>
      <w:sz w:val="22"/>
      <w:szCs w:val="22"/>
      <w:lang w:eastAsia="pl-PL"/>
    </w:rPr>
  </w:style>
  <w:style w:type="paragraph" w:styleId="Tekstpodstawowywcity2">
    <w:name w:val="Body Text Indent 2"/>
    <w:basedOn w:val="Normalny"/>
    <w:link w:val="Tekstpodstawowywcity2Znak"/>
    <w:uiPriority w:val="99"/>
    <w:unhideWhenUsed/>
    <w:rsid w:val="0008704D"/>
    <w:pPr>
      <w:spacing w:after="120" w:line="480" w:lineRule="auto"/>
      <w:ind w:left="283"/>
    </w:pPr>
  </w:style>
  <w:style w:type="character" w:customStyle="1" w:styleId="Tekstpodstawowywcity2Znak">
    <w:name w:val="Tekst podstawowy wcięty 2 Znak"/>
    <w:link w:val="Tekstpodstawowywcity2"/>
    <w:uiPriority w:val="99"/>
    <w:rsid w:val="0008704D"/>
    <w:rPr>
      <w:sz w:val="24"/>
      <w:szCs w:val="24"/>
      <w:lang w:eastAsia="ar-SA"/>
    </w:rPr>
  </w:style>
  <w:style w:type="paragraph" w:styleId="Nagwek">
    <w:name w:val="header"/>
    <w:basedOn w:val="Normalny"/>
    <w:link w:val="NagwekZnak"/>
    <w:uiPriority w:val="99"/>
    <w:unhideWhenUsed/>
    <w:rsid w:val="003C1E50"/>
    <w:pPr>
      <w:tabs>
        <w:tab w:val="center" w:pos="4536"/>
        <w:tab w:val="right" w:pos="9072"/>
      </w:tabs>
    </w:pPr>
  </w:style>
  <w:style w:type="character" w:customStyle="1" w:styleId="NagwekZnak">
    <w:name w:val="Nagłówek Znak"/>
    <w:link w:val="Nagwek"/>
    <w:uiPriority w:val="99"/>
    <w:rsid w:val="003C1E50"/>
    <w:rPr>
      <w:sz w:val="24"/>
      <w:szCs w:val="24"/>
      <w:lang w:eastAsia="ar-SA"/>
    </w:rPr>
  </w:style>
  <w:style w:type="paragraph" w:styleId="Stopka">
    <w:name w:val="footer"/>
    <w:basedOn w:val="Normalny"/>
    <w:link w:val="StopkaZnak"/>
    <w:uiPriority w:val="99"/>
    <w:unhideWhenUsed/>
    <w:rsid w:val="003C1E50"/>
    <w:pPr>
      <w:tabs>
        <w:tab w:val="center" w:pos="4536"/>
        <w:tab w:val="right" w:pos="9072"/>
      </w:tabs>
    </w:pPr>
  </w:style>
  <w:style w:type="character" w:customStyle="1" w:styleId="StopkaZnak">
    <w:name w:val="Stopka Znak"/>
    <w:link w:val="Stopka"/>
    <w:uiPriority w:val="99"/>
    <w:rsid w:val="003C1E50"/>
    <w:rPr>
      <w:sz w:val="24"/>
      <w:szCs w:val="24"/>
      <w:lang w:eastAsia="ar-SA"/>
    </w:rPr>
  </w:style>
  <w:style w:type="character" w:customStyle="1" w:styleId="Teksttreci2">
    <w:name w:val="Tekst treści (2)_"/>
    <w:link w:val="Teksttreci20"/>
    <w:locked/>
    <w:rsid w:val="008C5DC0"/>
    <w:rPr>
      <w:sz w:val="22"/>
      <w:szCs w:val="22"/>
      <w:shd w:val="clear" w:color="auto" w:fill="FFFFFF"/>
    </w:rPr>
  </w:style>
  <w:style w:type="paragraph" w:customStyle="1" w:styleId="Teksttreci20">
    <w:name w:val="Tekst treści (2)"/>
    <w:basedOn w:val="Normalny"/>
    <w:link w:val="Teksttreci2"/>
    <w:rsid w:val="008C5DC0"/>
    <w:pPr>
      <w:widowControl w:val="0"/>
      <w:shd w:val="clear" w:color="auto" w:fill="FFFFFF"/>
      <w:suppressAutoHyphens w:val="0"/>
      <w:spacing w:line="264" w:lineRule="exact"/>
      <w:ind w:hanging="420"/>
      <w:jc w:val="both"/>
    </w:pPr>
    <w:rPr>
      <w:sz w:val="22"/>
      <w:szCs w:val="22"/>
    </w:rPr>
  </w:style>
  <w:style w:type="character" w:customStyle="1" w:styleId="Teksttreci3">
    <w:name w:val="Tekst treści (3)_"/>
    <w:link w:val="Teksttreci30"/>
    <w:locked/>
    <w:rsid w:val="008C5DC0"/>
    <w:rPr>
      <w:b/>
      <w:bCs/>
      <w:sz w:val="22"/>
      <w:szCs w:val="22"/>
      <w:shd w:val="clear" w:color="auto" w:fill="FFFFFF"/>
    </w:rPr>
  </w:style>
  <w:style w:type="paragraph" w:customStyle="1" w:styleId="Teksttreci30">
    <w:name w:val="Tekst treści (3)"/>
    <w:basedOn w:val="Normalny"/>
    <w:link w:val="Teksttreci3"/>
    <w:rsid w:val="008C5DC0"/>
    <w:pPr>
      <w:widowControl w:val="0"/>
      <w:shd w:val="clear" w:color="auto" w:fill="FFFFFF"/>
      <w:suppressAutoHyphens w:val="0"/>
      <w:spacing w:before="240" w:line="264" w:lineRule="exact"/>
      <w:ind w:hanging="420"/>
      <w:jc w:val="center"/>
    </w:pPr>
    <w:rPr>
      <w:b/>
      <w:bCs/>
      <w:sz w:val="22"/>
      <w:szCs w:val="22"/>
    </w:rPr>
  </w:style>
  <w:style w:type="character" w:customStyle="1" w:styleId="Teksttreci2Pogrubienie">
    <w:name w:val="Tekst treści (2) + Pogrubienie"/>
    <w:rsid w:val="008C5DC0"/>
    <w:rPr>
      <w:b/>
      <w:bCs/>
      <w:color w:val="000000"/>
      <w:spacing w:val="0"/>
      <w:w w:val="100"/>
      <w:position w:val="0"/>
      <w:sz w:val="22"/>
      <w:szCs w:val="22"/>
      <w:u w:val="single"/>
      <w:shd w:val="clear" w:color="auto" w:fill="FFFFFF"/>
      <w:lang w:val="pl-PL" w:eastAsia="pl-PL" w:bidi="pl-PL"/>
    </w:rPr>
  </w:style>
  <w:style w:type="paragraph" w:customStyle="1" w:styleId="western">
    <w:name w:val="western"/>
    <w:basedOn w:val="Normalny"/>
    <w:rsid w:val="00B0392D"/>
    <w:pPr>
      <w:suppressAutoHyphens w:val="0"/>
      <w:spacing w:before="100" w:beforeAutospacing="1" w:after="100" w:afterAutospacing="1"/>
      <w:jc w:val="center"/>
    </w:pPr>
    <w:rPr>
      <w:rFonts w:ascii="Arial Narrow" w:hAnsi="Arial Narrow"/>
      <w:lang w:eastAsia="pl-PL"/>
    </w:rPr>
  </w:style>
  <w:style w:type="paragraph" w:customStyle="1" w:styleId="rozdzial">
    <w:name w:val="rozdzial"/>
    <w:basedOn w:val="Normalny"/>
    <w:next w:val="Normalny"/>
    <w:rsid w:val="001F3F5B"/>
    <w:pPr>
      <w:widowControl w:val="0"/>
      <w:tabs>
        <w:tab w:val="left" w:pos="1134"/>
      </w:tabs>
      <w:spacing w:before="369" w:after="227" w:line="230" w:lineRule="atLeast"/>
      <w:jc w:val="center"/>
    </w:pPr>
    <w:rPr>
      <w:rFonts w:ascii="FrankfurtGothic" w:eastAsia="Lucida Sans Unicode" w:hAnsi="FrankfurtGothic" w:cs="Tahoma"/>
      <w:b/>
      <w:color w:val="000000"/>
      <w:sz w:val="18"/>
      <w:szCs w:val="20"/>
      <w:lang w:eastAsia="pl-PL"/>
    </w:rPr>
  </w:style>
  <w:style w:type="paragraph" w:styleId="Tekstprzypisudolnego">
    <w:name w:val="footnote text"/>
    <w:basedOn w:val="Normalny"/>
    <w:link w:val="TekstprzypisudolnegoZnak"/>
    <w:uiPriority w:val="99"/>
    <w:rsid w:val="00AF2FF2"/>
    <w:pPr>
      <w:suppressAutoHyphens w:val="0"/>
    </w:pPr>
    <w:rPr>
      <w:sz w:val="20"/>
      <w:szCs w:val="20"/>
      <w:lang w:val="en-GB" w:eastAsia="pl-PL"/>
    </w:rPr>
  </w:style>
  <w:style w:type="character" w:customStyle="1" w:styleId="TekstprzypisudolnegoZnak">
    <w:name w:val="Tekst przypisu dolnego Znak"/>
    <w:basedOn w:val="Domylnaczcionkaakapitu"/>
    <w:link w:val="Tekstprzypisudolnego"/>
    <w:uiPriority w:val="99"/>
    <w:rsid w:val="00AF2FF2"/>
    <w:rPr>
      <w:lang w:val="en-GB"/>
    </w:rPr>
  </w:style>
  <w:style w:type="paragraph" w:styleId="Bezodstpw">
    <w:name w:val="No Spacing"/>
    <w:link w:val="BezodstpwZnak"/>
    <w:uiPriority w:val="99"/>
    <w:qFormat/>
    <w:rsid w:val="00C35E1D"/>
    <w:rPr>
      <w:rFonts w:ascii="Calibri" w:eastAsia="Calibri" w:hAnsi="Calibri"/>
      <w:sz w:val="22"/>
      <w:szCs w:val="22"/>
      <w:lang w:eastAsia="en-US"/>
    </w:rPr>
  </w:style>
  <w:style w:type="character" w:customStyle="1" w:styleId="BezodstpwZnak">
    <w:name w:val="Bez odstępów Znak"/>
    <w:link w:val="Bezodstpw"/>
    <w:uiPriority w:val="99"/>
    <w:locked/>
    <w:rsid w:val="00C35E1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6374742">
      <w:bodyDiv w:val="1"/>
      <w:marLeft w:val="0"/>
      <w:marRight w:val="0"/>
      <w:marTop w:val="0"/>
      <w:marBottom w:val="0"/>
      <w:divBdr>
        <w:top w:val="none" w:sz="0" w:space="0" w:color="auto"/>
        <w:left w:val="none" w:sz="0" w:space="0" w:color="auto"/>
        <w:bottom w:val="none" w:sz="0" w:space="0" w:color="auto"/>
        <w:right w:val="none" w:sz="0" w:space="0" w:color="auto"/>
      </w:divBdr>
    </w:div>
    <w:div w:id="355817317">
      <w:bodyDiv w:val="1"/>
      <w:marLeft w:val="0"/>
      <w:marRight w:val="0"/>
      <w:marTop w:val="0"/>
      <w:marBottom w:val="0"/>
      <w:divBdr>
        <w:top w:val="none" w:sz="0" w:space="0" w:color="auto"/>
        <w:left w:val="none" w:sz="0" w:space="0" w:color="auto"/>
        <w:bottom w:val="none" w:sz="0" w:space="0" w:color="auto"/>
        <w:right w:val="none" w:sz="0" w:space="0" w:color="auto"/>
      </w:divBdr>
    </w:div>
    <w:div w:id="431121865">
      <w:bodyDiv w:val="1"/>
      <w:marLeft w:val="0"/>
      <w:marRight w:val="0"/>
      <w:marTop w:val="0"/>
      <w:marBottom w:val="0"/>
      <w:divBdr>
        <w:top w:val="none" w:sz="0" w:space="0" w:color="auto"/>
        <w:left w:val="none" w:sz="0" w:space="0" w:color="auto"/>
        <w:bottom w:val="none" w:sz="0" w:space="0" w:color="auto"/>
        <w:right w:val="none" w:sz="0" w:space="0" w:color="auto"/>
      </w:divBdr>
    </w:div>
    <w:div w:id="524683147">
      <w:bodyDiv w:val="1"/>
      <w:marLeft w:val="0"/>
      <w:marRight w:val="0"/>
      <w:marTop w:val="0"/>
      <w:marBottom w:val="0"/>
      <w:divBdr>
        <w:top w:val="none" w:sz="0" w:space="0" w:color="auto"/>
        <w:left w:val="none" w:sz="0" w:space="0" w:color="auto"/>
        <w:bottom w:val="none" w:sz="0" w:space="0" w:color="auto"/>
        <w:right w:val="none" w:sz="0" w:space="0" w:color="auto"/>
      </w:divBdr>
    </w:div>
    <w:div w:id="582760928">
      <w:bodyDiv w:val="1"/>
      <w:marLeft w:val="0"/>
      <w:marRight w:val="0"/>
      <w:marTop w:val="0"/>
      <w:marBottom w:val="0"/>
      <w:divBdr>
        <w:top w:val="none" w:sz="0" w:space="0" w:color="auto"/>
        <w:left w:val="none" w:sz="0" w:space="0" w:color="auto"/>
        <w:bottom w:val="none" w:sz="0" w:space="0" w:color="auto"/>
        <w:right w:val="none" w:sz="0" w:space="0" w:color="auto"/>
      </w:divBdr>
    </w:div>
    <w:div w:id="880289712">
      <w:bodyDiv w:val="1"/>
      <w:marLeft w:val="0"/>
      <w:marRight w:val="0"/>
      <w:marTop w:val="0"/>
      <w:marBottom w:val="0"/>
      <w:divBdr>
        <w:top w:val="none" w:sz="0" w:space="0" w:color="auto"/>
        <w:left w:val="none" w:sz="0" w:space="0" w:color="auto"/>
        <w:bottom w:val="none" w:sz="0" w:space="0" w:color="auto"/>
        <w:right w:val="none" w:sz="0" w:space="0" w:color="auto"/>
      </w:divBdr>
    </w:div>
    <w:div w:id="978262130">
      <w:bodyDiv w:val="1"/>
      <w:marLeft w:val="0"/>
      <w:marRight w:val="0"/>
      <w:marTop w:val="0"/>
      <w:marBottom w:val="0"/>
      <w:divBdr>
        <w:top w:val="none" w:sz="0" w:space="0" w:color="auto"/>
        <w:left w:val="none" w:sz="0" w:space="0" w:color="auto"/>
        <w:bottom w:val="none" w:sz="0" w:space="0" w:color="auto"/>
        <w:right w:val="none" w:sz="0" w:space="0" w:color="auto"/>
      </w:divBdr>
    </w:div>
    <w:div w:id="1268731068">
      <w:bodyDiv w:val="1"/>
      <w:marLeft w:val="0"/>
      <w:marRight w:val="0"/>
      <w:marTop w:val="0"/>
      <w:marBottom w:val="0"/>
      <w:divBdr>
        <w:top w:val="none" w:sz="0" w:space="0" w:color="auto"/>
        <w:left w:val="none" w:sz="0" w:space="0" w:color="auto"/>
        <w:bottom w:val="none" w:sz="0" w:space="0" w:color="auto"/>
        <w:right w:val="none" w:sz="0" w:space="0" w:color="auto"/>
      </w:divBdr>
    </w:div>
    <w:div w:id="1774014472">
      <w:bodyDiv w:val="1"/>
      <w:marLeft w:val="0"/>
      <w:marRight w:val="0"/>
      <w:marTop w:val="0"/>
      <w:marBottom w:val="0"/>
      <w:divBdr>
        <w:top w:val="none" w:sz="0" w:space="0" w:color="auto"/>
        <w:left w:val="none" w:sz="0" w:space="0" w:color="auto"/>
        <w:bottom w:val="none" w:sz="0" w:space="0" w:color="auto"/>
        <w:right w:val="none" w:sz="0" w:space="0" w:color="auto"/>
      </w:divBdr>
    </w:div>
    <w:div w:id="1783842580">
      <w:bodyDiv w:val="1"/>
      <w:marLeft w:val="0"/>
      <w:marRight w:val="0"/>
      <w:marTop w:val="0"/>
      <w:marBottom w:val="0"/>
      <w:divBdr>
        <w:top w:val="none" w:sz="0" w:space="0" w:color="auto"/>
        <w:left w:val="none" w:sz="0" w:space="0" w:color="auto"/>
        <w:bottom w:val="none" w:sz="0" w:space="0" w:color="auto"/>
        <w:right w:val="none" w:sz="0" w:space="0" w:color="auto"/>
      </w:divBdr>
    </w:div>
    <w:div w:id="1913003300">
      <w:bodyDiv w:val="1"/>
      <w:marLeft w:val="0"/>
      <w:marRight w:val="0"/>
      <w:marTop w:val="0"/>
      <w:marBottom w:val="0"/>
      <w:divBdr>
        <w:top w:val="none" w:sz="0" w:space="0" w:color="auto"/>
        <w:left w:val="none" w:sz="0" w:space="0" w:color="auto"/>
        <w:bottom w:val="none" w:sz="0" w:space="0" w:color="auto"/>
        <w:right w:val="none" w:sz="0" w:space="0" w:color="auto"/>
      </w:divBdr>
    </w:div>
    <w:div w:id="2125223092">
      <w:bodyDiv w:val="1"/>
      <w:marLeft w:val="0"/>
      <w:marRight w:val="0"/>
      <w:marTop w:val="0"/>
      <w:marBottom w:val="0"/>
      <w:divBdr>
        <w:top w:val="none" w:sz="0" w:space="0" w:color="auto"/>
        <w:left w:val="none" w:sz="0" w:space="0" w:color="auto"/>
        <w:bottom w:val="none" w:sz="0" w:space="0" w:color="auto"/>
        <w:right w:val="none" w:sz="0" w:space="0" w:color="auto"/>
      </w:divBdr>
    </w:div>
    <w:div w:id="21309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karnie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mina@karniewo.pl" TargetMode="External"/><Relationship Id="rId4" Type="http://schemas.openxmlformats.org/officeDocument/2006/relationships/settings" Target="settings.xml"/><Relationship Id="rId9" Type="http://schemas.openxmlformats.org/officeDocument/2006/relationships/hyperlink" Target="http://www.karniewo.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6E542-5D7F-4B92-8E73-3082F634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6737</Words>
  <Characters>40425</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47068</CharactersWithSpaces>
  <SharedDoc>false</SharedDoc>
  <HLinks>
    <vt:vector size="6" baseType="variant">
      <vt:variant>
        <vt:i4>5242993</vt:i4>
      </vt:variant>
      <vt:variant>
        <vt:i4>0</vt:i4>
      </vt:variant>
      <vt:variant>
        <vt:i4>0</vt:i4>
      </vt:variant>
      <vt:variant>
        <vt:i4>5</vt:i4>
      </vt:variant>
      <vt:variant>
        <vt:lpwstr>mailto:ugkarniewo@wp.pl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adam.milewski</cp:lastModifiedBy>
  <cp:revision>3</cp:revision>
  <cp:lastPrinted>2018-07-24T12:01:00Z</cp:lastPrinted>
  <dcterms:created xsi:type="dcterms:W3CDTF">2018-07-24T11:56:00Z</dcterms:created>
  <dcterms:modified xsi:type="dcterms:W3CDTF">2018-07-24T12:04:00Z</dcterms:modified>
</cp:coreProperties>
</file>