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7F" w:rsidRDefault="00FC2A81" w:rsidP="0013747F">
      <w:pPr>
        <w:pageBreakBefore/>
        <w:ind w:left="7201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Załącznik  Nr 3</w:t>
      </w:r>
    </w:p>
    <w:p w:rsidR="0013747F" w:rsidRDefault="0013747F" w:rsidP="0013747F">
      <w:pPr>
        <w:ind w:left="5246" w:firstLine="708"/>
        <w:rPr>
          <w:b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                                   </w:t>
      </w:r>
      <w:r>
        <w:rPr>
          <w:b/>
          <w:sz w:val="28"/>
          <w:szCs w:val="28"/>
          <w:lang w:val="pl-PL"/>
        </w:rPr>
        <w:t>Zamawiający:</w:t>
      </w:r>
    </w:p>
    <w:p w:rsidR="0013747F" w:rsidRDefault="0013747F" w:rsidP="0013747F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Gmina Karniewo </w:t>
      </w:r>
    </w:p>
    <w:p w:rsidR="0013747F" w:rsidRDefault="0013747F" w:rsidP="0013747F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ul. Pułtuska 3 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06-425  Karniewo</w:t>
      </w:r>
      <w:r>
        <w:rPr>
          <w:rFonts w:ascii="Times New Roman" w:hAnsi="Times New Roman" w:cs="Times New Roman"/>
          <w:b/>
        </w:rPr>
        <w:t xml:space="preserve"> 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13747F" w:rsidRDefault="0013747F" w:rsidP="0013747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13747F" w:rsidRDefault="0013747F" w:rsidP="0013747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(imię, nazwisko, stanowisko/podstawa do  reprezentacji)</w:t>
      </w:r>
    </w:p>
    <w:p w:rsidR="0013747F" w:rsidRDefault="0013747F" w:rsidP="0013747F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  <w:lang w:val="pl-PL"/>
        </w:rPr>
      </w:pPr>
      <w:r>
        <w:rPr>
          <w:color w:val="000000"/>
          <w:spacing w:val="-17"/>
          <w:sz w:val="28"/>
          <w:szCs w:val="28"/>
          <w:lang w:val="pl-PL"/>
        </w:rPr>
        <w:t>OŚWIADCZENIE* dotyczące GRUPY KAPITAŁOWEJ</w:t>
      </w:r>
    </w:p>
    <w:p w:rsidR="0013747F" w:rsidRDefault="0013747F" w:rsidP="0013747F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Na potrzeby postępowania o udzielenie zamówienia publicznego </w:t>
      </w:r>
      <w:r>
        <w:rPr>
          <w:sz w:val="28"/>
          <w:szCs w:val="28"/>
          <w:lang w:val="pl-PL"/>
        </w:rPr>
        <w:br/>
        <w:t xml:space="preserve">pn. </w:t>
      </w:r>
      <w:r w:rsidR="009A0BBE" w:rsidRPr="009A0BBE">
        <w:rPr>
          <w:b/>
          <w:sz w:val="28"/>
          <w:szCs w:val="28"/>
          <w:lang w:val="pl-PL"/>
        </w:rPr>
        <w:t xml:space="preserve">Rozbudowa i modernizacja stacji uzdatniania wody w miejscowości  Szlasy - Złotki  na terenie Gminy Karniewo </w:t>
      </w:r>
      <w:r>
        <w:rPr>
          <w:sz w:val="28"/>
          <w:szCs w:val="28"/>
          <w:lang w:val="pl-PL"/>
        </w:rPr>
        <w:t xml:space="preserve">prowadzonego przez </w:t>
      </w:r>
      <w:r w:rsidR="0003504D">
        <w:rPr>
          <w:sz w:val="28"/>
          <w:szCs w:val="28"/>
          <w:lang w:val="pl-PL"/>
        </w:rPr>
        <w:t xml:space="preserve">Gminę Karniewo </w:t>
      </w:r>
      <w:r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oświadczam, co następuje:</w:t>
      </w:r>
    </w:p>
    <w:p w:rsidR="0013747F" w:rsidRDefault="0013747F" w:rsidP="0013747F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  <w:lang w:val="pl-PL"/>
        </w:rPr>
      </w:pPr>
    </w:p>
    <w:p w:rsidR="0013747F" w:rsidRDefault="0013747F" w:rsidP="0013747F">
      <w:pPr>
        <w:autoSpaceDN w:val="0"/>
        <w:adjustRightInd w:val="0"/>
        <w:jc w:val="both"/>
        <w:rPr>
          <w:color w:val="000000"/>
          <w:spacing w:val="7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Oświadczam*, że nie ma podstaw do wykluczenia ponieważ nie należę </w:t>
      </w:r>
      <w:r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do tej samej grupy kapitałowej, w rozumieniu ustawy z dnia 16 lutego 2007 r. o ochronie konkurencji i konsumentów (Dz. U. z 2015 r., poz. 184, 1618 i 1634),</w:t>
      </w:r>
      <w:r>
        <w:rPr>
          <w:color w:val="000000"/>
          <w:sz w:val="28"/>
          <w:szCs w:val="28"/>
          <w:lang w:val="pl-PL"/>
        </w:rPr>
        <w:t xml:space="preserve"> o których mowa w </w:t>
      </w:r>
      <w:r>
        <w:rPr>
          <w:color w:val="000000"/>
          <w:spacing w:val="-1"/>
          <w:sz w:val="28"/>
          <w:szCs w:val="28"/>
          <w:lang w:val="pl-PL"/>
        </w:rPr>
        <w:t xml:space="preserve">art. 24 ust 1 </w:t>
      </w:r>
      <w:proofErr w:type="spellStart"/>
      <w:r>
        <w:rPr>
          <w:color w:val="000000"/>
          <w:spacing w:val="-1"/>
          <w:sz w:val="28"/>
          <w:szCs w:val="28"/>
          <w:lang w:val="pl-PL"/>
        </w:rPr>
        <w:t>pkt</w:t>
      </w:r>
      <w:proofErr w:type="spellEnd"/>
      <w:r>
        <w:rPr>
          <w:color w:val="000000"/>
          <w:spacing w:val="-1"/>
          <w:sz w:val="28"/>
          <w:szCs w:val="28"/>
          <w:lang w:val="pl-PL"/>
        </w:rPr>
        <w:t xml:space="preserve"> 23** Ustawy z dnia 29 stycznia 2004 roku – Prawo  zamówień publicznych </w:t>
      </w:r>
      <w:r>
        <w:rPr>
          <w:sz w:val="28"/>
          <w:szCs w:val="28"/>
          <w:lang w:val="pl-PL" w:eastAsia="en-US"/>
        </w:rPr>
        <w:t xml:space="preserve">(tekst jednolity Dz. U. z 22 grudnia  2015 r., poz. 2164, ze zmianami (uwzględniający zmiany z 22.06.2016r.  </w:t>
      </w:r>
      <w:proofErr w:type="spellStart"/>
      <w:r>
        <w:rPr>
          <w:sz w:val="28"/>
          <w:szCs w:val="28"/>
          <w:lang w:val="pl-PL" w:eastAsia="en-US"/>
        </w:rPr>
        <w:t>Dz.U</w:t>
      </w:r>
      <w:proofErr w:type="spellEnd"/>
      <w:r>
        <w:rPr>
          <w:sz w:val="28"/>
          <w:szCs w:val="28"/>
          <w:lang w:val="pl-PL" w:eastAsia="en-US"/>
        </w:rPr>
        <w:t xml:space="preserve">. z 13 lipca 2016r., </w:t>
      </w:r>
      <w:proofErr w:type="spellStart"/>
      <w:r>
        <w:rPr>
          <w:sz w:val="28"/>
          <w:szCs w:val="28"/>
          <w:lang w:val="pl-PL" w:eastAsia="en-US"/>
        </w:rPr>
        <w:t>poz</w:t>
      </w:r>
      <w:proofErr w:type="spellEnd"/>
      <w:r>
        <w:rPr>
          <w:sz w:val="28"/>
          <w:szCs w:val="28"/>
          <w:lang w:val="pl-PL" w:eastAsia="en-US"/>
        </w:rPr>
        <w:t xml:space="preserve"> 1020)</w:t>
      </w:r>
    </w:p>
    <w:p w:rsidR="0013747F" w:rsidRDefault="0013747F" w:rsidP="0013747F">
      <w:pPr>
        <w:spacing w:line="360" w:lineRule="auto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…………….……. </w:t>
      </w:r>
      <w:r>
        <w:rPr>
          <w:i/>
          <w:sz w:val="28"/>
          <w:szCs w:val="28"/>
          <w:lang w:val="pl-PL"/>
        </w:rPr>
        <w:t xml:space="preserve">(miejscowość), </w:t>
      </w:r>
      <w:r>
        <w:rPr>
          <w:sz w:val="28"/>
          <w:szCs w:val="28"/>
          <w:lang w:val="pl-PL"/>
        </w:rPr>
        <w:t xml:space="preserve">dnia ………….……. r. </w:t>
      </w:r>
    </w:p>
    <w:p w:rsidR="0013747F" w:rsidRDefault="0013747F" w:rsidP="0013747F">
      <w:pPr>
        <w:spacing w:line="360" w:lineRule="auto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…………………………………………</w:t>
      </w: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(podpis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Oświadczam*, że  należę </w:t>
      </w:r>
      <w:r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do tej samej grupy kapitałowej, w rozumieniu ustawy z dnia 16 lutego 2007 r. o ochronie konkurencji i konsumentów (Dz. U. z 2015 r., poz. 184, 1618 i 1634 wraz z następującymi podmiotami (firmami).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Lista podmiotów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Jednocześnie wyjaśniam, że podane niżej okoliczności dowodzą,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że istniejące między firmami powiązania nie prowadza do zachwiania uczciwej konkurencji pomiędzy wykonawcami w postępowaniu o udzielenia zamówienia.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( w tym miejscu należy wskazać te okoliczności)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747F" w:rsidRDefault="0013747F" w:rsidP="0013747F">
      <w:pPr>
        <w:autoSpaceDN w:val="0"/>
        <w:adjustRightInd w:val="0"/>
        <w:rPr>
          <w:sz w:val="28"/>
          <w:szCs w:val="28"/>
          <w:lang w:val="pl-PL"/>
        </w:rPr>
      </w:pPr>
    </w:p>
    <w:p w:rsidR="0013747F" w:rsidRDefault="0013747F" w:rsidP="0013747F">
      <w:pPr>
        <w:autoSpaceDN w:val="0"/>
        <w:adjustRightInd w:val="0"/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        *Zaznaczyć właściwe</w:t>
      </w:r>
    </w:p>
    <w:p w:rsidR="0013747F" w:rsidRDefault="0013747F" w:rsidP="0013747F">
      <w:pPr>
        <w:ind w:firstLine="431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„Art. 24 ust.  1 </w:t>
      </w:r>
      <w:proofErr w:type="spellStart"/>
      <w:r>
        <w:rPr>
          <w:sz w:val="28"/>
          <w:szCs w:val="28"/>
          <w:lang w:val="pl-PL"/>
        </w:rPr>
        <w:t>pkt</w:t>
      </w:r>
      <w:proofErr w:type="spellEnd"/>
      <w:r>
        <w:rPr>
          <w:sz w:val="28"/>
          <w:szCs w:val="28"/>
          <w:lang w:val="pl-PL"/>
        </w:rPr>
        <w:t xml:space="preserve"> 23 . Z postępowania o udzielenie zamówienia wyklucza się:</w:t>
      </w:r>
    </w:p>
    <w:p w:rsidR="0013747F" w:rsidRDefault="0013747F" w:rsidP="0013747F">
      <w:pPr>
        <w:ind w:firstLine="431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wykonawców, </w:t>
      </w:r>
      <w:r>
        <w:rPr>
          <w:bCs/>
          <w:sz w:val="28"/>
          <w:szCs w:val="28"/>
          <w:lang w:val="pl-PL"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>
        <w:rPr>
          <w:i/>
          <w:sz w:val="28"/>
          <w:szCs w:val="28"/>
          <w:lang w:val="pl-PL"/>
        </w:rPr>
        <w:t>.”</w:t>
      </w:r>
    </w:p>
    <w:p w:rsidR="0013747F" w:rsidRDefault="0013747F" w:rsidP="0013747F">
      <w:pPr>
        <w:pStyle w:val="Nagwek3"/>
        <w:keepNext/>
        <w:numPr>
          <w:ilvl w:val="0"/>
          <w:numId w:val="0"/>
        </w:numPr>
        <w:tabs>
          <w:tab w:val="left" w:pos="3731"/>
        </w:tabs>
        <w:suppressAutoHyphens/>
        <w:overflowPunct w:val="0"/>
        <w:autoSpaceDE w:val="0"/>
        <w:rPr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…………….……. </w:t>
      </w:r>
      <w:r>
        <w:rPr>
          <w:i/>
          <w:sz w:val="28"/>
          <w:szCs w:val="28"/>
          <w:lang w:val="pl-PL"/>
        </w:rPr>
        <w:t xml:space="preserve">(miejscowość), </w:t>
      </w:r>
      <w:r>
        <w:rPr>
          <w:sz w:val="28"/>
          <w:szCs w:val="28"/>
          <w:lang w:val="pl-PL"/>
        </w:rPr>
        <w:t xml:space="preserve">dnia ………….……. r.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…………………………………………</w:t>
      </w: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(podpis)</w:t>
      </w: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024F23" w:rsidRDefault="00024F23"/>
    <w:sectPr w:rsidR="00024F23" w:rsidSect="00024F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B0" w:rsidRDefault="007A3CB0" w:rsidP="0003504D">
      <w:r>
        <w:separator/>
      </w:r>
    </w:p>
  </w:endnote>
  <w:endnote w:type="continuationSeparator" w:id="0">
    <w:p w:rsidR="007A3CB0" w:rsidRDefault="007A3CB0" w:rsidP="0003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0007"/>
      <w:docPartObj>
        <w:docPartGallery w:val="Page Numbers (Bottom of Page)"/>
        <w:docPartUnique/>
      </w:docPartObj>
    </w:sdtPr>
    <w:sdtContent>
      <w:p w:rsidR="0003504D" w:rsidRDefault="00B27146">
        <w:pPr>
          <w:pStyle w:val="Stopka"/>
          <w:jc w:val="right"/>
        </w:pPr>
        <w:fldSimple w:instr=" PAGE   \* MERGEFORMAT ">
          <w:r w:rsidR="008F6677">
            <w:rPr>
              <w:noProof/>
            </w:rPr>
            <w:t>2</w:t>
          </w:r>
        </w:fldSimple>
      </w:p>
    </w:sdtContent>
  </w:sdt>
  <w:p w:rsidR="0003504D" w:rsidRDefault="000350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B0" w:rsidRDefault="007A3CB0" w:rsidP="0003504D">
      <w:r>
        <w:separator/>
      </w:r>
    </w:p>
  </w:footnote>
  <w:footnote w:type="continuationSeparator" w:id="0">
    <w:p w:rsidR="007A3CB0" w:rsidRDefault="007A3CB0" w:rsidP="00035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3448"/>
        </w:tabs>
        <w:ind w:left="568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808"/>
        </w:tabs>
        <w:ind w:left="568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576"/>
        </w:tabs>
        <w:ind w:left="1288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864"/>
        </w:tabs>
        <w:ind w:left="1576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2008"/>
        </w:tabs>
        <w:ind w:left="1720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296"/>
        </w:tabs>
        <w:ind w:left="2008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2152"/>
        </w:tabs>
        <w:ind w:left="2152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47F"/>
    <w:rsid w:val="00024F23"/>
    <w:rsid w:val="0003504D"/>
    <w:rsid w:val="0013747F"/>
    <w:rsid w:val="002179FA"/>
    <w:rsid w:val="00394CA2"/>
    <w:rsid w:val="00531665"/>
    <w:rsid w:val="007A3CB0"/>
    <w:rsid w:val="008225D1"/>
    <w:rsid w:val="00827834"/>
    <w:rsid w:val="0085676C"/>
    <w:rsid w:val="008F6677"/>
    <w:rsid w:val="00977D60"/>
    <w:rsid w:val="009A0BBE"/>
    <w:rsid w:val="009D47AB"/>
    <w:rsid w:val="00A621C8"/>
    <w:rsid w:val="00B27146"/>
    <w:rsid w:val="00B462FA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13747F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747F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semiHidden/>
    <w:unhideWhenUsed/>
    <w:qFormat/>
    <w:rsid w:val="0013747F"/>
    <w:pPr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semiHidden/>
    <w:unhideWhenUsed/>
    <w:qFormat/>
    <w:rsid w:val="0013747F"/>
    <w:pPr>
      <w:numPr>
        <w:ilvl w:val="3"/>
        <w:numId w:val="1"/>
      </w:numPr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semiHidden/>
    <w:unhideWhenUsed/>
    <w:qFormat/>
    <w:rsid w:val="0013747F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semiHidden/>
    <w:unhideWhenUsed/>
    <w:qFormat/>
    <w:rsid w:val="0013747F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semiHidden/>
    <w:unhideWhenUsed/>
    <w:qFormat/>
    <w:rsid w:val="0013747F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semiHidden/>
    <w:unhideWhenUsed/>
    <w:qFormat/>
    <w:rsid w:val="0013747F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13747F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47F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3747F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3747F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3747F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3747F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3747F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3747F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3747F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3747F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BezodstpwZnak">
    <w:name w:val="Bez odstępów Znak"/>
    <w:link w:val="Bezodstpw"/>
    <w:uiPriority w:val="99"/>
    <w:locked/>
    <w:rsid w:val="0013747F"/>
  </w:style>
  <w:style w:type="paragraph" w:styleId="Bezodstpw">
    <w:name w:val="No Spacing"/>
    <w:link w:val="BezodstpwZnak"/>
    <w:uiPriority w:val="99"/>
    <w:qFormat/>
    <w:rsid w:val="0013747F"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13747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035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04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035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04D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adam.milewski</cp:lastModifiedBy>
  <cp:revision>2</cp:revision>
  <dcterms:created xsi:type="dcterms:W3CDTF">2018-04-19T11:10:00Z</dcterms:created>
  <dcterms:modified xsi:type="dcterms:W3CDTF">2018-04-19T11:10:00Z</dcterms:modified>
</cp:coreProperties>
</file>