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CA" w:rsidRPr="00A459D2" w:rsidRDefault="00F418CA" w:rsidP="00F418CA">
      <w:pPr>
        <w:spacing w:after="0" w:line="240" w:lineRule="auto"/>
        <w:jc w:val="right"/>
        <w:rPr>
          <w:sz w:val="20"/>
          <w:szCs w:val="20"/>
        </w:rPr>
      </w:pPr>
    </w:p>
    <w:p w:rsidR="00F418CA" w:rsidRPr="009A3CCA" w:rsidRDefault="00F418CA" w:rsidP="00F418CA">
      <w:pPr>
        <w:spacing w:after="0" w:line="240" w:lineRule="auto"/>
        <w:jc w:val="center"/>
        <w:rPr>
          <w:rFonts w:ascii="Bookman Old Style" w:hAnsi="Bookman Old Style" w:cs="Arial"/>
          <w:b/>
          <w:bCs/>
          <w:sz w:val="21"/>
          <w:szCs w:val="21"/>
        </w:rPr>
      </w:pPr>
      <w:r w:rsidRPr="009A3CCA">
        <w:rPr>
          <w:rFonts w:ascii="Bookman Old Style" w:hAnsi="Bookman Old Style" w:cs="Arial"/>
          <w:b/>
          <w:bCs/>
          <w:sz w:val="21"/>
          <w:szCs w:val="21"/>
        </w:rPr>
        <w:t>UMOWA Nr FZ.272.</w:t>
      </w:r>
      <w:r>
        <w:rPr>
          <w:rFonts w:ascii="Bookman Old Style" w:hAnsi="Bookman Old Style" w:cs="Arial"/>
          <w:b/>
          <w:bCs/>
          <w:sz w:val="21"/>
          <w:szCs w:val="21"/>
        </w:rPr>
        <w:t>18</w:t>
      </w:r>
      <w:r w:rsidRPr="009A3CCA">
        <w:rPr>
          <w:rFonts w:ascii="Bookman Old Style" w:hAnsi="Bookman Old Style" w:cs="Arial"/>
          <w:b/>
          <w:bCs/>
          <w:sz w:val="21"/>
          <w:szCs w:val="21"/>
        </w:rPr>
        <w:t>.201</w:t>
      </w:r>
      <w:r>
        <w:rPr>
          <w:rFonts w:ascii="Bookman Old Style" w:hAnsi="Bookman Old Style" w:cs="Arial"/>
          <w:b/>
          <w:bCs/>
          <w:sz w:val="21"/>
          <w:szCs w:val="21"/>
        </w:rPr>
        <w:t>7</w:t>
      </w:r>
      <w:r w:rsidRPr="009A3CCA">
        <w:rPr>
          <w:rFonts w:ascii="Bookman Old Style" w:hAnsi="Bookman Old Style" w:cs="Arial"/>
          <w:b/>
          <w:bCs/>
          <w:sz w:val="21"/>
          <w:szCs w:val="21"/>
        </w:rPr>
        <w:t>.WS</w:t>
      </w:r>
    </w:p>
    <w:p w:rsidR="00F418CA" w:rsidRPr="00F418CA" w:rsidRDefault="00F418CA" w:rsidP="00F418CA">
      <w:pPr>
        <w:spacing w:after="0" w:line="240" w:lineRule="auto"/>
        <w:jc w:val="center"/>
        <w:rPr>
          <w:rFonts w:ascii="Bookman Old Style" w:hAnsi="Bookman Old Style" w:cs="Arial"/>
          <w:b/>
          <w:bCs/>
          <w:sz w:val="21"/>
          <w:szCs w:val="21"/>
        </w:rPr>
      </w:pPr>
      <w:r w:rsidRPr="00F418CA">
        <w:rPr>
          <w:rFonts w:ascii="Bookman Old Style" w:hAnsi="Bookman Old Style" w:cs="Arial"/>
          <w:b/>
          <w:bCs/>
          <w:sz w:val="21"/>
          <w:szCs w:val="21"/>
        </w:rPr>
        <w:t xml:space="preserve">zawarta w dniu </w:t>
      </w:r>
      <w:r>
        <w:rPr>
          <w:rFonts w:ascii="Bookman Old Style" w:hAnsi="Bookman Old Style" w:cs="Arial"/>
          <w:b/>
          <w:bCs/>
          <w:sz w:val="21"/>
          <w:szCs w:val="21"/>
        </w:rPr>
        <w:t>….</w:t>
      </w:r>
      <w:r w:rsidRPr="00F418CA">
        <w:rPr>
          <w:rFonts w:ascii="Bookman Old Style" w:hAnsi="Bookman Old Style" w:cs="Arial"/>
          <w:b/>
          <w:bCs/>
          <w:sz w:val="21"/>
          <w:szCs w:val="21"/>
        </w:rPr>
        <w:t xml:space="preserve"> roku w Kańczudze</w:t>
      </w:r>
    </w:p>
    <w:p w:rsidR="00F418CA" w:rsidRPr="00F418CA" w:rsidRDefault="00F418CA" w:rsidP="00F418CA">
      <w:pPr>
        <w:spacing w:after="0" w:line="240" w:lineRule="auto"/>
        <w:jc w:val="center"/>
        <w:rPr>
          <w:rFonts w:ascii="Bookman Old Style" w:hAnsi="Bookman Old Style" w:cs="Arial"/>
          <w:b/>
          <w:bCs/>
          <w:sz w:val="21"/>
          <w:szCs w:val="21"/>
        </w:rPr>
      </w:pPr>
    </w:p>
    <w:p w:rsidR="00F418CA" w:rsidRPr="00F418CA" w:rsidRDefault="00F418CA" w:rsidP="00F418CA">
      <w:pPr>
        <w:spacing w:after="0" w:line="240" w:lineRule="auto"/>
        <w:rPr>
          <w:rFonts w:ascii="Bookman Old Style" w:hAnsi="Bookman Old Style" w:cs="Arial"/>
          <w:b/>
          <w:bCs/>
          <w:sz w:val="21"/>
          <w:szCs w:val="21"/>
        </w:rPr>
      </w:pPr>
      <w:r w:rsidRPr="00F418CA">
        <w:rPr>
          <w:rFonts w:ascii="Bookman Old Style" w:hAnsi="Bookman Old Style" w:cs="Arial"/>
          <w:b/>
          <w:bCs/>
          <w:sz w:val="21"/>
          <w:szCs w:val="21"/>
        </w:rPr>
        <w:t>Pomiędzy:</w:t>
      </w:r>
    </w:p>
    <w:p w:rsidR="00F418CA" w:rsidRPr="009A3CCA" w:rsidRDefault="00F418CA" w:rsidP="00F418CA">
      <w:pPr>
        <w:pStyle w:val="Tekstpodstawowy21"/>
        <w:tabs>
          <w:tab w:val="clear" w:pos="0"/>
        </w:tabs>
        <w:suppressAutoHyphens w:val="0"/>
        <w:rPr>
          <w:rFonts w:ascii="Bookman Old Style" w:hAnsi="Bookman Old Style" w:cs="Arial"/>
          <w:sz w:val="21"/>
          <w:szCs w:val="21"/>
        </w:rPr>
      </w:pPr>
      <w:r w:rsidRPr="009A3CCA">
        <w:rPr>
          <w:rFonts w:ascii="Bookman Old Style" w:hAnsi="Bookman Old Style" w:cs="Arial"/>
          <w:b/>
          <w:sz w:val="21"/>
          <w:szCs w:val="21"/>
        </w:rPr>
        <w:t>Miastem i Gminą Kańczuga, ul. M. Konopnickiej 2, 37-220 Kańczuga, NIP: 794-16-86-223, REGON: 650900602</w:t>
      </w:r>
      <w:r w:rsidRPr="009A3CCA">
        <w:rPr>
          <w:rFonts w:ascii="Bookman Old Style" w:hAnsi="Bookman Old Style" w:cs="Arial"/>
          <w:sz w:val="21"/>
          <w:szCs w:val="21"/>
        </w:rPr>
        <w:t xml:space="preserve">  reprezentowanym przez:</w:t>
      </w:r>
    </w:p>
    <w:p w:rsidR="00F418CA" w:rsidRPr="009A3CCA" w:rsidRDefault="00F418CA" w:rsidP="00F418CA">
      <w:pPr>
        <w:pStyle w:val="Tekstpodstawowy21"/>
        <w:tabs>
          <w:tab w:val="clear" w:pos="0"/>
        </w:tabs>
        <w:suppressAutoHyphens w:val="0"/>
        <w:ind w:firstLine="708"/>
        <w:rPr>
          <w:rFonts w:ascii="Bookman Old Style" w:hAnsi="Bookman Old Style" w:cs="Arial"/>
          <w:b/>
          <w:sz w:val="21"/>
          <w:szCs w:val="21"/>
        </w:rPr>
      </w:pPr>
      <w:r w:rsidRPr="009A3CCA">
        <w:rPr>
          <w:rFonts w:ascii="Bookman Old Style" w:hAnsi="Bookman Old Style" w:cs="Arial"/>
          <w:b/>
          <w:sz w:val="21"/>
          <w:szCs w:val="21"/>
        </w:rPr>
        <w:t>- Pana Jacka Sołka - Burmistrza Miasta i Gminy Kańczuga</w:t>
      </w:r>
    </w:p>
    <w:p w:rsidR="00F418CA" w:rsidRPr="009A3CCA" w:rsidRDefault="00F418CA" w:rsidP="00F418CA">
      <w:pPr>
        <w:pStyle w:val="Tekstpodstawowy21"/>
        <w:tabs>
          <w:tab w:val="clear" w:pos="0"/>
        </w:tabs>
        <w:suppressAutoHyphens w:val="0"/>
        <w:rPr>
          <w:rFonts w:ascii="Bookman Old Style" w:hAnsi="Bookman Old Style" w:cs="Arial"/>
          <w:sz w:val="21"/>
          <w:szCs w:val="21"/>
        </w:rPr>
      </w:pPr>
      <w:r w:rsidRPr="009A3CCA">
        <w:rPr>
          <w:rFonts w:ascii="Bookman Old Style" w:hAnsi="Bookman Old Style" w:cs="Arial"/>
          <w:sz w:val="21"/>
          <w:szCs w:val="21"/>
        </w:rPr>
        <w:t>zwanym w dalszej części Umowy</w:t>
      </w:r>
      <w:r w:rsidR="003A3A67">
        <w:rPr>
          <w:rFonts w:ascii="Bookman Old Style" w:hAnsi="Bookman Old Style" w:cs="Arial"/>
          <w:sz w:val="21"/>
          <w:szCs w:val="21"/>
        </w:rPr>
        <w:t xml:space="preserve"> ZLECENIODAWCĄ</w:t>
      </w:r>
    </w:p>
    <w:p w:rsidR="00F418CA" w:rsidRPr="009A3CCA" w:rsidRDefault="00F418CA" w:rsidP="00F418CA">
      <w:pPr>
        <w:spacing w:after="0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a</w:t>
      </w:r>
    </w:p>
    <w:p w:rsidR="00F418CA" w:rsidRDefault="00F418CA" w:rsidP="00F418CA">
      <w:pPr>
        <w:spacing w:after="0" w:line="240" w:lineRule="auto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 xml:space="preserve">…., </w:t>
      </w:r>
      <w:r w:rsidRPr="006308CB">
        <w:rPr>
          <w:rFonts w:ascii="Bookman Old Style" w:hAnsi="Bookman Old Style" w:cs="Arial"/>
          <w:sz w:val="21"/>
          <w:szCs w:val="21"/>
        </w:rPr>
        <w:t>reprezentowaną przez:</w:t>
      </w:r>
    </w:p>
    <w:p w:rsidR="00F418CA" w:rsidRPr="009A3CCA" w:rsidRDefault="00F418CA" w:rsidP="00F418C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ab/>
        <w:t>- …. – właściciel</w:t>
      </w:r>
    </w:p>
    <w:p w:rsidR="00F418CA" w:rsidRDefault="00F418CA" w:rsidP="00F418C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  <w:r w:rsidRPr="009A3CCA">
        <w:rPr>
          <w:rFonts w:ascii="Bookman Old Style" w:hAnsi="Bookman Old Style" w:cs="Arial"/>
          <w:sz w:val="21"/>
          <w:szCs w:val="21"/>
        </w:rPr>
        <w:t xml:space="preserve">zwaną w dalszej części Umowy </w:t>
      </w:r>
      <w:r w:rsidR="003A3A67">
        <w:rPr>
          <w:rFonts w:ascii="Bookman Old Style" w:hAnsi="Bookman Old Style" w:cs="Arial"/>
          <w:sz w:val="21"/>
          <w:szCs w:val="21"/>
        </w:rPr>
        <w:t>ORGANIZATOREM</w:t>
      </w:r>
    </w:p>
    <w:p w:rsidR="00F418CA" w:rsidRPr="009A3CCA" w:rsidRDefault="00F418CA" w:rsidP="00F418C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:rsidR="00F418CA" w:rsidRPr="00F418CA" w:rsidRDefault="00F418CA" w:rsidP="00F418CA">
      <w:pPr>
        <w:jc w:val="both"/>
        <w:rPr>
          <w:rFonts w:ascii="Bookman Old Style" w:hAnsi="Bookman Old Style" w:cs="Arial"/>
          <w:bCs/>
          <w:i/>
          <w:sz w:val="21"/>
          <w:szCs w:val="21"/>
        </w:rPr>
      </w:pPr>
      <w:r w:rsidRPr="009A3CCA">
        <w:rPr>
          <w:rFonts w:ascii="Bookman Old Style" w:hAnsi="Bookman Old Style" w:cs="Arial"/>
          <w:i/>
          <w:sz w:val="21"/>
          <w:szCs w:val="21"/>
        </w:rPr>
        <w:t>Wartość szacunkowa zamówienia poniżej 30 000 euro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1</w:t>
      </w:r>
    </w:p>
    <w:p w:rsidR="00F418CA" w:rsidRPr="00F418CA" w:rsidRDefault="00F418CA" w:rsidP="00F418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CC4594">
        <w:rPr>
          <w:rFonts w:ascii="Bookman Old Style" w:hAnsi="Bookman Old Style"/>
        </w:rPr>
        <w:t>Przedmiotem umowy jest</w:t>
      </w:r>
      <w:r w:rsidR="007609E6">
        <w:rPr>
          <w:rFonts w:ascii="Bookman Old Style" w:hAnsi="Bookman Old Style"/>
        </w:rPr>
        <w:t xml:space="preserve"> </w:t>
      </w:r>
      <w:r w:rsidR="007609E6" w:rsidRPr="0085670F">
        <w:rPr>
          <w:rFonts w:ascii="Bookman Old Style" w:hAnsi="Bookman Old Style"/>
        </w:rPr>
        <w:t xml:space="preserve">organizacja wypoczynku letniego dla dzieci </w:t>
      </w:r>
      <w:r w:rsidR="007609E6">
        <w:rPr>
          <w:rFonts w:ascii="Bookman Old Style" w:hAnsi="Bookman Old Style"/>
        </w:rPr>
        <w:br/>
      </w:r>
      <w:r w:rsidR="007609E6" w:rsidRPr="0085670F">
        <w:rPr>
          <w:rFonts w:ascii="Bookman Old Style" w:hAnsi="Bookman Old Style"/>
        </w:rPr>
        <w:t xml:space="preserve">i młodzieży </w:t>
      </w:r>
      <w:r w:rsidR="007609E6">
        <w:rPr>
          <w:rFonts w:ascii="Bookman Old Style" w:hAnsi="Bookman Old Style"/>
        </w:rPr>
        <w:t xml:space="preserve">(40 osób) </w:t>
      </w:r>
      <w:r w:rsidR="007609E6" w:rsidRPr="0085670F">
        <w:rPr>
          <w:rFonts w:ascii="Bookman Old Style" w:hAnsi="Bookman Old Style"/>
        </w:rPr>
        <w:t xml:space="preserve">z terenu Miasta i Gminy Kańczuga z realizacją programu profilaktycznego </w:t>
      </w:r>
      <w:r w:rsidR="007609E6">
        <w:rPr>
          <w:rFonts w:ascii="Bookman Old Style" w:hAnsi="Bookman Old Style"/>
        </w:rPr>
        <w:t>z zakresu profilaktyki alkoholowej, narkomani lub propagowania zdrowego trybu życia</w:t>
      </w:r>
      <w:r w:rsidR="007609E6">
        <w:rPr>
          <w:rFonts w:ascii="Bookman Old Style" w:hAnsi="Bookman Old Style"/>
        </w:rPr>
        <w:t xml:space="preserve"> </w:t>
      </w:r>
      <w:r w:rsidR="007609E6">
        <w:rPr>
          <w:rFonts w:ascii="Bookman Old Style" w:hAnsi="Bookman Old Style"/>
        </w:rPr>
        <w:t>w 2017 r.</w:t>
      </w:r>
      <w:r w:rsidRPr="00CC4594">
        <w:rPr>
          <w:rFonts w:ascii="Bookman Old Style" w:hAnsi="Bookman Old Style"/>
        </w:rPr>
        <w:t>, organizowanym przez Organizatora w miejscowości</w:t>
      </w:r>
      <w:bookmarkStart w:id="0" w:name="_GoBack"/>
      <w:r w:rsidRPr="000C20B8">
        <w:rPr>
          <w:rFonts w:ascii="Bookman Old Style" w:hAnsi="Bookman Old Style"/>
        </w:rPr>
        <w:t>:</w:t>
      </w:r>
      <w:bookmarkEnd w:id="0"/>
      <w:r>
        <w:rPr>
          <w:rFonts w:ascii="Bookman Old Style" w:hAnsi="Bookman Old Style"/>
          <w:b/>
        </w:rPr>
        <w:t xml:space="preserve"> </w:t>
      </w:r>
      <w:r w:rsidRPr="00F418CA">
        <w:rPr>
          <w:rFonts w:ascii="Bookman Old Style" w:hAnsi="Bookman Old Style"/>
        </w:rPr>
        <w:t>………………………..,  w terminie</w:t>
      </w:r>
      <w:r w:rsidRPr="00F418CA">
        <w:rPr>
          <w:rFonts w:ascii="Bookman Old Style" w:hAnsi="Bookman Old Style"/>
          <w:b/>
        </w:rPr>
        <w:t xml:space="preserve"> </w:t>
      </w:r>
      <w:r w:rsidRPr="00F418CA">
        <w:rPr>
          <w:rFonts w:ascii="Bookman Old Style" w:eastAsia="Times New Roman" w:hAnsi="Bookman Old Style"/>
          <w:lang w:eastAsia="pl-PL"/>
        </w:rPr>
        <w:t>od 24.07.2017 r. do 02.08.2017 r.</w:t>
      </w:r>
    </w:p>
    <w:p w:rsidR="00F418CA" w:rsidRPr="00CC4594" w:rsidRDefault="00F418CA" w:rsidP="00F418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CC4594">
        <w:rPr>
          <w:rFonts w:ascii="Bookman Old Style" w:hAnsi="Bookman Old Style"/>
        </w:rPr>
        <w:t xml:space="preserve">Lista dzieci skierowana na wypoczynek stanowić będzie załącznik nr 1 do niniejszej umowy. </w:t>
      </w:r>
    </w:p>
    <w:p w:rsidR="00F418CA" w:rsidRPr="00CC4594" w:rsidRDefault="00F418CA" w:rsidP="00F418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Organizator oświadcza, że jest wpisany do Rejestru Organizatorów i Pośredników Turystycznych Województwa </w:t>
      </w:r>
      <w:r w:rsidR="003A3A67">
        <w:rPr>
          <w:rFonts w:ascii="Bookman Old Style" w:hAnsi="Bookman Old Style"/>
        </w:rPr>
        <w:t>….</w:t>
      </w:r>
      <w:r w:rsidRPr="00CC4594">
        <w:rPr>
          <w:rFonts w:ascii="Bookman Old Style" w:hAnsi="Bookman Old Style"/>
        </w:rPr>
        <w:t xml:space="preserve"> pod numerem </w:t>
      </w:r>
      <w:r w:rsidR="003A3A67">
        <w:rPr>
          <w:rFonts w:ascii="Bookman Old Style" w:hAnsi="Bookman Old Style"/>
        </w:rPr>
        <w:t>…</w:t>
      </w:r>
      <w:r w:rsidRPr="00CC4594">
        <w:rPr>
          <w:rFonts w:ascii="Bookman Old Style" w:hAnsi="Bookman Old Style"/>
        </w:rPr>
        <w:t xml:space="preserve"> – zaświadczenie </w:t>
      </w:r>
      <w:r w:rsidR="003A3A67">
        <w:rPr>
          <w:rFonts w:ascii="Bookman Old Style" w:hAnsi="Bookman Old Style"/>
        </w:rPr>
        <w:t>…</w:t>
      </w:r>
    </w:p>
    <w:p w:rsidR="00F418CA" w:rsidRPr="00CC4594" w:rsidRDefault="00F418CA" w:rsidP="00F418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Organizator oświadcza, że posiada Gwarancję Ubezpieczeniową Turystyczną, wydaną </w:t>
      </w:r>
      <w:r w:rsidR="003A3A67">
        <w:rPr>
          <w:rFonts w:ascii="Bookman Old Style" w:hAnsi="Bookman Old Style"/>
        </w:rPr>
        <w:t xml:space="preserve">…. </w:t>
      </w:r>
      <w:r w:rsidRPr="00CC4594">
        <w:rPr>
          <w:rFonts w:ascii="Bookman Old Style" w:hAnsi="Bookman Old Style"/>
        </w:rPr>
        <w:t>na zabezpieczenie pokrycia kosztów powrotu klientów Organizatora w wypadku, gdy Organizator wbrew obowiązkowi nie zapewni tego powrotu oraz kwoty niezbędnej na pokrycie zwrotu wpłat wniesionych przez klientów Organizatora w razie niewykonania przez Organizatora zobowiązań umownych stosownie do postanowień ustawy z dnia 29 sierpnia 1997r.</w:t>
      </w:r>
      <w:r w:rsidRPr="00CC4594">
        <w:rPr>
          <w:rFonts w:ascii="Bookman Old Style" w:hAnsi="Bookman Old Style"/>
        </w:rPr>
        <w:br/>
        <w:t>o usługach turystycznych.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3A3A67" w:rsidRPr="00CC4594" w:rsidRDefault="00F418CA" w:rsidP="003A3A6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2</w:t>
      </w:r>
    </w:p>
    <w:p w:rsidR="00F418CA" w:rsidRPr="003A3A67" w:rsidRDefault="00F418CA" w:rsidP="00F418C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3A3A67">
        <w:rPr>
          <w:rFonts w:ascii="Bookman Old Style" w:hAnsi="Bookman Old Style"/>
        </w:rPr>
        <w:t>Wynagrodzenie z tytułu zorganizowania wypoczynku wynosi ogółem ……………. zł brutto (słownie: ………………………………………………. złotych) tj. ………………………… zł brutto (słownie: ………………………………… złotych) za 1 uczestnika.</w:t>
      </w:r>
    </w:p>
    <w:p w:rsidR="00F418CA" w:rsidRPr="00CC4594" w:rsidRDefault="00F418CA" w:rsidP="00F418C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Całkowitą kwotę Zleceniodawca wpłaci na rzecz Organizatora w terminie </w:t>
      </w:r>
      <w:r w:rsidR="003A3A67">
        <w:rPr>
          <w:rFonts w:ascii="Bookman Old Style" w:hAnsi="Bookman Old Style"/>
        </w:rPr>
        <w:t>14</w:t>
      </w:r>
      <w:r w:rsidRPr="00CC4594">
        <w:rPr>
          <w:rFonts w:ascii="Bookman Old Style" w:hAnsi="Bookman Old Style"/>
        </w:rPr>
        <w:t xml:space="preserve"> dni roboczych, licząc od dnia wpływu prawidłowo wystawionej faktury do siedziby Zamawiającego.</w:t>
      </w:r>
    </w:p>
    <w:p w:rsidR="00F418CA" w:rsidRPr="00CC4594" w:rsidRDefault="00F418CA" w:rsidP="00F418C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Wynagrodzenie, o którym mowa w pkt. 1 Zleceniodawca wpłaci </w:t>
      </w:r>
      <w:r w:rsidR="003A3A67">
        <w:rPr>
          <w:rFonts w:ascii="Bookman Old Style" w:hAnsi="Bookman Old Style"/>
        </w:rPr>
        <w:t xml:space="preserve">przelewem na konto Organizatora </w:t>
      </w:r>
      <w:r w:rsidRPr="00CC4594">
        <w:rPr>
          <w:rFonts w:ascii="Bookman Old Style" w:hAnsi="Bookman Old Style"/>
        </w:rPr>
        <w:t xml:space="preserve">nr </w:t>
      </w:r>
      <w:r w:rsidR="003A3A67">
        <w:rPr>
          <w:rFonts w:ascii="Bookman Old Style" w:hAnsi="Bookman Old Style"/>
        </w:rPr>
        <w:t>……………</w:t>
      </w:r>
    </w:p>
    <w:p w:rsidR="00F418CA" w:rsidRPr="00CC4594" w:rsidRDefault="00F418CA" w:rsidP="00F418C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Organizator oświadcza, że wartość wynagrodzenia z tytułu zorganizowania wypoczynku nie ulegnie podwyższeniu.</w:t>
      </w:r>
    </w:p>
    <w:p w:rsidR="00F418CA" w:rsidRPr="00CC4594" w:rsidRDefault="00F418CA" w:rsidP="00F418CA">
      <w:pPr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3</w:t>
      </w:r>
    </w:p>
    <w:p w:rsidR="00F418CA" w:rsidRPr="00CC4594" w:rsidRDefault="00F418CA" w:rsidP="00F418CA">
      <w:p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W ramach umowy Organizator zabezpiecza:</w:t>
      </w:r>
    </w:p>
    <w:p w:rsidR="00F418CA" w:rsidRPr="00CC4594" w:rsidRDefault="00F418CA" w:rsidP="00F418C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Zakwaterowanie i wyżywienie (4 posiłki dziennie: śniadanie, obiad dwudaniowy, podwieczorek, kolacja):</w:t>
      </w:r>
    </w:p>
    <w:p w:rsidR="00F418CA" w:rsidRPr="00CC4594" w:rsidRDefault="00F418CA" w:rsidP="00F418CA">
      <w:pPr>
        <w:widowControl w:val="0"/>
        <w:spacing w:after="0" w:line="240" w:lineRule="auto"/>
        <w:ind w:left="425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Organizator oświadcza, że ośrodek, w którym organizowany jest wypoczynek spełnia wymogi dotyczące bezpieczeństwa, ochrony przeciw pożarowej, warunków </w:t>
      </w:r>
      <w:proofErr w:type="spellStart"/>
      <w:r w:rsidRPr="00CC4594">
        <w:rPr>
          <w:rFonts w:ascii="Bookman Old Style" w:hAnsi="Bookman Old Style"/>
        </w:rPr>
        <w:t>higieniczno</w:t>
      </w:r>
      <w:proofErr w:type="spellEnd"/>
      <w:r w:rsidRPr="00CC4594">
        <w:rPr>
          <w:rFonts w:ascii="Bookman Old Style" w:hAnsi="Bookman Old Style"/>
        </w:rPr>
        <w:t xml:space="preserve"> – sanitarnych oraz ochrony środowiska. Szczegółowy opis obiektu </w:t>
      </w:r>
      <w:r w:rsidRPr="00CC4594">
        <w:rPr>
          <w:rFonts w:ascii="Bookman Old Style" w:hAnsi="Bookman Old Style"/>
        </w:rPr>
        <w:lastRenderedPageBreak/>
        <w:t>znajduje się w ofercie.</w:t>
      </w:r>
    </w:p>
    <w:p w:rsidR="00F418CA" w:rsidRPr="00CC4594" w:rsidRDefault="00F418CA" w:rsidP="00F418C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Opiekę kadry wychowawczej, posiadającej odpowiednie kwalifikacje (szczegółowa dokumentacja</w:t>
      </w:r>
      <w:r w:rsidR="003A3A67">
        <w:rPr>
          <w:rFonts w:ascii="Bookman Old Style" w:hAnsi="Bookman Old Style"/>
        </w:rPr>
        <w:t xml:space="preserve"> </w:t>
      </w:r>
      <w:r w:rsidRPr="00CC4594">
        <w:rPr>
          <w:rFonts w:ascii="Bookman Old Style" w:hAnsi="Bookman Old Style"/>
        </w:rPr>
        <w:t>o zatrudnionych w aktach Organizatora).</w:t>
      </w:r>
    </w:p>
    <w:p w:rsidR="00F418CA" w:rsidRPr="00CC4594" w:rsidRDefault="00F418CA" w:rsidP="00F418C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Opiekę medyczną zapewnioną na podstawie umowy zawartej z lekarzem, pielęgniarką lub ratownikiem medycznym lub w ramach świadczeń opieki zdrowotnej udzielanych na zasadach określonych w ustawie</w:t>
      </w:r>
      <w:r w:rsidR="003A3A67">
        <w:rPr>
          <w:rFonts w:ascii="Bookman Old Style" w:hAnsi="Bookman Old Style"/>
        </w:rPr>
        <w:t xml:space="preserve"> </w:t>
      </w:r>
      <w:r w:rsidRPr="00CC4594">
        <w:rPr>
          <w:rFonts w:ascii="Bookman Old Style" w:hAnsi="Bookman Old Style"/>
        </w:rPr>
        <w:t>z dnia 27 sierpnia 2004 r. o świadczeniach opieki zdrowotnej finansowanych ze środków publicznych oraz podstawowy zestaw leków pomocy doraźnej.</w:t>
      </w:r>
    </w:p>
    <w:p w:rsidR="00F418CA" w:rsidRPr="00CC4594" w:rsidRDefault="00F418CA" w:rsidP="00F418C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Realizację programu wypoczynku - program turystyczny zgodny ze złożoną ofertą.</w:t>
      </w:r>
    </w:p>
    <w:p w:rsidR="00F418CA" w:rsidRPr="00CC4594" w:rsidRDefault="00F418CA" w:rsidP="00F418C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Realizację programu profilaktycznego.</w:t>
      </w:r>
    </w:p>
    <w:p w:rsidR="00F418CA" w:rsidRPr="00CC4594" w:rsidRDefault="00F418CA" w:rsidP="00F418C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Dojazd na wypoczynek i z powrotem pod opieką wychowawców wg informacji dostarczonej</w:t>
      </w:r>
      <w:r w:rsidR="003A3A67">
        <w:rPr>
          <w:rFonts w:ascii="Bookman Old Style" w:hAnsi="Bookman Old Style"/>
        </w:rPr>
        <w:t xml:space="preserve"> </w:t>
      </w:r>
      <w:r w:rsidRPr="00CC4594">
        <w:rPr>
          <w:rFonts w:ascii="Bookman Old Style" w:hAnsi="Bookman Old Style"/>
        </w:rPr>
        <w:t>przez Organizatora dla Zleceniodawcy:</w:t>
      </w:r>
    </w:p>
    <w:p w:rsidR="00F418CA" w:rsidRPr="00CC4594" w:rsidRDefault="00F418CA" w:rsidP="00F418C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Szczegóły dotyczące wyjazdu znajdują się na kartach transportowych Organizatora i zostaną przekazane Zleceniodawcy na 5 dni przed rozpoczęciem wypoczynku.</w:t>
      </w:r>
    </w:p>
    <w:p w:rsidR="00F418CA" w:rsidRPr="00CC4594" w:rsidRDefault="00F418CA" w:rsidP="00F418C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Dziecko musi posiadać ważną legitymację szkolną (w przypadku transportu PKP). W przypadku braku ważnej legitymacji obowiązek dopłaty do biletu spoczywa na </w:t>
      </w:r>
      <w:r w:rsidR="003A3A67">
        <w:rPr>
          <w:rFonts w:ascii="Bookman Old Style" w:hAnsi="Bookman Old Style"/>
        </w:rPr>
        <w:t xml:space="preserve">Zleceniodawcy. Wszelkie dopłaty </w:t>
      </w:r>
      <w:r w:rsidRPr="00CC4594">
        <w:rPr>
          <w:rFonts w:ascii="Bookman Old Style" w:hAnsi="Bookman Old Style"/>
        </w:rPr>
        <w:t>do biletów, które będą wynikać z braku legitymacji będą wypisywane na dane Zleceniodawcy.</w:t>
      </w:r>
    </w:p>
    <w:p w:rsidR="00F418CA" w:rsidRPr="00CC4594" w:rsidRDefault="00F418CA" w:rsidP="00F418C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Ubezpieczenie od następstw nieszczęśliwych wypadków (NNW) </w:t>
      </w:r>
    </w:p>
    <w:p w:rsidR="00F418CA" w:rsidRPr="00CC4594" w:rsidRDefault="00F418CA" w:rsidP="00F418CA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CC4594">
        <w:rPr>
          <w:rFonts w:ascii="Bookman Old Style" w:hAnsi="Bookman Old Style"/>
        </w:rPr>
        <w:t>Zleceniodawca podpisując niniejszą umowę deklaruje za siebie i za innych uczestników imprezy</w:t>
      </w:r>
      <w:r w:rsidR="003A3A67">
        <w:rPr>
          <w:rFonts w:ascii="Bookman Old Style" w:hAnsi="Bookman Old Style"/>
        </w:rPr>
        <w:t xml:space="preserve"> </w:t>
      </w:r>
      <w:r w:rsidRPr="00CC4594">
        <w:rPr>
          <w:rFonts w:ascii="Bookman Old Style" w:hAnsi="Bookman Old Style"/>
        </w:rPr>
        <w:t xml:space="preserve">w imieniu których dokonuje płatności za imprezę turystyczną, że zapoznał się z treścią i otrzymał </w:t>
      </w:r>
      <w:r w:rsidRPr="00CC4594">
        <w:rPr>
          <w:rFonts w:ascii="Bookman Old Style" w:hAnsi="Bookman Old Style"/>
          <w:i/>
        </w:rPr>
        <w:t>Ogólne Warunki Ubezpieczenia Następstw Nieszczęśliwych Wypadków na terenie Rzeczypospolitej Polskiej.</w:t>
      </w:r>
    </w:p>
    <w:p w:rsidR="00F418CA" w:rsidRPr="00CC4594" w:rsidRDefault="00F418CA" w:rsidP="00F418CA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  <w:i/>
        </w:rPr>
      </w:pPr>
      <w:r w:rsidRPr="00CC4594">
        <w:rPr>
          <w:rFonts w:ascii="Bookman Old Style" w:hAnsi="Bookman Old Style"/>
        </w:rPr>
        <w:t xml:space="preserve">Dane osób objętych ubezpieczeniem w zakresie obejmującym: imię, nazwisko, datę urodzenia/pesel, adres zamieszkania/zameldowania, zostaną udostępnione do Ubezpieczyciela, tj. </w:t>
      </w:r>
      <w:r w:rsidR="003A3A67">
        <w:rPr>
          <w:rFonts w:ascii="Bookman Old Style" w:hAnsi="Bookman Old Style"/>
        </w:rPr>
        <w:t>….</w:t>
      </w:r>
      <w:r w:rsidRPr="00CC4594">
        <w:rPr>
          <w:rFonts w:ascii="Bookman Old Style" w:hAnsi="Bookman Old Style"/>
        </w:rPr>
        <w:t xml:space="preserve">. Ubezpieczyciel przetwarza udostępnione dane osobowe zgodnie z ustawą z dnia 29 sierpnia 1997 r. o ochronie danych osobowych, w celu realizacji umowy ubezpieczenia oraz marketingu produktów i usług świadczonych przez </w:t>
      </w:r>
      <w:r w:rsidR="003A3A67">
        <w:rPr>
          <w:rFonts w:ascii="Bookman Old Style" w:hAnsi="Bookman Old Style"/>
        </w:rPr>
        <w:t>….</w:t>
      </w:r>
      <w:r w:rsidRPr="00CC4594">
        <w:rPr>
          <w:rFonts w:ascii="Bookman Old Style" w:hAnsi="Bookman Old Style"/>
        </w:rPr>
        <w:t xml:space="preserve"> Każda osoba ma prawo dostępu do treści swoich danych oraz ich poprawiania, jak również prawo wyrażenia sprzeciwu wobec przetwarzania jej danych osobowych w celu marketingowym.</w:t>
      </w:r>
    </w:p>
    <w:p w:rsidR="00F418CA" w:rsidRPr="00CC4594" w:rsidRDefault="00F418CA" w:rsidP="00F418CA">
      <w:pPr>
        <w:spacing w:after="0" w:line="240" w:lineRule="auto"/>
        <w:jc w:val="both"/>
        <w:rPr>
          <w:rFonts w:ascii="Bookman Old Style" w:hAnsi="Bookman Old Style"/>
          <w:i/>
        </w:rPr>
      </w:pPr>
    </w:p>
    <w:p w:rsidR="003A3A67" w:rsidRPr="00CC4594" w:rsidRDefault="00F418CA" w:rsidP="003A3A6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4</w:t>
      </w:r>
    </w:p>
    <w:p w:rsidR="00F418CA" w:rsidRPr="00CC4594" w:rsidRDefault="00F418CA" w:rsidP="00F418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Integralną częścią umowy w zakresie warunków jakie muszą być zapewnione </w:t>
      </w:r>
      <w:r w:rsidR="003A3A67">
        <w:rPr>
          <w:rFonts w:ascii="Bookman Old Style" w:hAnsi="Bookman Old Style"/>
        </w:rPr>
        <w:br/>
      </w:r>
      <w:r w:rsidRPr="00CC4594">
        <w:rPr>
          <w:rFonts w:ascii="Bookman Old Style" w:hAnsi="Bookman Old Style"/>
        </w:rPr>
        <w:t>w zakresie wykonywania umowy, stanowi oferta Organizatora oraz „Warunki uczestnictwa”.</w:t>
      </w:r>
    </w:p>
    <w:p w:rsidR="00F418CA" w:rsidRPr="00CC4594" w:rsidRDefault="00F418CA" w:rsidP="00F418C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Osobami upoważnionymi do uzgadniania wszelkich spraw związanych </w:t>
      </w:r>
      <w:r w:rsidR="003A3A67">
        <w:rPr>
          <w:rFonts w:ascii="Bookman Old Style" w:hAnsi="Bookman Old Style"/>
        </w:rPr>
        <w:br/>
      </w:r>
      <w:r w:rsidRPr="00CC4594">
        <w:rPr>
          <w:rFonts w:ascii="Bookman Old Style" w:hAnsi="Bookman Old Style"/>
        </w:rPr>
        <w:t>z realizacją umowy są:</w:t>
      </w:r>
    </w:p>
    <w:p w:rsidR="00F418CA" w:rsidRPr="00CC4594" w:rsidRDefault="00F418CA" w:rsidP="00F418CA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Ze strony Organizatora: </w:t>
      </w:r>
      <w:r w:rsidR="003A3A67">
        <w:rPr>
          <w:rFonts w:ascii="Bookman Old Style" w:hAnsi="Bookman Old Style"/>
        </w:rPr>
        <w:t>….</w:t>
      </w:r>
    </w:p>
    <w:p w:rsidR="00F418CA" w:rsidRPr="00CC4594" w:rsidRDefault="00F418CA" w:rsidP="00F418CA">
      <w:pPr>
        <w:numPr>
          <w:ilvl w:val="0"/>
          <w:numId w:val="10"/>
        </w:numPr>
        <w:spacing w:after="0" w:line="240" w:lineRule="auto"/>
        <w:ind w:hanging="294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Ze strony Zleceniodawcy:  </w:t>
      </w:r>
      <w:r w:rsidR="003A3A67">
        <w:rPr>
          <w:rFonts w:ascii="Bookman Old Style" w:hAnsi="Bookman Old Style"/>
        </w:rPr>
        <w:t>….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F418CA" w:rsidRPr="00CC4594" w:rsidRDefault="00F418CA" w:rsidP="003A3A6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/>
          <w:b/>
        </w:rPr>
        <w:t>§5</w:t>
      </w:r>
    </w:p>
    <w:p w:rsidR="00F418CA" w:rsidRPr="00CC4594" w:rsidRDefault="00F418CA" w:rsidP="003A3A67">
      <w:pPr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Organizator  zobowiązuje się zgłosić wypoczynek do Kuratorium Oświaty właściwego dla miejsca siedziby</w:t>
      </w:r>
      <w:r w:rsidR="003A3A67">
        <w:rPr>
          <w:rFonts w:ascii="Bookman Old Style" w:hAnsi="Bookman Old Style"/>
        </w:rPr>
        <w:t xml:space="preserve"> </w:t>
      </w:r>
      <w:r w:rsidRPr="00CC4594">
        <w:rPr>
          <w:rFonts w:ascii="Bookman Old Style" w:hAnsi="Bookman Old Style"/>
        </w:rPr>
        <w:t>lub zamieszkania organizatora wypoczynku.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/>
          <w:b/>
        </w:rPr>
        <w:t>§6</w:t>
      </w:r>
    </w:p>
    <w:p w:rsidR="00F418CA" w:rsidRPr="00CC4594" w:rsidRDefault="00F418CA" w:rsidP="00F418CA">
      <w:p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Zleceniodawca zobowiązuje się:</w:t>
      </w:r>
    </w:p>
    <w:p w:rsidR="00F418CA" w:rsidRPr="00CC4594" w:rsidRDefault="00F418CA" w:rsidP="00F418C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Dostarczyć wypełnione karty kwalifikacyjne uczestnika wypoczynku – stanowiące integralną część umowy.</w:t>
      </w:r>
    </w:p>
    <w:p w:rsidR="00F418CA" w:rsidRPr="00CC4594" w:rsidRDefault="00F418CA" w:rsidP="00F418C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Zobligować rodziców (opiekunów prawnych dzieci) do podania wszystkich ważnych informacji dotyczących stanu zdrowia ich dziecka w szczególności </w:t>
      </w:r>
      <w:r w:rsidRPr="00CC4594">
        <w:rPr>
          <w:rFonts w:ascii="Bookman Old Style" w:hAnsi="Bookman Old Style"/>
        </w:rPr>
        <w:lastRenderedPageBreak/>
        <w:t>chorób wrodzonych bądź nabytych, dysfunkcji oraz wykazu stałych leków przyjmowanych przez dziecko.</w:t>
      </w:r>
    </w:p>
    <w:p w:rsidR="00F418CA" w:rsidRPr="00CC4594" w:rsidRDefault="00F418CA" w:rsidP="003A3A6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Przekazać i odebrać dzieci z miejsca zbiórki osobom sprawującym opiekę w czasie podróży.</w:t>
      </w:r>
      <w:r w:rsidRPr="00CC4594">
        <w:rPr>
          <w:rFonts w:ascii="Bookman Old Style" w:hAnsi="Bookman Old Style"/>
        </w:rPr>
        <w:br/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7</w:t>
      </w:r>
    </w:p>
    <w:p w:rsidR="00F418CA" w:rsidRPr="00CC4594" w:rsidRDefault="00F418CA" w:rsidP="00F418CA">
      <w:p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Zleceniodawca oświadcza, że</w:t>
      </w:r>
    </w:p>
    <w:p w:rsidR="00F418CA" w:rsidRPr="00CC4594" w:rsidRDefault="003A3A67" w:rsidP="00F418C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418CA" w:rsidRPr="00CC4594">
        <w:rPr>
          <w:rFonts w:ascii="Bookman Old Style" w:hAnsi="Bookman Old Style"/>
        </w:rPr>
        <w:t>osiada pełnomocnictwo do zawarcia niniejszej umowy oraz do dokonywania jej zmian,</w:t>
      </w:r>
    </w:p>
    <w:p w:rsidR="00F418CA" w:rsidRPr="00CC4594" w:rsidRDefault="003A3A67" w:rsidP="00F418C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F418CA" w:rsidRPr="00CC4594">
        <w:rPr>
          <w:rFonts w:ascii="Bookman Old Style" w:hAnsi="Bookman Old Style"/>
        </w:rPr>
        <w:t>apoznał się z ofertą kolonii i Warunkami uczestnictwa, przyjmuje je do wiadomości i stosowania,</w:t>
      </w:r>
    </w:p>
    <w:p w:rsidR="00F418CA" w:rsidRPr="00CC4594" w:rsidRDefault="003A3A67" w:rsidP="00F418CA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F418CA" w:rsidRPr="00CC4594">
        <w:rPr>
          <w:rFonts w:ascii="Bookman Old Style" w:hAnsi="Bookman Old Style"/>
        </w:rPr>
        <w:t>ostał zapoznany z informacjami dotyczącymi przeciwskazań zdrowotnych związanych z uczestnictwem</w:t>
      </w:r>
      <w:r>
        <w:rPr>
          <w:rFonts w:ascii="Bookman Old Style" w:hAnsi="Bookman Old Style"/>
        </w:rPr>
        <w:t xml:space="preserve"> </w:t>
      </w:r>
      <w:r w:rsidR="00F418CA" w:rsidRPr="00CC4594">
        <w:rPr>
          <w:rFonts w:ascii="Bookman Old Style" w:hAnsi="Bookman Old Style"/>
        </w:rPr>
        <w:t>w koloniach,</w:t>
      </w:r>
    </w:p>
    <w:p w:rsidR="00F418CA" w:rsidRPr="00CC4594" w:rsidRDefault="00F418CA" w:rsidP="00F418CA">
      <w:pPr>
        <w:spacing w:after="0" w:line="240" w:lineRule="auto"/>
        <w:jc w:val="both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8</w:t>
      </w:r>
    </w:p>
    <w:p w:rsidR="00F418CA" w:rsidRPr="00CC4594" w:rsidRDefault="00F418CA" w:rsidP="003A3A67">
      <w:pPr>
        <w:pStyle w:val="Tekstpodstawowy2"/>
        <w:ind w:firstLine="284"/>
        <w:rPr>
          <w:rFonts w:ascii="Bookman Old Style" w:hAnsi="Bookman Old Style"/>
          <w:sz w:val="22"/>
          <w:szCs w:val="22"/>
        </w:rPr>
      </w:pPr>
      <w:r w:rsidRPr="00CC4594">
        <w:rPr>
          <w:rFonts w:ascii="Bookman Old Style" w:hAnsi="Bookman Old Style"/>
          <w:sz w:val="22"/>
          <w:szCs w:val="22"/>
        </w:rPr>
        <w:t xml:space="preserve">Jeżeli z przyczyn niezależnych od Zleceniodawcy występują zmiany programu </w:t>
      </w:r>
      <w:r w:rsidR="003A3A67">
        <w:rPr>
          <w:rFonts w:ascii="Bookman Old Style" w:hAnsi="Bookman Old Style"/>
          <w:sz w:val="22"/>
          <w:szCs w:val="22"/>
        </w:rPr>
        <w:br/>
      </w:r>
      <w:r w:rsidRPr="00CC4594">
        <w:rPr>
          <w:rFonts w:ascii="Bookman Old Style" w:hAnsi="Bookman Old Style"/>
          <w:sz w:val="22"/>
          <w:szCs w:val="22"/>
        </w:rPr>
        <w:t>w trakcie trwania wypoczynku, Organizator zobowiązany jest do zorganizowania świadczeń zastępczych. W przypadku braku takich możliwości, Zleceniodawcy przysługuje zwrot wartości niezrealizowanych świadczeń.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9</w:t>
      </w:r>
    </w:p>
    <w:p w:rsidR="00F418CA" w:rsidRPr="00CC4594" w:rsidRDefault="00F418CA" w:rsidP="00F418CA">
      <w:p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Organizator ma prawo odwołania wypoczynku:</w:t>
      </w:r>
    </w:p>
    <w:p w:rsidR="00F418CA" w:rsidRPr="00CC4594" w:rsidRDefault="00F418CA" w:rsidP="00F418C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Z przyczyn od siebie niezależnych – siła wyższa (klęski żywiołowe, działania wojenne), decyzja władz państwowych i innych instytucji;</w:t>
      </w:r>
    </w:p>
    <w:p w:rsidR="00F418CA" w:rsidRPr="00CC4594" w:rsidRDefault="00F418CA" w:rsidP="00F418C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Na 30 dni przed rozpoczęciem z powodu niewystarczającej liczby zgłoszeń, o czym poinformuje Zleceniodawcę pisemnie w terminie do 30 dni przed rozpoczęciem wypoczynku.</w:t>
      </w:r>
    </w:p>
    <w:p w:rsidR="00F418CA" w:rsidRPr="00CC4594" w:rsidRDefault="00F418CA" w:rsidP="00F418CA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W sytuacjach wyżej wymienionych  Organizator zwraca Zleceniodawcy 100% wniesionych wpłat.</w:t>
      </w:r>
    </w:p>
    <w:p w:rsidR="00F418CA" w:rsidRPr="00CC4594" w:rsidRDefault="00F418CA" w:rsidP="00F418CA">
      <w:pPr>
        <w:spacing w:after="0" w:line="240" w:lineRule="auto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10</w:t>
      </w:r>
    </w:p>
    <w:p w:rsidR="00F418CA" w:rsidRPr="00CC4594" w:rsidRDefault="00F418CA" w:rsidP="00F418CA">
      <w:pPr>
        <w:numPr>
          <w:ilvl w:val="0"/>
          <w:numId w:val="8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W przypadku zmiany terminu lub rezygnacji z imprezy Zleceniodawca powinien natychmiast powiadomić pisemnie o tym fakcie Organizatora.</w:t>
      </w:r>
    </w:p>
    <w:p w:rsidR="00F418CA" w:rsidRPr="00CC4594" w:rsidRDefault="00F418CA" w:rsidP="00F418CA">
      <w:pPr>
        <w:numPr>
          <w:ilvl w:val="0"/>
          <w:numId w:val="8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W przypadku zmniejszenia przez Zleceniodawcę liczby uczestników, lub rezygnacji przez Zleceniodawcę</w:t>
      </w:r>
      <w:r w:rsidR="003A3A67">
        <w:rPr>
          <w:rFonts w:ascii="Bookman Old Style" w:hAnsi="Bookman Old Style"/>
        </w:rPr>
        <w:t xml:space="preserve"> </w:t>
      </w:r>
      <w:r w:rsidRPr="00CC4594">
        <w:rPr>
          <w:rFonts w:ascii="Bookman Old Style" w:hAnsi="Bookman Old Style"/>
        </w:rPr>
        <w:t>z imprezy turystycznej, Organizator zmniejszy przysługujące mu wynagrodzenie o 70% ceny uczestnictwa</w:t>
      </w:r>
      <w:r w:rsidR="003A3A67">
        <w:rPr>
          <w:rFonts w:ascii="Bookman Old Style" w:hAnsi="Bookman Old Style"/>
        </w:rPr>
        <w:t xml:space="preserve"> </w:t>
      </w:r>
      <w:r w:rsidRPr="00CC4594">
        <w:rPr>
          <w:rFonts w:ascii="Bookman Old Style" w:hAnsi="Bookman Old Style"/>
        </w:rPr>
        <w:t>1 osoby, za każdą nieobecną osobę, po uprzednim przesłaniu przez Zleceniodawcę pisma, w którym mowa o zaistniałej nieobecności.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11</w:t>
      </w:r>
    </w:p>
    <w:p w:rsidR="00F418CA" w:rsidRPr="00CC4594" w:rsidRDefault="00F418CA" w:rsidP="00F418CA">
      <w:p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Zleceniodawca ma prawo do:</w:t>
      </w:r>
    </w:p>
    <w:p w:rsidR="00F418CA" w:rsidRPr="00CC4594" w:rsidRDefault="00F418CA" w:rsidP="00F418C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Bezpośredniego kontaktu z dziećmi w trakcie trwania turnusu, w formie rozmowy telefonicznej.</w:t>
      </w:r>
    </w:p>
    <w:p w:rsidR="00F418CA" w:rsidRPr="00CC4594" w:rsidRDefault="00F418CA" w:rsidP="00F418C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Odwiedzin dzieci w miejscu pobytu.</w:t>
      </w:r>
    </w:p>
    <w:p w:rsidR="00F418CA" w:rsidRPr="00CC4594" w:rsidRDefault="00F418CA" w:rsidP="00F418CA">
      <w:pPr>
        <w:spacing w:after="0" w:line="240" w:lineRule="auto"/>
        <w:ind w:left="426"/>
        <w:jc w:val="both"/>
        <w:rPr>
          <w:rFonts w:ascii="Bookman Old Style" w:hAnsi="Bookman Old Style"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12</w:t>
      </w:r>
    </w:p>
    <w:p w:rsidR="00F418CA" w:rsidRPr="00CC4594" w:rsidRDefault="00F418CA" w:rsidP="003A3A67">
      <w:pPr>
        <w:pStyle w:val="Tekstpodstawowy2"/>
        <w:ind w:firstLine="284"/>
        <w:rPr>
          <w:rFonts w:ascii="Bookman Old Style" w:hAnsi="Bookman Old Style"/>
          <w:sz w:val="22"/>
          <w:szCs w:val="22"/>
        </w:rPr>
      </w:pPr>
      <w:r w:rsidRPr="00CC4594">
        <w:rPr>
          <w:rFonts w:ascii="Bookman Old Style" w:hAnsi="Bookman Old Style"/>
          <w:sz w:val="22"/>
          <w:szCs w:val="22"/>
        </w:rPr>
        <w:t xml:space="preserve">Jeżeli w trakcie imprezy turystycznej Zleceniodawca stwierdza wadliwe wykonywanie umowy, powinien niezwłocznie zawiadomić o tym wykonawcę usługi oraz przedstawiciela Organizatora (pilota, kierownika lub wychowawcę) w celu umożliwienia im naprawienia wady. </w:t>
      </w:r>
    </w:p>
    <w:p w:rsidR="00F418CA" w:rsidRDefault="00F418CA" w:rsidP="003A3A67">
      <w:pPr>
        <w:pStyle w:val="Tekstpodstawowy2"/>
        <w:ind w:firstLine="284"/>
        <w:rPr>
          <w:rFonts w:ascii="Bookman Old Style" w:hAnsi="Bookman Old Style"/>
          <w:color w:val="FF0000"/>
          <w:sz w:val="22"/>
          <w:szCs w:val="22"/>
        </w:rPr>
      </w:pPr>
      <w:r w:rsidRPr="00CC4594">
        <w:rPr>
          <w:rFonts w:ascii="Bookman Old Style" w:hAnsi="Bookman Old Style"/>
          <w:sz w:val="22"/>
          <w:szCs w:val="22"/>
        </w:rPr>
        <w:t>Niezależnie od zawiadomienia składanego w trakcie imprezy turystycznej, Zleceniodawca może złożyć na adres Organizatora pisemną reklamację zawierającą wskazanie uchybienia w sposobie wykonania umowy oraz określenie swojego żądania, w terminie nie dłuższym niż 30 dni od dnia zakończenia imprezy.</w:t>
      </w:r>
      <w:r w:rsidRPr="00CC4594">
        <w:rPr>
          <w:rFonts w:ascii="Bookman Old Style" w:hAnsi="Bookman Old Style"/>
          <w:color w:val="FF0000"/>
          <w:sz w:val="22"/>
          <w:szCs w:val="22"/>
        </w:rPr>
        <w:t xml:space="preserve"> </w:t>
      </w:r>
    </w:p>
    <w:p w:rsidR="003A3A67" w:rsidRPr="00CC4594" w:rsidRDefault="003A3A67" w:rsidP="003A3A67">
      <w:pPr>
        <w:pStyle w:val="Tekstpodstawowy2"/>
        <w:ind w:firstLine="284"/>
        <w:rPr>
          <w:rFonts w:ascii="Bookman Old Style" w:hAnsi="Bookman Old Style"/>
          <w:sz w:val="22"/>
          <w:szCs w:val="22"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13</w:t>
      </w:r>
    </w:p>
    <w:p w:rsidR="00F418CA" w:rsidRPr="00CC4594" w:rsidRDefault="00F418CA" w:rsidP="003A3A67">
      <w:pPr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Organizator może skreślić z listy uczestników zgłoszone dzieci z przyczyn leżących po stronie Zleceniodawcy, czyli nieotrzymania od Zleceniodawcy na 14 dni przed  rozpoczęciem  wypoczynku  listy uczestników  oraz prawidłowo wypełnionych kart kwalifikacyjnych uczestników.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14</w:t>
      </w:r>
    </w:p>
    <w:p w:rsidR="00F418CA" w:rsidRDefault="00F418CA" w:rsidP="003A3A67">
      <w:pPr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Umowa nabiera mocy prawnej w momencie podpisania jej przez obie strony.</w:t>
      </w:r>
    </w:p>
    <w:p w:rsidR="00F418CA" w:rsidRPr="00CC4594" w:rsidRDefault="00F418CA" w:rsidP="003A3A67">
      <w:pPr>
        <w:spacing w:after="0" w:line="240" w:lineRule="auto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15</w:t>
      </w:r>
    </w:p>
    <w:p w:rsidR="00F418CA" w:rsidRPr="00CC4594" w:rsidRDefault="00F418CA" w:rsidP="003A3A67">
      <w:pPr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>Wszelkie zmiany niniejszej umowy wymagają dla ich ważności zachowania formy pisemnej w formie aneksu.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16</w:t>
      </w:r>
    </w:p>
    <w:p w:rsidR="00F418CA" w:rsidRPr="00CC4594" w:rsidRDefault="00F418CA" w:rsidP="003A3A67">
      <w:pPr>
        <w:spacing w:after="0" w:line="240" w:lineRule="auto"/>
        <w:ind w:firstLine="284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 xml:space="preserve">Podstawa prawna umowy: art. 14 ustawy z dnia 29 sierpnia 1997 r. o usługach turystycznych oraz przepisy kodeksu cywilnego. W sprawach nieuregulowanych niniejszą umową mają zastosowanie przepisy Kodeksu Cywilnego i Ustawy </w:t>
      </w:r>
      <w:r w:rsidR="003A3A67">
        <w:rPr>
          <w:rFonts w:ascii="Bookman Old Style" w:hAnsi="Bookman Old Style"/>
        </w:rPr>
        <w:br/>
      </w:r>
      <w:r w:rsidRPr="00CC4594">
        <w:rPr>
          <w:rFonts w:ascii="Bookman Old Style" w:hAnsi="Bookman Old Style"/>
        </w:rPr>
        <w:t>o usługach turystycznych.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C4594">
        <w:rPr>
          <w:rFonts w:ascii="Bookman Old Style" w:hAnsi="Bookman Old Style" w:cs="Calibri"/>
          <w:b/>
        </w:rPr>
        <w:t>§</w:t>
      </w:r>
      <w:r w:rsidRPr="00CC4594">
        <w:rPr>
          <w:rFonts w:ascii="Bookman Old Style" w:hAnsi="Bookman Old Style"/>
          <w:b/>
        </w:rPr>
        <w:t>17</w:t>
      </w:r>
    </w:p>
    <w:p w:rsidR="00F418CA" w:rsidRDefault="00F418CA" w:rsidP="003A3A67">
      <w:pPr>
        <w:spacing w:after="0" w:line="240" w:lineRule="auto"/>
        <w:ind w:firstLine="284"/>
        <w:jc w:val="both"/>
        <w:rPr>
          <w:rFonts w:ascii="Bookman Old Style" w:hAnsi="Bookman Old Style"/>
          <w:color w:val="000000"/>
        </w:rPr>
      </w:pPr>
      <w:r w:rsidRPr="00CC4594">
        <w:rPr>
          <w:rFonts w:ascii="Bookman Old Style" w:hAnsi="Bookman Old Style"/>
        </w:rPr>
        <w:t>Umowę sporządzono w</w:t>
      </w:r>
      <w:r w:rsidRPr="00CC4594">
        <w:rPr>
          <w:rFonts w:ascii="Bookman Old Style" w:hAnsi="Bookman Old Style"/>
          <w:color w:val="000000"/>
        </w:rPr>
        <w:t xml:space="preserve"> dwóch</w:t>
      </w:r>
      <w:r w:rsidRPr="00CC4594">
        <w:rPr>
          <w:rFonts w:ascii="Bookman Old Style" w:hAnsi="Bookman Old Style"/>
        </w:rPr>
        <w:t xml:space="preserve"> egzemplarzach</w:t>
      </w:r>
      <w:r w:rsidRPr="00CC4594">
        <w:rPr>
          <w:rFonts w:ascii="Bookman Old Style" w:hAnsi="Bookman Old Style"/>
          <w:color w:val="000000"/>
        </w:rPr>
        <w:t>, po jednym dla każdej ze stron.</w:t>
      </w:r>
    </w:p>
    <w:p w:rsidR="003A3A67" w:rsidRDefault="003A3A67" w:rsidP="00F418CA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3A3A67" w:rsidRPr="00CC4594" w:rsidRDefault="003A3A67" w:rsidP="00F418CA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F418CA" w:rsidRPr="00CC4594" w:rsidRDefault="00F418CA" w:rsidP="00F418CA">
      <w:pPr>
        <w:spacing w:after="0" w:line="240" w:lineRule="auto"/>
        <w:jc w:val="both"/>
        <w:rPr>
          <w:rFonts w:ascii="Bookman Old Style" w:hAnsi="Bookman Old Style"/>
        </w:rPr>
      </w:pPr>
    </w:p>
    <w:p w:rsidR="00F418CA" w:rsidRPr="00CC4594" w:rsidRDefault="00F418CA" w:rsidP="00F418CA">
      <w:pPr>
        <w:spacing w:after="0" w:line="240" w:lineRule="auto"/>
        <w:jc w:val="both"/>
        <w:rPr>
          <w:rFonts w:ascii="Bookman Old Style" w:hAnsi="Bookman Old Style"/>
        </w:rPr>
      </w:pPr>
      <w:r w:rsidRPr="00CC4594">
        <w:rPr>
          <w:rFonts w:ascii="Bookman Old Style" w:hAnsi="Bookman Old Style"/>
        </w:rPr>
        <w:tab/>
      </w:r>
      <w:r w:rsidRPr="00CC4594">
        <w:rPr>
          <w:rFonts w:ascii="Bookman Old Style" w:hAnsi="Bookman Old Style"/>
          <w:b/>
        </w:rPr>
        <w:t>ZLECENIODAWCA</w:t>
      </w:r>
      <w:r w:rsidRPr="00CC4594">
        <w:rPr>
          <w:rFonts w:ascii="Bookman Old Style" w:hAnsi="Bookman Old Style"/>
          <w:b/>
        </w:rPr>
        <w:tab/>
      </w:r>
      <w:r w:rsidRPr="00CC4594">
        <w:rPr>
          <w:rFonts w:ascii="Bookman Old Style" w:hAnsi="Bookman Old Style"/>
          <w:b/>
        </w:rPr>
        <w:tab/>
      </w:r>
      <w:r w:rsidRPr="00CC4594">
        <w:rPr>
          <w:rFonts w:ascii="Bookman Old Style" w:hAnsi="Bookman Old Style"/>
          <w:b/>
        </w:rPr>
        <w:tab/>
      </w:r>
      <w:r w:rsidRPr="00CC4594">
        <w:rPr>
          <w:rFonts w:ascii="Bookman Old Style" w:hAnsi="Bookman Old Style"/>
          <w:b/>
        </w:rPr>
        <w:tab/>
      </w:r>
      <w:r w:rsidRPr="00CC4594">
        <w:rPr>
          <w:rFonts w:ascii="Bookman Old Style" w:hAnsi="Bookman Old Style"/>
          <w:b/>
        </w:rPr>
        <w:tab/>
      </w:r>
      <w:r w:rsidRPr="00CC4594">
        <w:rPr>
          <w:rFonts w:ascii="Bookman Old Style" w:hAnsi="Bookman Old Style"/>
          <w:b/>
        </w:rPr>
        <w:tab/>
      </w:r>
      <w:r w:rsidRPr="00CC4594">
        <w:rPr>
          <w:rFonts w:ascii="Bookman Old Style" w:hAnsi="Bookman Old Style"/>
          <w:b/>
        </w:rPr>
        <w:tab/>
        <w:t>ORGANIZATOR</w:t>
      </w: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F418CA" w:rsidRPr="00CC4594" w:rsidRDefault="00F418CA" w:rsidP="00F418CA">
      <w:pPr>
        <w:spacing w:after="0" w:line="240" w:lineRule="auto"/>
        <w:jc w:val="center"/>
        <w:rPr>
          <w:rFonts w:ascii="Bookman Old Style" w:hAnsi="Bookman Old Style" w:cs="Calibri"/>
          <w:b/>
        </w:rPr>
      </w:pPr>
    </w:p>
    <w:p w:rsidR="00174024" w:rsidRDefault="00174024"/>
    <w:sectPr w:rsidR="00174024" w:rsidSect="003A3A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017"/>
    <w:multiLevelType w:val="hybridMultilevel"/>
    <w:tmpl w:val="37CE4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6F88"/>
    <w:multiLevelType w:val="hybridMultilevel"/>
    <w:tmpl w:val="804A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3B1"/>
    <w:multiLevelType w:val="hybridMultilevel"/>
    <w:tmpl w:val="3E50E182"/>
    <w:lvl w:ilvl="0" w:tplc="FBC8E5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2292"/>
    <w:multiLevelType w:val="hybridMultilevel"/>
    <w:tmpl w:val="CE0C567C"/>
    <w:lvl w:ilvl="0" w:tplc="2654B52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75404"/>
    <w:multiLevelType w:val="hybridMultilevel"/>
    <w:tmpl w:val="BC5EEEDA"/>
    <w:lvl w:ilvl="0" w:tplc="912E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50DD"/>
    <w:multiLevelType w:val="hybridMultilevel"/>
    <w:tmpl w:val="B15CBACA"/>
    <w:lvl w:ilvl="0" w:tplc="59D49BC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61E694E"/>
    <w:multiLevelType w:val="hybridMultilevel"/>
    <w:tmpl w:val="601A5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60F4E"/>
    <w:multiLevelType w:val="hybridMultilevel"/>
    <w:tmpl w:val="F0744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C0546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25B8B"/>
    <w:multiLevelType w:val="multilevel"/>
    <w:tmpl w:val="D0A6E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9" w15:restartNumberingAfterBreak="0">
    <w:nsid w:val="7C051440"/>
    <w:multiLevelType w:val="hybridMultilevel"/>
    <w:tmpl w:val="04F6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F1D1F"/>
    <w:multiLevelType w:val="hybridMultilevel"/>
    <w:tmpl w:val="E0A6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E"/>
    <w:rsid w:val="000C20B8"/>
    <w:rsid w:val="00174024"/>
    <w:rsid w:val="003A3A67"/>
    <w:rsid w:val="007609E6"/>
    <w:rsid w:val="009860BE"/>
    <w:rsid w:val="00F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1385-51D0-4E0F-90DC-D9B9010C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418CA"/>
    <w:pPr>
      <w:spacing w:after="0" w:line="240" w:lineRule="auto"/>
      <w:jc w:val="both"/>
    </w:pPr>
    <w:rPr>
      <w:strike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18CA"/>
    <w:rPr>
      <w:rFonts w:ascii="Calibri" w:eastAsia="Calibri" w:hAnsi="Calibri" w:cs="Times New Roman"/>
      <w:strike/>
      <w:color w:val="FF000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418CA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18CA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418CA"/>
    <w:pPr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Wiesław Sopel</cp:lastModifiedBy>
  <cp:revision>6</cp:revision>
  <dcterms:created xsi:type="dcterms:W3CDTF">2017-06-07T08:55:00Z</dcterms:created>
  <dcterms:modified xsi:type="dcterms:W3CDTF">2017-06-07T09:45:00Z</dcterms:modified>
</cp:coreProperties>
</file>