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0C" w:rsidRDefault="00421691" w:rsidP="00D91912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490994">
        <w:rPr>
          <w:rFonts w:ascii="Times New Roman" w:hAnsi="Times New Roman" w:cs="Times New Roman"/>
          <w:b/>
          <w:sz w:val="28"/>
          <w:szCs w:val="28"/>
        </w:rPr>
        <w:t>64</w:t>
      </w:r>
      <w:r w:rsidR="00E16936" w:rsidRPr="00193FAA">
        <w:rPr>
          <w:rFonts w:ascii="Times New Roman" w:hAnsi="Times New Roman" w:cs="Times New Roman"/>
          <w:b/>
          <w:sz w:val="28"/>
          <w:szCs w:val="28"/>
        </w:rPr>
        <w:t>/2009</w:t>
      </w:r>
    </w:p>
    <w:p w:rsidR="0011666E" w:rsidRPr="00193FAA" w:rsidRDefault="00EC260C" w:rsidP="00EC260C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193FAA">
        <w:rPr>
          <w:rFonts w:ascii="Times New Roman" w:hAnsi="Times New Roman" w:cs="Times New Roman"/>
          <w:b/>
          <w:sz w:val="28"/>
          <w:szCs w:val="28"/>
        </w:rPr>
        <w:t>Wójta Gminy Jemielno</w:t>
      </w:r>
      <w:r w:rsidR="00E16936" w:rsidRPr="00193F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936" w:rsidRDefault="00E16936" w:rsidP="00D91912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193FAA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EC260C">
        <w:rPr>
          <w:rFonts w:ascii="Times New Roman" w:hAnsi="Times New Roman" w:cs="Times New Roman"/>
          <w:b/>
          <w:sz w:val="28"/>
          <w:szCs w:val="28"/>
        </w:rPr>
        <w:t>2</w:t>
      </w:r>
      <w:r w:rsidR="00637B4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EC260C">
        <w:rPr>
          <w:rFonts w:ascii="Times New Roman" w:hAnsi="Times New Roman" w:cs="Times New Roman"/>
          <w:b/>
          <w:sz w:val="28"/>
          <w:szCs w:val="28"/>
        </w:rPr>
        <w:t>sierpnia</w:t>
      </w:r>
      <w:r w:rsidRPr="00193FAA">
        <w:rPr>
          <w:rFonts w:ascii="Times New Roman" w:hAnsi="Times New Roman" w:cs="Times New Roman"/>
          <w:b/>
          <w:sz w:val="28"/>
          <w:szCs w:val="28"/>
        </w:rPr>
        <w:t xml:space="preserve"> 2009  roku</w:t>
      </w:r>
    </w:p>
    <w:p w:rsidR="00EC260C" w:rsidRDefault="00EC260C" w:rsidP="00EC26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4775" w:rsidRDefault="008121AB" w:rsidP="00E27C1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93FAA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EC260C">
        <w:rPr>
          <w:rFonts w:ascii="Times New Roman" w:hAnsi="Times New Roman" w:cs="Times New Roman"/>
          <w:b/>
          <w:sz w:val="28"/>
          <w:szCs w:val="28"/>
        </w:rPr>
        <w:t>zmiany Zarządzenia Nr 22</w:t>
      </w:r>
      <w:r w:rsidR="00EC260C" w:rsidRPr="00193FAA">
        <w:rPr>
          <w:rFonts w:ascii="Times New Roman" w:hAnsi="Times New Roman" w:cs="Times New Roman"/>
          <w:b/>
          <w:sz w:val="28"/>
          <w:szCs w:val="28"/>
        </w:rPr>
        <w:t>/2009</w:t>
      </w:r>
      <w:r w:rsidR="00EC2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60C" w:rsidRPr="00193FAA">
        <w:rPr>
          <w:rFonts w:ascii="Times New Roman" w:hAnsi="Times New Roman" w:cs="Times New Roman"/>
          <w:b/>
          <w:sz w:val="28"/>
          <w:szCs w:val="28"/>
        </w:rPr>
        <w:t>Wójta Gminy Jemielno</w:t>
      </w:r>
      <w:r w:rsidR="00EC26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775" w:rsidRDefault="00EC260C" w:rsidP="009447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5 maja </w:t>
      </w:r>
      <w:r w:rsidR="00E27C11">
        <w:rPr>
          <w:rFonts w:ascii="Times New Roman" w:hAnsi="Times New Roman" w:cs="Times New Roman"/>
          <w:b/>
          <w:sz w:val="28"/>
          <w:szCs w:val="28"/>
        </w:rPr>
        <w:t xml:space="preserve">2009 r. dot. </w:t>
      </w:r>
      <w:r w:rsidR="00D91912">
        <w:rPr>
          <w:rFonts w:ascii="Times New Roman" w:hAnsi="Times New Roman" w:cs="Times New Roman"/>
          <w:b/>
          <w:sz w:val="28"/>
          <w:szCs w:val="28"/>
        </w:rPr>
        <w:t xml:space="preserve">ogłoszenia konkursu na najaktywniejszą wieś </w:t>
      </w:r>
    </w:p>
    <w:p w:rsidR="00E16936" w:rsidRDefault="00D91912" w:rsidP="009447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Gminie Jemielno.</w:t>
      </w:r>
    </w:p>
    <w:p w:rsidR="00237DD7" w:rsidRPr="00193FAA" w:rsidRDefault="00237DD7" w:rsidP="00D91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8D4" w:rsidRDefault="00E16936" w:rsidP="00622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FAA">
        <w:rPr>
          <w:rFonts w:ascii="Times New Roman" w:hAnsi="Times New Roman" w:cs="Times New Roman"/>
          <w:sz w:val="28"/>
          <w:szCs w:val="28"/>
        </w:rPr>
        <w:t xml:space="preserve">    Na podstawie </w:t>
      </w:r>
      <w:r w:rsidR="00D91912">
        <w:rPr>
          <w:rFonts w:ascii="Times New Roman" w:hAnsi="Times New Roman" w:cs="Times New Roman"/>
          <w:sz w:val="28"/>
          <w:szCs w:val="28"/>
        </w:rPr>
        <w:t>§ 3 Uchwały Nr XXXIII/160/</w:t>
      </w:r>
      <w:r w:rsidR="006228D4">
        <w:rPr>
          <w:rFonts w:ascii="Times New Roman" w:hAnsi="Times New Roman" w:cs="Times New Roman"/>
          <w:sz w:val="28"/>
          <w:szCs w:val="28"/>
        </w:rPr>
        <w:t>09 z dnia 29 kwietnia 2009 roku</w:t>
      </w:r>
      <w:r w:rsidR="004E0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4CD" w:rsidRDefault="004E04CD" w:rsidP="00622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sprawie </w:t>
      </w:r>
      <w:r w:rsidR="006931BE">
        <w:rPr>
          <w:rFonts w:ascii="Times New Roman" w:hAnsi="Times New Roman" w:cs="Times New Roman"/>
          <w:sz w:val="28"/>
          <w:szCs w:val="28"/>
        </w:rPr>
        <w:t>ustanowienia konkursu na najaktywniejszą wieś w Gminie Jemielno</w:t>
      </w:r>
    </w:p>
    <w:p w:rsidR="00E16936" w:rsidRPr="00D91912" w:rsidRDefault="00D91912" w:rsidP="006228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zarządzam, co następuje:</w:t>
      </w:r>
    </w:p>
    <w:p w:rsidR="00E16936" w:rsidRDefault="00E16936" w:rsidP="00622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12">
        <w:rPr>
          <w:rFonts w:ascii="Times New Roman" w:hAnsi="Times New Roman" w:cs="Times New Roman"/>
          <w:b/>
          <w:sz w:val="28"/>
          <w:szCs w:val="28"/>
        </w:rPr>
        <w:t>§ 1</w:t>
      </w:r>
    </w:p>
    <w:p w:rsidR="00F963A2" w:rsidRDefault="00F963A2" w:rsidP="00622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1BE" w:rsidRPr="00E27C11" w:rsidRDefault="00E27C11" w:rsidP="00E27C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27C11">
        <w:rPr>
          <w:rFonts w:ascii="Times New Roman" w:hAnsi="Times New Roman" w:cs="Times New Roman"/>
          <w:sz w:val="28"/>
          <w:szCs w:val="28"/>
        </w:rPr>
        <w:t>Zmienia się §</w:t>
      </w:r>
      <w:r>
        <w:rPr>
          <w:rFonts w:ascii="Times New Roman" w:hAnsi="Times New Roman" w:cs="Times New Roman"/>
          <w:sz w:val="28"/>
          <w:szCs w:val="28"/>
        </w:rPr>
        <w:t xml:space="preserve"> 1 zarządzenia n</w:t>
      </w:r>
      <w:r w:rsidRPr="00E27C11">
        <w:rPr>
          <w:rFonts w:ascii="Times New Roman" w:hAnsi="Times New Roman" w:cs="Times New Roman"/>
          <w:sz w:val="28"/>
          <w:szCs w:val="28"/>
        </w:rPr>
        <w:t>r 22/2009</w:t>
      </w:r>
      <w:r w:rsidR="00946DD0">
        <w:rPr>
          <w:rFonts w:ascii="Times New Roman" w:hAnsi="Times New Roman" w:cs="Times New Roman"/>
          <w:sz w:val="28"/>
          <w:szCs w:val="28"/>
        </w:rPr>
        <w:t>, które o</w:t>
      </w:r>
      <w:r>
        <w:rPr>
          <w:rFonts w:ascii="Times New Roman" w:hAnsi="Times New Roman" w:cs="Times New Roman"/>
          <w:sz w:val="28"/>
          <w:szCs w:val="28"/>
        </w:rPr>
        <w:t>trzymuje brzmienie:</w:t>
      </w:r>
    </w:p>
    <w:p w:rsidR="00237DD7" w:rsidRPr="00A440A9" w:rsidRDefault="00E27C11" w:rsidP="00622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1912" w:rsidRPr="00D91912">
        <w:rPr>
          <w:rFonts w:ascii="Times New Roman" w:hAnsi="Times New Roman" w:cs="Times New Roman"/>
          <w:sz w:val="28"/>
          <w:szCs w:val="28"/>
        </w:rPr>
        <w:t xml:space="preserve">Ogłaszam </w:t>
      </w:r>
      <w:r w:rsidR="00D91912">
        <w:rPr>
          <w:rFonts w:ascii="Times New Roman" w:hAnsi="Times New Roman" w:cs="Times New Roman"/>
          <w:sz w:val="28"/>
          <w:szCs w:val="28"/>
        </w:rPr>
        <w:t>konkurs na najaktywniejsz</w:t>
      </w:r>
      <w:r w:rsidR="00237DD7">
        <w:rPr>
          <w:rFonts w:ascii="Times New Roman" w:hAnsi="Times New Roman" w:cs="Times New Roman"/>
          <w:sz w:val="28"/>
          <w:szCs w:val="28"/>
        </w:rPr>
        <w:t>ą wieś w Gminie Jemielno, który</w:t>
      </w:r>
      <w:r w:rsidR="00A440A9">
        <w:rPr>
          <w:rFonts w:ascii="Times New Roman" w:hAnsi="Times New Roman" w:cs="Times New Roman"/>
          <w:sz w:val="28"/>
          <w:szCs w:val="28"/>
        </w:rPr>
        <w:t xml:space="preserve"> zostanie </w:t>
      </w:r>
      <w:r w:rsidR="00D91912">
        <w:rPr>
          <w:rFonts w:ascii="Times New Roman" w:hAnsi="Times New Roman" w:cs="Times New Roman"/>
          <w:sz w:val="28"/>
          <w:szCs w:val="28"/>
        </w:rPr>
        <w:t xml:space="preserve">przeprowadzony w okresie </w:t>
      </w:r>
      <w:r w:rsidR="00D91912" w:rsidRPr="00237DD7">
        <w:rPr>
          <w:rFonts w:ascii="Times New Roman" w:hAnsi="Times New Roman" w:cs="Times New Roman"/>
          <w:sz w:val="28"/>
          <w:szCs w:val="28"/>
        </w:rPr>
        <w:t xml:space="preserve">od </w:t>
      </w:r>
      <w:r w:rsidR="00946DD0">
        <w:rPr>
          <w:rFonts w:ascii="Times New Roman" w:hAnsi="Times New Roman" w:cs="Times New Roman"/>
          <w:sz w:val="28"/>
          <w:szCs w:val="28"/>
        </w:rPr>
        <w:t>1 stycznia 2009 r. do 30</w:t>
      </w:r>
      <w:r w:rsidR="00D91912" w:rsidRPr="00237DD7">
        <w:rPr>
          <w:rFonts w:ascii="Times New Roman" w:hAnsi="Times New Roman" w:cs="Times New Roman"/>
          <w:sz w:val="28"/>
          <w:szCs w:val="28"/>
        </w:rPr>
        <w:t xml:space="preserve"> </w:t>
      </w:r>
      <w:r w:rsidR="00946DD0">
        <w:rPr>
          <w:rFonts w:ascii="Times New Roman" w:hAnsi="Times New Roman" w:cs="Times New Roman"/>
          <w:sz w:val="28"/>
          <w:szCs w:val="28"/>
        </w:rPr>
        <w:t>czerwca</w:t>
      </w:r>
      <w:r w:rsidR="00D91912" w:rsidRPr="00237DD7">
        <w:rPr>
          <w:rFonts w:ascii="Times New Roman" w:hAnsi="Times New Roman" w:cs="Times New Roman"/>
          <w:sz w:val="28"/>
          <w:szCs w:val="28"/>
        </w:rPr>
        <w:t xml:space="preserve"> 20</w:t>
      </w:r>
      <w:r w:rsidR="00946DD0">
        <w:rPr>
          <w:rFonts w:ascii="Times New Roman" w:hAnsi="Times New Roman" w:cs="Times New Roman"/>
          <w:sz w:val="28"/>
          <w:szCs w:val="28"/>
        </w:rPr>
        <w:t>10</w:t>
      </w:r>
      <w:r w:rsidR="00D91912" w:rsidRPr="00237DD7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946DD0" w:rsidRPr="00946DD0" w:rsidRDefault="00237DD7" w:rsidP="00946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op</w:t>
      </w:r>
      <w:r w:rsidR="006931BE">
        <w:rPr>
          <w:rFonts w:ascii="Times New Roman" w:hAnsi="Times New Roman" w:cs="Times New Roman"/>
          <w:sz w:val="28"/>
          <w:szCs w:val="28"/>
        </w:rPr>
        <w:t>arciu o regulamin tego konkursu, przyjęty uchwałą z dnia 29 kw</w:t>
      </w:r>
      <w:r w:rsidR="00946DD0">
        <w:rPr>
          <w:rFonts w:ascii="Times New Roman" w:hAnsi="Times New Roman" w:cs="Times New Roman"/>
          <w:sz w:val="28"/>
          <w:szCs w:val="28"/>
        </w:rPr>
        <w:t xml:space="preserve">ietnia 2009 r. nr XXXIII/160/09 w sprawie ustanowienia </w:t>
      </w:r>
      <w:r w:rsidR="00946DD0" w:rsidRPr="00946DD0">
        <w:rPr>
          <w:rFonts w:ascii="Times New Roman" w:hAnsi="Times New Roman" w:cs="Times New Roman"/>
          <w:sz w:val="28"/>
          <w:szCs w:val="28"/>
        </w:rPr>
        <w:t>konkursu na najaktywniejszą wieś w Gminie Jemielno.</w:t>
      </w:r>
    </w:p>
    <w:p w:rsidR="00237DD7" w:rsidRPr="00D91912" w:rsidRDefault="00946DD0" w:rsidP="00237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Ogłoszenie wyników konkursu nastąpi podczas dożynek w 2010 r.</w:t>
      </w:r>
    </w:p>
    <w:p w:rsidR="00D91912" w:rsidRDefault="00D91912" w:rsidP="00237D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A69" w:rsidRDefault="00EF3A69" w:rsidP="00237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D7">
        <w:rPr>
          <w:rFonts w:ascii="Times New Roman" w:hAnsi="Times New Roman" w:cs="Times New Roman"/>
          <w:b/>
          <w:sz w:val="28"/>
          <w:szCs w:val="28"/>
        </w:rPr>
        <w:t>§ 2</w:t>
      </w:r>
    </w:p>
    <w:p w:rsidR="00946DD0" w:rsidRDefault="00946DD0" w:rsidP="00F34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Zmienia się § 4 zarządzenia, który otrzymuje brzmienie:</w:t>
      </w:r>
    </w:p>
    <w:p w:rsidR="00F340C9" w:rsidRDefault="00946DD0" w:rsidP="00F34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FAA">
        <w:rPr>
          <w:rFonts w:ascii="Times New Roman" w:hAnsi="Times New Roman" w:cs="Times New Roman"/>
          <w:sz w:val="28"/>
          <w:szCs w:val="28"/>
        </w:rPr>
        <w:t>Zarządzenie wc</w:t>
      </w:r>
      <w:r>
        <w:rPr>
          <w:rFonts w:ascii="Times New Roman" w:hAnsi="Times New Roman" w:cs="Times New Roman"/>
          <w:sz w:val="28"/>
          <w:szCs w:val="28"/>
        </w:rPr>
        <w:t xml:space="preserve">hodzi w życie z dniem podjęcia z mocą obowiązującą od dnia </w:t>
      </w:r>
    </w:p>
    <w:p w:rsidR="00946DD0" w:rsidRPr="00237DD7" w:rsidRDefault="00946DD0" w:rsidP="00F34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stycznia 2009 r.</w:t>
      </w:r>
    </w:p>
    <w:p w:rsidR="00237DD7" w:rsidRDefault="00237DD7" w:rsidP="00F34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</w:p>
    <w:p w:rsidR="00F340C9" w:rsidRDefault="00F340C9" w:rsidP="00F34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A69" w:rsidRPr="00237DD7" w:rsidRDefault="00946DD0" w:rsidP="00946DD0">
      <w:pPr>
        <w:rPr>
          <w:rFonts w:ascii="Times New Roman" w:hAnsi="Times New Roman" w:cs="Times New Roman"/>
          <w:b/>
          <w:sz w:val="28"/>
          <w:szCs w:val="28"/>
        </w:rPr>
      </w:pPr>
      <w:r w:rsidRPr="00193FAA">
        <w:rPr>
          <w:rFonts w:ascii="Times New Roman" w:hAnsi="Times New Roman" w:cs="Times New Roman"/>
          <w:sz w:val="28"/>
          <w:szCs w:val="28"/>
        </w:rPr>
        <w:t>Zarządzenie wc</w:t>
      </w:r>
      <w:r>
        <w:rPr>
          <w:rFonts w:ascii="Times New Roman" w:hAnsi="Times New Roman" w:cs="Times New Roman"/>
          <w:sz w:val="28"/>
          <w:szCs w:val="28"/>
        </w:rPr>
        <w:t>hodzi w życie z dniem podjęcia.</w:t>
      </w:r>
    </w:p>
    <w:p w:rsidR="00E16936" w:rsidRPr="00193FAA" w:rsidRDefault="00E16936">
      <w:pPr>
        <w:rPr>
          <w:rFonts w:ascii="Times New Roman" w:hAnsi="Times New Roman" w:cs="Times New Roman"/>
          <w:sz w:val="28"/>
          <w:szCs w:val="28"/>
        </w:rPr>
      </w:pPr>
      <w:r w:rsidRPr="00193F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E16936" w:rsidRPr="00E16936" w:rsidRDefault="00E16936">
      <w:pPr>
        <w:rPr>
          <w:rFonts w:ascii="Times New Roman" w:hAnsi="Times New Roman" w:cs="Times New Roman"/>
        </w:rPr>
      </w:pPr>
      <w:r w:rsidRPr="00E16936">
        <w:rPr>
          <w:rFonts w:ascii="Times New Roman" w:hAnsi="Times New Roman" w:cs="Times New Roman"/>
        </w:rPr>
        <w:t xml:space="preserve">                                     </w:t>
      </w:r>
    </w:p>
    <w:sectPr w:rsidR="00E16936" w:rsidRPr="00E16936" w:rsidSect="00E1693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16936"/>
    <w:rsid w:val="0011666E"/>
    <w:rsid w:val="00171ED0"/>
    <w:rsid w:val="00193FAA"/>
    <w:rsid w:val="00237DD7"/>
    <w:rsid w:val="00421691"/>
    <w:rsid w:val="00467324"/>
    <w:rsid w:val="00490994"/>
    <w:rsid w:val="004C21EF"/>
    <w:rsid w:val="004E04CD"/>
    <w:rsid w:val="006228D4"/>
    <w:rsid w:val="0062327D"/>
    <w:rsid w:val="00637B4C"/>
    <w:rsid w:val="006931BE"/>
    <w:rsid w:val="006D0774"/>
    <w:rsid w:val="006F1CBA"/>
    <w:rsid w:val="008121AB"/>
    <w:rsid w:val="00880FA4"/>
    <w:rsid w:val="008A6B0B"/>
    <w:rsid w:val="00944775"/>
    <w:rsid w:val="00946DD0"/>
    <w:rsid w:val="009C51CF"/>
    <w:rsid w:val="00A440A9"/>
    <w:rsid w:val="00A74786"/>
    <w:rsid w:val="00AD5E99"/>
    <w:rsid w:val="00B832F2"/>
    <w:rsid w:val="00CF051F"/>
    <w:rsid w:val="00D91912"/>
    <w:rsid w:val="00DF057A"/>
    <w:rsid w:val="00E126D1"/>
    <w:rsid w:val="00E16936"/>
    <w:rsid w:val="00E27C11"/>
    <w:rsid w:val="00E62BED"/>
    <w:rsid w:val="00EC260C"/>
    <w:rsid w:val="00ED7AB9"/>
    <w:rsid w:val="00EF3A69"/>
    <w:rsid w:val="00F340C9"/>
    <w:rsid w:val="00F963A2"/>
    <w:rsid w:val="00F9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E.Dobosz</dc:creator>
  <cp:keywords/>
  <dc:description/>
  <cp:lastModifiedBy>Kierownik2</cp:lastModifiedBy>
  <cp:revision>23</cp:revision>
  <cp:lastPrinted>2009-08-25T11:10:00Z</cp:lastPrinted>
  <dcterms:created xsi:type="dcterms:W3CDTF">2009-03-31T06:44:00Z</dcterms:created>
  <dcterms:modified xsi:type="dcterms:W3CDTF">2009-08-25T11:10:00Z</dcterms:modified>
</cp:coreProperties>
</file>