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bookmarkStart w:id="0" w:name="_GoBack"/>
      <w:bookmarkEnd w:id="0"/>
      <w:r w:rsidRPr="00B56359">
        <w:rPr>
          <w:rFonts w:ascii="Arial" w:hAnsi="Arial" w:cs="Arial"/>
          <w:b/>
          <w:i/>
          <w:kern w:val="2"/>
          <w:sz w:val="24"/>
          <w:szCs w:val="20"/>
        </w:rPr>
        <w:t>WYPOSAŻENIE ŚWIETLICY w miejscowości DALIOWA</w:t>
      </w:r>
      <w:r>
        <w:rPr>
          <w:rFonts w:ascii="Arial" w:hAnsi="Arial" w:cs="Arial"/>
          <w:b/>
          <w:i/>
          <w:kern w:val="2"/>
          <w:sz w:val="24"/>
          <w:szCs w:val="20"/>
        </w:rPr>
        <w:t xml:space="preserve"> </w:t>
      </w:r>
    </w:p>
    <w:p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>
        <w:rPr>
          <w:rFonts w:ascii="Arial" w:hAnsi="Arial" w:cs="Arial"/>
          <w:b/>
          <w:i/>
          <w:kern w:val="2"/>
          <w:sz w:val="24"/>
          <w:szCs w:val="20"/>
        </w:rPr>
        <w:t>w ramach FUNDUSZU SOŁECKIEGO</w:t>
      </w:r>
    </w:p>
    <w:p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516"/>
        <w:gridCol w:w="2840"/>
        <w:gridCol w:w="750"/>
        <w:gridCol w:w="709"/>
        <w:gridCol w:w="4683"/>
      </w:tblGrid>
      <w:tr w:rsidR="000104E7" w:rsidRPr="00CC00C0" w:rsidTr="00AB5697">
        <w:tc>
          <w:tcPr>
            <w:tcW w:w="516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40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50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683" w:type="dxa"/>
            <w:vAlign w:val="center"/>
          </w:tcPr>
          <w:p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0104E7" w:rsidRPr="00CC00C0" w:rsidTr="00AB5697">
        <w:tc>
          <w:tcPr>
            <w:tcW w:w="516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40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CYMBERGAJ</w:t>
            </w:r>
          </w:p>
        </w:tc>
        <w:tc>
          <w:tcPr>
            <w:tcW w:w="750" w:type="dxa"/>
          </w:tcPr>
          <w:p w:rsidR="000104E7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104E7" w:rsidRPr="00AB5697" w:rsidRDefault="000104E7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0104E7" w:rsidRPr="00AB5697" w:rsidRDefault="000104E7" w:rsidP="0036192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wyposażony w system</w:t>
            </w:r>
            <w:r w:rsidR="003A20C9"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5697">
              <w:rPr>
                <w:rStyle w:val="Pogrubienie"/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AirFLow</w:t>
            </w:r>
            <w:proofErr w:type="spellEnd"/>
            <w:r w:rsidR="003A20C9" w:rsidRPr="00AB5697">
              <w:t xml:space="preserve"> </w:t>
            </w: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(</w:t>
            </w:r>
            <w:r w:rsidR="00361924" w:rsidRPr="00361924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Powietrze wydmuchiwane poprzez małe otwory w blacie, unosząc poruszane przez gracz</w:t>
            </w:r>
            <w:r w:rsidR="00361924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y krążki nad powierzchnią stołu</w:t>
            </w: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  <w:p w:rsidR="000104E7" w:rsidRPr="00AB5697" w:rsidRDefault="000104E7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przystosowany do gry dla 4 osób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e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lektroniczny licznik</w:t>
            </w:r>
          </w:p>
          <w:p w:rsidR="00361924" w:rsidRPr="00361924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0104E7" w:rsidRPr="00AB5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yposażony </w:t>
            </w:r>
            <w:r w:rsidR="003619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w:</w:t>
            </w:r>
          </w:p>
          <w:p w:rsidR="00361924" w:rsidRPr="00361924" w:rsidRDefault="00361924" w:rsidP="0036192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min. 6 krążków, </w:t>
            </w:r>
          </w:p>
          <w:p w:rsidR="000104E7" w:rsidRPr="00AB5697" w:rsidRDefault="00361924" w:rsidP="0036192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min. 6 odbijaków.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ymiary zewnętrzne: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długość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: min.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200 cm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,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</w:t>
            </w:r>
            <w:r w:rsidR="00AB569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: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min. </w:t>
            </w:r>
            <w:r w:rsidR="00361924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11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cm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ysokość: min.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80 cm</w:t>
            </w:r>
          </w:p>
          <w:p w:rsidR="00AB5697" w:rsidRDefault="00361924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 b</w:t>
            </w:r>
            <w:r w:rsidR="001D4F72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andy: min. 6 cm</w:t>
            </w:r>
          </w:p>
          <w:p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wysokość </w:t>
            </w:r>
            <w:proofErr w:type="spellStart"/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blandy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: min. 25 cm</w:t>
            </w:r>
          </w:p>
          <w:p w:rsidR="000104E7" w:rsidRDefault="001D4F72" w:rsidP="00361924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 pola gry min. 100 cm</w:t>
            </w:r>
          </w:p>
          <w:p w:rsidR="00361924" w:rsidRPr="00361924" w:rsidRDefault="00361924" w:rsidP="0036192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361924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instrukcja obsługi</w:t>
            </w:r>
          </w:p>
        </w:tc>
      </w:tr>
      <w:tr w:rsidR="000104E7" w:rsidRPr="00CC00C0" w:rsidTr="00AB5697">
        <w:tc>
          <w:tcPr>
            <w:tcW w:w="516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40" w:type="dxa"/>
          </w:tcPr>
          <w:p w:rsidR="000104E7" w:rsidRPr="00AB5697" w:rsidRDefault="001D4F7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SZACHY DREWNIANE WE WKŁADCE </w:t>
            </w:r>
          </w:p>
        </w:tc>
        <w:tc>
          <w:tcPr>
            <w:tcW w:w="750" w:type="dxa"/>
          </w:tcPr>
          <w:p w:rsidR="000104E7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0104E7"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104E7" w:rsidRPr="00AB5697" w:rsidRDefault="000104E7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0104E7" w:rsidRPr="00AB5697" w:rsidRDefault="00266041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ykonan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e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z wysoko gatunkowego drewna</w:t>
            </w:r>
          </w:p>
          <w:p w:rsidR="00266041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</w:t>
            </w:r>
            <w:r w:rsidR="00266041" w:rsidRPr="00AB5697">
              <w:rPr>
                <w:rFonts w:ascii="Arial" w:hAnsi="Arial" w:cs="Arial"/>
                <w:sz w:val="20"/>
                <w:szCs w:val="20"/>
              </w:rPr>
              <w:t>zachownica malowana lakierem półmatowym</w:t>
            </w:r>
          </w:p>
          <w:p w:rsidR="00266041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266041" w:rsidRPr="00AB5697">
              <w:rPr>
                <w:rFonts w:ascii="Arial" w:hAnsi="Arial" w:cs="Arial"/>
                <w:sz w:val="20"/>
                <w:szCs w:val="20"/>
              </w:rPr>
              <w:t>ykończenie figur - półmat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ymiary kasetki po rozłożeniu:</w:t>
            </w:r>
          </w:p>
          <w:p w:rsidR="00843C90" w:rsidRPr="00AB5697" w:rsidRDefault="00843C90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długość: min. 30 cm</w:t>
            </w:r>
          </w:p>
          <w:p w:rsidR="00843C90" w:rsidRPr="00AB5697" w:rsidRDefault="00843C90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szerokość: min. 30 cm</w:t>
            </w:r>
          </w:p>
          <w:p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843C90" w:rsidRPr="00AB5697">
              <w:rPr>
                <w:rFonts w:ascii="Arial" w:hAnsi="Arial" w:cs="Arial"/>
                <w:sz w:val="20"/>
                <w:szCs w:val="20"/>
              </w:rPr>
              <w:t>ymiary figur szachowych: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Król: min.</w:t>
            </w:r>
            <w:r w:rsidR="00361924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B5697">
              <w:rPr>
                <w:rFonts w:ascii="Arial" w:hAnsi="Arial" w:cs="Arial"/>
                <w:sz w:val="20"/>
                <w:szCs w:val="20"/>
              </w:rPr>
              <w:t>0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królowa: min.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24">
              <w:rPr>
                <w:rFonts w:ascii="Arial" w:hAnsi="Arial" w:cs="Arial"/>
                <w:sz w:val="20"/>
                <w:szCs w:val="20"/>
              </w:rPr>
              <w:t>40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goniec: min.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40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koń: min.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 40 mm</w:t>
            </w:r>
          </w:p>
          <w:p w:rsid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 xml:space="preserve">wieża: 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361924">
              <w:rPr>
                <w:rFonts w:ascii="Arial" w:hAnsi="Arial" w:cs="Arial"/>
                <w:sz w:val="20"/>
                <w:szCs w:val="20"/>
              </w:rPr>
              <w:t>30</w:t>
            </w:r>
            <w:r w:rsidRPr="005D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>mm</w:t>
            </w:r>
          </w:p>
          <w:p w:rsidR="00843C90" w:rsidRPr="005D6B9A" w:rsidRDefault="00843C90" w:rsidP="005D6B9A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 xml:space="preserve">pionek: </w:t>
            </w:r>
            <w:r w:rsidR="00266041" w:rsidRPr="005D6B9A">
              <w:rPr>
                <w:rFonts w:ascii="Arial" w:hAnsi="Arial" w:cs="Arial"/>
                <w:sz w:val="20"/>
                <w:szCs w:val="20"/>
              </w:rPr>
              <w:t>min. 30 mm</w:t>
            </w:r>
          </w:p>
          <w:p w:rsidR="000104E7" w:rsidRPr="00AB5697" w:rsidRDefault="00361924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</w:tr>
      <w:tr w:rsidR="000104E7" w:rsidRPr="00CC00C0" w:rsidTr="00AB5697">
        <w:tc>
          <w:tcPr>
            <w:tcW w:w="516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:rsidR="000104E7" w:rsidRPr="00AB5697" w:rsidRDefault="004A7F90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RAKIETKA DO TENISA STOŁOWEGO</w:t>
            </w:r>
          </w:p>
          <w:p w:rsidR="000104E7" w:rsidRPr="00AB5697" w:rsidRDefault="000104E7" w:rsidP="00AB5697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0104E7" w:rsidRPr="00AB5697" w:rsidRDefault="00AB5697" w:rsidP="00AB569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5E4A36" w:rsidRPr="005E4A36" w:rsidRDefault="005E4A36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pięciowarstwowa deska</w:t>
            </w:r>
          </w:p>
          <w:p w:rsidR="005043EA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="004A7F90"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kładzina rakietki</w:t>
            </w:r>
            <w:r w:rsidR="00361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A7F90" w:rsidRPr="00AB5697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Wakaba</w:t>
            </w:r>
            <w:proofErr w:type="spellEnd"/>
            <w:r w:rsidR="004A7F90" w:rsidRPr="00AB5697"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43EA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grubość podkładu min. 1,5 mm</w:t>
            </w:r>
          </w:p>
          <w:p w:rsidR="000104E7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wklęsłe uchwyty</w:t>
            </w:r>
          </w:p>
          <w:p w:rsidR="005043EA" w:rsidRPr="00AB5697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średn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</w:rPr>
              <w:t>ia twardość</w:t>
            </w:r>
          </w:p>
          <w:p w:rsidR="000104E7" w:rsidRPr="000A6FE0" w:rsidRDefault="005043EA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wyposażona w </w:t>
            </w:r>
            <w:r w:rsidR="000A6F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Systemy: Ergo </w:t>
            </w:r>
            <w:proofErr w:type="spellStart"/>
            <w:r w:rsidR="000A6F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Grip</w:t>
            </w:r>
            <w:proofErr w:type="spellEnd"/>
            <w:r w:rsidR="000A6F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EGS,</w:t>
            </w:r>
          </w:p>
          <w:p w:rsidR="000A6FE0" w:rsidRPr="000A6FE0" w:rsidRDefault="000A6FE0" w:rsidP="000A6FE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Dostępna wyłącznie z uchwytem FL (wklęsłym).</w:t>
            </w:r>
          </w:p>
          <w:p w:rsidR="000A6FE0" w:rsidRDefault="000A6FE0" w:rsidP="000A6FE0">
            <w:pPr>
              <w:pStyle w:val="Akapitzlist"/>
              <w:numPr>
                <w:ilvl w:val="0"/>
                <w:numId w:val="10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zybkość ( w 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0A6FE0" w:rsidRDefault="000A6FE0" w:rsidP="000A6FE0">
            <w:pPr>
              <w:pStyle w:val="Akapitzlist"/>
              <w:numPr>
                <w:ilvl w:val="0"/>
                <w:numId w:val="10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Rotacja ( w 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A6FE0" w:rsidRPr="000A6FE0" w:rsidRDefault="000A6FE0" w:rsidP="000A6FE0">
            <w:pPr>
              <w:pStyle w:val="Akapitzlist"/>
              <w:numPr>
                <w:ilvl w:val="0"/>
                <w:numId w:val="10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 xml:space="preserve">Kontrola ( w </w:t>
            </w:r>
            <w:r>
              <w:rPr>
                <w:rFonts w:ascii="Arial" w:hAnsi="Arial" w:cs="Arial"/>
                <w:sz w:val="20"/>
                <w:szCs w:val="20"/>
              </w:rPr>
              <w:t>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316E2" w:rsidRPr="00CC00C0" w:rsidTr="00AB5697">
        <w:tc>
          <w:tcPr>
            <w:tcW w:w="516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40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PIŁKARZYKI STOŁOWE</w:t>
            </w:r>
          </w:p>
        </w:tc>
        <w:tc>
          <w:tcPr>
            <w:tcW w:w="750" w:type="dxa"/>
          </w:tcPr>
          <w:p w:rsidR="003316E2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316E2" w:rsidRPr="00AB5697" w:rsidRDefault="003316E2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wykonany z wysokociśnieniowej laminowanej płyty MDF,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>automatyczne liczenie bramek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>wyświetlacz cyfrowy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 podwyższone narożniki pola gry,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>antypoślizgowe stopy z regulacją wysokości,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u</w:t>
            </w:r>
            <w:r w:rsidR="000A6FE0" w:rsidRPr="00AB5697">
              <w:rPr>
                <w:rFonts w:ascii="Arial" w:hAnsi="Arial" w:cs="Arial"/>
                <w:sz w:val="20"/>
                <w:szCs w:val="20"/>
              </w:rPr>
              <w:t xml:space="preserve"> wyposażony w </w:t>
            </w:r>
            <w:r w:rsidRPr="00AB5697">
              <w:rPr>
                <w:rFonts w:ascii="Arial" w:hAnsi="Arial" w:cs="Arial"/>
                <w:sz w:val="20"/>
                <w:szCs w:val="20"/>
              </w:rPr>
              <w:t>chwyty prowadnic wykonane z kauczuku,</w:t>
            </w:r>
          </w:p>
          <w:p w:rsidR="003316E2" w:rsidRPr="00AB5697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316E2"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łożyska ślizgowe z metalowym rdzeniem,</w:t>
            </w:r>
          </w:p>
          <w:p w:rsidR="003316E2" w:rsidRPr="000A6FE0" w:rsidRDefault="000A6FE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lastRenderedPageBreak/>
              <w:t>wyposażony w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316E2"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otwory do wrzucania piłek po obu stronach boiska,</w:t>
            </w:r>
          </w:p>
          <w:p w:rsidR="000A6FE0" w:rsidRPr="000A6FE0" w:rsidRDefault="000A6FE0" w:rsidP="000A6FE0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rubość blatu boiska: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  <w:p w:rsidR="000A6FE0" w:rsidRPr="00AB5697" w:rsidRDefault="000A6FE0" w:rsidP="000A6FE0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rubość ścian korpusu stołu: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całkowite:</w:t>
            </w:r>
          </w:p>
          <w:p w:rsidR="003316E2" w:rsidRPr="00AB5697" w:rsidRDefault="003316E2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długość: min. 1</w:t>
            </w:r>
            <w:r w:rsidR="000A6FE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3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 cm,</w:t>
            </w:r>
          </w:p>
          <w:p w:rsidR="003316E2" w:rsidRPr="00AB5697" w:rsidRDefault="003316E2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szerokość: min. 1</w:t>
            </w:r>
            <w:r w:rsidR="000A6FE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1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 cm</w:t>
            </w:r>
          </w:p>
          <w:p w:rsidR="003316E2" w:rsidRPr="00AB5697" w:rsidRDefault="003316E2" w:rsidP="00AB5697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Wysokość: min. 9</w:t>
            </w:r>
            <w:r w:rsidR="000A6FE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cm</w:t>
            </w:r>
          </w:p>
          <w:p w:rsidR="003316E2" w:rsidRPr="00AB5697" w:rsidRDefault="003316E2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skład zestawu:</w:t>
            </w:r>
            <w:r w:rsidRPr="00AB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szt. ślizgowych łożysk</w:t>
            </w:r>
          </w:p>
          <w:p w:rsidR="000A6FE0" w:rsidRDefault="003316E2" w:rsidP="00AB5697">
            <w:pPr>
              <w:shd w:val="clear" w:color="auto" w:fill="FFFFFF"/>
              <w:ind w:left="267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szt. uchwytów, 8szt. gumowych zakończeń prowadnic, 16 szt. odbojników, 2 szt. manualnych liczników bramek, 8 szt. prowadnic,11 szt. piłkarzy czarnych,11x piłkarzy, min. 2 szt. piłki gładkie, 2 szt. piłki korkowe,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6E2" w:rsidRPr="000A6FE0" w:rsidRDefault="00307599" w:rsidP="000A6FE0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</w:tr>
      <w:tr w:rsidR="003316E2" w:rsidRPr="00CC00C0" w:rsidTr="00AB5697">
        <w:tc>
          <w:tcPr>
            <w:tcW w:w="516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40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ZESTAW BILARDOWY</w:t>
            </w:r>
          </w:p>
        </w:tc>
        <w:tc>
          <w:tcPr>
            <w:tcW w:w="750" w:type="dxa"/>
          </w:tcPr>
          <w:p w:rsidR="003316E2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316E2" w:rsidRPr="00AB5697" w:rsidRDefault="003316E2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3316E2" w:rsidRPr="00AB5697" w:rsidRDefault="00A842BB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</w:t>
            </w:r>
            <w:r w:rsidR="003316E2" w:rsidRPr="00AB5697">
              <w:rPr>
                <w:rFonts w:ascii="Arial" w:hAnsi="Arial" w:cs="Arial"/>
                <w:sz w:val="20"/>
                <w:szCs w:val="20"/>
              </w:rPr>
              <w:t xml:space="preserve">wykonany z drewna, </w:t>
            </w:r>
            <w:r w:rsidR="00985EB0" w:rsidRPr="00AB5697">
              <w:rPr>
                <w:rFonts w:ascii="Arial" w:hAnsi="Arial" w:cs="Arial"/>
                <w:sz w:val="20"/>
                <w:szCs w:val="20"/>
              </w:rPr>
              <w:t>z antypoślizgową rączką</w:t>
            </w:r>
          </w:p>
          <w:p w:rsidR="003316E2" w:rsidRPr="00AB5697" w:rsidRDefault="00985EB0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kij wyposażony w odważnik w dolnej części kija</w:t>
            </w:r>
          </w:p>
          <w:p w:rsidR="003316E2" w:rsidRPr="00AB5697" w:rsidRDefault="00B26E7F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skład zestawu bilardowego</w:t>
            </w:r>
            <w:r w:rsidR="00985EB0" w:rsidRPr="00AB5697">
              <w:rPr>
                <w:rFonts w:ascii="Arial" w:hAnsi="Arial" w:cs="Arial"/>
                <w:sz w:val="20"/>
                <w:szCs w:val="20"/>
              </w:rPr>
              <w:t>:</w:t>
            </w:r>
            <w:r w:rsidR="005A2311" w:rsidRPr="00AB56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6716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A2311" w:rsidRPr="00AB5697">
              <w:rPr>
                <w:rFonts w:ascii="Arial" w:hAnsi="Arial" w:cs="Arial"/>
                <w:sz w:val="20"/>
                <w:szCs w:val="20"/>
              </w:rPr>
              <w:t xml:space="preserve"> szt. kij bilardowy</w:t>
            </w:r>
            <w:r>
              <w:rPr>
                <w:rFonts w:ascii="Arial" w:hAnsi="Arial" w:cs="Arial"/>
                <w:sz w:val="20"/>
                <w:szCs w:val="20"/>
              </w:rPr>
              <w:t xml:space="preserve"> o dł. min 140 cm</w:t>
            </w:r>
          </w:p>
          <w:p w:rsidR="00A842BB" w:rsidRDefault="00A842BB" w:rsidP="00A842BB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2BB">
              <w:rPr>
                <w:rFonts w:ascii="Arial" w:hAnsi="Arial" w:cs="Arial"/>
                <w:sz w:val="20"/>
                <w:szCs w:val="20"/>
              </w:rPr>
              <w:t>1 podpórka mostek (trzyczęściowy)</w:t>
            </w:r>
          </w:p>
          <w:p w:rsidR="004C6716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A2311" w:rsidRPr="004C6716">
              <w:rPr>
                <w:rFonts w:ascii="Arial" w:hAnsi="Arial" w:cs="Arial"/>
                <w:sz w:val="20"/>
                <w:szCs w:val="20"/>
              </w:rPr>
              <w:t xml:space="preserve"> końcówek z gwintem wkręcanym</w:t>
            </w:r>
          </w:p>
          <w:p w:rsidR="004C6716" w:rsidRDefault="005A2311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hAnsi="Arial" w:cs="Arial"/>
                <w:sz w:val="20"/>
                <w:szCs w:val="20"/>
              </w:rPr>
              <w:t>12 kostek kredy do kija</w:t>
            </w:r>
          </w:p>
          <w:p w:rsidR="00A842BB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uchwyty na kredę</w:t>
            </w:r>
          </w:p>
          <w:p w:rsidR="004C6716" w:rsidRDefault="005A2311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hAnsi="Arial" w:cs="Arial"/>
                <w:sz w:val="20"/>
                <w:szCs w:val="20"/>
              </w:rPr>
              <w:t xml:space="preserve">drewniany trójkąt na bile </w:t>
            </w:r>
          </w:p>
          <w:p w:rsidR="004C6716" w:rsidRPr="00A842BB" w:rsidRDefault="005A2311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na kije</w:t>
            </w:r>
            <w:r w:rsidR="00A84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842BB" w:rsidRPr="004C6716" w:rsidRDefault="00A842BB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szczotka</w:t>
            </w:r>
          </w:p>
          <w:p w:rsidR="00307599" w:rsidRPr="004C6716" w:rsidRDefault="00307599" w:rsidP="004C6716">
            <w:pPr>
              <w:pStyle w:val="Akapitzlist"/>
              <w:numPr>
                <w:ilvl w:val="0"/>
                <w:numId w:val="8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</w:t>
            </w:r>
          </w:p>
        </w:tc>
      </w:tr>
      <w:tr w:rsidR="003316E2" w:rsidRPr="00CC00C0" w:rsidTr="00AB5697">
        <w:tc>
          <w:tcPr>
            <w:tcW w:w="516" w:type="dxa"/>
          </w:tcPr>
          <w:p w:rsidR="003316E2" w:rsidRPr="00AB5697" w:rsidRDefault="003316E2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40" w:type="dxa"/>
          </w:tcPr>
          <w:p w:rsidR="003316E2" w:rsidRPr="00AB5697" w:rsidRDefault="005A231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TARCZA DO GRY W DARTA </w:t>
            </w:r>
          </w:p>
        </w:tc>
        <w:tc>
          <w:tcPr>
            <w:tcW w:w="750" w:type="dxa"/>
          </w:tcPr>
          <w:p w:rsidR="003316E2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316E2" w:rsidRPr="00AB5697" w:rsidRDefault="005A231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3316E2" w:rsidRPr="00AB5697" w:rsidRDefault="000F4B92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wykonan</w:t>
            </w:r>
            <w:r w:rsidR="004C6716">
              <w:rPr>
                <w:rFonts w:ascii="Arial" w:hAnsi="Arial" w:cs="Arial"/>
                <w:sz w:val="20"/>
                <w:szCs w:val="20"/>
              </w:rPr>
              <w:t>a</w:t>
            </w:r>
            <w:r w:rsidR="008B695C" w:rsidRPr="00AB5697">
              <w:rPr>
                <w:rFonts w:ascii="Arial" w:hAnsi="Arial" w:cs="Arial"/>
                <w:sz w:val="20"/>
                <w:szCs w:val="20"/>
              </w:rPr>
              <w:t xml:space="preserve"> z tworzywa 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>sztu</w:t>
            </w:r>
            <w:r w:rsidR="008B695C" w:rsidRPr="00AB5697">
              <w:rPr>
                <w:rFonts w:ascii="Arial" w:hAnsi="Arial" w:cs="Arial"/>
                <w:sz w:val="20"/>
                <w:szCs w:val="20"/>
              </w:rPr>
              <w:t>cz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>n</w:t>
            </w:r>
            <w:r w:rsidR="008B695C" w:rsidRPr="00AB5697">
              <w:rPr>
                <w:rFonts w:ascii="Arial" w:hAnsi="Arial" w:cs="Arial"/>
                <w:sz w:val="20"/>
                <w:szCs w:val="20"/>
              </w:rPr>
              <w:t xml:space="preserve">ego </w:t>
            </w:r>
          </w:p>
          <w:p w:rsidR="008B695C" w:rsidRPr="00AB5697" w:rsidRDefault="008B695C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</w:t>
            </w:r>
            <w:r w:rsidR="004C6716">
              <w:rPr>
                <w:rFonts w:ascii="Arial" w:hAnsi="Arial" w:cs="Arial"/>
                <w:sz w:val="20"/>
                <w:szCs w:val="20"/>
              </w:rPr>
              <w:t>a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w drzwi ochronne</w:t>
            </w:r>
          </w:p>
          <w:p w:rsidR="008B695C" w:rsidRPr="00AB5697" w:rsidRDefault="004C6716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8B695C" w:rsidRPr="00AB5697">
              <w:rPr>
                <w:rFonts w:ascii="Arial" w:hAnsi="Arial" w:cs="Arial"/>
                <w:sz w:val="20"/>
                <w:szCs w:val="20"/>
              </w:rPr>
              <w:t xml:space="preserve">uchwyty do </w:t>
            </w:r>
            <w:proofErr w:type="spellStart"/>
            <w:r w:rsidR="008B695C" w:rsidRPr="00AB5697">
              <w:rPr>
                <w:rFonts w:ascii="Arial" w:hAnsi="Arial" w:cs="Arial"/>
                <w:sz w:val="20"/>
                <w:szCs w:val="20"/>
              </w:rPr>
              <w:t>dartów</w:t>
            </w:r>
            <w:proofErr w:type="spellEnd"/>
            <w:r w:rsidR="008B695C" w:rsidRPr="00AB56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B695C" w:rsidRPr="00AB5697" w:rsidRDefault="008B695C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wyposażona w wyświetlacz LED</w:t>
            </w:r>
          </w:p>
          <w:p w:rsidR="00671E23" w:rsidRPr="00AB5697" w:rsidRDefault="00671E23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wbudowany komputer do gry do łatwego liczenia punktów</w:t>
            </w:r>
          </w:p>
          <w:p w:rsidR="008B695C" w:rsidRPr="00AB5697" w:rsidRDefault="008B695C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A842BB">
              <w:rPr>
                <w:rFonts w:ascii="Arial" w:hAnsi="Arial" w:cs="Arial"/>
                <w:sz w:val="20"/>
                <w:szCs w:val="20"/>
              </w:rPr>
              <w:t>25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różnych gier z 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 xml:space="preserve">ponad </w:t>
            </w:r>
            <w:r w:rsidR="00A842BB">
              <w:rPr>
                <w:rFonts w:ascii="Arial" w:hAnsi="Arial" w:cs="Arial"/>
                <w:sz w:val="20"/>
                <w:szCs w:val="20"/>
              </w:rPr>
              <w:t>1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>00 wariantami</w:t>
            </w:r>
          </w:p>
          <w:p w:rsidR="00671E23" w:rsidRPr="00AB5697" w:rsidRDefault="00671E23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 możliwością gr</w:t>
            </w:r>
            <w:r w:rsidR="00A842BB">
              <w:rPr>
                <w:rFonts w:ascii="Arial" w:hAnsi="Arial" w:cs="Arial"/>
                <w:sz w:val="20"/>
                <w:szCs w:val="20"/>
              </w:rPr>
              <w:t>ania dla min 8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671E23" w:rsidRPr="00AB5697" w:rsidRDefault="00671E23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wbudowany wirtualny przeciwnik</w:t>
            </w:r>
          </w:p>
          <w:p w:rsidR="00671E23" w:rsidRPr="00AB5697" w:rsidRDefault="00671E23" w:rsidP="005D6B9A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skład kompletu: </w:t>
            </w:r>
          </w:p>
          <w:p w:rsidR="005D6B9A" w:rsidRDefault="00A842BB" w:rsidP="004C671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 xml:space="preserve"> x lotka (miękki grot</w:t>
            </w:r>
            <w:r w:rsidR="004C6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>+ beczka</w:t>
            </w:r>
            <w:r w:rsidR="004C6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>+ nasadka</w:t>
            </w:r>
            <w:r w:rsidR="004C6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E23" w:rsidRPr="00AB5697">
              <w:rPr>
                <w:rFonts w:ascii="Arial" w:hAnsi="Arial" w:cs="Arial"/>
                <w:sz w:val="20"/>
                <w:szCs w:val="20"/>
              </w:rPr>
              <w:t>+ piórko)</w:t>
            </w:r>
          </w:p>
          <w:p w:rsidR="00DD30B4" w:rsidRDefault="00A842BB" w:rsidP="004C671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671E23" w:rsidRPr="005D6B9A">
              <w:rPr>
                <w:rFonts w:ascii="Arial" w:hAnsi="Arial" w:cs="Arial"/>
                <w:sz w:val="20"/>
                <w:szCs w:val="20"/>
              </w:rPr>
              <w:t xml:space="preserve"> x groty wymienne</w:t>
            </w:r>
          </w:p>
          <w:p w:rsidR="00DD30B4" w:rsidRDefault="00671E23" w:rsidP="004C671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1x zasilacz</w:t>
            </w:r>
          </w:p>
          <w:p w:rsidR="00671E23" w:rsidRPr="00DD30B4" w:rsidRDefault="00671E23" w:rsidP="004C6716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:rsidR="00307599" w:rsidRPr="00AB5697" w:rsidRDefault="00307599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po zamknięciu:</w:t>
            </w:r>
          </w:p>
          <w:p w:rsidR="00DD30B4" w:rsidRDefault="00307599" w:rsidP="004C6716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szerokość: min. 50cm</w:t>
            </w:r>
          </w:p>
          <w:p w:rsidR="00DD30B4" w:rsidRDefault="00307599" w:rsidP="004C6716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wysokość: min. 55cm</w:t>
            </w:r>
          </w:p>
          <w:p w:rsidR="00307599" w:rsidRPr="00DD30B4" w:rsidRDefault="00307599" w:rsidP="004C6716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głębokość: min 60cm</w:t>
            </w:r>
          </w:p>
          <w:p w:rsidR="00307599" w:rsidRPr="00AB5697" w:rsidRDefault="00307599" w:rsidP="00AB5697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po otwarciu:</w:t>
            </w:r>
          </w:p>
          <w:p w:rsidR="00DD30B4" w:rsidRDefault="00307599" w:rsidP="004C6716">
            <w:pPr>
              <w:pStyle w:val="Akapitzlist"/>
              <w:numPr>
                <w:ilvl w:val="0"/>
                <w:numId w:val="7"/>
              </w:numPr>
              <w:ind w:left="317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szerokość: min 95 cm</w:t>
            </w:r>
          </w:p>
          <w:p w:rsidR="00DD30B4" w:rsidRDefault="00307599" w:rsidP="004C6716">
            <w:pPr>
              <w:pStyle w:val="Akapitzlist"/>
              <w:numPr>
                <w:ilvl w:val="0"/>
                <w:numId w:val="7"/>
              </w:numPr>
              <w:ind w:left="317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wysokość: min. 55cm</w:t>
            </w:r>
          </w:p>
          <w:p w:rsidR="00307599" w:rsidRPr="00DD30B4" w:rsidRDefault="00307599" w:rsidP="004C6716">
            <w:pPr>
              <w:pStyle w:val="Akapitzlist"/>
              <w:numPr>
                <w:ilvl w:val="0"/>
                <w:numId w:val="7"/>
              </w:numPr>
              <w:ind w:left="317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głębokość: min. 60 cm</w:t>
            </w:r>
          </w:p>
        </w:tc>
      </w:tr>
    </w:tbl>
    <w:p w:rsidR="003A0E65" w:rsidRDefault="003A0E65"/>
    <w:sectPr w:rsidR="003A0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EA" w:rsidRDefault="005136EA" w:rsidP="00AB5697">
      <w:pPr>
        <w:spacing w:after="0" w:line="240" w:lineRule="auto"/>
      </w:pPr>
      <w:r>
        <w:separator/>
      </w:r>
    </w:p>
  </w:endnote>
  <w:endnote w:type="continuationSeparator" w:id="0">
    <w:p w:rsidR="005136EA" w:rsidRDefault="005136EA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EA" w:rsidRDefault="005136EA" w:rsidP="00AB5697">
      <w:pPr>
        <w:spacing w:after="0" w:line="240" w:lineRule="auto"/>
      </w:pPr>
      <w:r>
        <w:separator/>
      </w:r>
    </w:p>
  </w:footnote>
  <w:footnote w:type="continuationSeparator" w:id="0">
    <w:p w:rsidR="005136EA" w:rsidRDefault="005136EA" w:rsidP="00AB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7" w:rsidRPr="00477F01" w:rsidRDefault="00AB5697" w:rsidP="00AB5697">
    <w:pPr>
      <w:pStyle w:val="Nagwek"/>
      <w:jc w:val="center"/>
      <w:rPr>
        <w:rFonts w:ascii="Arial" w:hAnsi="Arial" w:cs="Arial"/>
        <w:b/>
        <w:sz w:val="32"/>
      </w:rPr>
    </w:pPr>
    <w:r w:rsidRPr="00477F01">
      <w:rPr>
        <w:rFonts w:ascii="Arial" w:hAnsi="Arial" w:cs="Arial"/>
        <w:b/>
        <w:sz w:val="32"/>
      </w:rPr>
      <w:t>OPIS PRZEDMIOT ZAMÓWIENIA</w:t>
    </w:r>
  </w:p>
  <w:p w:rsidR="00AB5697" w:rsidRDefault="00AB5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A6FE0"/>
    <w:rsid w:val="000F4B92"/>
    <w:rsid w:val="001D4F72"/>
    <w:rsid w:val="00266041"/>
    <w:rsid w:val="00307599"/>
    <w:rsid w:val="003316E2"/>
    <w:rsid w:val="00361924"/>
    <w:rsid w:val="003A0E65"/>
    <w:rsid w:val="003A20C9"/>
    <w:rsid w:val="003D4F81"/>
    <w:rsid w:val="00447831"/>
    <w:rsid w:val="004A7F90"/>
    <w:rsid w:val="004C6716"/>
    <w:rsid w:val="005043EA"/>
    <w:rsid w:val="005136EA"/>
    <w:rsid w:val="005A2311"/>
    <w:rsid w:val="005D6B9A"/>
    <w:rsid w:val="005E4A36"/>
    <w:rsid w:val="00623CCB"/>
    <w:rsid w:val="00671E23"/>
    <w:rsid w:val="00694ED2"/>
    <w:rsid w:val="00843C90"/>
    <w:rsid w:val="00887773"/>
    <w:rsid w:val="008B695C"/>
    <w:rsid w:val="008E6D1D"/>
    <w:rsid w:val="00951CBE"/>
    <w:rsid w:val="00973A3E"/>
    <w:rsid w:val="00985EB0"/>
    <w:rsid w:val="00A41B4D"/>
    <w:rsid w:val="00A842BB"/>
    <w:rsid w:val="00AB5697"/>
    <w:rsid w:val="00B26E7F"/>
    <w:rsid w:val="00CC76C7"/>
    <w:rsid w:val="00D51DE4"/>
    <w:rsid w:val="00DD30B4"/>
    <w:rsid w:val="00ED1339"/>
    <w:rsid w:val="00F14A89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0A33-D339-4D12-B094-E038F7DB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2020-04-09T09:18:00Z</dcterms:created>
  <dcterms:modified xsi:type="dcterms:W3CDTF">2020-04-09T09:18:00Z</dcterms:modified>
</cp:coreProperties>
</file>