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</w:pPr>
      <w:bookmarkStart w:id="0" w:name="_GoBack"/>
      <w:bookmarkEnd w:id="0"/>
      <w:r w:rsidRPr="00D41FF8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 xml:space="preserve">UMOWA Nr </w:t>
      </w:r>
      <w:r w:rsid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warta w dniu ………………….. w Jaśliskach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</w:t>
      </w:r>
    </w:p>
    <w:p w:rsidR="00D41FF8" w:rsidRPr="00D41FF8" w:rsidRDefault="00167D46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pomiędzy: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Gminą Jaśliska</w:t>
      </w: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38-485 Jaśliska, Jaśliska 171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zwaną dalej 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Zamawiającym</w:t>
      </w: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,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reprezentowaną przez: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Pana Adama Dańczak – Wójta Gminy Jaśliska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przy kontrasygnacie Skarbnika Gminy Jaśliska – Pani Agnieszki </w:t>
      </w:r>
      <w:proofErr w:type="spellStart"/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Kurdyła</w:t>
      </w:r>
      <w:proofErr w:type="spellEnd"/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,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………………………….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zwanym dalej w tekście umowy Wykonawcą lub Stroną, o następującej treści: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</w:t>
      </w:r>
    </w:p>
    <w:p w:rsidR="00167D46" w:rsidRPr="00167D46" w:rsidRDefault="00D41FF8" w:rsidP="00167D46">
      <w:pPr>
        <w:widowControl w:val="0"/>
        <w:numPr>
          <w:ilvl w:val="0"/>
          <w:numId w:val="14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zleca a Wykonawca przyjmuje do wykonania roboty polegające na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:</w:t>
      </w:r>
      <w:r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Przebudowa, rozbudowa, budynku  </w:t>
      </w:r>
      <w:r w:rsid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OSP Posada Jaśliska, 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znajdującego się na działce nr </w:t>
      </w:r>
      <w:proofErr w:type="spellStart"/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>. 3447/1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miejscowości Posada Jaśliska</w:t>
      </w:r>
      <w:r w:rsidR="00167D4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D41FF8" w:rsidRDefault="00D41FF8" w:rsidP="004B7CD7">
      <w:pPr>
        <w:widowControl w:val="0"/>
        <w:numPr>
          <w:ilvl w:val="0"/>
          <w:numId w:val="14"/>
        </w:numPr>
        <w:tabs>
          <w:tab w:val="clear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Roboty, o których mowa w ust. 1 obejmują w szczególności: 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a) roboty przygotowawcze;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b) roboty ziemne;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c) ławy fundamentowe;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d) wykonanie fundamenty;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e) wykonanie izolacji ław, ścian i stóp fundamentowych;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f) wykonanie konstrukcji ścian;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g) wykonanie elementów żelbetowych;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h) wykonanie podłoża i posadzki;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i) wykonanie dachu - konstrukcja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j) wykonanie instalacji - wentylacji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k) 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wykonanie instalacji sanitarnej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3. Zakres robót precyzuje dokumentacja projektowa stanowiąca załącznik do zaproszenia do złożenia propozycji cenowej oraz do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4. Wykonawca zobowiązuje się wykonać przedmiot umowy zgodnie ze sztuką budowlaną, oraz obowiązującymi przepisami i normami.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5. Zakres prac obejmuje również inne prace konieczne do wykonania zamówienia nie ujęte w dokumentacji, a niezbędne do wykonania ze względu na sztukę budowlaną, zasady wiedzy technicznej i przepisy prawa.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§2</w:t>
      </w:r>
    </w:p>
    <w:p w:rsidR="00167D46" w:rsidRPr="00167D46" w:rsidRDefault="00D41FF8" w:rsidP="00167D46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Umowa niniejsza zostaje zawarta na podstawie zamówienia publicznego udzielonego przez Zamawiającego zgodnie </w:t>
      </w:r>
      <w:r w:rsid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Zarządzeniem Wójta </w:t>
      </w:r>
      <w:r w:rsidR="00167D46" w:rsidRP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>Gminy Jaśliska nr 1/2017 z dnia 2 stycznia 2017 r. w sprawie wprowadzenia Regulaminu udzielania zamówień publicznych o wartości nie przekraczającej wyrażonej w złotych równowartości 30.000 euro.</w:t>
      </w:r>
    </w:p>
    <w:p w:rsidR="00D41FF8" w:rsidRPr="00D41FF8" w:rsidRDefault="00D41FF8" w:rsidP="00D41FF8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Przedmiotem umowy jest wykonanie roboty budowlanej w oparciu o formularz propozycji cenowej Wykonawcy z dnia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……………….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który stanowi integralną część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§3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Termin realizacji przedmiotu umowy: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</w:t>
      </w:r>
      <w:r w:rsidR="00167D46"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30.09.2019 r.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przekaże Wykon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awcy teren robót w terminie do 3 dni po podpisaniu umowy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 uzasadnionych przypadkach dopuszczalne jest przedłużenie terminu realizacji przedmiotu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D41FF8" w:rsidRPr="004B7CD7" w:rsidRDefault="00D41FF8" w:rsidP="004B7CD7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dopuszcza możliwość wcześniejszego rozpoczęcie robót przy zaistnieniu sprzyjających warunków atmosferycznych.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§4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Koordynatorem ze strony Zamawiającego będzie: 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Kierownikiem robót ze strony Wykonawcy będzie: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§5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zobowiązuje się wykonać przedmiot umowy własnymi siłami, zgodnie z zasadami wiedzy technicznej, obowiązującymi przepisami i normami.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Do zawarcia przez Wykonawcę umowy o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zawarcia umowy z dalszym podwykonawcą wymagana jest zgoda Zamawiającego i Wykonawcy. W tym przypadku stosuje się odpowiednio postanowienia ust. 2, zdanie drugie.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działania podwykonawców Wykonawca odpowiada jak za własne. 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Jeżeli Wykonawca nie wystąpi do Zamawiającego o zgodę, o której mowa w ust. 3 Wykonawca zapłaci Zamawiającemu karę umowną w wysokości 2% wynagrodzenia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wskazanego w §7 ust. 1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§6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przedmiot umowy w całości z materiałów dopuszczonych do stosowania w budownictwie zgodnie z art. 10 ustawy z dnia 7 lipca 1994 r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. Prawo Budowlane (Dz. U. z 2018 r. poz.1202 z </w:t>
      </w:r>
      <w:proofErr w:type="spellStart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) oraz ustawą z dnia 16 kwietnia 2004 r. o wyrobach budowlanych (Dz. U. z 2016 r., poz. 1570 z </w:t>
      </w:r>
      <w:proofErr w:type="spellStart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zm.).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bezpośrednio po wykonaniu robót uporządkuje teren. W przypadku nie uporządkowania terenu Zamawiający obciąży Wykonawcę kosztami sprzątania.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§7</w:t>
      </w:r>
    </w:p>
    <w:p w:rsidR="00D41FF8" w:rsidRPr="00D41FF8" w:rsidRDefault="00D41FF8" w:rsidP="00D41FF8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ustalają wynagrodzenie za wykonanie przedmiotu umowy za kwotę ryczałtową w rozumieniu art. 632 KC tj.: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netto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00/100). Do w/w kwoty doliczony zostanie należny podatek VAT wg stawki 23% tj.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…………………..złotych ..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/100). Łączne wynagrodzenie wyniesie: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 brutto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/100 ).</w:t>
      </w:r>
    </w:p>
    <w:p w:rsid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Rozliczenie finansowe nastąpi na podstawie faktury VAT wystawionej zgodnie z obowiązującymi przepisami po wykonaniu robót i ich protokolarnym odbiorze przez Zamawiającego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Prawidłowo wystawiona przez Wykonawcę faktura będzie płatna w terminie 21 dni od daty otrzymania jej przez Zamawiającego – z zastrzeżeniem §8.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§8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 przypadku realizacji części przedmiotu niniejszej umowy przez podwykonawcę bądź dalszego podwykonawcę, Zamawiający zastrzega sobie prawo wglądu w dokumenty finansowe potwierdzające uregulowanie należności wynikających z umowy pomiędzy Wykonawcą a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podwykonawcą bądź dalszym podwykonawcą.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zgłoszenia uwag, o których mowa w ust. 4, w terminie wskazanym przez zamawiającego, zamawiający może: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§9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oświadcza, że posiada środki finansowe na zapłatę Wykonawcy wynagrodzenia za wykonanie przedmiotu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§10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udziela 5 lat rękojmi na wykonane prace. Okres rękojmi rozpoczyna się od dnia końcowego odbioru wg zasad określonych w niniejszym paragrafie.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jest obowiązany do usunięcia wad fizycznych rzeczy, jeżeli wady te ujawnią się w ciągu okresu rękojmi, o którym mowa w ust.1.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zobowiązuje się do usunięcia wad przedmiotu umowy w terminie 7 dni od dnia uznanie reklamacji lub upływu terminu, o którym mowa w §11 ust. 2. Nie usunięcie wad w tym terminie upoważnia Zamawiającego do ich usunięcia na koszt i ryzyko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§11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Nie udzielenie przez Wykonawcę odpowiedzi na reklamację w terminie 7 dni od dnia zawiadomienia Wykonawcy o reklamacji oznacza uznanie reklamacji.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§12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Strony uzgadniają, że w przypadku niedotrzymania terminów określonych w §3 niniejszej umowy obowiązującą formę odszkodowania stanowią kary umowne, które będą naliczane w następujących wypadkach i wysokościach: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zapłaci Zamawiającemu kary umowne: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opóźnienie w oddaniu przedmiotu umowy oraz za opóźnienie w usunięciu wad przedmiotu umowy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 za każdy dzień opóźnienia,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odstąpienie od umowy z przyczyn zależnych od Wykonawcy w wysokości 10%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Zamawiający zapłaci kary umowne za zwłokę w przekazaniu placu budowy (frontu robót) oraz przeprowadzenia odbioru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Zamawiającemu przysługuje prawo potrącenia naliczonych kar umownych z wynagrodzenia umownego Wykonawcy.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mogą dochodzić odszkodowania przewyższającego wysokość kar umownych na zasadach określonych w kodeksie cywilnym.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§13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może odstąpić od umowy, jeżeli: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przerwał realizację robót i przerwa ta trwa dłużej niż tydzień;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Wykonawca, mimo dwukrotnych pisemnych wezwań, nie realizuje przedmiotu umowy lub też w rażący sposób zaniedbuje zobowiązania umowne;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innych przypadkach określonych w Kodeksie Cywilnym oraz ustawie z dnia 29 stycznia 2004 r.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Zamawiający może odstąpić od umowy w terminie 30 dni od dnia, w którym dowiedział się o przyczynach uzasadniających odstąpienie.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§14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Zmiana postanowień niniejszej umowy wymaga formy pisemnej pod rygorem nieważności.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zaistnienia sporów na tle wykonania niniejszej umowy właściwym organem będzie sąd właściwy dla siedziby Zamawiającego.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§15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§16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Umowę sporządzono w trzech jednobrzmiących egzemplarzach, dwa egzemplarze dla Zamawiającego i jeden dla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         ZAMAWIAJĄCY: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ab/>
        <w:t xml:space="preserve">                                                                      WYKONAWCA: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025660" w:rsidRDefault="00025660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Pr="000B5378" w:rsidRDefault="006109B6" w:rsidP="006109B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6109B6" w:rsidRPr="007F5885" w:rsidRDefault="006109B6" w:rsidP="006109B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do umowy RP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6109B6" w:rsidRPr="000B5378" w:rsidRDefault="006109B6" w:rsidP="006109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9B6" w:rsidRPr="000B5378" w:rsidRDefault="006109B6" w:rsidP="00610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Zgoda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6109B6" w:rsidRPr="000B5378" w:rsidRDefault="006109B6" w:rsidP="0061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Ja, niżej </w:t>
      </w:r>
      <w:r>
        <w:rPr>
          <w:rFonts w:ascii="Times New Roman" w:hAnsi="Times New Roman" w:cs="Times New Roman"/>
          <w:sz w:val="24"/>
          <w:szCs w:val="24"/>
        </w:rPr>
        <w:t xml:space="preserve">podpisany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wadzący działalność gospodarczą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firmą 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podlegającym wpisowi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………………………, NIP: ………………….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PESEL: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Pr="000B537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podanym niżej zakresie: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>Imię i nazwisko, nazwa firmy, miejsce zamieszkania, siedziba firmy, NIP, przez Gminę J</w:t>
      </w:r>
      <w:r>
        <w:rPr>
          <w:rFonts w:ascii="Times New Roman" w:hAnsi="Times New Roman" w:cs="Times New Roman"/>
          <w:sz w:val="24"/>
          <w:szCs w:val="24"/>
        </w:rPr>
        <w:t>aśliska</w:t>
      </w:r>
      <w:r w:rsidRPr="000B5378">
        <w:rPr>
          <w:rFonts w:ascii="Times New Roman" w:hAnsi="Times New Roman" w:cs="Times New Roman"/>
          <w:sz w:val="24"/>
          <w:szCs w:val="24"/>
        </w:rPr>
        <w:t xml:space="preserve"> dla celów zawarcia i wykonania niniejszej umowy, względnie dochodzenia roszczeń związanych z niewykonaniem lub nienależytym wykonaniem umowy oraz mogą być udostępniane innym podmiotom w celu wykonania umowy oraz dochodzenia roszczeń związanych z niewykonaniem lub nienależytym wykonaniem umowy.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Przetwarzanie danych osobowych nastąpi na zasadach określonych w ustawie z dnia 10 maja 2018 r. o ochronie danych osobowych (tj. Dz. U. z 2018 r., poz. 1000, zwanej dalej UODO) oraz Rozporządzeniu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(Dz. U. U.E. z 2016 r. poz. 4.5, zwanym dalej rozporządzenie RODO).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>Jednocześnie oświadczam, że zostałem poinformowany, iż przysługuje mi prawo dostępu do treści moich danych osobowych oraz do ich poprawiania na zasadach przewidzianych w ustawie UODO oraz rozporządzeniu RODO, prawo do wniesienia sprzeciwu wobec przetwarzania danych osobowych niezgodnie z ustawą UODO, rozporządzeniem RODO oraz niniejszą umową, a także prawo do wycofania zgody na przetwarzanie danych osobowych. Wszelkie w/w oświadczenia wymagają formy pisemnej pod rygorem nieważności. Jednocześnie oświadczam, że zostałem poinformowany, że wycofanie zgody nie wpływa na zgodność z prawem przetwarzania moich danych osobowych, którego dokonano na podstawie zgody przed jej wycofaniem.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Przedmiotowa zgoda jest udzielona na czas trwania niniejszej umowy oraz na czas dochodzenia roszczeń związanych z niewykonaniem lub nienależytym wykonaniem niniejszej umowy oraz na czas trwania obowiązku przechowywania w/w umowy zgodnie z obowiązującą u Zamawiającego instrukcją kancelaryjną.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Jednocześnie oświadczam, że podanie danych osobowych jest dobrowolne, jak również że są one zgodne z prawdą. </w:t>
      </w:r>
    </w:p>
    <w:p w:rsidR="006109B6" w:rsidRPr="000B5378" w:rsidRDefault="006109B6" w:rsidP="006109B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6109B6" w:rsidRDefault="006109B6"/>
    <w:p w:rsidR="006109B6" w:rsidRDefault="006109B6"/>
    <w:p w:rsidR="006109B6" w:rsidRDefault="006109B6"/>
    <w:p w:rsidR="006109B6" w:rsidRDefault="006109B6"/>
    <w:sectPr w:rsidR="0061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FACE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646793"/>
    <w:multiLevelType w:val="hybridMultilevel"/>
    <w:tmpl w:val="72BC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8"/>
    <w:rsid w:val="00025660"/>
    <w:rsid w:val="00167D46"/>
    <w:rsid w:val="004B7CD7"/>
    <w:rsid w:val="005B7DF0"/>
    <w:rsid w:val="006109B6"/>
    <w:rsid w:val="00A914AB"/>
    <w:rsid w:val="00C13D9A"/>
    <w:rsid w:val="00D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765E-5391-4A98-8118-6C62EE1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Ż. Majerska</dc:creator>
  <cp:keywords/>
  <dc:description/>
  <cp:lastModifiedBy>uzytkownik</cp:lastModifiedBy>
  <cp:revision>2</cp:revision>
  <dcterms:created xsi:type="dcterms:W3CDTF">2019-04-18T10:42:00Z</dcterms:created>
  <dcterms:modified xsi:type="dcterms:W3CDTF">2019-04-18T10:42:00Z</dcterms:modified>
</cp:coreProperties>
</file>