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D4" w:rsidRPr="00432C1A" w:rsidRDefault="004A26D4" w:rsidP="004A26D4">
      <w:pPr>
        <w:pStyle w:val="Default"/>
        <w:spacing w:line="276" w:lineRule="auto"/>
        <w:jc w:val="center"/>
        <w:rPr>
          <w:b/>
          <w:bCs/>
          <w:color w:val="auto"/>
          <w:sz w:val="14"/>
          <w:szCs w:val="22"/>
        </w:rPr>
      </w:pPr>
    </w:p>
    <w:p w:rsidR="004A26D4" w:rsidRDefault="004A26D4" w:rsidP="004A26D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 xml:space="preserve">Projekt UMOWY </w:t>
      </w:r>
    </w:p>
    <w:p w:rsidR="004A26D4" w:rsidRDefault="004A26D4" w:rsidP="004A26D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>dla zadania pn.</w:t>
      </w:r>
      <w:r>
        <w:rPr>
          <w:b/>
          <w:bCs/>
          <w:color w:val="auto"/>
          <w:sz w:val="22"/>
          <w:szCs w:val="22"/>
        </w:rPr>
        <w:t xml:space="preserve"> </w:t>
      </w:r>
      <w:r w:rsidRPr="00432C1A">
        <w:rPr>
          <w:b/>
          <w:bCs/>
          <w:color w:val="auto"/>
          <w:sz w:val="22"/>
          <w:szCs w:val="22"/>
        </w:rPr>
        <w:t>Pełnienie funkcji inspektora nadzoru inwestorskiego nad zadaniem pn. Modernizacja energetyczna budynków wielorodzinnych na terenie Gminy Jaśliska</w:t>
      </w:r>
    </w:p>
    <w:p w:rsidR="004A26D4" w:rsidRPr="00432C1A" w:rsidRDefault="004A26D4" w:rsidP="004A26D4">
      <w:pPr>
        <w:pStyle w:val="Default"/>
        <w:spacing w:line="276" w:lineRule="auto"/>
        <w:jc w:val="center"/>
        <w:rPr>
          <w:b/>
          <w:bCs/>
          <w:color w:val="auto"/>
          <w:sz w:val="14"/>
          <w:szCs w:val="22"/>
        </w:rPr>
      </w:pPr>
    </w:p>
    <w:p w:rsidR="004A26D4" w:rsidRPr="009D3D6B" w:rsidRDefault="004A26D4" w:rsidP="004A26D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zawarta w </w:t>
      </w:r>
      <w:r>
        <w:rPr>
          <w:color w:val="auto"/>
          <w:sz w:val="22"/>
          <w:szCs w:val="22"/>
        </w:rPr>
        <w:t xml:space="preserve">Jaśliskach w </w:t>
      </w:r>
      <w:r w:rsidRPr="009D3D6B">
        <w:rPr>
          <w:color w:val="auto"/>
          <w:sz w:val="22"/>
          <w:szCs w:val="22"/>
        </w:rPr>
        <w:t xml:space="preserve">dniu ………………….. r. pomiędzy: </w:t>
      </w:r>
    </w:p>
    <w:p w:rsidR="004A26D4" w:rsidRPr="009D3D6B" w:rsidRDefault="004A26D4" w:rsidP="004A26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D6B">
        <w:rPr>
          <w:rFonts w:ascii="Arial" w:hAnsi="Arial" w:cs="Arial"/>
          <w:b/>
          <w:sz w:val="22"/>
          <w:szCs w:val="22"/>
        </w:rPr>
        <w:t>Gminą Jaśliska</w:t>
      </w:r>
      <w:r w:rsidRPr="009D3D6B">
        <w:rPr>
          <w:rFonts w:ascii="Arial" w:hAnsi="Arial" w:cs="Arial"/>
          <w:sz w:val="22"/>
          <w:szCs w:val="22"/>
        </w:rPr>
        <w:t>, 38-485 Jaśliska, Jaśliska 171</w:t>
      </w:r>
    </w:p>
    <w:p w:rsidR="004A26D4" w:rsidRPr="009D3D6B" w:rsidRDefault="004A26D4" w:rsidP="004A26D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D3D6B">
        <w:rPr>
          <w:bCs/>
          <w:color w:val="auto"/>
          <w:sz w:val="22"/>
          <w:szCs w:val="22"/>
        </w:rPr>
        <w:t xml:space="preserve">zwaną dalej </w:t>
      </w:r>
      <w:r w:rsidRPr="009D3D6B">
        <w:rPr>
          <w:b/>
          <w:bCs/>
          <w:color w:val="auto"/>
          <w:sz w:val="22"/>
          <w:szCs w:val="22"/>
        </w:rPr>
        <w:t>Zamawiającym</w:t>
      </w:r>
      <w:r w:rsidRPr="009D3D6B">
        <w:rPr>
          <w:bCs/>
          <w:color w:val="auto"/>
          <w:sz w:val="22"/>
          <w:szCs w:val="22"/>
        </w:rPr>
        <w:t>,</w:t>
      </w:r>
    </w:p>
    <w:p w:rsidR="004A26D4" w:rsidRPr="009D3D6B" w:rsidRDefault="004A26D4" w:rsidP="004A26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D6B">
        <w:rPr>
          <w:rFonts w:ascii="Arial" w:hAnsi="Arial" w:cs="Arial"/>
          <w:sz w:val="22"/>
          <w:szCs w:val="22"/>
        </w:rPr>
        <w:t>reprezentowaną przez:</w:t>
      </w:r>
    </w:p>
    <w:p w:rsidR="004A26D4" w:rsidRPr="009D3D6B" w:rsidRDefault="004A26D4" w:rsidP="004A26D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9D3D6B">
        <w:rPr>
          <w:bCs/>
          <w:color w:val="auto"/>
          <w:sz w:val="22"/>
          <w:szCs w:val="22"/>
        </w:rPr>
        <w:t>Pana Adama Dańczak – Wójta Gminy Jaśliska</w:t>
      </w:r>
    </w:p>
    <w:p w:rsidR="004A26D4" w:rsidRPr="009D3D6B" w:rsidRDefault="004A26D4" w:rsidP="004A26D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9D3D6B">
        <w:rPr>
          <w:bCs/>
          <w:color w:val="auto"/>
          <w:sz w:val="22"/>
          <w:szCs w:val="22"/>
        </w:rPr>
        <w:t>przy kontrasygnacie Skarbnika Gminy Jaśliska – Pani Agnieszki Kurdyła,</w:t>
      </w:r>
    </w:p>
    <w:p w:rsidR="004A26D4" w:rsidRDefault="004A26D4" w:rsidP="004A26D4">
      <w:pPr>
        <w:pStyle w:val="Default"/>
        <w:spacing w:line="276" w:lineRule="auto"/>
        <w:jc w:val="both"/>
        <w:rPr>
          <w:sz w:val="22"/>
          <w:szCs w:val="22"/>
        </w:rPr>
      </w:pPr>
      <w:r w:rsidRPr="009D3D6B">
        <w:rPr>
          <w:bCs/>
          <w:color w:val="auto"/>
          <w:sz w:val="22"/>
          <w:szCs w:val="22"/>
        </w:rPr>
        <w:t xml:space="preserve">a ……………………., </w:t>
      </w:r>
      <w:r>
        <w:rPr>
          <w:sz w:val="22"/>
          <w:szCs w:val="22"/>
        </w:rPr>
        <w:t>z siedzibą:</w:t>
      </w:r>
      <w:r w:rsidRPr="009D3D6B">
        <w:rPr>
          <w:sz w:val="22"/>
          <w:szCs w:val="22"/>
        </w:rPr>
        <w:t xml:space="preserve"> ……………………….., </w:t>
      </w:r>
    </w:p>
    <w:p w:rsidR="004A26D4" w:rsidRDefault="004A26D4" w:rsidP="004A26D4">
      <w:pPr>
        <w:pStyle w:val="Default"/>
        <w:spacing w:line="276" w:lineRule="auto"/>
        <w:jc w:val="both"/>
        <w:rPr>
          <w:sz w:val="22"/>
          <w:szCs w:val="22"/>
        </w:rPr>
      </w:pPr>
      <w:r w:rsidRPr="009D3D6B">
        <w:rPr>
          <w:sz w:val="22"/>
          <w:szCs w:val="22"/>
        </w:rPr>
        <w:t>NIP ………………………….</w:t>
      </w:r>
      <w:r>
        <w:rPr>
          <w:sz w:val="22"/>
          <w:szCs w:val="22"/>
        </w:rPr>
        <w:t>, REGON</w:t>
      </w:r>
      <w:r w:rsidRPr="009D3D6B">
        <w:rPr>
          <w:sz w:val="22"/>
          <w:szCs w:val="22"/>
        </w:rPr>
        <w:t xml:space="preserve"> ………………………….</w:t>
      </w:r>
    </w:p>
    <w:p w:rsidR="004A26D4" w:rsidRDefault="004A26D4" w:rsidP="004A26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D6B">
        <w:rPr>
          <w:rFonts w:ascii="Arial" w:hAnsi="Arial" w:cs="Arial"/>
          <w:sz w:val="22"/>
          <w:szCs w:val="22"/>
        </w:rPr>
        <w:t>reprezentowaną przez:</w:t>
      </w:r>
    </w:p>
    <w:p w:rsidR="004A26D4" w:rsidRPr="00131B3C" w:rsidRDefault="004A26D4" w:rsidP="004A26D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9D3D6B">
        <w:rPr>
          <w:bCs/>
          <w:color w:val="auto"/>
          <w:sz w:val="22"/>
          <w:szCs w:val="22"/>
        </w:rPr>
        <w:t>Pana</w:t>
      </w:r>
      <w:r>
        <w:rPr>
          <w:bCs/>
          <w:color w:val="auto"/>
          <w:sz w:val="22"/>
          <w:szCs w:val="22"/>
        </w:rPr>
        <w:t>/Panią</w:t>
      </w:r>
      <w:r w:rsidRPr="009D3D6B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……………………………………………….</w:t>
      </w:r>
    </w:p>
    <w:p w:rsidR="004A26D4" w:rsidRDefault="004A26D4" w:rsidP="004A26D4">
      <w:pPr>
        <w:pStyle w:val="Default"/>
        <w:spacing w:after="240" w:line="276" w:lineRule="auto"/>
        <w:jc w:val="both"/>
        <w:rPr>
          <w:bCs/>
          <w:color w:val="auto"/>
          <w:sz w:val="22"/>
          <w:szCs w:val="22"/>
        </w:rPr>
      </w:pPr>
      <w:r w:rsidRPr="009D3D6B">
        <w:rPr>
          <w:bCs/>
          <w:color w:val="auto"/>
          <w:sz w:val="22"/>
          <w:szCs w:val="22"/>
        </w:rPr>
        <w:t xml:space="preserve">zwanym dalej </w:t>
      </w:r>
      <w:r w:rsidRPr="009D3D6B">
        <w:rPr>
          <w:b/>
          <w:bCs/>
          <w:color w:val="auto"/>
          <w:sz w:val="22"/>
          <w:szCs w:val="22"/>
        </w:rPr>
        <w:t>Wykonawcą</w:t>
      </w:r>
      <w:r>
        <w:rPr>
          <w:bCs/>
          <w:color w:val="auto"/>
          <w:sz w:val="22"/>
          <w:szCs w:val="22"/>
        </w:rPr>
        <w:t>.</w:t>
      </w:r>
    </w:p>
    <w:p w:rsidR="004A26D4" w:rsidRPr="007607FF" w:rsidRDefault="004A26D4" w:rsidP="004A26D4">
      <w:pPr>
        <w:pStyle w:val="Default"/>
        <w:spacing w:after="240" w:line="276" w:lineRule="auto"/>
        <w:jc w:val="both"/>
        <w:rPr>
          <w:b/>
          <w:bCs/>
          <w:i/>
          <w:iCs/>
          <w:sz w:val="22"/>
          <w:szCs w:val="22"/>
        </w:rPr>
      </w:pPr>
      <w:r w:rsidRPr="007607FF">
        <w:rPr>
          <w:bCs/>
          <w:iCs/>
          <w:sz w:val="22"/>
          <w:szCs w:val="22"/>
        </w:rPr>
        <w:t>Umowa niniejsza zostaje zawarta na podstawie:</w:t>
      </w:r>
    </w:p>
    <w:p w:rsidR="004A26D4" w:rsidRPr="007607FF" w:rsidRDefault="004A26D4" w:rsidP="004A26D4">
      <w:pPr>
        <w:pStyle w:val="Default"/>
        <w:numPr>
          <w:ilvl w:val="0"/>
          <w:numId w:val="10"/>
        </w:numPr>
        <w:spacing w:after="240" w:line="276" w:lineRule="auto"/>
        <w:ind w:left="284" w:hanging="284"/>
        <w:jc w:val="both"/>
        <w:rPr>
          <w:bCs/>
          <w:iCs/>
          <w:sz w:val="22"/>
          <w:szCs w:val="22"/>
        </w:rPr>
      </w:pPr>
      <w:r w:rsidRPr="007607FF">
        <w:rPr>
          <w:bCs/>
          <w:iCs/>
          <w:sz w:val="22"/>
          <w:szCs w:val="22"/>
        </w:rPr>
        <w:t xml:space="preserve"> Wytycznych Instytucji Zarządzającej Regionalnym Programem Operacyjnym Województwa Podkarpackiego  na lata 2014-2020 w sprawie udzielenia zamówień współfinansowanych ze środków EFRR, w stosunku do których nie stosuje się ustawy prawo zamówień publicznych.</w:t>
      </w:r>
    </w:p>
    <w:p w:rsidR="004A26D4" w:rsidRPr="00D7724E" w:rsidRDefault="004A26D4" w:rsidP="004A26D4">
      <w:pPr>
        <w:pStyle w:val="Default"/>
        <w:numPr>
          <w:ilvl w:val="0"/>
          <w:numId w:val="10"/>
        </w:numPr>
        <w:spacing w:after="240" w:line="276" w:lineRule="auto"/>
        <w:ind w:left="284" w:hanging="284"/>
        <w:rPr>
          <w:bCs/>
          <w:iCs/>
          <w:sz w:val="22"/>
          <w:szCs w:val="22"/>
        </w:rPr>
      </w:pPr>
      <w:r w:rsidRPr="007607FF">
        <w:rPr>
          <w:bCs/>
          <w:iCs/>
          <w:sz w:val="22"/>
          <w:szCs w:val="22"/>
        </w:rPr>
        <w:t>Wytycznych Instytucji Zarządzającej Regionalnym Programem Operacyjnym Województwa Podkarpackiego  na lata 2014-2020.</w:t>
      </w:r>
    </w:p>
    <w:p w:rsidR="004A26D4" w:rsidRPr="009D3D6B" w:rsidRDefault="004A26D4" w:rsidP="004A26D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>§ 1</w:t>
      </w:r>
    </w:p>
    <w:p w:rsidR="004A26D4" w:rsidRPr="00D7724E" w:rsidRDefault="004A26D4" w:rsidP="004A26D4">
      <w:pPr>
        <w:pStyle w:val="Default"/>
        <w:numPr>
          <w:ilvl w:val="0"/>
          <w:numId w:val="1"/>
        </w:numPr>
        <w:tabs>
          <w:tab w:val="clear" w:pos="720"/>
        </w:tabs>
        <w:spacing w:after="240" w:line="276" w:lineRule="auto"/>
        <w:ind w:left="284" w:hanging="284"/>
        <w:jc w:val="both"/>
        <w:rPr>
          <w:b/>
          <w:bCs/>
          <w:sz w:val="22"/>
          <w:szCs w:val="22"/>
        </w:rPr>
      </w:pPr>
      <w:r w:rsidRPr="009D3D6B">
        <w:rPr>
          <w:color w:val="auto"/>
          <w:sz w:val="22"/>
          <w:szCs w:val="22"/>
        </w:rPr>
        <w:t>Zamawiający zleca, a Wykonawca przyjmuje na siebie obowiązek Pełnienie funkcji inspektora nadzoru inwestorskiego nad zadanie</w:t>
      </w:r>
      <w:r>
        <w:rPr>
          <w:color w:val="auto"/>
          <w:sz w:val="22"/>
          <w:szCs w:val="22"/>
        </w:rPr>
        <w:t xml:space="preserve">m </w:t>
      </w:r>
      <w:r w:rsidRPr="00DF41E8">
        <w:rPr>
          <w:sz w:val="22"/>
          <w:szCs w:val="22"/>
        </w:rPr>
        <w:t>pn.</w:t>
      </w:r>
      <w:r w:rsidRPr="00432C1A">
        <w:rPr>
          <w:b/>
          <w:sz w:val="22"/>
          <w:szCs w:val="22"/>
        </w:rPr>
        <w:t xml:space="preserve"> Modernizacja energetyczna budynków wielorodzinnych na terenie Gminy Jaśliska</w:t>
      </w:r>
      <w:r w:rsidRPr="009D3D6B">
        <w:rPr>
          <w:color w:val="auto"/>
          <w:sz w:val="22"/>
          <w:szCs w:val="22"/>
        </w:rPr>
        <w:t xml:space="preserve"> </w:t>
      </w:r>
      <w:r w:rsidRPr="00DF41E8">
        <w:rPr>
          <w:color w:val="auto"/>
          <w:sz w:val="22"/>
          <w:szCs w:val="22"/>
        </w:rPr>
        <w:t xml:space="preserve">dofinansowanego </w:t>
      </w:r>
      <w:r w:rsidRPr="00DF41E8">
        <w:rPr>
          <w:bCs/>
          <w:sz w:val="22"/>
          <w:szCs w:val="22"/>
        </w:rPr>
        <w:t>ze środków Unii Europejskiej: EUROPEJSKI FUNDUSZ ROZWOJU REGIONALNEG</w:t>
      </w:r>
      <w:r>
        <w:rPr>
          <w:bCs/>
          <w:sz w:val="22"/>
          <w:szCs w:val="22"/>
        </w:rPr>
        <w:t>O W RAMACH OSI PRIORYTETOWEJ NR </w:t>
      </w:r>
      <w:r w:rsidRPr="00DF41E8">
        <w:rPr>
          <w:bCs/>
          <w:sz w:val="22"/>
          <w:szCs w:val="22"/>
        </w:rPr>
        <w:t>III "CZYSTA ENERGIA" REGIONALNY PROGRAM OPERACYJNY WOJEWÓDZTWA PODKARPACKIEGO NA LATA 2014-2020</w:t>
      </w:r>
      <w:r w:rsidRPr="00DF41E8">
        <w:rPr>
          <w:color w:val="auto"/>
          <w:sz w:val="22"/>
          <w:szCs w:val="22"/>
        </w:rPr>
        <w:t>, zwaną dalej „Inwestycją”, w zakresie dotyczącym wykonywania robót budowlanych zgodnie z dokumentacją projektową</w:t>
      </w:r>
      <w:r>
        <w:rPr>
          <w:color w:val="auto"/>
          <w:sz w:val="22"/>
          <w:szCs w:val="22"/>
        </w:rPr>
        <w:t xml:space="preserve">, przedmiarami, </w:t>
      </w:r>
      <w:proofErr w:type="spellStart"/>
      <w:r>
        <w:rPr>
          <w:color w:val="auto"/>
          <w:sz w:val="22"/>
          <w:szCs w:val="22"/>
        </w:rPr>
        <w:t>STWiOR</w:t>
      </w:r>
      <w:proofErr w:type="spellEnd"/>
      <w:r w:rsidRPr="00DF41E8">
        <w:rPr>
          <w:color w:val="auto"/>
          <w:sz w:val="22"/>
          <w:szCs w:val="22"/>
        </w:rPr>
        <w:t>, obowiązującymi przepisami</w:t>
      </w:r>
      <w:r>
        <w:rPr>
          <w:color w:val="auto"/>
          <w:sz w:val="22"/>
          <w:szCs w:val="22"/>
        </w:rPr>
        <w:t>,</w:t>
      </w:r>
      <w:r w:rsidRPr="00DF41E8">
        <w:rPr>
          <w:color w:val="auto"/>
          <w:sz w:val="22"/>
          <w:szCs w:val="22"/>
        </w:rPr>
        <w:t xml:space="preserve"> zasadami wiedzy technicznej i normami, a także umową o roboty budowlane</w:t>
      </w:r>
      <w:r>
        <w:rPr>
          <w:color w:val="auto"/>
          <w:sz w:val="22"/>
          <w:szCs w:val="22"/>
        </w:rPr>
        <w:t xml:space="preserve"> nr…………………</w:t>
      </w:r>
      <w:r w:rsidRPr="00DF41E8">
        <w:rPr>
          <w:color w:val="auto"/>
          <w:sz w:val="22"/>
          <w:szCs w:val="22"/>
        </w:rPr>
        <w:t xml:space="preserve"> </w:t>
      </w:r>
    </w:p>
    <w:p w:rsidR="004A26D4" w:rsidRPr="00DF41E8" w:rsidRDefault="004A26D4" w:rsidP="004A26D4">
      <w:pPr>
        <w:pStyle w:val="Default"/>
        <w:numPr>
          <w:ilvl w:val="0"/>
          <w:numId w:val="1"/>
        </w:numPr>
        <w:tabs>
          <w:tab w:val="clear" w:pos="720"/>
        </w:tabs>
        <w:spacing w:after="240" w:line="276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>Integralną częścią umowy jest oferta wykonawcy z dnia ……………………….nr………..</w:t>
      </w:r>
    </w:p>
    <w:p w:rsidR="004A26D4" w:rsidRPr="009D3D6B" w:rsidRDefault="004A26D4" w:rsidP="004A26D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>§ 2</w:t>
      </w:r>
    </w:p>
    <w:p w:rsidR="004A26D4" w:rsidRPr="009D3D6B" w:rsidRDefault="004A26D4" w:rsidP="004A26D4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1. Wykonawca jest zobowiązany do zapewnienia pełnienia funkcji inspektora nadzoru inwestorskiego zgodnie z obowiązującymi przepisami</w:t>
      </w:r>
      <w:r>
        <w:rPr>
          <w:color w:val="auto"/>
          <w:sz w:val="22"/>
          <w:szCs w:val="22"/>
        </w:rPr>
        <w:t xml:space="preserve"> i </w:t>
      </w:r>
      <w:r w:rsidRPr="009D3D6B">
        <w:rPr>
          <w:color w:val="auto"/>
          <w:sz w:val="22"/>
          <w:szCs w:val="22"/>
        </w:rPr>
        <w:t xml:space="preserve">normami. </w:t>
      </w:r>
    </w:p>
    <w:p w:rsidR="004A26D4" w:rsidRPr="009D3D6B" w:rsidRDefault="004A26D4" w:rsidP="004A26D4">
      <w:pPr>
        <w:pStyle w:val="Default"/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2. Zamówienie obejmuje kontrolę wykonywanych robót budowlanych z upoważnienia Zamawiającego w sposób stały podczas prowadzonych prac budowlanych, a także kontrolę rozliczeń budowy pod względem ilościowym i finansowym. </w:t>
      </w:r>
    </w:p>
    <w:p w:rsidR="00E70CE9" w:rsidRDefault="00E70CE9" w:rsidP="004A26D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E70CE9" w:rsidRDefault="00E70CE9" w:rsidP="004A26D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4A26D4" w:rsidRPr="009D3D6B" w:rsidRDefault="004A26D4" w:rsidP="004A26D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bookmarkStart w:id="0" w:name="_GoBack"/>
      <w:bookmarkEnd w:id="0"/>
      <w:r w:rsidRPr="009D3D6B">
        <w:rPr>
          <w:b/>
          <w:bCs/>
          <w:color w:val="auto"/>
          <w:sz w:val="22"/>
          <w:szCs w:val="22"/>
        </w:rPr>
        <w:lastRenderedPageBreak/>
        <w:t>§ 3</w:t>
      </w:r>
    </w:p>
    <w:p w:rsidR="004A26D4" w:rsidRPr="009D3D6B" w:rsidRDefault="004A26D4" w:rsidP="004A26D4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bCs/>
          <w:color w:val="auto"/>
          <w:sz w:val="22"/>
          <w:szCs w:val="22"/>
        </w:rPr>
        <w:t>1. Wykonawca zapewnia, iż wykona z najwyższą starannością obowiązki i prawa inspektora nadzoru określone w art. 25 i 26 ustawy z dnia 7 lipca 1994r. Prawo budowlane (tj. Dz. U. z 20</w:t>
      </w:r>
      <w:r>
        <w:rPr>
          <w:bCs/>
          <w:color w:val="auto"/>
          <w:sz w:val="22"/>
          <w:szCs w:val="22"/>
        </w:rPr>
        <w:t>17</w:t>
      </w:r>
      <w:r w:rsidRPr="009D3D6B">
        <w:rPr>
          <w:bCs/>
          <w:color w:val="auto"/>
          <w:sz w:val="22"/>
          <w:szCs w:val="22"/>
        </w:rPr>
        <w:t>r.,poz. 1</w:t>
      </w:r>
      <w:r>
        <w:rPr>
          <w:bCs/>
          <w:color w:val="auto"/>
          <w:sz w:val="22"/>
          <w:szCs w:val="22"/>
        </w:rPr>
        <w:t xml:space="preserve">332 </w:t>
      </w:r>
      <w:r w:rsidRPr="009D3D6B">
        <w:rPr>
          <w:bCs/>
          <w:color w:val="auto"/>
          <w:sz w:val="22"/>
          <w:szCs w:val="22"/>
        </w:rPr>
        <w:t xml:space="preserve">z </w:t>
      </w:r>
      <w:proofErr w:type="spellStart"/>
      <w:r w:rsidRPr="009D3D6B">
        <w:rPr>
          <w:bCs/>
          <w:color w:val="auto"/>
          <w:sz w:val="22"/>
          <w:szCs w:val="22"/>
        </w:rPr>
        <w:t>późn</w:t>
      </w:r>
      <w:proofErr w:type="spellEnd"/>
      <w:r w:rsidRPr="009D3D6B">
        <w:rPr>
          <w:bCs/>
          <w:color w:val="auto"/>
          <w:sz w:val="22"/>
          <w:szCs w:val="22"/>
        </w:rPr>
        <w:t xml:space="preserve">. zm.) obejmujące w szczególności: </w:t>
      </w:r>
    </w:p>
    <w:p w:rsidR="004A26D4" w:rsidRPr="005E2396" w:rsidRDefault="004A26D4" w:rsidP="004A26D4">
      <w:pPr>
        <w:pStyle w:val="Default"/>
        <w:numPr>
          <w:ilvl w:val="1"/>
          <w:numId w:val="2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5E2396">
        <w:rPr>
          <w:color w:val="auto"/>
          <w:sz w:val="22"/>
          <w:szCs w:val="22"/>
        </w:rPr>
        <w:t xml:space="preserve">reprezentowanie Zamawiającego na budowie przez sprawowanie kontroli zgodności realizacji robót z dokumentacją techniczną, umową, obowiązującymi przepisami i normami oraz zasadami wiedzy technicznej; </w:t>
      </w:r>
    </w:p>
    <w:p w:rsidR="004A26D4" w:rsidRPr="005E2396" w:rsidRDefault="004A26D4" w:rsidP="004A26D4">
      <w:pPr>
        <w:pStyle w:val="Default"/>
        <w:numPr>
          <w:ilvl w:val="1"/>
          <w:numId w:val="2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5E2396">
        <w:rPr>
          <w:color w:val="auto"/>
          <w:sz w:val="22"/>
          <w:szCs w:val="22"/>
        </w:rPr>
        <w:t>sprawdzanie jakości wykonywanych robót i wbudowanych wyrobów budowlanych, a szczególności zapobieganie zastosowaniu wyrobów budowlanych wadliwych i niedopuszczonych do stosowania w budownictwie;</w:t>
      </w:r>
    </w:p>
    <w:p w:rsidR="004A26D4" w:rsidRPr="009D3D6B" w:rsidRDefault="004A26D4" w:rsidP="004A26D4">
      <w:pPr>
        <w:pStyle w:val="Default"/>
        <w:numPr>
          <w:ilvl w:val="1"/>
          <w:numId w:val="2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sprawdzanie i odbiór robót budowlanych ulegających zakryciu zanikających; </w:t>
      </w:r>
    </w:p>
    <w:p w:rsidR="004A26D4" w:rsidRPr="009D3D6B" w:rsidRDefault="004A26D4" w:rsidP="004A26D4">
      <w:pPr>
        <w:pStyle w:val="Default"/>
        <w:numPr>
          <w:ilvl w:val="1"/>
          <w:numId w:val="2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uzgadnianie z Zamawiającym wszelkich odstępstw i zmian technologii robót i materiałów, zgłaszanych przez wykonawcę robót, szczególnie w sytuacjach, gdy zmiany te mogą skutkować rozszerzeniem zakresu rzeczowego określonego umową lub podwyższeniem kosztów realizacji robót;</w:t>
      </w:r>
    </w:p>
    <w:p w:rsidR="004A26D4" w:rsidRPr="009D3D6B" w:rsidRDefault="004A26D4" w:rsidP="004A26D4">
      <w:pPr>
        <w:pStyle w:val="Default"/>
        <w:numPr>
          <w:ilvl w:val="1"/>
          <w:numId w:val="2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przygotowanie i stwierdzenie gotowości do odbioru robót oraz udział w czynnościach odbioru robót;</w:t>
      </w:r>
    </w:p>
    <w:p w:rsidR="004A26D4" w:rsidRPr="009D3D6B" w:rsidRDefault="004A26D4" w:rsidP="004A26D4">
      <w:pPr>
        <w:pStyle w:val="Default"/>
        <w:numPr>
          <w:ilvl w:val="1"/>
          <w:numId w:val="2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potwierdzenie ilości wykonanych robót;</w:t>
      </w:r>
    </w:p>
    <w:p w:rsidR="004A26D4" w:rsidRPr="009D3D6B" w:rsidRDefault="004A26D4" w:rsidP="004A26D4">
      <w:pPr>
        <w:pStyle w:val="Default"/>
        <w:numPr>
          <w:ilvl w:val="1"/>
          <w:numId w:val="2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potwierdzenie usunięcia wad stwierdzonych przy odbiorze;</w:t>
      </w:r>
    </w:p>
    <w:p w:rsidR="004A26D4" w:rsidRPr="009D3D6B" w:rsidRDefault="004A26D4" w:rsidP="004A26D4">
      <w:pPr>
        <w:pStyle w:val="Default"/>
        <w:numPr>
          <w:ilvl w:val="1"/>
          <w:numId w:val="2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sprawdzanie rozliczeń Wykonawcy robót budowlanych i potwierdzanie należnych mu kwot;</w:t>
      </w:r>
    </w:p>
    <w:p w:rsidR="004A26D4" w:rsidRPr="009D3D6B" w:rsidRDefault="004A26D4" w:rsidP="004A26D4">
      <w:pPr>
        <w:pStyle w:val="Default"/>
        <w:numPr>
          <w:ilvl w:val="1"/>
          <w:numId w:val="2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uczestniczenie w przeglądach gwarancyjnych okresu gwarancji, </w:t>
      </w:r>
    </w:p>
    <w:p w:rsidR="004A26D4" w:rsidRPr="009D3D6B" w:rsidRDefault="004A26D4" w:rsidP="004A26D4">
      <w:pPr>
        <w:pStyle w:val="Default"/>
        <w:numPr>
          <w:ilvl w:val="1"/>
          <w:numId w:val="2"/>
        </w:numPr>
        <w:tabs>
          <w:tab w:val="clear" w:pos="1440"/>
        </w:tabs>
        <w:spacing w:after="240"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inne niezbędne czynności konieczne dla prawidłowego sprawowania nadzoru inwestorskiego. </w:t>
      </w:r>
    </w:p>
    <w:p w:rsidR="004A26D4" w:rsidRPr="009D3D6B" w:rsidRDefault="004A26D4" w:rsidP="004A26D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>§ 4</w:t>
      </w:r>
    </w:p>
    <w:p w:rsidR="004A26D4" w:rsidRPr="009D3D6B" w:rsidRDefault="004A26D4" w:rsidP="004A26D4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1. Wykonawca w ramach realizacji przedmiotu umowy określonego w § 1, w związku z przyjęciem funkcji Inspektora nadzoru inwestorskiego ma w szczególności obowiązek: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zorganizowania i prowadzenia procesu przekazania placu budowy;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opiniowania listy Podwykonawców zaproponowanych przez Wykonawcę pod względem zgodności z wymogami określonymi w materiałach przetargowych – jeśli nastąpi taka okoliczność;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analizowania harmonogramu robót, wnioskowania do wykonawcy robót o jego korektę bądź zmianę i przedkładanie Zamawiającemu do zatwierdzenia;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bieżącej kontroli zgodności wykonywanych prac z harmonogramem rzeczowo - finansowym;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weryfikowania i zatwierdzania Wykonawcy wszelkich materiałów wbudowywanych na podstawie dostarczonych przez Wykonawcę wszelkich dla nich koniecznych prób i testów;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wnioskowania o wykonanie niezbędnych badań technicznych i ekspertyz;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podejmowania decyzji o dopuszczeniu do stosowania (lub odrzuceniu) receptur, materiałów, prefabrykatów, w tym mieszanek </w:t>
      </w:r>
      <w:proofErr w:type="spellStart"/>
      <w:r w:rsidRPr="009D3D6B">
        <w:rPr>
          <w:color w:val="auto"/>
          <w:sz w:val="22"/>
          <w:szCs w:val="22"/>
        </w:rPr>
        <w:t>mineralno</w:t>
      </w:r>
      <w:proofErr w:type="spellEnd"/>
      <w:r w:rsidRPr="009D3D6B">
        <w:rPr>
          <w:color w:val="auto"/>
          <w:sz w:val="22"/>
          <w:szCs w:val="22"/>
        </w:rPr>
        <w:t xml:space="preserve"> - bitumicznych, betonów do wszystkich elementów, sprzętu i urządzeń przewidzianych do realizacji robót w oparciu o przepisy normy oraz dokumentację projektową i Specyfikacje Techniczne;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zatwierdzania materiałów, technologii budowlanych oraz jakości wykonania zgodnie z warunkami zamówienia i dokumentacją projektową dla wszystkich asortymentów robót;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dokonywania odbiorów częściowych, odbioru końcowego, odbioru pogwarancyjnego;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wydawania poleceń kierownikowi budowy dotyczących usunięcia nieprawidłowości lub zagrożeń, które skutkować mogłyby zagrożeniem bezpieczeństwa lub spowodować niedopuszczalną niezgodność z projektem czy pozwoleniem na budowę;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lastRenderedPageBreak/>
        <w:t xml:space="preserve">udziału w przeglądach gwarancyjnych prowadzonych zgodnie z warunkami umowy;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udzielania opinii i sprawdzania dokumentacji </w:t>
      </w:r>
      <w:r>
        <w:rPr>
          <w:color w:val="auto"/>
          <w:sz w:val="22"/>
          <w:szCs w:val="22"/>
        </w:rPr>
        <w:t>technicznej</w:t>
      </w:r>
      <w:r w:rsidRPr="009D3D6B">
        <w:rPr>
          <w:color w:val="auto"/>
          <w:sz w:val="22"/>
          <w:szCs w:val="22"/>
        </w:rPr>
        <w:t xml:space="preserve"> w zakresie przyjętych rozwiązań projektowych, ich wykonalności, Szczegółowych Specyfikacji Technicznych dla robót, technologii robót, zastosowania materiałów, itp.;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wnioskowania o przesunięcie planowanego terminu zakończenia robót w uzasadnionych przypadkach oraz opiniowanie wnioskowanego przez wykonawcę skrócenia terminu wykonania prac;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potwierdzania dopuszczenia do pracy sprzętu, urządzeń i narzędzi przewidzianych do realizacji robót w oparciu o obowiązujące przepisy, normy techniczne i inne wymagania sformułowane w dokumentacji projektowej i Specyfikacjach Technicznych, a także w przepisach BHP i p/</w:t>
      </w:r>
      <w:proofErr w:type="spellStart"/>
      <w:r w:rsidRPr="009D3D6B">
        <w:rPr>
          <w:color w:val="auto"/>
          <w:sz w:val="22"/>
          <w:szCs w:val="22"/>
        </w:rPr>
        <w:t>poż</w:t>
      </w:r>
      <w:proofErr w:type="spellEnd"/>
      <w:r w:rsidRPr="009D3D6B">
        <w:rPr>
          <w:color w:val="auto"/>
          <w:sz w:val="22"/>
          <w:szCs w:val="22"/>
        </w:rPr>
        <w:t xml:space="preserve">.;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zlecania usunięcia robót niewłaściwych i wykonanych poniżej obowiązującego standardu;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kontrolowania wykonania robót w zakresie zgodności z rysunkami, specyfikacjami;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wydawania poleceń wykonawcy robót do wykonania robót lub podjęcia niezbędnych przedsięwzięć jakie mogą być konieczne, aby uniknąć lub zmniejszyć ryzyko w przypadku jakiejkolwiek awarii mającej wpływ na bezpieczeństwo życia lub przylegającego majątku oraz powiadamianie o tym Zamawiającego;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uczestniczenie w naradach roboczych organ</w:t>
      </w:r>
      <w:r>
        <w:rPr>
          <w:color w:val="auto"/>
          <w:sz w:val="22"/>
          <w:szCs w:val="22"/>
        </w:rPr>
        <w:t>izowanych przez wykonawcę robót</w:t>
      </w:r>
      <w:r w:rsidRPr="009D3D6B">
        <w:rPr>
          <w:color w:val="auto"/>
          <w:sz w:val="22"/>
          <w:szCs w:val="22"/>
        </w:rPr>
        <w:t xml:space="preserve">.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sprawdzania zestawień wykonanych robót składanych przez wykonawcę robót i potwierdzenia ilości wykonanych robót i kwoty do wypłaty w terminie do 7 dni od złożenia zestawienia przez wykonawcę;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przyjmowania i opiniowania wniosków wykonawcy robót w sytuacji, kiedy wystąpi konieczność wykonania robót nieprzewidzianych w umowie, warunkujących zakończenie zadania inwestycyjnego, weryfikowanie kosztorysów ofertowych wykonawcy na powyższy zakres. Przekazywanie zaopiniowanych wniosków Zamawiającemu;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opiniowania i podpisywania</w:t>
      </w:r>
      <w:r w:rsidRPr="009D3D6B">
        <w:rPr>
          <w:color w:val="auto"/>
          <w:sz w:val="22"/>
          <w:szCs w:val="22"/>
        </w:rPr>
        <w:t xml:space="preserve"> protokołów konieczności na roboty dodatkowe i zamienne po uprzednim zaakceptowaniu ich przez Zamawiającego;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kontrolowania prawidłowego gromadzenia atestów materiałów, orzeczeń o jakości materiałów, recept roboczych, kontrolnych wyników badań i innych dokumentów stanowiących załączniki do odbioru robót;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stwierdzenia w miarę potrzeb zakończenia robót, przeprowadzenie odbioru wewnętrznego robót z udziałem przedstawiciela Zamawiającego, sporządzenie listy ewentualnych usterek i wyznaczenie czasu do ich usunięcia przez Wykonawcę;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wyznaczenia terminu odbioru końcowego robót, uczestnictwo w komisjach odbiorowych oraz komisjach wymaganych przy dokonaniu rozruchu eksploatacyjnego i powiadamianie o tym wszystkie zainteresowane strony; 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nadzorowania skompletowania kompletu</w:t>
      </w:r>
      <w:r>
        <w:rPr>
          <w:color w:val="auto"/>
          <w:sz w:val="22"/>
          <w:szCs w:val="22"/>
        </w:rPr>
        <w:t xml:space="preserve"> archiwalnych dokumentacji </w:t>
      </w:r>
      <w:r w:rsidRPr="009D3D6B">
        <w:rPr>
          <w:color w:val="auto"/>
          <w:sz w:val="22"/>
          <w:szCs w:val="22"/>
        </w:rPr>
        <w:t xml:space="preserve">powykonawczych z wszystkimi wymaganymi rysunkami roboczymi i warsztatowymi; </w:t>
      </w:r>
    </w:p>
    <w:p w:rsidR="004A26D4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udziału w czynnościach odbioru końcowego i przekazaniu obiektu do użytkowania i eksploatacji;</w:t>
      </w:r>
    </w:p>
    <w:p w:rsidR="004A26D4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dokonania rozliczeń budowy pod względem ilościowym tzn. w zakresie zgodności rachunków wystawionych Zamawiającemu z rzeczywistym wykonaniem zakresu robót oraz pod względem ilościowym i jakościowym wykonanych robót;</w:t>
      </w:r>
    </w:p>
    <w:p w:rsidR="004A26D4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złożenia wyjaśnień i udzielenia odpowiedzi przy składaniu przez Zamawiającego wniosków o płatność oraz kontroli projektu;</w:t>
      </w:r>
    </w:p>
    <w:p w:rsidR="004A26D4" w:rsidRPr="00B0717A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567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nadzoru wykonanych prac (w trakcie jej realizacji) w takich odstępach czasu aby była zapewniona skuteczność nadzoru, nie rzadziej jednak niż raz w tygodniu oraz na wezwanie Zamawiającego. Wykonawca zapewni ponadto, że na wezwanie Zamawiającego, w sprawach nie koniecznych, </w:t>
      </w:r>
      <w:r>
        <w:rPr>
          <w:color w:val="auto"/>
          <w:sz w:val="22"/>
          <w:szCs w:val="22"/>
        </w:rPr>
        <w:lastRenderedPageBreak/>
        <w:t>zobowiązany będzie do stawienia się na budowie w przeciągu 4 godzin od chwili otrzymani wiadomości o potrzebie jego obecności i podjęcia czynności objętych umową.</w:t>
      </w:r>
    </w:p>
    <w:p w:rsidR="004A26D4" w:rsidRPr="009D3D6B" w:rsidRDefault="004A26D4" w:rsidP="004A26D4">
      <w:pPr>
        <w:pStyle w:val="Default"/>
        <w:numPr>
          <w:ilvl w:val="0"/>
          <w:numId w:val="3"/>
        </w:numPr>
        <w:tabs>
          <w:tab w:val="clear" w:pos="1440"/>
        </w:tabs>
        <w:spacing w:after="240" w:line="276" w:lineRule="auto"/>
        <w:ind w:left="567" w:hanging="425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inne działania konieczne do wykonania robót budowlanych realizowanych przez Inwestora.</w:t>
      </w:r>
    </w:p>
    <w:p w:rsidR="004A26D4" w:rsidRPr="009D3D6B" w:rsidRDefault="004A26D4" w:rsidP="004A26D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>§ 5</w:t>
      </w:r>
    </w:p>
    <w:p w:rsidR="004A26D4" w:rsidRPr="009D3D6B" w:rsidRDefault="004A26D4" w:rsidP="004A26D4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1. Niezależnie od wyżej określonych obowiązków, Wykonawca zobowiązany jest do współdziałania z Zamawiającym w zakresie: </w:t>
      </w:r>
    </w:p>
    <w:p w:rsidR="004A26D4" w:rsidRPr="009D3D6B" w:rsidRDefault="004A26D4" w:rsidP="004A26D4">
      <w:pPr>
        <w:pStyle w:val="Default"/>
        <w:numPr>
          <w:ilvl w:val="0"/>
          <w:numId w:val="9"/>
        </w:numPr>
        <w:tabs>
          <w:tab w:val="clear" w:pos="1440"/>
        </w:tabs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Nadzoru nad zapewnieniem bezpieczeństwa i przestrzegania przepisów p. pożarowych, bezpieczeństwa i higieny pracy, przez wszystkich uczestników p</w:t>
      </w:r>
      <w:r>
        <w:rPr>
          <w:color w:val="auto"/>
          <w:sz w:val="22"/>
          <w:szCs w:val="22"/>
        </w:rPr>
        <w:t>rocesu realizacji Inwestycji, w </w:t>
      </w:r>
      <w:r w:rsidRPr="009D3D6B">
        <w:rPr>
          <w:color w:val="auto"/>
          <w:sz w:val="22"/>
          <w:szCs w:val="22"/>
        </w:rPr>
        <w:t>rozumieniu wymagań stawianych przez prawo budowlane i inne obowiązujące przepisy, podczas całego procesu realizacji Inwestycji;</w:t>
      </w:r>
    </w:p>
    <w:p w:rsidR="004A26D4" w:rsidRPr="009D3D6B" w:rsidRDefault="004A26D4" w:rsidP="004A26D4">
      <w:pPr>
        <w:pStyle w:val="Default"/>
        <w:numPr>
          <w:ilvl w:val="0"/>
          <w:numId w:val="9"/>
        </w:numPr>
        <w:tabs>
          <w:tab w:val="clear" w:pos="1440"/>
        </w:tabs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Dokonywania czynności sprawdzania wycen i kalkulacji robót przedkładanych przez Wykonawców Inwestycji oraz sprawdzanie i zatwierdzanie w terminie 7 dni od dnia dostarczenia faktur Wykonawców, a także dokumentów, które będą załącznikami do tych faktur (w tym protokołów odbioru) pod względem merytorycznym oraz rachunkowym, </w:t>
      </w:r>
    </w:p>
    <w:p w:rsidR="004A26D4" w:rsidRPr="009D3D6B" w:rsidRDefault="004A26D4" w:rsidP="004A26D4">
      <w:pPr>
        <w:pStyle w:val="Default"/>
        <w:numPr>
          <w:ilvl w:val="0"/>
          <w:numId w:val="9"/>
        </w:numPr>
        <w:tabs>
          <w:tab w:val="clear" w:pos="1440"/>
        </w:tabs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Bez zgody Zamawiającego Inspektor Nadzoru nie jest upoważniony do wydania wykonawcy polecenia wykonania robót dodatkowych </w:t>
      </w:r>
      <w:r>
        <w:rPr>
          <w:color w:val="auto"/>
          <w:sz w:val="22"/>
          <w:szCs w:val="22"/>
        </w:rPr>
        <w:t xml:space="preserve">nie objętych dokumentacją projektową </w:t>
      </w:r>
      <w:r w:rsidRPr="009D3D6B">
        <w:rPr>
          <w:color w:val="auto"/>
          <w:sz w:val="22"/>
          <w:szCs w:val="22"/>
        </w:rPr>
        <w:t>lub zamiennych;</w:t>
      </w:r>
    </w:p>
    <w:p w:rsidR="004A26D4" w:rsidRPr="009D3D6B" w:rsidRDefault="004A26D4" w:rsidP="004A26D4">
      <w:pPr>
        <w:pStyle w:val="Default"/>
        <w:numPr>
          <w:ilvl w:val="0"/>
          <w:numId w:val="9"/>
        </w:numPr>
        <w:tabs>
          <w:tab w:val="clear" w:pos="1440"/>
        </w:tabs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Jeżeli zajdzie konieczność wykonania robót niezbędnych ze względu na bezpieczeństwo lub zabezpieczenie mienia przed awarią, Zamawiający upoważni Inspektora Nadzoru do udzielenia Wykonawcy zlecenia na ich wykonanie wpisem w dzienniku budowy w jego imieniu, zaś Inspektor Nadzoru zawiadomi o tym Zamawiającego w terminie do 24 godzin od daty dokonania tego wpisu;</w:t>
      </w:r>
    </w:p>
    <w:p w:rsidR="004A26D4" w:rsidRPr="009D3D6B" w:rsidRDefault="004A26D4" w:rsidP="004A26D4">
      <w:pPr>
        <w:pStyle w:val="Default"/>
        <w:numPr>
          <w:ilvl w:val="0"/>
          <w:numId w:val="9"/>
        </w:numPr>
        <w:tabs>
          <w:tab w:val="clear" w:pos="1440"/>
        </w:tabs>
        <w:spacing w:after="240" w:line="276" w:lineRule="auto"/>
        <w:ind w:left="567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Inspektor nadzoru jest w granicach posiadanego umocowania wynikającego z zawartej umowy, przedstawicielem Zamawiającego na budowie, a godziny pracy Inspektora nadzoru będą dostosowane do czasu pracy Wykonawcy robót.</w:t>
      </w:r>
    </w:p>
    <w:p w:rsidR="004A26D4" w:rsidRPr="009D3D6B" w:rsidRDefault="004A26D4" w:rsidP="004A26D4">
      <w:pPr>
        <w:pStyle w:val="Default"/>
        <w:spacing w:line="276" w:lineRule="auto"/>
        <w:ind w:left="360"/>
        <w:jc w:val="center"/>
        <w:rPr>
          <w:b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>§ 6</w:t>
      </w:r>
    </w:p>
    <w:p w:rsidR="004A26D4" w:rsidRPr="009D3D6B" w:rsidRDefault="004A26D4" w:rsidP="004A26D4">
      <w:pPr>
        <w:pStyle w:val="Default"/>
        <w:spacing w:line="276" w:lineRule="auto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 Zamawiający dostarczy Wykonawcy: </w:t>
      </w:r>
    </w:p>
    <w:p w:rsidR="004A26D4" w:rsidRPr="009D3D6B" w:rsidRDefault="004A26D4" w:rsidP="004A26D4">
      <w:pPr>
        <w:pStyle w:val="Defaul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odpis umowy z Wykonawcą robót, </w:t>
      </w:r>
    </w:p>
    <w:p w:rsidR="004A26D4" w:rsidRPr="009D3D6B" w:rsidRDefault="004A26D4" w:rsidP="004A26D4">
      <w:pPr>
        <w:pStyle w:val="Default"/>
        <w:numPr>
          <w:ilvl w:val="0"/>
          <w:numId w:val="4"/>
        </w:numPr>
        <w:spacing w:after="240" w:line="276" w:lineRule="auto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dokumentacj</w:t>
      </w:r>
      <w:r>
        <w:rPr>
          <w:color w:val="auto"/>
          <w:sz w:val="22"/>
          <w:szCs w:val="22"/>
        </w:rPr>
        <w:t>ę</w:t>
      </w:r>
      <w:r w:rsidRPr="009D3D6B">
        <w:rPr>
          <w:color w:val="auto"/>
          <w:sz w:val="22"/>
          <w:szCs w:val="22"/>
        </w:rPr>
        <w:t xml:space="preserve"> techniczną, </w:t>
      </w:r>
    </w:p>
    <w:p w:rsidR="004A26D4" w:rsidRPr="009D3D6B" w:rsidRDefault="004A26D4" w:rsidP="004A26D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>§ 7</w:t>
      </w:r>
    </w:p>
    <w:p w:rsidR="004A26D4" w:rsidRPr="009D3D6B" w:rsidRDefault="004A26D4" w:rsidP="004A26D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1. Termin realizacji umowy: </w:t>
      </w:r>
    </w:p>
    <w:p w:rsidR="004A26D4" w:rsidRPr="009D3D6B" w:rsidRDefault="004A26D4" w:rsidP="004A26D4">
      <w:pPr>
        <w:pStyle w:val="Default"/>
        <w:spacing w:line="276" w:lineRule="auto"/>
        <w:ind w:left="284" w:hanging="142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- rozpoczęcie: od dnia podpisania umowy, </w:t>
      </w:r>
    </w:p>
    <w:p w:rsidR="004A26D4" w:rsidRPr="009D3D6B" w:rsidRDefault="004A26D4" w:rsidP="004A26D4">
      <w:pPr>
        <w:pStyle w:val="Default"/>
        <w:spacing w:line="276" w:lineRule="auto"/>
        <w:ind w:left="284" w:hanging="142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- zakończenie: po końcowym odbiorze wykonanego przedmiotu umowy,</w:t>
      </w:r>
    </w:p>
    <w:p w:rsidR="004A26D4" w:rsidRPr="009D3D6B" w:rsidRDefault="004A26D4" w:rsidP="004A26D4">
      <w:pPr>
        <w:pStyle w:val="Default"/>
        <w:spacing w:line="276" w:lineRule="auto"/>
        <w:ind w:left="284" w:hanging="142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- wykonywanie przez okres </w:t>
      </w:r>
      <w:r>
        <w:rPr>
          <w:color w:val="auto"/>
          <w:sz w:val="22"/>
          <w:szCs w:val="22"/>
        </w:rPr>
        <w:t>36/60</w:t>
      </w:r>
      <w:r w:rsidRPr="009D3D6B">
        <w:rPr>
          <w:color w:val="auto"/>
          <w:sz w:val="22"/>
          <w:szCs w:val="22"/>
        </w:rPr>
        <w:t xml:space="preserve"> miesięcy od odbioru końcowego, w imieniu Zamawiającego uprawnień z tytułu gwarancji i rękojmi udzielonych przez wykonawców robót. </w:t>
      </w:r>
    </w:p>
    <w:p w:rsidR="004A26D4" w:rsidRPr="009D3D6B" w:rsidRDefault="004A26D4" w:rsidP="004A26D4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 xml:space="preserve">Umowny </w:t>
      </w:r>
      <w:r w:rsidRPr="009D3D6B">
        <w:rPr>
          <w:color w:val="auto"/>
          <w:sz w:val="22"/>
          <w:szCs w:val="22"/>
        </w:rPr>
        <w:t xml:space="preserve">termin realizacji Inwestycji – </w:t>
      </w:r>
      <w:r>
        <w:rPr>
          <w:color w:val="auto"/>
          <w:sz w:val="22"/>
          <w:szCs w:val="22"/>
        </w:rPr>
        <w:t>10 maja 2018</w:t>
      </w:r>
      <w:r w:rsidRPr="009D3D6B">
        <w:rPr>
          <w:color w:val="auto"/>
          <w:sz w:val="22"/>
          <w:szCs w:val="22"/>
        </w:rPr>
        <w:t xml:space="preserve"> r. </w:t>
      </w:r>
    </w:p>
    <w:p w:rsidR="004A26D4" w:rsidRPr="009D3D6B" w:rsidRDefault="004A26D4" w:rsidP="004A26D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>§ 8</w:t>
      </w:r>
    </w:p>
    <w:p w:rsidR="004A26D4" w:rsidRPr="009D3D6B" w:rsidRDefault="004A26D4" w:rsidP="004A26D4">
      <w:pPr>
        <w:pStyle w:val="Default"/>
        <w:numPr>
          <w:ilvl w:val="3"/>
          <w:numId w:val="5"/>
        </w:numPr>
        <w:tabs>
          <w:tab w:val="clear" w:pos="2880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Za wykonanie przedmiotu umowy Zamawiający zapłaci Wykonawcy wynagrodzenie w wysokości: </w:t>
      </w:r>
    </w:p>
    <w:p w:rsidR="004A26D4" w:rsidRPr="009D3D6B" w:rsidRDefault="004A26D4" w:rsidP="004A26D4">
      <w:pPr>
        <w:spacing w:line="276" w:lineRule="auto"/>
        <w:ind w:left="567" w:hanging="284"/>
        <w:rPr>
          <w:rFonts w:ascii="Arial" w:hAnsi="Arial" w:cs="Arial"/>
          <w:sz w:val="22"/>
          <w:szCs w:val="22"/>
        </w:rPr>
      </w:pPr>
      <w:r w:rsidRPr="009D3D6B">
        <w:rPr>
          <w:rFonts w:ascii="Arial" w:hAnsi="Arial" w:cs="Arial"/>
          <w:sz w:val="22"/>
          <w:szCs w:val="22"/>
        </w:rPr>
        <w:t xml:space="preserve">a) netto w wysokości: …………………….. zł, (słownie: ………………………..……………) </w:t>
      </w:r>
    </w:p>
    <w:p w:rsidR="004A26D4" w:rsidRPr="009D3D6B" w:rsidRDefault="004A26D4" w:rsidP="004A26D4">
      <w:pPr>
        <w:spacing w:line="276" w:lineRule="auto"/>
        <w:ind w:left="567" w:hanging="284"/>
        <w:rPr>
          <w:rFonts w:ascii="Arial" w:hAnsi="Arial" w:cs="Arial"/>
          <w:sz w:val="22"/>
          <w:szCs w:val="22"/>
        </w:rPr>
      </w:pPr>
      <w:r w:rsidRPr="009D3D6B">
        <w:rPr>
          <w:rFonts w:ascii="Arial" w:hAnsi="Arial" w:cs="Arial"/>
          <w:sz w:val="22"/>
          <w:szCs w:val="22"/>
        </w:rPr>
        <w:t>b) podatek VAT …. % w wysokości: ……………. zł, (słownie: …………….…………….…)</w:t>
      </w:r>
    </w:p>
    <w:p w:rsidR="004A26D4" w:rsidRPr="009D3D6B" w:rsidRDefault="004A26D4" w:rsidP="004A26D4">
      <w:pPr>
        <w:spacing w:line="276" w:lineRule="auto"/>
        <w:ind w:left="567" w:hanging="284"/>
        <w:rPr>
          <w:rFonts w:ascii="Arial" w:hAnsi="Arial" w:cs="Arial"/>
          <w:sz w:val="22"/>
          <w:szCs w:val="22"/>
        </w:rPr>
      </w:pPr>
      <w:r w:rsidRPr="009D3D6B">
        <w:rPr>
          <w:rFonts w:ascii="Arial" w:hAnsi="Arial" w:cs="Arial"/>
          <w:sz w:val="22"/>
          <w:szCs w:val="22"/>
        </w:rPr>
        <w:t>c) brutto w wysokości: ………………...…..zł, (słownie: …………………………….…….…)</w:t>
      </w:r>
    </w:p>
    <w:p w:rsidR="004A26D4" w:rsidRPr="009D3D6B" w:rsidRDefault="004A26D4" w:rsidP="004A26D4">
      <w:pPr>
        <w:pStyle w:val="Default"/>
        <w:numPr>
          <w:ilvl w:val="3"/>
          <w:numId w:val="5"/>
        </w:numPr>
        <w:tabs>
          <w:tab w:val="clear" w:pos="2880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Wykonawca nie ma prawa żądać podwyższenia wynagrodzenia chociażby w trakcie wykonywania usługi wystąpiły roboty nieprzewidziane, dodatkowe lub czas Inwestycji uległ wydłużeniu. </w:t>
      </w:r>
    </w:p>
    <w:p w:rsidR="004A26D4" w:rsidRPr="009D3D6B" w:rsidRDefault="004A26D4" w:rsidP="004A26D4">
      <w:pPr>
        <w:pStyle w:val="Default"/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Wynagrodzenie, o którym mowa w ust. 1 zawiera wszelkie koszty związane z realizacją zakresu przedmiotu umowy. </w:t>
      </w:r>
    </w:p>
    <w:p w:rsidR="004A26D4" w:rsidRPr="009D3D6B" w:rsidRDefault="004A26D4" w:rsidP="004A26D4">
      <w:pPr>
        <w:pStyle w:val="Default"/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lastRenderedPageBreak/>
        <w:t>Należności wynikające z niniejszej umowy nie mogą być przekazywane na rzecz osób trzecich.</w:t>
      </w:r>
    </w:p>
    <w:p w:rsidR="004A26D4" w:rsidRPr="009D3D6B" w:rsidRDefault="004A26D4" w:rsidP="004A26D4">
      <w:pPr>
        <w:pStyle w:val="Default"/>
        <w:numPr>
          <w:ilvl w:val="0"/>
          <w:numId w:val="5"/>
        </w:numPr>
        <w:tabs>
          <w:tab w:val="clear" w:pos="720"/>
        </w:tabs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Należność zostanie przekazana na konto wskazane na faktury/rachunku w terminie do </w:t>
      </w:r>
      <w:r>
        <w:rPr>
          <w:color w:val="auto"/>
          <w:sz w:val="22"/>
          <w:szCs w:val="22"/>
        </w:rPr>
        <w:t xml:space="preserve">30 dni od daty złożenia </w:t>
      </w:r>
      <w:r w:rsidRPr="009D3D6B">
        <w:rPr>
          <w:color w:val="auto"/>
          <w:sz w:val="22"/>
          <w:szCs w:val="22"/>
        </w:rPr>
        <w:t>faktury/rachunku.</w:t>
      </w:r>
    </w:p>
    <w:p w:rsidR="004A26D4" w:rsidRPr="009D3D6B" w:rsidRDefault="004A26D4" w:rsidP="004A26D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>§ 9</w:t>
      </w:r>
    </w:p>
    <w:p w:rsidR="004A26D4" w:rsidRPr="009D3D6B" w:rsidRDefault="004A26D4" w:rsidP="004A26D4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1. Strony postanawiają, że za niewykonanie lub nienależyte wykonanie umowy naliczane będą kary umowne w następujących przypadkach i wysokości: </w:t>
      </w:r>
    </w:p>
    <w:p w:rsidR="004A26D4" w:rsidRPr="009D3D6B" w:rsidRDefault="004A26D4" w:rsidP="004A26D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1) Wykonawca zapłaci Zamawiającemu kary umowne: </w:t>
      </w:r>
    </w:p>
    <w:p w:rsidR="004A26D4" w:rsidRPr="009D3D6B" w:rsidRDefault="004A26D4" w:rsidP="004A26D4">
      <w:pPr>
        <w:pStyle w:val="Default"/>
        <w:numPr>
          <w:ilvl w:val="0"/>
          <w:numId w:val="6"/>
        </w:numPr>
        <w:tabs>
          <w:tab w:val="clear" w:pos="1440"/>
        </w:tabs>
        <w:spacing w:line="276" w:lineRule="auto"/>
        <w:ind w:left="709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za każdy dzień przerwy w realizacji robót spowodowanej niewykonywaniem obowiązków przez Inspektora Nadzoru w wysokości 0,</w:t>
      </w:r>
      <w:r>
        <w:rPr>
          <w:color w:val="auto"/>
          <w:sz w:val="22"/>
          <w:szCs w:val="22"/>
        </w:rPr>
        <w:t>5</w:t>
      </w:r>
      <w:r w:rsidRPr="009D3D6B">
        <w:rPr>
          <w:color w:val="auto"/>
          <w:sz w:val="22"/>
          <w:szCs w:val="22"/>
        </w:rPr>
        <w:t xml:space="preserve"> % wartości wynagrodzenia umownego brutto, określonego w § 8 ust.1 umowy;</w:t>
      </w:r>
    </w:p>
    <w:p w:rsidR="004A26D4" w:rsidRPr="009D3D6B" w:rsidRDefault="004A26D4" w:rsidP="004A26D4">
      <w:pPr>
        <w:pStyle w:val="Default"/>
        <w:numPr>
          <w:ilvl w:val="0"/>
          <w:numId w:val="6"/>
        </w:numPr>
        <w:tabs>
          <w:tab w:val="clear" w:pos="1440"/>
        </w:tabs>
        <w:spacing w:line="276" w:lineRule="auto"/>
        <w:ind w:left="709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w razie odstąpienia od umowy przez Inspektora Nadzoru lub Zamawiającego z przyczyn leżących po stronie Inspektora Nadzoru w wysokości 10 % wartości wynagrodzenia umownego brutto, określonego w </w:t>
      </w:r>
      <w:r w:rsidRPr="009D3D6B">
        <w:rPr>
          <w:bCs/>
          <w:color w:val="auto"/>
          <w:sz w:val="22"/>
          <w:szCs w:val="22"/>
        </w:rPr>
        <w:t xml:space="preserve">§ </w:t>
      </w:r>
      <w:r w:rsidRPr="009D3D6B">
        <w:rPr>
          <w:color w:val="auto"/>
          <w:sz w:val="22"/>
          <w:szCs w:val="22"/>
        </w:rPr>
        <w:t>8 ust.1 umowy.</w:t>
      </w:r>
    </w:p>
    <w:p w:rsidR="004A26D4" w:rsidRPr="009D3D6B" w:rsidRDefault="004A26D4" w:rsidP="004A26D4">
      <w:pPr>
        <w:pStyle w:val="Default"/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2) Zamawiający zapłaci Wykonawcy karę umowną za odstąpienie od umowy przez Inspektora Nadzoru z przyczyn z przyczyn leżących po stronie Zamawiającego w wysokości 10 % wartości wynagrodzenia umownego brutto, określonego w </w:t>
      </w:r>
      <w:r w:rsidRPr="009D3D6B">
        <w:rPr>
          <w:bCs/>
          <w:color w:val="auto"/>
          <w:sz w:val="22"/>
          <w:szCs w:val="22"/>
        </w:rPr>
        <w:t xml:space="preserve">§ </w:t>
      </w:r>
      <w:r w:rsidRPr="009D3D6B">
        <w:rPr>
          <w:color w:val="auto"/>
          <w:sz w:val="22"/>
          <w:szCs w:val="22"/>
        </w:rPr>
        <w:t xml:space="preserve">8 ust.1 umowy. </w:t>
      </w:r>
    </w:p>
    <w:p w:rsidR="004A26D4" w:rsidRPr="009D3D6B" w:rsidRDefault="004A26D4" w:rsidP="004A26D4">
      <w:pPr>
        <w:pStyle w:val="Default"/>
        <w:spacing w:after="240" w:line="276" w:lineRule="auto"/>
        <w:ind w:left="360" w:hanging="360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3) Wykonawca upoważnia Zamawiającego do potrącania z należnego mu wynagrodzenia kar umownych naliczonych przez Zamawiającego, przy czym kara umowna jest wymagalna z chwilą jej naliczenia. </w:t>
      </w:r>
    </w:p>
    <w:p w:rsidR="004A26D4" w:rsidRPr="009D3D6B" w:rsidRDefault="004A26D4" w:rsidP="004A26D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>§ 10</w:t>
      </w:r>
    </w:p>
    <w:p w:rsidR="004A26D4" w:rsidRPr="009D3D6B" w:rsidRDefault="004A26D4" w:rsidP="004A26D4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1. Oprócz przypadków określonych w Kodeksie cywilnym Zamawiającemu przysługuje prawo do odstąpienia od umowy: </w:t>
      </w:r>
    </w:p>
    <w:p w:rsidR="004A26D4" w:rsidRPr="009D3D6B" w:rsidRDefault="004A26D4" w:rsidP="004A26D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umowy, </w:t>
      </w:r>
    </w:p>
    <w:p w:rsidR="004A26D4" w:rsidRPr="009D3D6B" w:rsidRDefault="004A26D4" w:rsidP="004A26D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gdy zostanie wydany nakaz zajęcia majątku Wykonawcy, </w:t>
      </w:r>
    </w:p>
    <w:p w:rsidR="004A26D4" w:rsidRPr="009D3D6B" w:rsidRDefault="004A26D4" w:rsidP="004A26D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gdy Wykonawca nie podjął wykonywania obowiązków wynikających z niniejszej umowy lub przerwał ich wykonywanie z przyczyn niezależnych od Zamawiającego na okres dłuższy niż 7 dni, </w:t>
      </w:r>
    </w:p>
    <w:p w:rsidR="004A26D4" w:rsidRPr="009D3D6B" w:rsidRDefault="004A26D4" w:rsidP="004A26D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gdy Wykonawca wykonuje swe obowiązki w sposób niezgodny z umową lub bez zachowania wymaganej staranności, </w:t>
      </w:r>
    </w:p>
    <w:p w:rsidR="004A26D4" w:rsidRPr="009D3D6B" w:rsidRDefault="004A26D4" w:rsidP="004A26D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gdy Wykonawca regularnie opóźnia się w wykonywaniu powierzonych mu czynności. </w:t>
      </w:r>
    </w:p>
    <w:p w:rsidR="004A26D4" w:rsidRPr="009D3D6B" w:rsidRDefault="004A26D4" w:rsidP="004A26D4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2. Odstąpienie od umowy powinno nastąpić w formie pisemnej pod rygorem nieważności takiego oświadczenia i powinno zawierać uzasadnienie. </w:t>
      </w:r>
    </w:p>
    <w:p w:rsidR="004A26D4" w:rsidRPr="009D3D6B" w:rsidRDefault="004A26D4" w:rsidP="004A26D4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3. Odstąpienie od umowy nie zwalnia Wykonawcy od zapłaty kar umownych i odszkodowania na zasadach ogólnych. </w:t>
      </w:r>
    </w:p>
    <w:p w:rsidR="004A26D4" w:rsidRPr="009D3D6B" w:rsidRDefault="004A26D4" w:rsidP="004A26D4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4. W wypadku odstąpienia od umowy Wykonawca przekaże Zamawiającemu wszelką dokumentację otrzymaną lub sporządzoną w trakcie wykonywania przedmiotu umowy. </w:t>
      </w:r>
    </w:p>
    <w:p w:rsidR="004A26D4" w:rsidRPr="009D3D6B" w:rsidRDefault="004A26D4" w:rsidP="004A26D4">
      <w:pPr>
        <w:pStyle w:val="Default"/>
        <w:spacing w:line="276" w:lineRule="auto"/>
        <w:rPr>
          <w:color w:val="auto"/>
          <w:sz w:val="22"/>
          <w:szCs w:val="22"/>
        </w:rPr>
      </w:pPr>
    </w:p>
    <w:p w:rsidR="00E70CE9" w:rsidRDefault="00E70CE9" w:rsidP="004A26D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E70CE9" w:rsidRDefault="00E70CE9" w:rsidP="004A26D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E70CE9" w:rsidRDefault="00E70CE9" w:rsidP="004A26D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E70CE9" w:rsidRDefault="00E70CE9" w:rsidP="004A26D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4A26D4" w:rsidRDefault="004A26D4" w:rsidP="004A26D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lastRenderedPageBreak/>
        <w:t>§ 11</w:t>
      </w:r>
    </w:p>
    <w:p w:rsidR="004A26D4" w:rsidRDefault="004A26D4" w:rsidP="004A26D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4A26D4" w:rsidRPr="007607FF" w:rsidRDefault="004A26D4" w:rsidP="004A26D4">
      <w:pPr>
        <w:numPr>
          <w:ilvl w:val="0"/>
          <w:numId w:val="11"/>
        </w:numPr>
        <w:suppressAutoHyphens w:val="0"/>
        <w:jc w:val="both"/>
        <w:rPr>
          <w:sz w:val="24"/>
          <w:lang w:eastAsia="pl-PL"/>
        </w:rPr>
      </w:pPr>
      <w:r w:rsidRPr="007607FF">
        <w:rPr>
          <w:sz w:val="24"/>
          <w:lang w:eastAsia="pl-PL"/>
        </w:rPr>
        <w:t>W przypadku realizacji części przedmiotu niniejszej umowy przez podwykonawcę bądź dalszego podwykonawcę, Zamawiający zastrzega sobie prawo wglądu w dokumenty finansowe, potwierdzające uregulowanie przez Inwestora nadzoru należności wynikających z umowy zawartej pomiędzy Inspektorem nadzoru a podwykonawcą bądź dalszym podwykonawcą.</w:t>
      </w:r>
    </w:p>
    <w:p w:rsidR="004A26D4" w:rsidRPr="007607FF" w:rsidRDefault="004A26D4" w:rsidP="004A26D4">
      <w:pPr>
        <w:numPr>
          <w:ilvl w:val="0"/>
          <w:numId w:val="11"/>
        </w:numPr>
        <w:suppressAutoHyphens w:val="0"/>
        <w:jc w:val="both"/>
        <w:rPr>
          <w:sz w:val="24"/>
          <w:lang w:eastAsia="pl-PL"/>
        </w:rPr>
      </w:pPr>
      <w:r w:rsidRPr="007607FF">
        <w:rPr>
          <w:sz w:val="24"/>
          <w:lang w:eastAsia="pl-PL"/>
        </w:rPr>
        <w:t>Inspektor nadzoru obowiązany jest informować Zamawiającego o wysokości wynagrodzenia należnego podwykonawcom i o zapłatach dla podwykonawców, a wraz z fakturą przedstawi Zamawiającemu kserokopie potwierdzonych dowodów zapłaty na kwotę należną podwykonawcom.</w:t>
      </w:r>
    </w:p>
    <w:p w:rsidR="004A26D4" w:rsidRDefault="004A26D4" w:rsidP="004A26D4">
      <w:pPr>
        <w:numPr>
          <w:ilvl w:val="0"/>
          <w:numId w:val="11"/>
        </w:numPr>
        <w:suppressAutoHyphens w:val="0"/>
        <w:jc w:val="both"/>
        <w:rPr>
          <w:sz w:val="24"/>
          <w:lang w:eastAsia="pl-PL"/>
        </w:rPr>
      </w:pPr>
      <w:r w:rsidRPr="007607FF">
        <w:rPr>
          <w:sz w:val="24"/>
          <w:lang w:eastAsia="pl-PL"/>
        </w:rPr>
        <w:t>W razie stwierdzenia przez Zamawiającego, iż Inspektor nadzoru nie zapłacił wynagrodzenia podwykonawcy w całości lub części, Zamawiający może wstrzymać się z zapłatą odpowiedniej części wynagrodzenia Inspektorowi nadzoru, a należność przekazać bezpośrednio na rachunek podwykonawcy. W takim wypadku Inspektor nadzoru nie będzie domagał się tej części wynagrodzenia, która została przekazana bezpośrednio podwykonawcy.</w:t>
      </w:r>
    </w:p>
    <w:p w:rsidR="004A26D4" w:rsidRDefault="004A26D4" w:rsidP="004A26D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4A26D4" w:rsidRPr="009D3D6B" w:rsidRDefault="004A26D4" w:rsidP="004A26D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>§ 12</w:t>
      </w:r>
    </w:p>
    <w:p w:rsidR="004A26D4" w:rsidRPr="007607FF" w:rsidRDefault="004A26D4" w:rsidP="004A26D4">
      <w:pPr>
        <w:suppressAutoHyphens w:val="0"/>
        <w:jc w:val="both"/>
        <w:rPr>
          <w:sz w:val="24"/>
          <w:lang w:eastAsia="pl-PL"/>
        </w:rPr>
      </w:pPr>
    </w:p>
    <w:p w:rsidR="004A26D4" w:rsidRPr="009D3D6B" w:rsidRDefault="004A26D4" w:rsidP="004A26D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4A26D4" w:rsidRPr="009D3D6B" w:rsidRDefault="004A26D4" w:rsidP="004A26D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Osobami do kontaktów są: </w:t>
      </w:r>
    </w:p>
    <w:p w:rsidR="004A26D4" w:rsidRPr="009D3D6B" w:rsidRDefault="004A26D4" w:rsidP="004A26D4">
      <w:pPr>
        <w:pStyle w:val="Default"/>
        <w:numPr>
          <w:ilvl w:val="0"/>
          <w:numId w:val="8"/>
        </w:numPr>
        <w:tabs>
          <w:tab w:val="clear" w:pos="720"/>
        </w:tabs>
        <w:spacing w:line="276" w:lineRule="auto"/>
        <w:ind w:left="426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ze strony Inwestora – </w:t>
      </w:r>
      <w:r>
        <w:rPr>
          <w:color w:val="auto"/>
          <w:sz w:val="22"/>
          <w:szCs w:val="22"/>
        </w:rPr>
        <w:t>…………………………</w:t>
      </w:r>
    </w:p>
    <w:p w:rsidR="004A26D4" w:rsidRPr="009D3D6B" w:rsidRDefault="004A26D4" w:rsidP="004A26D4">
      <w:pPr>
        <w:pStyle w:val="Default"/>
        <w:numPr>
          <w:ilvl w:val="0"/>
          <w:numId w:val="8"/>
        </w:numPr>
        <w:tabs>
          <w:tab w:val="clear" w:pos="720"/>
        </w:tabs>
        <w:spacing w:after="240" w:line="276" w:lineRule="auto"/>
        <w:ind w:left="426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>ze strony Wykonawcy – ………………………</w:t>
      </w:r>
    </w:p>
    <w:p w:rsidR="004A26D4" w:rsidRPr="009D3D6B" w:rsidRDefault="004A26D4" w:rsidP="004A26D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>§ 1</w:t>
      </w:r>
      <w:r>
        <w:rPr>
          <w:b/>
          <w:bCs/>
          <w:color w:val="auto"/>
          <w:sz w:val="22"/>
          <w:szCs w:val="22"/>
        </w:rPr>
        <w:t>3</w:t>
      </w:r>
    </w:p>
    <w:p w:rsidR="004A26D4" w:rsidRPr="009D3D6B" w:rsidRDefault="004A26D4" w:rsidP="004A26D4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W sprawach nieuregulowanych niniejszą umową mają zastosowanie przepisy Kodeksu Cywilnego oraz Prawa Budowlanego. </w:t>
      </w:r>
    </w:p>
    <w:p w:rsidR="004A26D4" w:rsidRPr="009D3D6B" w:rsidRDefault="004A26D4" w:rsidP="004A26D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>§ 1</w:t>
      </w:r>
      <w:r>
        <w:rPr>
          <w:b/>
          <w:bCs/>
          <w:color w:val="auto"/>
          <w:sz w:val="22"/>
          <w:szCs w:val="22"/>
        </w:rPr>
        <w:t>4</w:t>
      </w:r>
    </w:p>
    <w:p w:rsidR="004A26D4" w:rsidRPr="009D3D6B" w:rsidRDefault="004A26D4" w:rsidP="004A26D4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1. Wszelkie zmiany niniejszej umowy wymagają zachowania formy pisemnej pod rygorem nieważności. </w:t>
      </w:r>
    </w:p>
    <w:p w:rsidR="004A26D4" w:rsidRPr="009D3D6B" w:rsidRDefault="004A26D4" w:rsidP="004A26D4">
      <w:pPr>
        <w:pStyle w:val="Default"/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2. Wynikające z niniejszej umowy prawa i obowiązki Zleceniobiorcy nie mogą być przeniesione na rzecz osób trzecich bez uzyskania pisemnej zgody Zamawiającego. </w:t>
      </w:r>
    </w:p>
    <w:p w:rsidR="004A26D4" w:rsidRPr="009D3D6B" w:rsidRDefault="004A26D4" w:rsidP="004A26D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>§ 1</w:t>
      </w:r>
      <w:r>
        <w:rPr>
          <w:b/>
          <w:bCs/>
          <w:color w:val="auto"/>
          <w:sz w:val="22"/>
          <w:szCs w:val="22"/>
        </w:rPr>
        <w:t>5</w:t>
      </w:r>
    </w:p>
    <w:p w:rsidR="004A26D4" w:rsidRPr="009D3D6B" w:rsidRDefault="004A26D4" w:rsidP="004A26D4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Właściwym do rozpoznania sporów wynikłych na tle realizacji niniejszej umowy jest Sąd właściwy dla siedziby Zamawiającego. </w:t>
      </w:r>
    </w:p>
    <w:p w:rsidR="004A26D4" w:rsidRDefault="004A26D4" w:rsidP="004A26D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4A26D4" w:rsidRPr="009D3D6B" w:rsidRDefault="004A26D4" w:rsidP="004A26D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9D3D6B">
        <w:rPr>
          <w:b/>
          <w:bCs/>
          <w:color w:val="auto"/>
          <w:sz w:val="22"/>
          <w:szCs w:val="22"/>
        </w:rPr>
        <w:t>§ 1</w:t>
      </w:r>
      <w:r>
        <w:rPr>
          <w:b/>
          <w:bCs/>
          <w:color w:val="auto"/>
          <w:sz w:val="22"/>
          <w:szCs w:val="22"/>
        </w:rPr>
        <w:t>6</w:t>
      </w:r>
    </w:p>
    <w:p w:rsidR="004A26D4" w:rsidRPr="009D3D6B" w:rsidRDefault="004A26D4" w:rsidP="004A26D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D3D6B">
        <w:rPr>
          <w:color w:val="auto"/>
          <w:sz w:val="22"/>
          <w:szCs w:val="22"/>
        </w:rPr>
        <w:t xml:space="preserve">Umowę sporządzono w trzech jednobrzmiących egzemplarzach, z czego jeden otrzymuje Wykonawca, a dwa pozostają w dokumentach Zamawiającego. </w:t>
      </w:r>
    </w:p>
    <w:p w:rsidR="004A26D4" w:rsidRPr="009D3D6B" w:rsidRDefault="004A26D4" w:rsidP="004A26D4">
      <w:pPr>
        <w:pStyle w:val="Default"/>
        <w:spacing w:line="276" w:lineRule="auto"/>
        <w:rPr>
          <w:color w:val="auto"/>
          <w:sz w:val="22"/>
          <w:szCs w:val="22"/>
        </w:rPr>
      </w:pPr>
    </w:p>
    <w:p w:rsidR="004A26D4" w:rsidRPr="009D3D6B" w:rsidRDefault="004A26D4" w:rsidP="004A26D4">
      <w:pPr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  <w:r w:rsidRPr="009D3D6B">
        <w:rPr>
          <w:rFonts w:ascii="Arial" w:hAnsi="Arial" w:cs="Arial"/>
          <w:b/>
          <w:sz w:val="22"/>
          <w:szCs w:val="22"/>
        </w:rPr>
        <w:t>ZAMAWIAJĄCY:                                                                   WYKONAWCA:</w:t>
      </w:r>
    </w:p>
    <w:p w:rsidR="004A26D4" w:rsidRPr="009D3D6B" w:rsidRDefault="004A26D4" w:rsidP="004A26D4">
      <w:pPr>
        <w:rPr>
          <w:rFonts w:ascii="Arial" w:hAnsi="Arial" w:cs="Arial"/>
          <w:sz w:val="22"/>
          <w:szCs w:val="22"/>
        </w:rPr>
      </w:pPr>
    </w:p>
    <w:p w:rsidR="004A26D4" w:rsidRPr="009D3D6B" w:rsidRDefault="004A26D4" w:rsidP="004A26D4">
      <w:pPr>
        <w:rPr>
          <w:rFonts w:ascii="Arial" w:hAnsi="Arial" w:cs="Arial"/>
          <w:sz w:val="22"/>
          <w:szCs w:val="22"/>
        </w:rPr>
      </w:pPr>
    </w:p>
    <w:p w:rsidR="004A26D4" w:rsidRPr="009D3D6B" w:rsidRDefault="004A26D4" w:rsidP="004A26D4">
      <w:pPr>
        <w:rPr>
          <w:rFonts w:ascii="Arial" w:hAnsi="Arial" w:cs="Arial"/>
          <w:sz w:val="22"/>
          <w:szCs w:val="22"/>
        </w:rPr>
      </w:pPr>
    </w:p>
    <w:p w:rsidR="004A26D4" w:rsidRPr="009D3D6B" w:rsidRDefault="004A26D4" w:rsidP="004A26D4">
      <w:pPr>
        <w:rPr>
          <w:rFonts w:ascii="Arial" w:hAnsi="Arial" w:cs="Arial"/>
          <w:sz w:val="22"/>
          <w:szCs w:val="22"/>
        </w:rPr>
      </w:pPr>
    </w:p>
    <w:p w:rsidR="004A26D4" w:rsidRPr="009D3D6B" w:rsidRDefault="004A26D4" w:rsidP="004A26D4">
      <w:pPr>
        <w:rPr>
          <w:rFonts w:ascii="Arial" w:hAnsi="Arial" w:cs="Arial"/>
          <w:sz w:val="22"/>
          <w:szCs w:val="22"/>
        </w:rPr>
      </w:pPr>
    </w:p>
    <w:p w:rsidR="00FD79FF" w:rsidRDefault="00FD79FF"/>
    <w:sectPr w:rsidR="00FD79FF" w:rsidSect="00DF41E8">
      <w:headerReference w:type="default" r:id="rId7"/>
      <w:pgSz w:w="11906" w:h="16838"/>
      <w:pgMar w:top="1276" w:right="991" w:bottom="851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B7" w:rsidRDefault="00DB7AB7">
      <w:r>
        <w:separator/>
      </w:r>
    </w:p>
  </w:endnote>
  <w:endnote w:type="continuationSeparator" w:id="0">
    <w:p w:rsidR="00DB7AB7" w:rsidRDefault="00DB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B7" w:rsidRDefault="00DB7AB7">
      <w:r>
        <w:separator/>
      </w:r>
    </w:p>
  </w:footnote>
  <w:footnote w:type="continuationSeparator" w:id="0">
    <w:p w:rsidR="00DB7AB7" w:rsidRDefault="00DB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E9" w:rsidRPr="00E70CE9" w:rsidRDefault="00E70CE9" w:rsidP="00E70CE9">
    <w:pPr>
      <w:shd w:val="clear" w:color="auto" w:fill="FFFFFF"/>
      <w:suppressAutoHyphens w:val="0"/>
      <w:spacing w:before="75" w:after="75"/>
      <w:rPr>
        <w:rFonts w:ascii="ubuntu_regular" w:hAnsi="ubuntu_regular"/>
        <w:color w:val="6D6D6D"/>
        <w:sz w:val="21"/>
        <w:szCs w:val="21"/>
        <w:lang w:eastAsia="pl-PL"/>
      </w:rPr>
    </w:pPr>
    <w:r w:rsidRPr="00E70CE9">
      <w:rPr>
        <w:rFonts w:ascii="ubuntu_regular" w:hAnsi="ubuntu_regular"/>
        <w:noProof/>
        <w:color w:val="6D6D6D"/>
        <w:sz w:val="21"/>
        <w:szCs w:val="21"/>
        <w:lang w:eastAsia="pl-PL"/>
      </w:rPr>
      <w:drawing>
        <wp:inline distT="0" distB="0" distL="0" distR="0">
          <wp:extent cx="6505575" cy="495300"/>
          <wp:effectExtent l="0" t="0" r="9525" b="0"/>
          <wp:docPr id="2" name="Obraz 2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CE9" w:rsidRPr="00E70CE9" w:rsidRDefault="00E70CE9" w:rsidP="00E70CE9">
    <w:pPr>
      <w:shd w:val="clear" w:color="auto" w:fill="FFFFFF"/>
      <w:suppressAutoHyphens w:val="0"/>
      <w:spacing w:after="150"/>
      <w:outlineLvl w:val="2"/>
      <w:rPr>
        <w:rFonts w:ascii="ubuntu_regular" w:hAnsi="ubuntu_regular"/>
        <w:b/>
        <w:bCs/>
        <w:color w:val="444444"/>
        <w:sz w:val="37"/>
        <w:szCs w:val="37"/>
        <w:lang w:eastAsia="pl-PL"/>
      </w:rPr>
    </w:pPr>
    <w:r w:rsidRPr="00E70CE9">
      <w:rPr>
        <w:rFonts w:ascii="ubuntu_regular" w:hAnsi="ubuntu_regular"/>
        <w:b/>
        <w:bCs/>
        <w:color w:val="444444"/>
        <w:sz w:val="37"/>
        <w:szCs w:val="37"/>
        <w:lang w:eastAsia="pl-PL"/>
      </w:rPr>
      <w:t> </w:t>
    </w:r>
  </w:p>
  <w:p w:rsidR="00432C1A" w:rsidRDefault="00DB7AB7" w:rsidP="00432C1A">
    <w:pPr>
      <w:pStyle w:val="Nagwek"/>
      <w:jc w:val="center"/>
      <w:rPr>
        <w:rFonts w:ascii="Arial" w:hAnsi="Arial" w:cs="Arial"/>
        <w:sz w:val="22"/>
      </w:rPr>
    </w:pPr>
  </w:p>
  <w:p w:rsidR="00B178CA" w:rsidRDefault="004A26D4" w:rsidP="00B178CA">
    <w:pPr>
      <w:pStyle w:val="Nagwek"/>
      <w:jc w:val="right"/>
      <w:rPr>
        <w:rFonts w:ascii="Arial" w:hAnsi="Arial" w:cs="Arial"/>
        <w:sz w:val="22"/>
      </w:rPr>
    </w:pPr>
    <w:r w:rsidRPr="009D3D6B">
      <w:rPr>
        <w:rFonts w:ascii="Arial" w:hAnsi="Arial" w:cs="Arial"/>
        <w:sz w:val="22"/>
      </w:rPr>
      <w:t xml:space="preserve">Załącznik nr 2 do Zapytania </w:t>
    </w:r>
    <w:r>
      <w:rPr>
        <w:rFonts w:ascii="Arial" w:hAnsi="Arial" w:cs="Arial"/>
        <w:sz w:val="22"/>
      </w:rPr>
      <w:t>ofertowego</w:t>
    </w:r>
    <w:r w:rsidRPr="009D3D6B">
      <w:rPr>
        <w:rFonts w:ascii="Arial" w:hAnsi="Arial" w:cs="Arial"/>
        <w:sz w:val="22"/>
      </w:rPr>
      <w:t xml:space="preserve"> </w:t>
    </w:r>
  </w:p>
  <w:p w:rsidR="006E2154" w:rsidRPr="006E2154" w:rsidRDefault="00DB7AB7" w:rsidP="00B178CA">
    <w:pPr>
      <w:pStyle w:val="Nagwek"/>
      <w:jc w:val="right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3A1"/>
    <w:multiLevelType w:val="hybridMultilevel"/>
    <w:tmpl w:val="3E06FE60"/>
    <w:lvl w:ilvl="0" w:tplc="0A6E74E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A12FD8"/>
    <w:multiLevelType w:val="hybridMultilevel"/>
    <w:tmpl w:val="42A8A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53319"/>
    <w:multiLevelType w:val="hybridMultilevel"/>
    <w:tmpl w:val="2A6A7D54"/>
    <w:lvl w:ilvl="0" w:tplc="7C82ED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B0AF8"/>
    <w:multiLevelType w:val="hybridMultilevel"/>
    <w:tmpl w:val="08CA9D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4488C"/>
    <w:multiLevelType w:val="hybridMultilevel"/>
    <w:tmpl w:val="DF38F8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2379E"/>
    <w:multiLevelType w:val="hybridMultilevel"/>
    <w:tmpl w:val="E73222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4459C"/>
    <w:multiLevelType w:val="hybridMultilevel"/>
    <w:tmpl w:val="F69430B4"/>
    <w:lvl w:ilvl="0" w:tplc="F672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22B4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CADA9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A6FFE"/>
    <w:multiLevelType w:val="hybridMultilevel"/>
    <w:tmpl w:val="4CBC547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27A3E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81716F5"/>
    <w:multiLevelType w:val="hybridMultilevel"/>
    <w:tmpl w:val="A26C7A5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37A97C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7"/>
    <w:rsid w:val="004A26D4"/>
    <w:rsid w:val="00976AB7"/>
    <w:rsid w:val="00DB7AB7"/>
    <w:rsid w:val="00E70CE9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5237-EB09-4222-AD10-04CA6C7A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6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E70CE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26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A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6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0C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C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70C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0CE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2258</Words>
  <Characters>13552</Characters>
  <Application>Microsoft Office Word</Application>
  <DocSecurity>0</DocSecurity>
  <Lines>112</Lines>
  <Paragraphs>31</Paragraphs>
  <ScaleCrop>false</ScaleCrop>
  <Company/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2018-01-18T08:19:00Z</dcterms:created>
  <dcterms:modified xsi:type="dcterms:W3CDTF">2018-01-18T09:34:00Z</dcterms:modified>
</cp:coreProperties>
</file>