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355F" w14:textId="77777777" w:rsidR="00EF3DB6" w:rsidRPr="00F17B5D" w:rsidRDefault="00EF3DB6" w:rsidP="00EF3DB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Załącznik nr 3</w:t>
      </w:r>
      <w:r w:rsidRPr="00F17B5D">
        <w:rPr>
          <w:color w:val="00000A"/>
          <w:sz w:val="18"/>
          <w:szCs w:val="18"/>
        </w:rPr>
        <w:t xml:space="preserve"> do zapytania ofertowego </w:t>
      </w:r>
    </w:p>
    <w:p w14:paraId="6D8C55ED" w14:textId="77777777" w:rsidR="00EF3DB6" w:rsidRPr="00F17B5D" w:rsidRDefault="00EF3DB6" w:rsidP="00EF3DB6">
      <w:pPr>
        <w:autoSpaceDE w:val="0"/>
        <w:autoSpaceDN w:val="0"/>
        <w:adjustRightInd w:val="0"/>
        <w:spacing w:after="0" w:line="240" w:lineRule="auto"/>
        <w:ind w:left="4956"/>
        <w:jc w:val="right"/>
        <w:rPr>
          <w:color w:val="00000A"/>
          <w:sz w:val="18"/>
          <w:szCs w:val="18"/>
        </w:rPr>
      </w:pPr>
      <w:r w:rsidRPr="00F17B5D">
        <w:rPr>
          <w:color w:val="00000A"/>
          <w:sz w:val="18"/>
          <w:szCs w:val="18"/>
        </w:rPr>
        <w:t xml:space="preserve">na zapewnienie schronienia dla </w:t>
      </w:r>
    </w:p>
    <w:p w14:paraId="3BC94BD3" w14:textId="77777777" w:rsidR="00EF3DB6" w:rsidRDefault="00EF3DB6" w:rsidP="00EF3DB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  <w:r w:rsidRPr="00F17B5D">
        <w:rPr>
          <w:color w:val="00000A"/>
          <w:sz w:val="18"/>
          <w:szCs w:val="18"/>
        </w:rPr>
        <w:t>osób bezdomnych</w:t>
      </w:r>
    </w:p>
    <w:p w14:paraId="346EB8B1" w14:textId="77777777" w:rsidR="00EF3DB6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16B02C61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7FA3430D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3550444E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63594478" w14:textId="77777777" w:rsidR="00AF2E8B" w:rsidRPr="004A196A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  <w:r w:rsidRPr="004A196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KLAUZULA INFORMACYJNA</w:t>
      </w:r>
      <w:r w:rsidR="00AF2E8B" w:rsidRPr="004A196A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 xml:space="preserve"> RODO</w:t>
      </w:r>
    </w:p>
    <w:p w14:paraId="72A48B27" w14:textId="77777777" w:rsidR="00AF2E8B" w:rsidRPr="004A196A" w:rsidRDefault="00AF2E8B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</w:pPr>
    </w:p>
    <w:p w14:paraId="2D7B5606" w14:textId="77777777" w:rsidR="008315AD" w:rsidRPr="004A196A" w:rsidRDefault="008315AD" w:rsidP="008315A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A196A">
        <w:rPr>
          <w:rFonts w:ascii="Arial" w:eastAsia="Times New Roman" w:hAnsi="Arial" w:cs="Arial"/>
          <w:color w:val="000000" w:themeColor="text1"/>
          <w:lang w:eastAsia="pl-PL"/>
        </w:rPr>
        <w:t>Dz.Urz.UE.L</w:t>
      </w:r>
      <w:proofErr w:type="spellEnd"/>
      <w:r w:rsidRPr="004A196A">
        <w:rPr>
          <w:rFonts w:ascii="Arial" w:eastAsia="Times New Roman" w:hAnsi="Arial" w:cs="Arial"/>
          <w:color w:val="000000" w:themeColor="text1"/>
          <w:lang w:eastAsia="pl-PL"/>
        </w:rPr>
        <w:t xml:space="preserve"> Nr 119, str. 1), zwanego dalej „</w:t>
      </w: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RODO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” informujemy, że:</w:t>
      </w:r>
    </w:p>
    <w:p w14:paraId="6F9FEB95" w14:textId="77777777" w:rsidR="008315AD" w:rsidRPr="004A196A" w:rsidRDefault="008315AD" w:rsidP="008315AD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651DB74D" w14:textId="708E6261" w:rsidR="008315AD" w:rsidRPr="004A196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Administratorem danych osobowych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jest: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br/>
        <w:t>Gminny Ośro</w:t>
      </w:r>
      <w:r w:rsidR="00124E3D">
        <w:rPr>
          <w:rFonts w:ascii="Arial" w:eastAsia="Times New Roman" w:hAnsi="Arial" w:cs="Arial"/>
          <w:color w:val="000000" w:themeColor="text1"/>
          <w:lang w:eastAsia="pl-PL"/>
        </w:rPr>
        <w:t>dek Pomocy Społecznej w Zarszynie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, z siedzibą pod adresem: 3</w:t>
      </w:r>
      <w:r w:rsidR="00124E3D">
        <w:rPr>
          <w:rFonts w:ascii="Arial" w:eastAsia="Times New Roman" w:hAnsi="Arial" w:cs="Arial"/>
          <w:color w:val="000000" w:themeColor="text1"/>
          <w:lang w:eastAsia="pl-PL"/>
        </w:rPr>
        <w:t>8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124E3D">
        <w:rPr>
          <w:rFonts w:ascii="Arial" w:eastAsia="Times New Roman" w:hAnsi="Arial" w:cs="Arial"/>
          <w:color w:val="000000" w:themeColor="text1"/>
          <w:lang w:eastAsia="pl-PL"/>
        </w:rPr>
        <w:t>530 Zarszyn ul. Szkolna 1</w:t>
      </w:r>
    </w:p>
    <w:p w14:paraId="400DEEB2" w14:textId="77777777" w:rsidR="008315AD" w:rsidRPr="004A196A" w:rsidRDefault="008315AD" w:rsidP="008315AD">
      <w:p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0322EBB5" w14:textId="77777777" w:rsidR="00124E3D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Inspektorem ochrony danych</w:t>
      </w:r>
      <w:r w:rsidR="00124E3D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14:paraId="718B07D1" w14:textId="73513DAF" w:rsidR="008315AD" w:rsidRPr="004A196A" w:rsidRDefault="008315AD" w:rsidP="00124E3D">
      <w:p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e-mail</w:t>
      </w:r>
      <w:r w:rsidR="00124E3D">
        <w:rPr>
          <w:rFonts w:ascii="Arial" w:eastAsia="Times New Roman" w:hAnsi="Arial" w:cs="Arial"/>
          <w:color w:val="000000" w:themeColor="text1"/>
          <w:lang w:eastAsia="pl-PL"/>
        </w:rPr>
        <w:t>: gops@zarszyn.pl</w:t>
      </w:r>
      <w:bookmarkStart w:id="0" w:name="_GoBack"/>
      <w:bookmarkEnd w:id="0"/>
      <w:r w:rsidRPr="004A196A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7DB7BF01" w14:textId="77777777" w:rsidR="008315AD" w:rsidRPr="004A196A" w:rsidRDefault="008315AD" w:rsidP="008315AD">
      <w:p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0D2780BA" w14:textId="77777777" w:rsidR="008315AD" w:rsidRPr="004A196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Pani/Pana </w:t>
      </w: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dane osobowe przetwarzane będą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w celu realizacji ustawowych zadań i nie będą udostępniane podmiotom innym, niż upoważnione na podstawie przepisów prawa.</w:t>
      </w:r>
    </w:p>
    <w:p w14:paraId="3F8220AF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7E2CAD7E" w14:textId="77777777" w:rsidR="008315AD" w:rsidRPr="004A196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Zebrane </w:t>
      </w: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dane będą przechowywane przez okres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wynikający z Rozporządzenie Prezesa Rady Ministrów z dnia 18 stycznia 2011 r. w sprawie instrukcji kancelaryjnej, jednolitych rzeczowych wykazów akt oraz instrukc</w:t>
      </w:r>
      <w:r w:rsidR="00E82AF5" w:rsidRPr="004A196A">
        <w:rPr>
          <w:rFonts w:ascii="Arial" w:eastAsia="Times New Roman" w:hAnsi="Arial" w:cs="Arial"/>
          <w:color w:val="000000" w:themeColor="text1"/>
          <w:lang w:eastAsia="pl-PL"/>
        </w:rPr>
        <w:t>ji w 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sprawie organizacji i zakresu działania archiwów zakładowych.</w:t>
      </w:r>
    </w:p>
    <w:p w14:paraId="1308A566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4DBDFFD0" w14:textId="77777777" w:rsidR="008315AD" w:rsidRPr="004A196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Ponadto informujemy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, że:</w:t>
      </w:r>
    </w:p>
    <w:p w14:paraId="0D0BAC87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13E661FB" w14:textId="77777777" w:rsidR="008315AD" w:rsidRPr="004A196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Posiada Pani/Pan </w:t>
      </w: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prawo dostępu do treści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swoich danych oraz prawo ich sprostowania, usunięcia</w:t>
      </w:r>
      <w:r w:rsidR="00E82AF5" w:rsidRPr="004A196A">
        <w:rPr>
          <w:rFonts w:ascii="Arial" w:eastAsia="Times New Roman" w:hAnsi="Arial" w:cs="Arial"/>
          <w:color w:val="000000" w:themeColor="text1"/>
          <w:lang w:eastAsia="pl-PL"/>
        </w:rPr>
        <w:t xml:space="preserve"> lub ograniczenia przetwarzania.</w:t>
      </w:r>
    </w:p>
    <w:p w14:paraId="084990BC" w14:textId="77777777" w:rsidR="008315AD" w:rsidRPr="004A196A" w:rsidRDefault="008315AD" w:rsidP="008315AD">
      <w:p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094238C5" w14:textId="77777777" w:rsidR="008315AD" w:rsidRPr="004A196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color w:val="000000" w:themeColor="text1"/>
          <w:lang w:eastAsia="pl-PL"/>
        </w:rPr>
        <w:t>Posiada Pani/Pan </w:t>
      </w: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prawo do wniesienia sprzeciwu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wobec przetwarzania, a tak</w:t>
      </w:r>
      <w:r w:rsidR="00E82AF5" w:rsidRPr="004A196A">
        <w:rPr>
          <w:rFonts w:ascii="Arial" w:eastAsia="Times New Roman" w:hAnsi="Arial" w:cs="Arial"/>
          <w:color w:val="000000" w:themeColor="text1"/>
          <w:lang w:eastAsia="pl-PL"/>
        </w:rPr>
        <w:t>że prawo do przenoszenia danych.</w:t>
      </w:r>
    </w:p>
    <w:p w14:paraId="4C888115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2BCCE037" w14:textId="77777777" w:rsidR="008315AD" w:rsidRPr="004A196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Podanie danych osobowych jest dobrowolne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, ale niezbędne do realizacji wskazanych wyżej celów.</w:t>
      </w:r>
    </w:p>
    <w:p w14:paraId="6DC272CC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57BAEDA0" w14:textId="77777777" w:rsidR="008315AD" w:rsidRPr="004A196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Przysługuje Panu/Pani prawo wniesienia skargi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 do Prezesa Urzędu Ochrony Danych Osobowych, gdy uzna Pan/Pani, iż̇ przetwarzanie danych osobowych Pana/Pani dotyczących, narusza przepisy ogólnego rozporządzenia o ochronie danych os</w:t>
      </w:r>
      <w:r w:rsidR="00E82AF5" w:rsidRPr="004A196A">
        <w:rPr>
          <w:rFonts w:ascii="Arial" w:eastAsia="Times New Roman" w:hAnsi="Arial" w:cs="Arial"/>
          <w:color w:val="000000" w:themeColor="text1"/>
          <w:lang w:eastAsia="pl-PL"/>
        </w:rPr>
        <w:t>obowych z dnia 27 kwietnia 2016 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r.</w:t>
      </w:r>
    </w:p>
    <w:p w14:paraId="393AF428" w14:textId="77777777" w:rsidR="008315AD" w:rsidRPr="004A196A" w:rsidRDefault="008315AD" w:rsidP="008315A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</w:p>
    <w:p w14:paraId="25B584FD" w14:textId="77777777" w:rsidR="00B852BC" w:rsidRPr="004A196A" w:rsidRDefault="008315AD" w:rsidP="008315AD">
      <w:pPr>
        <w:numPr>
          <w:ilvl w:val="1"/>
          <w:numId w:val="1"/>
        </w:numPr>
        <w:spacing w:after="0" w:line="240" w:lineRule="auto"/>
        <w:ind w:left="1584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pl-PL"/>
        </w:rPr>
        <w:t>Dane nie będą przekazywane poza Europejski Obszar Gospodarczy</w:t>
      </w:r>
      <w:r w:rsidRPr="004A196A">
        <w:rPr>
          <w:rFonts w:ascii="Arial" w:eastAsia="Times New Roman" w:hAnsi="Arial" w:cs="Arial"/>
          <w:color w:val="000000" w:themeColor="text1"/>
          <w:lang w:eastAsia="pl-PL"/>
        </w:rPr>
        <w:t>. Administrator jednocześnie informuje, że w celu ochrony danych przed ich utratą zostały wdrożone odpowiednie procedury, w tym procedura sporządzania kopii zapasowych.</w:t>
      </w:r>
    </w:p>
    <w:p w14:paraId="3FBBAB50" w14:textId="77777777" w:rsidR="00EF3DB6" w:rsidRPr="004A196A" w:rsidRDefault="00EF3DB6" w:rsidP="00EF3DB6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14:paraId="1DA7E7E4" w14:textId="77777777" w:rsidR="00EF3DB6" w:rsidRPr="004A196A" w:rsidRDefault="00EF3DB6" w:rsidP="00EF3DB6">
      <w:pPr>
        <w:spacing w:after="0" w:line="240" w:lineRule="auto"/>
        <w:ind w:left="6372"/>
        <w:textAlignment w:val="baseline"/>
        <w:rPr>
          <w:rFonts w:ascii="Arial" w:eastAsia="Times New Roman" w:hAnsi="Arial" w:cs="Arial"/>
          <w:lang w:eastAsia="pl-PL"/>
        </w:rPr>
      </w:pPr>
      <w:r w:rsidRPr="004A196A">
        <w:rPr>
          <w:rFonts w:ascii="Arial" w:eastAsia="Times New Roman" w:hAnsi="Arial" w:cs="Arial"/>
          <w:lang w:eastAsia="pl-PL"/>
        </w:rPr>
        <w:t>……………………………….</w:t>
      </w:r>
    </w:p>
    <w:p w14:paraId="4D77E8C6" w14:textId="77777777" w:rsidR="00EF3DB6" w:rsidRPr="004A196A" w:rsidRDefault="00EF3DB6" w:rsidP="00EF3DB6">
      <w:pPr>
        <w:spacing w:after="0" w:line="240" w:lineRule="auto"/>
        <w:ind w:left="6372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A196A">
        <w:rPr>
          <w:rFonts w:ascii="Arial" w:eastAsia="Times New Roman" w:hAnsi="Arial" w:cs="Arial"/>
          <w:lang w:eastAsia="pl-PL"/>
        </w:rPr>
        <w:t xml:space="preserve">       (data  i podpis)</w:t>
      </w:r>
    </w:p>
    <w:sectPr w:rsidR="00EF3DB6" w:rsidRPr="004A196A" w:rsidSect="00AF2E8B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5E3D"/>
    <w:multiLevelType w:val="multilevel"/>
    <w:tmpl w:val="1432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D"/>
    <w:rsid w:val="00124E3D"/>
    <w:rsid w:val="0018138A"/>
    <w:rsid w:val="003B13B8"/>
    <w:rsid w:val="004A196A"/>
    <w:rsid w:val="006C69B4"/>
    <w:rsid w:val="008315AD"/>
    <w:rsid w:val="00832273"/>
    <w:rsid w:val="00A3182F"/>
    <w:rsid w:val="00AF2E8B"/>
    <w:rsid w:val="00B852BC"/>
    <w:rsid w:val="00E82AF5"/>
    <w:rsid w:val="00E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5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5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5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5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Kierownik</cp:lastModifiedBy>
  <cp:revision>2</cp:revision>
  <cp:lastPrinted>2018-05-30T07:33:00Z</cp:lastPrinted>
  <dcterms:created xsi:type="dcterms:W3CDTF">2021-12-30T09:25:00Z</dcterms:created>
  <dcterms:modified xsi:type="dcterms:W3CDTF">2021-12-30T09:25:00Z</dcterms:modified>
</cp:coreProperties>
</file>