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88" w:rsidRPr="00B81588" w:rsidRDefault="00AC2081" w:rsidP="002A235A">
      <w:bookmarkStart w:id="0" w:name="_GoBack"/>
      <w:bookmarkEnd w:id="0"/>
      <w:r>
        <w:rPr>
          <w:b/>
          <w:sz w:val="32"/>
          <w:szCs w:val="28"/>
        </w:rPr>
        <w:t xml:space="preserve">                   </w:t>
      </w:r>
    </w:p>
    <w:p w:rsidR="002A235A" w:rsidRDefault="002A235A" w:rsidP="002A235A">
      <w:pPr>
        <w:jc w:val="center"/>
        <w:rPr>
          <w:i/>
        </w:rPr>
      </w:pPr>
      <w:r w:rsidRPr="00C91CC6">
        <w:t xml:space="preserve">Na podstawie § 12 rozporządzenia Rady Ministrów z dnia 14 września 2004 r. </w:t>
      </w:r>
      <w:r w:rsidRPr="00C91CC6">
        <w:rPr>
          <w:i/>
        </w:rPr>
        <w:t xml:space="preserve">w </w:t>
      </w:r>
      <w:r w:rsidRPr="00C91CC6">
        <w:t>sprawie sposobu i trybu przeprowadzania przetargów oraz rokowań na zbycie nieruchomości</w:t>
      </w:r>
      <w:r w:rsidRPr="00C91CC6">
        <w:rPr>
          <w:i/>
        </w:rPr>
        <w:t xml:space="preserve"> </w:t>
      </w:r>
    </w:p>
    <w:p w:rsidR="002A235A" w:rsidRPr="00C91CC6" w:rsidRDefault="002A235A" w:rsidP="002A235A">
      <w:pPr>
        <w:jc w:val="center"/>
      </w:pPr>
      <w:r w:rsidRPr="00C91CC6">
        <w:t>(</w:t>
      </w:r>
      <w:r w:rsidR="00964EEE">
        <w:t xml:space="preserve">t.j. </w:t>
      </w:r>
      <w:r w:rsidRPr="00C91CC6">
        <w:t>D</w:t>
      </w:r>
      <w:r w:rsidR="00930647">
        <w:t>z. U. z 2014 r. poz. 1490</w:t>
      </w:r>
      <w:r w:rsidRPr="00C91CC6">
        <w:t>)</w:t>
      </w:r>
    </w:p>
    <w:p w:rsidR="002A235A" w:rsidRDefault="002A235A" w:rsidP="002A235A">
      <w:pPr>
        <w:rPr>
          <w:b/>
          <w:sz w:val="28"/>
          <w:szCs w:val="28"/>
        </w:rPr>
      </w:pPr>
    </w:p>
    <w:p w:rsidR="002A235A" w:rsidRDefault="002A235A" w:rsidP="00AC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97B43">
        <w:rPr>
          <w:b/>
          <w:sz w:val="28"/>
          <w:szCs w:val="28"/>
        </w:rPr>
        <w:t>NFORMACJA</w:t>
      </w:r>
    </w:p>
    <w:p w:rsidR="002A235A" w:rsidRDefault="002A235A" w:rsidP="002A235A">
      <w:pPr>
        <w:jc w:val="center"/>
        <w:rPr>
          <w:b/>
          <w:sz w:val="28"/>
          <w:szCs w:val="28"/>
        </w:rPr>
      </w:pPr>
      <w:r w:rsidRPr="00997B4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wynikach przetargów</w:t>
      </w:r>
      <w:r w:rsidRPr="00997B43">
        <w:rPr>
          <w:b/>
          <w:sz w:val="28"/>
          <w:szCs w:val="28"/>
        </w:rPr>
        <w:t xml:space="preserve"> ust</w:t>
      </w:r>
      <w:r>
        <w:rPr>
          <w:b/>
          <w:sz w:val="28"/>
          <w:szCs w:val="28"/>
        </w:rPr>
        <w:t>nych nieograniczonych</w:t>
      </w:r>
      <w:r w:rsidRPr="00997B43">
        <w:rPr>
          <w:b/>
          <w:sz w:val="28"/>
          <w:szCs w:val="28"/>
        </w:rPr>
        <w:t xml:space="preserve"> </w:t>
      </w:r>
      <w:r w:rsidR="00930647">
        <w:rPr>
          <w:b/>
          <w:sz w:val="28"/>
          <w:szCs w:val="28"/>
        </w:rPr>
        <w:t>z dnia 23.02.2018</w:t>
      </w:r>
      <w:r>
        <w:rPr>
          <w:b/>
          <w:sz w:val="28"/>
          <w:szCs w:val="28"/>
        </w:rPr>
        <w:t xml:space="preserve"> roku </w:t>
      </w:r>
      <w:r w:rsidRPr="00997B43">
        <w:rPr>
          <w:b/>
          <w:sz w:val="28"/>
          <w:szCs w:val="28"/>
        </w:rPr>
        <w:t>na sprzedaż nieruchomości</w:t>
      </w:r>
      <w:r>
        <w:rPr>
          <w:b/>
          <w:sz w:val="28"/>
          <w:szCs w:val="28"/>
        </w:rPr>
        <w:t xml:space="preserve"> stanowiących własność </w:t>
      </w:r>
    </w:p>
    <w:p w:rsidR="002A235A" w:rsidRPr="00997B43" w:rsidRDefault="002A235A" w:rsidP="002A2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Gołymin-Ośrodek.</w:t>
      </w:r>
    </w:p>
    <w:p w:rsidR="002A235A" w:rsidRPr="00AC2081" w:rsidRDefault="002A235A" w:rsidP="002A235A">
      <w:pPr>
        <w:ind w:left="720"/>
        <w:jc w:val="center"/>
        <w:rPr>
          <w:szCs w:val="28"/>
        </w:rPr>
      </w:pPr>
    </w:p>
    <w:p w:rsidR="002A235A" w:rsidRPr="00AC2081" w:rsidRDefault="002A235A" w:rsidP="002A235A">
      <w:pPr>
        <w:numPr>
          <w:ilvl w:val="0"/>
          <w:numId w:val="3"/>
        </w:numPr>
        <w:jc w:val="both"/>
        <w:rPr>
          <w:szCs w:val="28"/>
        </w:rPr>
      </w:pPr>
      <w:r w:rsidRPr="00AC2081">
        <w:rPr>
          <w:szCs w:val="28"/>
        </w:rPr>
        <w:t>Wójt Gminy Gołymin</w:t>
      </w:r>
      <w:r w:rsidR="00930647">
        <w:rPr>
          <w:szCs w:val="28"/>
        </w:rPr>
        <w:t>-Ośrodek informuje, że w dniu 23.02.2018 r. o godz. 12</w:t>
      </w:r>
      <w:r w:rsidRPr="00AC2081">
        <w:rPr>
          <w:szCs w:val="28"/>
          <w:vertAlign w:val="superscript"/>
        </w:rPr>
        <w:t>00</w:t>
      </w:r>
      <w:r w:rsidRPr="00AC2081">
        <w:rPr>
          <w:szCs w:val="28"/>
        </w:rPr>
        <w:t xml:space="preserve"> w Urzędzie Gminy w Gołyminie-Ośrodku, ul.</w:t>
      </w:r>
      <w:r w:rsidR="00930647">
        <w:rPr>
          <w:szCs w:val="28"/>
        </w:rPr>
        <w:t xml:space="preserve"> Szosa Ciechanowska 8 (sala nr 17) odbył się </w:t>
      </w:r>
      <w:r w:rsidR="00B03FCC">
        <w:rPr>
          <w:szCs w:val="28"/>
        </w:rPr>
        <w:t>I</w:t>
      </w:r>
      <w:r w:rsidRPr="00AC2081">
        <w:rPr>
          <w:szCs w:val="28"/>
        </w:rPr>
        <w:t xml:space="preserve"> przetarg ustny nieograniczony na sprzedaż nieruchomości niezabudowanej</w:t>
      </w:r>
      <w:r w:rsidR="00930647">
        <w:rPr>
          <w:szCs w:val="28"/>
        </w:rPr>
        <w:t xml:space="preserve"> oznaczonej numerem ewidencyjnym działki </w:t>
      </w:r>
      <w:r w:rsidR="00930647" w:rsidRPr="00930647">
        <w:rPr>
          <w:b/>
          <w:szCs w:val="28"/>
        </w:rPr>
        <w:t>240</w:t>
      </w:r>
      <w:r w:rsidR="00930647">
        <w:rPr>
          <w:szCs w:val="28"/>
        </w:rPr>
        <w:t xml:space="preserve"> o powierzchni 0,5535 ha</w:t>
      </w:r>
      <w:r w:rsidRPr="00AC2081">
        <w:rPr>
          <w:szCs w:val="28"/>
        </w:rPr>
        <w:t xml:space="preserve">, położonej w obrębie geodezyjnym </w:t>
      </w:r>
      <w:r w:rsidR="00930647">
        <w:rPr>
          <w:szCs w:val="28"/>
        </w:rPr>
        <w:t>Zawady Dworskie.</w:t>
      </w:r>
    </w:p>
    <w:p w:rsidR="002A235A" w:rsidRPr="00AC2081" w:rsidRDefault="002A235A" w:rsidP="002A235A">
      <w:pPr>
        <w:jc w:val="both"/>
        <w:rPr>
          <w:b/>
          <w:szCs w:val="28"/>
        </w:rPr>
      </w:pPr>
    </w:p>
    <w:p w:rsidR="002A235A" w:rsidRPr="00AC2081" w:rsidRDefault="002A235A" w:rsidP="002A235A">
      <w:pPr>
        <w:jc w:val="both"/>
        <w:rPr>
          <w:sz w:val="22"/>
        </w:rPr>
      </w:pPr>
      <w:r w:rsidRPr="00AC2081">
        <w:rPr>
          <w:szCs w:val="28"/>
        </w:rPr>
        <w:t xml:space="preserve">Cena wywoławcza nieruchomości wynosiła </w:t>
      </w:r>
      <w:r w:rsidR="00930647">
        <w:rPr>
          <w:b/>
          <w:szCs w:val="28"/>
        </w:rPr>
        <w:t>34 0</w:t>
      </w:r>
      <w:r w:rsidRPr="00AC2081">
        <w:rPr>
          <w:b/>
          <w:szCs w:val="28"/>
        </w:rPr>
        <w:t>00,00 zł netto</w:t>
      </w:r>
      <w:r w:rsidRPr="00AC2081">
        <w:rPr>
          <w:szCs w:val="28"/>
        </w:rPr>
        <w:t>.</w:t>
      </w:r>
      <w:r w:rsidRPr="00AC2081">
        <w:rPr>
          <w:sz w:val="22"/>
        </w:rPr>
        <w:t xml:space="preserve"> </w:t>
      </w:r>
    </w:p>
    <w:p w:rsidR="002A235A" w:rsidRPr="00AC2081" w:rsidRDefault="002A235A" w:rsidP="002A235A">
      <w:pPr>
        <w:jc w:val="both"/>
        <w:rPr>
          <w:szCs w:val="28"/>
        </w:rPr>
      </w:pPr>
      <w:r w:rsidRPr="00AC2081">
        <w:rPr>
          <w:szCs w:val="28"/>
        </w:rPr>
        <w:t xml:space="preserve">Do udziału w przetargu </w:t>
      </w:r>
      <w:r w:rsidR="00B03FCC">
        <w:rPr>
          <w:szCs w:val="28"/>
        </w:rPr>
        <w:t>przystąpił</w:t>
      </w:r>
      <w:r w:rsidRPr="00AC2081">
        <w:rPr>
          <w:szCs w:val="28"/>
        </w:rPr>
        <w:t xml:space="preserve"> </w:t>
      </w:r>
      <w:r w:rsidR="00B03FCC">
        <w:rPr>
          <w:szCs w:val="28"/>
        </w:rPr>
        <w:t xml:space="preserve">Pan </w:t>
      </w:r>
      <w:r w:rsidR="00930647">
        <w:rPr>
          <w:szCs w:val="28"/>
        </w:rPr>
        <w:t xml:space="preserve">Grzegorz </w:t>
      </w:r>
      <w:proofErr w:type="spellStart"/>
      <w:r w:rsidR="00930647">
        <w:rPr>
          <w:szCs w:val="28"/>
        </w:rPr>
        <w:t>Szerewicz</w:t>
      </w:r>
      <w:proofErr w:type="spellEnd"/>
      <w:r w:rsidR="00B03FCC">
        <w:rPr>
          <w:szCs w:val="28"/>
        </w:rPr>
        <w:t>.</w:t>
      </w:r>
    </w:p>
    <w:p w:rsidR="002A235A" w:rsidRPr="00AC2081" w:rsidRDefault="002A235A" w:rsidP="002A235A">
      <w:pPr>
        <w:jc w:val="both"/>
        <w:rPr>
          <w:szCs w:val="28"/>
        </w:rPr>
      </w:pPr>
      <w:r w:rsidRPr="00AC2081">
        <w:rPr>
          <w:szCs w:val="28"/>
        </w:rPr>
        <w:t xml:space="preserve">Przetarg zakończył się wynikiem </w:t>
      </w:r>
      <w:r w:rsidR="00B03FCC">
        <w:rPr>
          <w:szCs w:val="28"/>
        </w:rPr>
        <w:t>pozytywnym.</w:t>
      </w:r>
    </w:p>
    <w:p w:rsidR="002A235A" w:rsidRPr="00AC2081" w:rsidRDefault="002A235A" w:rsidP="002A235A">
      <w:pPr>
        <w:jc w:val="both"/>
        <w:rPr>
          <w:szCs w:val="28"/>
        </w:rPr>
      </w:pPr>
    </w:p>
    <w:p w:rsidR="00AC2081" w:rsidRDefault="00AC2081"/>
    <w:p w:rsidR="00AC2081" w:rsidRDefault="00AC2081"/>
    <w:p w:rsidR="00AC2081" w:rsidRDefault="00AC2081"/>
    <w:p w:rsidR="00AC2081" w:rsidRDefault="00AC2081"/>
    <w:p w:rsidR="00930647" w:rsidRDefault="00930647"/>
    <w:p w:rsidR="00930647" w:rsidRDefault="00930647"/>
    <w:p w:rsidR="00930647" w:rsidRDefault="00930647"/>
    <w:p w:rsidR="00930647" w:rsidRDefault="00930647"/>
    <w:p w:rsidR="00930647" w:rsidRDefault="00930647"/>
    <w:p w:rsidR="00930647" w:rsidRDefault="00930647"/>
    <w:p w:rsidR="00930647" w:rsidRDefault="00930647"/>
    <w:p w:rsidR="00AC2081" w:rsidRDefault="00AC2081"/>
    <w:p w:rsidR="00405DB5" w:rsidRDefault="00930647">
      <w:r>
        <w:t>Zatwierdził w dniu  23.02.2018</w:t>
      </w:r>
      <w:r w:rsidR="00AC2081">
        <w:t xml:space="preserve"> r.</w:t>
      </w:r>
    </w:p>
    <w:sectPr w:rsidR="00405DB5" w:rsidSect="00AC20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1131"/>
    <w:multiLevelType w:val="hybridMultilevel"/>
    <w:tmpl w:val="171C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7C4E"/>
    <w:multiLevelType w:val="hybridMultilevel"/>
    <w:tmpl w:val="00DA2E00"/>
    <w:lvl w:ilvl="0" w:tplc="104E0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A4034"/>
    <w:multiLevelType w:val="hybridMultilevel"/>
    <w:tmpl w:val="DBA6F650"/>
    <w:lvl w:ilvl="0" w:tplc="1BE2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66CA4"/>
    <w:multiLevelType w:val="hybridMultilevel"/>
    <w:tmpl w:val="171C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8"/>
    <w:rsid w:val="002A235A"/>
    <w:rsid w:val="00405DB5"/>
    <w:rsid w:val="0042434E"/>
    <w:rsid w:val="0081397B"/>
    <w:rsid w:val="00902BA3"/>
    <w:rsid w:val="00930647"/>
    <w:rsid w:val="00964EEE"/>
    <w:rsid w:val="00AC2081"/>
    <w:rsid w:val="00AC49BE"/>
    <w:rsid w:val="00B03FCC"/>
    <w:rsid w:val="00B81588"/>
    <w:rsid w:val="00E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C826-5482-4866-948A-D172600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2018-02-23T11:01:00Z</cp:lastPrinted>
  <dcterms:created xsi:type="dcterms:W3CDTF">2018-02-23T11:12:00Z</dcterms:created>
  <dcterms:modified xsi:type="dcterms:W3CDTF">2018-02-23T11:12:00Z</dcterms:modified>
</cp:coreProperties>
</file>