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75" w:rsidRDefault="004A2375" w:rsidP="00F25DBB">
      <w:pPr>
        <w:pStyle w:val="Heading1"/>
        <w:spacing w:before="120" w:line="276" w:lineRule="auto"/>
        <w:ind w:left="284" w:right="992"/>
        <w:contextualSpacing w:val="0"/>
        <w:jc w:val="left"/>
        <w:rPr>
          <w:rFonts w:ascii="Calibri" w:hAnsi="Calibri" w:cs="Arial"/>
          <w:b w:val="0"/>
          <w:color w:val="4A66AC"/>
          <w:sz w:val="28"/>
          <w:szCs w:val="28"/>
          <w:u w:val="single"/>
        </w:rPr>
      </w:pPr>
    </w:p>
    <w:p w:rsidR="004A2375" w:rsidRPr="001538BD" w:rsidRDefault="004A2375" w:rsidP="00F25DBB">
      <w:pPr>
        <w:pStyle w:val="Heading1"/>
        <w:spacing w:before="120" w:line="276" w:lineRule="auto"/>
        <w:ind w:left="284" w:right="992"/>
        <w:contextualSpacing w:val="0"/>
        <w:jc w:val="left"/>
        <w:rPr>
          <w:rFonts w:ascii="Calibri" w:hAnsi="Calibri" w:cs="Arial"/>
          <w:b w:val="0"/>
          <w:color w:val="4A66AC"/>
          <w:sz w:val="28"/>
          <w:szCs w:val="28"/>
          <w:u w:val="single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7" type="#_x0000_t75" style="position:absolute;left:0;text-align:left;margin-left:502.2pt;margin-top:-5.95pt;width:53.75pt;height:52.95pt;z-index:251658240;visibility:visible">
            <v:imagedata r:id="rId7" o:title=""/>
          </v:shape>
        </w:pict>
      </w:r>
      <w:r>
        <w:rPr>
          <w:rFonts w:ascii="Calibri" w:hAnsi="Calibri" w:cs="Arial"/>
          <w:b w:val="0"/>
          <w:color w:val="4A66AC"/>
          <w:sz w:val="28"/>
          <w:szCs w:val="28"/>
          <w:u w:val="single"/>
        </w:rPr>
        <w:t xml:space="preserve">INFORMACJE DOTYCZĄCE PRZETWARZANIA DANYCH - </w:t>
      </w:r>
      <w:r w:rsidRPr="00F25DBB">
        <w:rPr>
          <w:rFonts w:ascii="Calibri" w:hAnsi="Calibri" w:cs="Arial"/>
          <w:b w:val="0"/>
          <w:color w:val="4A66AC"/>
          <w:sz w:val="28"/>
          <w:szCs w:val="28"/>
          <w:u w:val="single"/>
        </w:rPr>
        <w:t>DLA UCZESTNIKÓW POSTĘPOWAŃ O ZAMÓWIENIA PUBLICZNE</w:t>
      </w:r>
    </w:p>
    <w:p w:rsidR="004A2375" w:rsidRPr="00BE3E84" w:rsidRDefault="004A2375" w:rsidP="00BC4886">
      <w:pPr>
        <w:pStyle w:val="Heading1"/>
        <w:spacing w:line="276" w:lineRule="auto"/>
        <w:jc w:val="both"/>
        <w:rPr>
          <w:rFonts w:ascii="Calibri" w:hAnsi="Calibri" w:cs="Arial"/>
          <w:color w:val="000000"/>
          <w:sz w:val="8"/>
          <w:szCs w:val="18"/>
        </w:rPr>
      </w:pPr>
    </w:p>
    <w:p w:rsidR="004A2375" w:rsidRPr="00411A21" w:rsidRDefault="004A2375" w:rsidP="006C1111">
      <w:pPr>
        <w:pStyle w:val="Heading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color w:val="0E57C4"/>
          <w:sz w:val="19"/>
          <w:szCs w:val="19"/>
        </w:rPr>
      </w:pPr>
      <w:r w:rsidRPr="006C1111">
        <w:rPr>
          <w:rFonts w:ascii="Calibri" w:hAnsi="Calibri" w:cs="Arial"/>
          <w:sz w:val="18"/>
          <w:szCs w:val="18"/>
        </w:rPr>
        <w:t>Administrator danych osobowych.</w:t>
      </w:r>
      <w:r w:rsidRPr="00411A21">
        <w:rPr>
          <w:rFonts w:ascii="Calibri" w:hAnsi="Calibri" w:cs="Arial"/>
          <w:color w:val="0E57C4"/>
          <w:sz w:val="19"/>
          <w:szCs w:val="19"/>
        </w:rPr>
        <w:tab/>
      </w:r>
    </w:p>
    <w:p w:rsidR="004A2375" w:rsidRPr="00182F0A" w:rsidRDefault="004A2375" w:rsidP="003A4B24">
      <w:pPr>
        <w:pStyle w:val="Heading1"/>
        <w:spacing w:line="276" w:lineRule="auto"/>
        <w:ind w:left="142"/>
        <w:jc w:val="left"/>
        <w:rPr>
          <w:rFonts w:ascii="Calibri" w:hAnsi="Calibri" w:cs="Arial"/>
          <w:color w:val="000000"/>
          <w:sz w:val="18"/>
          <w:szCs w:val="18"/>
        </w:rPr>
      </w:pPr>
      <w:r w:rsidRPr="00182F0A">
        <w:rPr>
          <w:rFonts w:ascii="Calibri" w:hAnsi="Calibri" w:cs="Arial"/>
          <w:b w:val="0"/>
          <w:color w:val="000000"/>
          <w:sz w:val="18"/>
          <w:szCs w:val="18"/>
        </w:rPr>
        <w:t xml:space="preserve">Administratorem Pani/Pana danych osobowych będzie </w:t>
      </w:r>
      <w:r w:rsidRPr="00182F0A">
        <w:rPr>
          <w:rFonts w:ascii="Calibri" w:hAnsi="Calibri" w:cs="Arial"/>
          <w:color w:val="000000"/>
          <w:sz w:val="18"/>
          <w:szCs w:val="18"/>
        </w:rPr>
        <w:t>Wójt Gminy Galewice,</w:t>
      </w:r>
      <w:r w:rsidRPr="00182F0A">
        <w:rPr>
          <w:rFonts w:ascii="Calibri" w:hAnsi="Calibri" w:cs="Arial"/>
          <w:b w:val="0"/>
          <w:color w:val="000000"/>
          <w:sz w:val="18"/>
          <w:szCs w:val="18"/>
        </w:rPr>
        <w:t xml:space="preserve"> z siedziba</w:t>
      </w:r>
      <w:r w:rsidRPr="00182F0A">
        <w:rPr>
          <w:rFonts w:ascii="Calibri" w:hAnsi="Calibri" w:cs="Arial"/>
          <w:color w:val="000000"/>
          <w:sz w:val="18"/>
          <w:szCs w:val="18"/>
        </w:rPr>
        <w:t xml:space="preserve"> </w:t>
      </w:r>
      <w:r w:rsidRPr="00182F0A">
        <w:rPr>
          <w:rFonts w:ascii="Calibri" w:hAnsi="Calibri" w:cs="Arial"/>
          <w:b w:val="0"/>
          <w:color w:val="000000"/>
          <w:sz w:val="18"/>
          <w:szCs w:val="18"/>
        </w:rPr>
        <w:t>w</w:t>
      </w:r>
      <w:r w:rsidRPr="00182F0A">
        <w:rPr>
          <w:rFonts w:ascii="Calibri" w:hAnsi="Calibri" w:cs="Arial"/>
          <w:color w:val="000000"/>
          <w:sz w:val="18"/>
          <w:szCs w:val="18"/>
        </w:rPr>
        <w:t xml:space="preserve"> Galewicach ul. Wieluńska 5.</w:t>
      </w:r>
    </w:p>
    <w:p w:rsidR="004A2375" w:rsidRPr="00182F0A" w:rsidRDefault="004A2375" w:rsidP="003A4B24">
      <w:pPr>
        <w:pStyle w:val="Heading1"/>
        <w:spacing w:line="276" w:lineRule="auto"/>
        <w:ind w:left="142"/>
        <w:jc w:val="left"/>
        <w:rPr>
          <w:rFonts w:ascii="Calibri" w:hAnsi="Calibri" w:cs="Arial"/>
          <w:b w:val="0"/>
          <w:color w:val="000000"/>
          <w:sz w:val="18"/>
          <w:szCs w:val="18"/>
        </w:rPr>
      </w:pPr>
      <w:r w:rsidRPr="00182F0A">
        <w:rPr>
          <w:rFonts w:ascii="Calibri" w:hAnsi="Calibri" w:cs="Arial"/>
          <w:b w:val="0"/>
          <w:color w:val="000000"/>
          <w:sz w:val="18"/>
          <w:szCs w:val="18"/>
        </w:rPr>
        <w:t>Można się z nim skontaktować w następujący sposób:</w:t>
      </w:r>
    </w:p>
    <w:p w:rsidR="004A2375" w:rsidRDefault="004A2375" w:rsidP="0030356E">
      <w:pPr>
        <w:pStyle w:val="Heading1"/>
        <w:numPr>
          <w:ilvl w:val="0"/>
          <w:numId w:val="27"/>
        </w:numPr>
        <w:spacing w:line="276" w:lineRule="auto"/>
        <w:jc w:val="left"/>
        <w:rPr>
          <w:rFonts w:ascii="Calibri" w:hAnsi="Calibri" w:cs="Arial"/>
          <w:b w:val="0"/>
          <w:color w:val="000000"/>
          <w:sz w:val="18"/>
          <w:szCs w:val="18"/>
        </w:rPr>
      </w:pPr>
      <w:r w:rsidRPr="00182F0A">
        <w:rPr>
          <w:rFonts w:ascii="Calibri" w:hAnsi="Calibri" w:cs="Arial"/>
          <w:b w:val="0"/>
          <w:color w:val="000000"/>
          <w:sz w:val="18"/>
          <w:szCs w:val="18"/>
        </w:rPr>
        <w:t>listownie: ul. Wieluńska 5, 98-405 Galewice,</w:t>
      </w:r>
    </w:p>
    <w:p w:rsidR="004A2375" w:rsidRDefault="004A2375" w:rsidP="0030356E">
      <w:pPr>
        <w:pStyle w:val="Heading1"/>
        <w:numPr>
          <w:ilvl w:val="0"/>
          <w:numId w:val="27"/>
        </w:numPr>
        <w:spacing w:line="276" w:lineRule="auto"/>
        <w:jc w:val="left"/>
        <w:rPr>
          <w:rFonts w:ascii="Calibri" w:hAnsi="Calibri" w:cs="Arial"/>
          <w:b w:val="0"/>
          <w:color w:val="000000"/>
          <w:sz w:val="18"/>
          <w:szCs w:val="18"/>
        </w:rPr>
      </w:pPr>
      <w:r w:rsidRPr="00182F0A">
        <w:rPr>
          <w:rFonts w:ascii="Calibri" w:hAnsi="Calibri" w:cs="Arial"/>
          <w:b w:val="0"/>
          <w:color w:val="000000"/>
          <w:sz w:val="18"/>
          <w:szCs w:val="18"/>
        </w:rPr>
        <w:t xml:space="preserve">przez adres e-mail: </w:t>
      </w:r>
      <w:hyperlink r:id="rId8" w:history="1">
        <w:r w:rsidRPr="00CF0EC5">
          <w:rPr>
            <w:rStyle w:val="Hyperlink"/>
            <w:rFonts w:ascii="Calibri" w:hAnsi="Calibri" w:cs="Arial"/>
            <w:sz w:val="18"/>
            <w:szCs w:val="18"/>
          </w:rPr>
          <w:t>sekretariat@galewice.pl</w:t>
        </w:r>
      </w:hyperlink>
      <w:r w:rsidRPr="00182F0A">
        <w:rPr>
          <w:rFonts w:ascii="Calibri" w:hAnsi="Calibri" w:cs="Arial"/>
          <w:b w:val="0"/>
          <w:color w:val="498CF1"/>
          <w:sz w:val="18"/>
          <w:szCs w:val="18"/>
          <w:u w:val="single"/>
        </w:rPr>
        <w:t>,</w:t>
      </w:r>
    </w:p>
    <w:p w:rsidR="004A2375" w:rsidRPr="00182F0A" w:rsidRDefault="004A2375" w:rsidP="0030356E">
      <w:pPr>
        <w:pStyle w:val="Heading1"/>
        <w:numPr>
          <w:ilvl w:val="0"/>
          <w:numId w:val="27"/>
        </w:numPr>
        <w:spacing w:line="276" w:lineRule="auto"/>
        <w:jc w:val="left"/>
        <w:rPr>
          <w:rFonts w:ascii="Calibri" w:hAnsi="Calibri" w:cs="Arial"/>
          <w:b w:val="0"/>
          <w:color w:val="000000"/>
          <w:sz w:val="18"/>
          <w:szCs w:val="18"/>
        </w:rPr>
      </w:pPr>
      <w:r w:rsidRPr="00182F0A">
        <w:rPr>
          <w:rFonts w:ascii="Calibri" w:hAnsi="Calibri" w:cs="Arial"/>
          <w:b w:val="0"/>
          <w:color w:val="000000"/>
          <w:sz w:val="18"/>
          <w:szCs w:val="18"/>
        </w:rPr>
        <w:t>telefonicznie: (62) 783-86-18.</w:t>
      </w:r>
    </w:p>
    <w:p w:rsidR="004A2375" w:rsidRPr="006C1111" w:rsidRDefault="004A2375" w:rsidP="006C1111">
      <w:pPr>
        <w:pStyle w:val="Heading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6C1111">
        <w:rPr>
          <w:rFonts w:ascii="Calibri" w:hAnsi="Calibri" w:cs="Arial"/>
          <w:sz w:val="18"/>
          <w:szCs w:val="18"/>
        </w:rPr>
        <w:t>Inspektor ochrony danych.</w:t>
      </w:r>
    </w:p>
    <w:p w:rsidR="004A2375" w:rsidRPr="00411A21" w:rsidRDefault="004A2375" w:rsidP="00EA0F6B">
      <w:pPr>
        <w:pStyle w:val="Heading1"/>
        <w:spacing w:line="276" w:lineRule="auto"/>
        <w:ind w:left="142"/>
        <w:jc w:val="both"/>
        <w:rPr>
          <w:rFonts w:ascii="Calibri" w:hAnsi="Calibri" w:cs="Arial"/>
          <w:b w:val="0"/>
          <w:color w:val="000000"/>
          <w:sz w:val="18"/>
          <w:szCs w:val="18"/>
        </w:rPr>
      </w:pPr>
      <w:r w:rsidRPr="00411A21">
        <w:rPr>
          <w:rFonts w:ascii="Calibri" w:hAnsi="Calibri" w:cs="Arial"/>
          <w:b w:val="0"/>
          <w:color w:val="000000"/>
          <w:sz w:val="18"/>
          <w:szCs w:val="18"/>
        </w:rPr>
        <w:t xml:space="preserve">Wójt Gminy wyznaczył inspektora ochrony danych, z którym może się Pani/Pan skontaktować poprzez adresem e-mail: </w:t>
      </w:r>
      <w:r w:rsidRPr="00411A21">
        <w:rPr>
          <w:rStyle w:val="Hyperlink"/>
          <w:rFonts w:ascii="Calibri" w:hAnsi="Calibri" w:cs="Arial"/>
          <w:b w:val="0"/>
          <w:color w:val="498CF1"/>
          <w:sz w:val="18"/>
          <w:szCs w:val="18"/>
        </w:rPr>
        <w:t>inspektor@myiod.pl</w:t>
      </w:r>
      <w:r w:rsidRPr="00411A21">
        <w:rPr>
          <w:rFonts w:ascii="Calibri" w:hAnsi="Calibri" w:cs="Arial"/>
          <w:color w:val="498CF1"/>
          <w:sz w:val="18"/>
          <w:szCs w:val="18"/>
        </w:rPr>
        <w:t xml:space="preserve"> </w:t>
      </w:r>
      <w:r w:rsidRPr="00411A21">
        <w:rPr>
          <w:rFonts w:ascii="Calibri" w:hAnsi="Calibri" w:cs="Arial"/>
          <w:b w:val="0"/>
          <w:color w:val="000000"/>
          <w:sz w:val="18"/>
          <w:szCs w:val="18"/>
        </w:rPr>
        <w:t xml:space="preserve">lub w sekretariacie Urzędu Gminy. Z inspektorem ochrony danych można się kontaktować we wszystkich sprawach dotyczących przetwarzania danych osobowych oraz korzystania z praw związanych z przetwarzaniem danych. </w:t>
      </w:r>
    </w:p>
    <w:p w:rsidR="004A2375" w:rsidRPr="00A961FC" w:rsidRDefault="004A2375" w:rsidP="00CD1E1B">
      <w:pPr>
        <w:pStyle w:val="Heading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Cel i podstawy przetwarzania.  </w:t>
      </w:r>
    </w:p>
    <w:p w:rsidR="004A2375" w:rsidRDefault="004A2375" w:rsidP="006C1111">
      <w:pPr>
        <w:pStyle w:val="Heading1"/>
        <w:spacing w:line="276" w:lineRule="auto"/>
        <w:ind w:left="142"/>
        <w:jc w:val="both"/>
        <w:rPr>
          <w:rFonts w:ascii="Calibri" w:hAnsi="Calibri"/>
          <w:b w:val="0"/>
          <w:bCs w:val="0"/>
          <w:color w:val="000000"/>
          <w:sz w:val="18"/>
          <w:szCs w:val="18"/>
          <w:lang w:eastAsia="en-US"/>
        </w:rPr>
      </w:pPr>
      <w:r w:rsidRPr="00643FBA">
        <w:rPr>
          <w:rFonts w:ascii="Calibri" w:hAnsi="Calibri" w:cs="Arial"/>
          <w:b w:val="0"/>
          <w:color w:val="000000"/>
          <w:sz w:val="18"/>
          <w:szCs w:val="18"/>
        </w:rPr>
        <w:t xml:space="preserve">Przetwarzanie Pani/Pana danych osobowych odbywać się będzie </w:t>
      </w:r>
      <w:r w:rsidRPr="006C1111">
        <w:rPr>
          <w:rFonts w:ascii="Calibri" w:hAnsi="Calibri" w:cs="Arial"/>
          <w:b w:val="0"/>
          <w:color w:val="000000"/>
          <w:sz w:val="18"/>
          <w:szCs w:val="18"/>
        </w:rPr>
        <w:t xml:space="preserve">w celu związanym z postępowaniem o udzielenie zamówienia publicznego. Podstawa prawną ich przetwarzania jest </w:t>
      </w:r>
      <w:r>
        <w:rPr>
          <w:rFonts w:ascii="Calibri" w:hAnsi="Calibri" w:cs="Arial"/>
          <w:b w:val="0"/>
          <w:color w:val="000000"/>
          <w:sz w:val="18"/>
          <w:szCs w:val="18"/>
        </w:rPr>
        <w:t>Pani/Pana</w:t>
      </w:r>
      <w:r w:rsidRPr="006C1111">
        <w:rPr>
          <w:rFonts w:ascii="Calibri" w:hAnsi="Calibri" w:cs="Arial"/>
          <w:b w:val="0"/>
          <w:color w:val="000000"/>
          <w:sz w:val="18"/>
          <w:szCs w:val="18"/>
        </w:rPr>
        <w:t xml:space="preserve"> zgoda wyrażona poprzez akt uczestnictwa w post</w:t>
      </w:r>
      <w:r>
        <w:rPr>
          <w:rFonts w:ascii="Calibri" w:hAnsi="Calibri" w:cs="Arial"/>
          <w:b w:val="0"/>
          <w:color w:val="000000"/>
          <w:sz w:val="18"/>
          <w:szCs w:val="18"/>
        </w:rPr>
        <w:t>ę</w:t>
      </w:r>
      <w:r w:rsidRPr="006C1111">
        <w:rPr>
          <w:rFonts w:ascii="Calibri" w:hAnsi="Calibri" w:cs="Arial"/>
          <w:b w:val="0"/>
          <w:color w:val="000000"/>
          <w:sz w:val="18"/>
          <w:szCs w:val="18"/>
        </w:rPr>
        <w:t xml:space="preserve">powaniu </w:t>
      </w:r>
      <w:r w:rsidRPr="00643FBA">
        <w:rPr>
          <w:rFonts w:ascii="Calibri" w:hAnsi="Calibri"/>
          <w:b w:val="0"/>
          <w:bCs w:val="0"/>
          <w:color w:val="000000"/>
          <w:sz w:val="18"/>
          <w:szCs w:val="18"/>
          <w:lang w:eastAsia="en-US"/>
        </w:rPr>
        <w:t>(art. 6 ust. 1 lit. C RODO</w:t>
      </w:r>
      <w:r w:rsidRPr="00643FBA">
        <w:rPr>
          <w:rFonts w:ascii="Calibri" w:hAnsi="Calibri"/>
          <w:b w:val="0"/>
          <w:bCs w:val="0"/>
          <w:color w:val="000000"/>
          <w:sz w:val="18"/>
          <w:szCs w:val="18"/>
          <w:vertAlign w:val="superscript"/>
          <w:lang w:eastAsia="en-US"/>
        </w:rPr>
        <w:t>1</w:t>
      </w:r>
      <w:r w:rsidRPr="00643FBA">
        <w:rPr>
          <w:rFonts w:ascii="Calibri" w:hAnsi="Calibri"/>
          <w:b w:val="0"/>
          <w:bCs w:val="0"/>
          <w:color w:val="000000"/>
          <w:sz w:val="18"/>
          <w:szCs w:val="18"/>
          <w:lang w:eastAsia="en-US"/>
        </w:rPr>
        <w:t>)</w:t>
      </w:r>
      <w:r>
        <w:rPr>
          <w:rFonts w:ascii="Calibri" w:hAnsi="Calibri"/>
          <w:b w:val="0"/>
          <w:bCs w:val="0"/>
          <w:color w:val="000000"/>
          <w:sz w:val="18"/>
          <w:szCs w:val="18"/>
          <w:lang w:eastAsia="en-US"/>
        </w:rPr>
        <w:t xml:space="preserve"> </w:t>
      </w:r>
      <w:r w:rsidRPr="006C1111">
        <w:rPr>
          <w:rFonts w:ascii="Calibri" w:hAnsi="Calibri" w:cs="Arial"/>
          <w:b w:val="0"/>
          <w:color w:val="000000"/>
          <w:sz w:val="18"/>
          <w:szCs w:val="18"/>
        </w:rPr>
        <w:t xml:space="preserve">oraz </w:t>
      </w:r>
      <w:r>
        <w:rPr>
          <w:rFonts w:ascii="Calibri" w:hAnsi="Calibri" w:cs="Arial"/>
          <w:b w:val="0"/>
          <w:color w:val="000000"/>
          <w:sz w:val="18"/>
          <w:szCs w:val="18"/>
        </w:rPr>
        <w:t xml:space="preserve">zgodnie z </w:t>
      </w:r>
      <w:r w:rsidRPr="00643FBA">
        <w:rPr>
          <w:rFonts w:ascii="Calibri" w:hAnsi="Calibri"/>
          <w:b w:val="0"/>
          <w:bCs w:val="0"/>
          <w:color w:val="000000"/>
          <w:sz w:val="18"/>
          <w:szCs w:val="18"/>
          <w:lang w:eastAsia="en-US"/>
        </w:rPr>
        <w:t>art. 6 ust. 1 lit. C RODO</w:t>
      </w:r>
      <w:r w:rsidRPr="00643FBA">
        <w:rPr>
          <w:rFonts w:ascii="Calibri" w:hAnsi="Calibri"/>
          <w:b w:val="0"/>
          <w:bCs w:val="0"/>
          <w:color w:val="000000"/>
          <w:sz w:val="18"/>
          <w:szCs w:val="18"/>
          <w:vertAlign w:val="superscript"/>
          <w:lang w:eastAsia="en-US"/>
        </w:rPr>
        <w:t>1</w:t>
      </w:r>
      <w:r>
        <w:rPr>
          <w:rFonts w:ascii="Calibri" w:hAnsi="Calibri"/>
          <w:b w:val="0"/>
          <w:bCs w:val="0"/>
          <w:color w:val="000000"/>
          <w:sz w:val="18"/>
          <w:szCs w:val="18"/>
          <w:lang w:eastAsia="en-US"/>
        </w:rPr>
        <w:t xml:space="preserve"> </w:t>
      </w:r>
      <w:r w:rsidRPr="006C1111">
        <w:rPr>
          <w:rFonts w:ascii="Calibri" w:hAnsi="Calibri" w:cs="Arial"/>
          <w:b w:val="0"/>
          <w:color w:val="000000"/>
          <w:sz w:val="18"/>
          <w:szCs w:val="18"/>
        </w:rPr>
        <w:t>następujące przepisy prawa</w:t>
      </w:r>
      <w:r>
        <w:rPr>
          <w:rFonts w:ascii="Calibri" w:hAnsi="Calibri"/>
          <w:b w:val="0"/>
          <w:bCs w:val="0"/>
          <w:color w:val="000000"/>
          <w:sz w:val="18"/>
          <w:szCs w:val="18"/>
          <w:lang w:eastAsia="en-US"/>
        </w:rPr>
        <w:t>:</w:t>
      </w:r>
    </w:p>
    <w:p w:rsidR="004A2375" w:rsidRDefault="004A2375" w:rsidP="0030356E">
      <w:pPr>
        <w:pStyle w:val="Heading1"/>
        <w:numPr>
          <w:ilvl w:val="0"/>
          <w:numId w:val="21"/>
        </w:numPr>
        <w:spacing w:line="276" w:lineRule="auto"/>
        <w:jc w:val="both"/>
        <w:rPr>
          <w:rFonts w:ascii="Calibri" w:hAnsi="Calibri"/>
          <w:b w:val="0"/>
          <w:bCs w:val="0"/>
          <w:color w:val="000000"/>
          <w:sz w:val="18"/>
          <w:szCs w:val="18"/>
          <w:lang w:eastAsia="en-US"/>
        </w:rPr>
      </w:pPr>
      <w:r w:rsidRPr="006C1111">
        <w:rPr>
          <w:rFonts w:ascii="Calibri" w:hAnsi="Calibri"/>
          <w:b w:val="0"/>
          <w:bCs w:val="0"/>
          <w:color w:val="000000"/>
          <w:sz w:val="18"/>
          <w:szCs w:val="18"/>
          <w:lang w:eastAsia="en-US"/>
        </w:rPr>
        <w:t>ustawa z dnia 29 stycznia 2004 roku Prawo zamówień publicznych</w:t>
      </w:r>
      <w:r>
        <w:rPr>
          <w:rFonts w:ascii="Calibri" w:hAnsi="Calibri"/>
          <w:b w:val="0"/>
          <w:bCs w:val="0"/>
          <w:color w:val="000000"/>
          <w:sz w:val="18"/>
          <w:szCs w:val="18"/>
          <w:lang w:eastAsia="en-US"/>
        </w:rPr>
        <w:t>,</w:t>
      </w:r>
      <w:r w:rsidRPr="006C1111">
        <w:rPr>
          <w:rFonts w:ascii="Calibri" w:hAnsi="Calibri"/>
          <w:b w:val="0"/>
          <w:bCs w:val="0"/>
          <w:color w:val="000000"/>
          <w:sz w:val="18"/>
          <w:szCs w:val="18"/>
          <w:lang w:eastAsia="en-US"/>
        </w:rPr>
        <w:t xml:space="preserve"> </w:t>
      </w:r>
    </w:p>
    <w:p w:rsidR="004A2375" w:rsidRPr="00226534" w:rsidRDefault="004A2375" w:rsidP="0030356E">
      <w:pPr>
        <w:pStyle w:val="Heading1"/>
        <w:numPr>
          <w:ilvl w:val="0"/>
          <w:numId w:val="21"/>
        </w:numPr>
        <w:spacing w:line="276" w:lineRule="auto"/>
        <w:jc w:val="both"/>
        <w:rPr>
          <w:rFonts w:ascii="Calibri" w:hAnsi="Calibri"/>
          <w:b w:val="0"/>
          <w:bCs w:val="0"/>
          <w:color w:val="000000"/>
          <w:sz w:val="18"/>
          <w:szCs w:val="18"/>
          <w:lang w:eastAsia="en-US"/>
        </w:rPr>
      </w:pPr>
      <w:r w:rsidRPr="006C1111">
        <w:rPr>
          <w:rFonts w:ascii="Calibri" w:hAnsi="Calibri"/>
          <w:b w:val="0"/>
          <w:bCs w:val="0"/>
          <w:color w:val="000000"/>
          <w:sz w:val="18"/>
          <w:szCs w:val="18"/>
          <w:lang w:eastAsia="en-US"/>
        </w:rPr>
        <w:t>rozporządzenia Ministra Rozwoju z dnia 26 lipca 2016 r. w sprawie rodzajów dokumentów, jakie może żądać zamawiający od wykonawcy w postępowaniu o udzielenie zamówienia</w:t>
      </w:r>
      <w:r>
        <w:rPr>
          <w:rFonts w:ascii="Calibri" w:hAnsi="Calibri"/>
          <w:b w:val="0"/>
          <w:bCs w:val="0"/>
          <w:color w:val="000000"/>
          <w:sz w:val="18"/>
          <w:szCs w:val="18"/>
          <w:lang w:eastAsia="en-US"/>
        </w:rPr>
        <w:t>.</w:t>
      </w:r>
    </w:p>
    <w:p w:rsidR="004A2375" w:rsidRPr="00A961FC" w:rsidRDefault="004A2375" w:rsidP="00CD1E1B">
      <w:pPr>
        <w:pStyle w:val="Heading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Odbiorcy danych osobowych.</w:t>
      </w:r>
    </w:p>
    <w:p w:rsidR="004A2375" w:rsidRDefault="004A2375" w:rsidP="0030356E">
      <w:pPr>
        <w:pStyle w:val="Heading1"/>
        <w:numPr>
          <w:ilvl w:val="0"/>
          <w:numId w:val="22"/>
        </w:numPr>
        <w:spacing w:line="276" w:lineRule="auto"/>
        <w:jc w:val="both"/>
        <w:rPr>
          <w:rFonts w:ascii="Calibri" w:hAnsi="Calibri" w:cs="Arial"/>
          <w:b w:val="0"/>
          <w:color w:val="000000"/>
          <w:sz w:val="18"/>
          <w:szCs w:val="18"/>
        </w:rPr>
      </w:pPr>
      <w:r w:rsidRPr="006C1111">
        <w:rPr>
          <w:rFonts w:ascii="Calibri" w:hAnsi="Calibri" w:cs="Arial"/>
          <w:b w:val="0"/>
          <w:color w:val="000000"/>
          <w:sz w:val="18"/>
          <w:szCs w:val="18"/>
        </w:rPr>
        <w:t>Pa</w:t>
      </w:r>
      <w:r>
        <w:rPr>
          <w:rFonts w:ascii="Calibri" w:hAnsi="Calibri" w:cs="Arial"/>
          <w:b w:val="0"/>
          <w:color w:val="000000"/>
          <w:sz w:val="18"/>
          <w:szCs w:val="18"/>
        </w:rPr>
        <w:t>ni/Pana</w:t>
      </w:r>
      <w:r w:rsidRPr="006C1111">
        <w:rPr>
          <w:rFonts w:ascii="Calibri" w:hAnsi="Calibri" w:cs="Arial"/>
          <w:b w:val="0"/>
          <w:color w:val="000000"/>
          <w:sz w:val="18"/>
          <w:szCs w:val="18"/>
        </w:rPr>
        <w:t xml:space="preserve"> dane pozyskane w związku z postępowaniem o udzielenie zamówienia publicznego przekazywane będą wszystkim zainteresowanym podmiotom i osobom, gdyż co do zasady postępowanie o udzielenie zamówienia publicznego jest jawne. </w:t>
      </w:r>
    </w:p>
    <w:p w:rsidR="004A2375" w:rsidRDefault="004A2375" w:rsidP="0030356E">
      <w:pPr>
        <w:pStyle w:val="Heading1"/>
        <w:numPr>
          <w:ilvl w:val="0"/>
          <w:numId w:val="22"/>
        </w:numPr>
        <w:spacing w:line="276" w:lineRule="auto"/>
        <w:jc w:val="both"/>
        <w:rPr>
          <w:rFonts w:ascii="Calibri" w:hAnsi="Calibri" w:cs="Arial"/>
          <w:b w:val="0"/>
          <w:color w:val="000000"/>
          <w:sz w:val="18"/>
          <w:szCs w:val="18"/>
        </w:rPr>
      </w:pPr>
      <w:r w:rsidRPr="006C1111">
        <w:rPr>
          <w:rFonts w:ascii="Calibri" w:hAnsi="Calibri" w:cs="Arial"/>
          <w:b w:val="0"/>
          <w:color w:val="000000"/>
          <w:sz w:val="18"/>
          <w:szCs w:val="18"/>
        </w:rPr>
        <w:t>Ograniczenie dostępu do Pa</w:t>
      </w:r>
      <w:r>
        <w:rPr>
          <w:rFonts w:ascii="Calibri" w:hAnsi="Calibri" w:cs="Arial"/>
          <w:b w:val="0"/>
          <w:color w:val="000000"/>
          <w:sz w:val="18"/>
          <w:szCs w:val="18"/>
        </w:rPr>
        <w:t>ni/Pana</w:t>
      </w:r>
      <w:r w:rsidRPr="006C1111">
        <w:rPr>
          <w:rFonts w:ascii="Calibri" w:hAnsi="Calibri" w:cs="Arial"/>
          <w:b w:val="0"/>
          <w:color w:val="000000"/>
          <w:sz w:val="18"/>
          <w:szCs w:val="18"/>
        </w:rPr>
        <w:t xml:space="preserve"> danych, o których mowa wyżej może wystąpić jedynie w szczególnych przypadkach, jeśli jest to uzasadnione ochroną prywatności zgodnie z art. 8 ust 4 pkt 1 i 2 ustawy z dnia 29 stycznia 2004 r. Prawo zamówień publicznych</w:t>
      </w:r>
      <w:r>
        <w:rPr>
          <w:rFonts w:ascii="Calibri" w:hAnsi="Calibri" w:cs="Arial"/>
          <w:b w:val="0"/>
          <w:color w:val="000000"/>
          <w:sz w:val="18"/>
          <w:szCs w:val="18"/>
        </w:rPr>
        <w:t>.</w:t>
      </w:r>
    </w:p>
    <w:p w:rsidR="004A2375" w:rsidRPr="006C1111" w:rsidRDefault="004A2375" w:rsidP="0030356E">
      <w:pPr>
        <w:pStyle w:val="Heading1"/>
        <w:numPr>
          <w:ilvl w:val="0"/>
          <w:numId w:val="22"/>
        </w:numPr>
        <w:spacing w:line="276" w:lineRule="auto"/>
        <w:jc w:val="both"/>
        <w:rPr>
          <w:rFonts w:ascii="Calibri" w:hAnsi="Calibri" w:cs="Arial"/>
          <w:b w:val="0"/>
          <w:color w:val="000000"/>
          <w:sz w:val="18"/>
          <w:szCs w:val="18"/>
        </w:rPr>
      </w:pPr>
      <w:r w:rsidRPr="006C1111">
        <w:rPr>
          <w:rFonts w:ascii="Calibri" w:hAnsi="Calibri" w:cs="Arial"/>
          <w:b w:val="0"/>
          <w:color w:val="000000"/>
          <w:sz w:val="18"/>
          <w:szCs w:val="18"/>
        </w:rPr>
        <w:t>Ponadto odbiorcą danych zawartych w dokumentach związanych z postępowaniem o za mówienie publiczne mogą być podmioty z którymi U</w:t>
      </w:r>
      <w:r>
        <w:rPr>
          <w:rFonts w:ascii="Calibri" w:hAnsi="Calibri" w:cs="Arial"/>
          <w:b w:val="0"/>
          <w:color w:val="000000"/>
          <w:sz w:val="18"/>
          <w:szCs w:val="18"/>
        </w:rPr>
        <w:t xml:space="preserve">rząd Gminy </w:t>
      </w:r>
      <w:r w:rsidRPr="006C1111">
        <w:rPr>
          <w:rFonts w:ascii="Calibri" w:hAnsi="Calibri" w:cs="Arial"/>
          <w:b w:val="0"/>
          <w:color w:val="000000"/>
          <w:sz w:val="18"/>
          <w:szCs w:val="18"/>
        </w:rPr>
        <w:t>zawarł umowy lub porozumienie na korzystanie z udostępnianych przez nie systemów informatycznych w zakresie przekazywania lub archiwizacji danych. Zakres przekazania danych tym odbiorcom ograniczony jest jednak wyłącznie do możliwości zapoznania się z tymi danymi w związku ze świadczeniem usług wsparcia technicznego i usuwaniem awarii. Odbiorców tych obowiązuje klauzula zachowania poufności pozyskanych w takich okolicznościach wszelkich danych, w tym danych osobowych.</w:t>
      </w:r>
    </w:p>
    <w:p w:rsidR="004A2375" w:rsidRPr="00A961FC" w:rsidRDefault="004A2375" w:rsidP="00CD1E1B">
      <w:pPr>
        <w:pStyle w:val="Heading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Okres przechowywania danych.</w:t>
      </w:r>
    </w:p>
    <w:p w:rsidR="004A2375" w:rsidRPr="00A961FC" w:rsidRDefault="004A2375" w:rsidP="00CD1E1B">
      <w:pPr>
        <w:pStyle w:val="Heading1"/>
        <w:tabs>
          <w:tab w:val="clear" w:pos="4770"/>
          <w:tab w:val="left" w:pos="9360"/>
        </w:tabs>
        <w:spacing w:line="276" w:lineRule="auto"/>
        <w:ind w:left="142"/>
        <w:contextualSpacing w:val="0"/>
        <w:jc w:val="both"/>
        <w:rPr>
          <w:rFonts w:ascii="Calibri" w:hAnsi="Calibri" w:cs="Arial"/>
          <w:b w:val="0"/>
          <w:color w:val="000000"/>
          <w:sz w:val="18"/>
          <w:szCs w:val="18"/>
        </w:rPr>
      </w:pPr>
      <w:r w:rsidRPr="00A961FC">
        <w:rPr>
          <w:rFonts w:ascii="Calibri" w:hAnsi="Calibri" w:cs="Arial"/>
          <w:b w:val="0"/>
          <w:color w:val="000000"/>
          <w:sz w:val="18"/>
          <w:szCs w:val="18"/>
        </w:rPr>
        <w:t xml:space="preserve">Pani/Pana dane </w:t>
      </w:r>
      <w:r w:rsidRPr="006C1111">
        <w:rPr>
          <w:rFonts w:ascii="Calibri" w:hAnsi="Calibri" w:cs="Arial"/>
          <w:b w:val="0"/>
          <w:color w:val="000000"/>
          <w:sz w:val="18"/>
          <w:szCs w:val="18"/>
        </w:rPr>
        <w:t>pozyskane w związku z postępowaniem o udzielenie zamówienia publicznego przetwarzane będą przez okres 5 lat: od dnia zakończenia postępowania o udzielenie zamówienia.</w:t>
      </w:r>
    </w:p>
    <w:p w:rsidR="004A2375" w:rsidRPr="00A961FC" w:rsidRDefault="004A2375" w:rsidP="00CD1E1B">
      <w:pPr>
        <w:pStyle w:val="Heading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Prawa osób, których dane dotyczą.</w:t>
      </w:r>
    </w:p>
    <w:p w:rsidR="004A2375" w:rsidRPr="00A961FC" w:rsidRDefault="004A2375" w:rsidP="00CD1E1B">
      <w:pPr>
        <w:pStyle w:val="Heading1"/>
        <w:tabs>
          <w:tab w:val="clear" w:pos="4770"/>
          <w:tab w:val="clear" w:pos="9360"/>
          <w:tab w:val="right" w:pos="10337"/>
        </w:tabs>
        <w:spacing w:line="276" w:lineRule="auto"/>
        <w:ind w:left="142"/>
        <w:jc w:val="both"/>
        <w:rPr>
          <w:rFonts w:ascii="Calibri" w:hAnsi="Calibri" w:cs="Arial"/>
          <w:b w:val="0"/>
          <w:color w:val="000000"/>
          <w:sz w:val="18"/>
          <w:szCs w:val="18"/>
        </w:rPr>
      </w:pPr>
      <w:r w:rsidRPr="00A961FC">
        <w:rPr>
          <w:rFonts w:ascii="Calibri" w:hAnsi="Calibri" w:cs="Arial"/>
          <w:b w:val="0"/>
          <w:color w:val="000000"/>
          <w:sz w:val="18"/>
          <w:szCs w:val="18"/>
        </w:rPr>
        <w:t>Zgodnie z RODO</w:t>
      </w:r>
      <w:r w:rsidRPr="00A961FC">
        <w:rPr>
          <w:rFonts w:ascii="Calibri" w:hAnsi="Calibri" w:cs="Arial"/>
          <w:b w:val="0"/>
          <w:color w:val="000000"/>
          <w:sz w:val="18"/>
          <w:szCs w:val="18"/>
          <w:vertAlign w:val="superscript"/>
        </w:rPr>
        <w:t>1</w:t>
      </w:r>
      <w:r w:rsidRPr="00A961FC">
        <w:rPr>
          <w:rFonts w:ascii="Calibri" w:hAnsi="Calibri" w:cs="Arial"/>
          <w:b w:val="0"/>
          <w:color w:val="000000"/>
          <w:sz w:val="18"/>
          <w:szCs w:val="18"/>
        </w:rPr>
        <w:t xml:space="preserve"> przysługuje Pani/Panu:</w:t>
      </w:r>
      <w:r w:rsidRPr="00A961FC">
        <w:rPr>
          <w:rFonts w:ascii="Calibri" w:hAnsi="Calibri" w:cs="Arial"/>
          <w:b w:val="0"/>
          <w:color w:val="000000"/>
          <w:sz w:val="18"/>
          <w:szCs w:val="18"/>
        </w:rPr>
        <w:tab/>
      </w:r>
    </w:p>
    <w:p w:rsidR="004A2375" w:rsidRDefault="004A2375" w:rsidP="0030356E">
      <w:pPr>
        <w:pStyle w:val="Heading1"/>
        <w:numPr>
          <w:ilvl w:val="0"/>
          <w:numId w:val="25"/>
        </w:numPr>
        <w:spacing w:line="276" w:lineRule="auto"/>
        <w:jc w:val="both"/>
        <w:rPr>
          <w:rFonts w:ascii="Calibri" w:hAnsi="Calibri" w:cs="Arial"/>
          <w:b w:val="0"/>
          <w:color w:val="000000"/>
          <w:sz w:val="18"/>
          <w:szCs w:val="18"/>
        </w:rPr>
      </w:pPr>
      <w:r w:rsidRPr="00A961FC">
        <w:rPr>
          <w:rFonts w:ascii="Calibri" w:hAnsi="Calibri" w:cs="Arial"/>
          <w:b w:val="0"/>
          <w:color w:val="000000"/>
          <w:sz w:val="18"/>
          <w:szCs w:val="18"/>
        </w:rPr>
        <w:t>prawo dostępu do swoich danych oraz otrzymania ich kopii,</w:t>
      </w:r>
    </w:p>
    <w:p w:rsidR="004A2375" w:rsidRDefault="004A2375" w:rsidP="0030356E">
      <w:pPr>
        <w:pStyle w:val="Heading1"/>
        <w:numPr>
          <w:ilvl w:val="0"/>
          <w:numId w:val="25"/>
        </w:numPr>
        <w:spacing w:line="276" w:lineRule="auto"/>
        <w:jc w:val="both"/>
        <w:rPr>
          <w:rFonts w:ascii="Calibri" w:hAnsi="Calibri" w:cs="Arial"/>
          <w:b w:val="0"/>
          <w:color w:val="000000"/>
          <w:sz w:val="18"/>
          <w:szCs w:val="18"/>
        </w:rPr>
      </w:pPr>
      <w:r w:rsidRPr="00A961FC">
        <w:rPr>
          <w:rFonts w:ascii="Calibri" w:hAnsi="Calibri" w:cs="Arial"/>
          <w:b w:val="0"/>
          <w:color w:val="000000"/>
          <w:sz w:val="18"/>
          <w:szCs w:val="18"/>
        </w:rPr>
        <w:t>prawo do sprostowania (poprawiania) swoich danych, jeśli są błędne lub nieaktualne</w:t>
      </w:r>
      <w:r>
        <w:rPr>
          <w:rFonts w:ascii="Calibri" w:hAnsi="Calibri" w:cs="Arial"/>
          <w:b w:val="0"/>
          <w:color w:val="000000"/>
          <w:sz w:val="18"/>
          <w:szCs w:val="18"/>
        </w:rPr>
        <w:t>,</w:t>
      </w:r>
    </w:p>
    <w:p w:rsidR="004A2375" w:rsidRDefault="004A2375" w:rsidP="0030356E">
      <w:pPr>
        <w:pStyle w:val="Heading1"/>
        <w:numPr>
          <w:ilvl w:val="0"/>
          <w:numId w:val="25"/>
        </w:numPr>
        <w:spacing w:line="276" w:lineRule="auto"/>
        <w:jc w:val="both"/>
        <w:rPr>
          <w:rFonts w:ascii="Calibri" w:hAnsi="Calibri" w:cs="Arial"/>
          <w:b w:val="0"/>
          <w:color w:val="000000"/>
          <w:sz w:val="18"/>
          <w:szCs w:val="18"/>
        </w:rPr>
      </w:pPr>
      <w:r w:rsidRPr="00A961FC">
        <w:rPr>
          <w:rFonts w:ascii="Calibri" w:hAnsi="Calibri" w:cs="Arial"/>
          <w:b w:val="0"/>
          <w:color w:val="000000"/>
          <w:sz w:val="18"/>
          <w:szCs w:val="18"/>
        </w:rPr>
        <w:t>prawo do ich usunięcia, w sytuacji, gdy przetwarzanie danych nie następuje w celu wywiązania się z obowiązku wynikającego z przepisu prawa</w:t>
      </w:r>
      <w:r>
        <w:rPr>
          <w:rFonts w:ascii="Calibri" w:hAnsi="Calibri" w:cs="Arial"/>
          <w:b w:val="0"/>
          <w:color w:val="000000"/>
          <w:sz w:val="18"/>
          <w:szCs w:val="18"/>
        </w:rPr>
        <w:t xml:space="preserve"> </w:t>
      </w:r>
      <w:r w:rsidRPr="006C1111">
        <w:rPr>
          <w:rFonts w:ascii="Calibri" w:hAnsi="Calibri" w:cs="Arial"/>
          <w:b w:val="0"/>
          <w:color w:val="000000"/>
          <w:sz w:val="18"/>
          <w:szCs w:val="18"/>
        </w:rPr>
        <w:t>lub w ramach sprawowania władzy publicznej</w:t>
      </w:r>
      <w:r w:rsidRPr="00A961FC">
        <w:rPr>
          <w:rFonts w:ascii="Calibri" w:hAnsi="Calibri" w:cs="Arial"/>
          <w:b w:val="0"/>
          <w:color w:val="000000"/>
          <w:sz w:val="18"/>
          <w:szCs w:val="18"/>
        </w:rPr>
        <w:t>,</w:t>
      </w:r>
    </w:p>
    <w:p w:rsidR="004A2375" w:rsidRPr="006C1111" w:rsidRDefault="004A2375" w:rsidP="0030356E">
      <w:pPr>
        <w:pStyle w:val="Heading1"/>
        <w:numPr>
          <w:ilvl w:val="0"/>
          <w:numId w:val="25"/>
        </w:numPr>
        <w:spacing w:line="276" w:lineRule="auto"/>
        <w:jc w:val="both"/>
        <w:rPr>
          <w:rFonts w:ascii="Calibri" w:hAnsi="Calibri" w:cs="Arial"/>
          <w:b w:val="0"/>
          <w:color w:val="000000"/>
          <w:sz w:val="18"/>
          <w:szCs w:val="18"/>
        </w:rPr>
      </w:pPr>
      <w:r w:rsidRPr="006C1111">
        <w:rPr>
          <w:rFonts w:ascii="Calibri" w:hAnsi="Calibri" w:cs="Arial"/>
          <w:b w:val="0"/>
          <w:color w:val="000000"/>
          <w:sz w:val="18"/>
          <w:szCs w:val="18"/>
        </w:rPr>
        <w:t>prawo do ograniczenia przetwarzania danych, przy czym przepisy odrębne mogą wyłączyć możliwość skorzystania z tego praw</w:t>
      </w:r>
    </w:p>
    <w:p w:rsidR="004A2375" w:rsidRPr="00AD5CF4" w:rsidRDefault="004A2375" w:rsidP="00AD5CF4">
      <w:pPr>
        <w:pStyle w:val="Heading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D5CF4">
        <w:rPr>
          <w:rFonts w:ascii="Calibri" w:hAnsi="Calibri" w:cs="Arial"/>
          <w:sz w:val="18"/>
          <w:szCs w:val="18"/>
        </w:rPr>
        <w:t>Prawo wniesienia skargi do organu nadzorczego.</w:t>
      </w:r>
    </w:p>
    <w:p w:rsidR="004A2375" w:rsidRPr="00AD5CF4" w:rsidRDefault="004A2375" w:rsidP="00AD5CF4">
      <w:pPr>
        <w:pStyle w:val="Heading1"/>
        <w:spacing w:before="120" w:line="276" w:lineRule="auto"/>
        <w:ind w:left="142"/>
        <w:jc w:val="both"/>
        <w:rPr>
          <w:rFonts w:ascii="Calibri" w:hAnsi="Calibri" w:cs="Arial"/>
          <w:b w:val="0"/>
          <w:color w:val="498CF1"/>
          <w:sz w:val="18"/>
          <w:szCs w:val="18"/>
          <w:u w:val="single"/>
        </w:rPr>
      </w:pPr>
      <w:r w:rsidRPr="00411A21">
        <w:rPr>
          <w:rFonts w:ascii="Calibri" w:hAnsi="Calibri" w:cs="Arial"/>
          <w:b w:val="0"/>
          <w:color w:val="000000"/>
          <w:sz w:val="18"/>
          <w:szCs w:val="18"/>
        </w:rPr>
        <w:t>Przysługuje Pani/Panu również prawo wniesienia skargi do organu nadzorczego zajmującego się ochroną danych</w:t>
      </w:r>
      <w:r>
        <w:rPr>
          <w:rFonts w:ascii="Calibri" w:hAnsi="Calibri" w:cs="Arial"/>
          <w:b w:val="0"/>
          <w:color w:val="000000"/>
          <w:sz w:val="18"/>
          <w:szCs w:val="18"/>
        </w:rPr>
        <w:t xml:space="preserve"> osobowych na adres: </w:t>
      </w:r>
      <w:r w:rsidRPr="00411A21">
        <w:rPr>
          <w:rFonts w:ascii="Calibri" w:hAnsi="Calibri" w:cs="Arial"/>
          <w:b w:val="0"/>
          <w:color w:val="000000"/>
          <w:sz w:val="18"/>
          <w:szCs w:val="18"/>
        </w:rPr>
        <w:t>Biur</w:t>
      </w:r>
      <w:r>
        <w:rPr>
          <w:rFonts w:ascii="Calibri" w:hAnsi="Calibri" w:cs="Arial"/>
          <w:b w:val="0"/>
          <w:color w:val="000000"/>
          <w:sz w:val="18"/>
          <w:szCs w:val="18"/>
        </w:rPr>
        <w:t>a</w:t>
      </w:r>
      <w:r w:rsidRPr="00411A21">
        <w:rPr>
          <w:rFonts w:ascii="Calibri" w:hAnsi="Calibri" w:cs="Arial"/>
          <w:b w:val="0"/>
          <w:color w:val="000000"/>
          <w:sz w:val="18"/>
          <w:szCs w:val="18"/>
        </w:rPr>
        <w:t xml:space="preserve"> Prezesa Urzędu Ochrony Danych Osobowych, adres </w:t>
      </w:r>
      <w:r>
        <w:rPr>
          <w:rFonts w:ascii="Calibri" w:hAnsi="Calibri" w:cs="Arial"/>
          <w:b w:val="0"/>
          <w:color w:val="000000"/>
          <w:sz w:val="18"/>
          <w:szCs w:val="18"/>
        </w:rPr>
        <w:t xml:space="preserve">ul </w:t>
      </w:r>
      <w:r w:rsidRPr="00411A21">
        <w:rPr>
          <w:rFonts w:ascii="Calibri" w:hAnsi="Calibri" w:cs="Arial"/>
          <w:b w:val="0"/>
          <w:color w:val="000000"/>
          <w:sz w:val="18"/>
          <w:szCs w:val="18"/>
        </w:rPr>
        <w:t xml:space="preserve">Stawki 2, 00-193 Warszawa </w:t>
      </w:r>
      <w:r>
        <w:rPr>
          <w:rFonts w:ascii="Calibri" w:hAnsi="Calibri" w:cs="Arial"/>
          <w:b w:val="0"/>
          <w:color w:val="000000"/>
          <w:sz w:val="18"/>
          <w:szCs w:val="18"/>
        </w:rPr>
        <w:t xml:space="preserve">lub przez stronę internetową </w:t>
      </w:r>
      <w:r w:rsidRPr="0035488C">
        <w:rPr>
          <w:rFonts w:ascii="Calibri" w:hAnsi="Calibri" w:cs="Arial"/>
          <w:b w:val="0"/>
          <w:color w:val="498CF1"/>
          <w:sz w:val="18"/>
          <w:szCs w:val="18"/>
          <w:u w:val="single"/>
        </w:rPr>
        <w:t>uodo.gov.pl.</w:t>
      </w:r>
    </w:p>
    <w:p w:rsidR="004A2375" w:rsidRPr="00A961FC" w:rsidRDefault="004A2375" w:rsidP="00CD1E1B">
      <w:pPr>
        <w:pStyle w:val="Heading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Informacja o wymogu podania danych.</w:t>
      </w:r>
    </w:p>
    <w:p w:rsidR="004A2375" w:rsidRPr="00226534" w:rsidRDefault="004A2375" w:rsidP="00226534">
      <w:pPr>
        <w:spacing w:line="276" w:lineRule="auto"/>
        <w:ind w:left="142"/>
        <w:jc w:val="both"/>
        <w:rPr>
          <w:rFonts w:ascii="Calibri" w:hAnsi="Calibri" w:cs="Arial"/>
          <w:bCs/>
          <w:color w:val="000000"/>
          <w:sz w:val="18"/>
          <w:szCs w:val="18"/>
          <w:lang w:eastAsia="ja-JP"/>
        </w:rPr>
      </w:pPr>
      <w:r w:rsidRPr="00226534">
        <w:rPr>
          <w:rFonts w:ascii="Calibri" w:hAnsi="Calibri" w:cs="Arial"/>
          <w:bCs/>
          <w:color w:val="000000"/>
          <w:sz w:val="18"/>
          <w:szCs w:val="18"/>
          <w:lang w:eastAsia="ja-JP"/>
        </w:rPr>
        <w:t>Podanie przez Panią/Pana danych osobowych w związku udziałem w postępowaniu o zamówienia publiczne nie jest obowiązkowe, ale może być warunkiem niezbędnym do wzięcia w nim udziału. Wynika to stąd, że w zależności od przedmiotu zamówienia, zamawiający może żądać ich podania na podstawie przepisów ustawy Prawo zamówień publicznych oraz wydanych do niej przepisów wykonawczych, a w szczególności na podstawie Rozporządzenia Ministra Rozwoju z dnia 26 lipca 2016 r. w sprawie rodzajów dokumentów, jakie może żądać zamawiający od wykonawcy w postępowaniu o udzielenie zamówienia.</w:t>
      </w:r>
    </w:p>
    <w:p w:rsidR="004A2375" w:rsidRPr="00A961FC" w:rsidRDefault="004A2375" w:rsidP="00CD1E1B">
      <w:pPr>
        <w:pStyle w:val="Heading1"/>
        <w:tabs>
          <w:tab w:val="clear" w:pos="4770"/>
          <w:tab w:val="left" w:pos="9360"/>
        </w:tabs>
        <w:spacing w:line="276" w:lineRule="auto"/>
        <w:ind w:left="142"/>
        <w:contextualSpacing w:val="0"/>
        <w:jc w:val="both"/>
        <w:rPr>
          <w:rFonts w:ascii="Calibri" w:hAnsi="Calibri" w:cs="Arial"/>
          <w:b w:val="0"/>
          <w:color w:val="000000"/>
          <w:sz w:val="18"/>
          <w:szCs w:val="18"/>
        </w:rPr>
      </w:pPr>
    </w:p>
    <w:p w:rsidR="004A2375" w:rsidRPr="00A961FC" w:rsidRDefault="004A2375" w:rsidP="00BC4886">
      <w:pPr>
        <w:jc w:val="both"/>
        <w:rPr>
          <w:i/>
          <w:sz w:val="18"/>
          <w:szCs w:val="18"/>
        </w:rPr>
      </w:pPr>
    </w:p>
    <w:p w:rsidR="004A2375" w:rsidRPr="00A961FC" w:rsidRDefault="004A2375" w:rsidP="00BE3E84">
      <w:pPr>
        <w:pStyle w:val="ListParagraph"/>
        <w:ind w:left="5240" w:firstLine="424"/>
        <w:jc w:val="both"/>
        <w:rPr>
          <w:i/>
          <w:sz w:val="18"/>
          <w:szCs w:val="18"/>
        </w:rPr>
      </w:pPr>
    </w:p>
    <w:p w:rsidR="004A2375" w:rsidRPr="00A961FC" w:rsidRDefault="004A2375" w:rsidP="00EC1451">
      <w:pPr>
        <w:pStyle w:val="Heading1"/>
        <w:spacing w:line="276" w:lineRule="auto"/>
        <w:ind w:left="284"/>
        <w:jc w:val="both"/>
        <w:rPr>
          <w:rFonts w:ascii="Calibri" w:hAnsi="Calibri" w:cs="Arial"/>
          <w:i/>
          <w:color w:val="000000"/>
          <w:sz w:val="16"/>
          <w:szCs w:val="16"/>
        </w:rPr>
      </w:pPr>
      <w:r w:rsidRPr="00A961FC">
        <w:rPr>
          <w:rFonts w:ascii="Calibri" w:hAnsi="Calibri" w:cs="Arial"/>
          <w:i/>
          <w:color w:val="000000"/>
          <w:sz w:val="16"/>
          <w:szCs w:val="16"/>
        </w:rPr>
        <w:t xml:space="preserve">aktualizacja: </w:t>
      </w:r>
      <w:r>
        <w:rPr>
          <w:rFonts w:ascii="Calibri" w:hAnsi="Calibri" w:cs="Arial"/>
          <w:i/>
          <w:color w:val="000000"/>
          <w:sz w:val="16"/>
          <w:szCs w:val="16"/>
        </w:rPr>
        <w:t>07</w:t>
      </w:r>
      <w:bookmarkStart w:id="0" w:name="_GoBack"/>
      <w:bookmarkEnd w:id="0"/>
      <w:r w:rsidRPr="00A961FC">
        <w:rPr>
          <w:rFonts w:ascii="Calibri" w:hAnsi="Calibri" w:cs="Arial"/>
          <w:i/>
          <w:color w:val="000000"/>
          <w:sz w:val="16"/>
          <w:szCs w:val="16"/>
        </w:rPr>
        <w:t>.0</w:t>
      </w:r>
      <w:r>
        <w:rPr>
          <w:rFonts w:ascii="Calibri" w:hAnsi="Calibri" w:cs="Arial"/>
          <w:i/>
          <w:color w:val="000000"/>
          <w:sz w:val="16"/>
          <w:szCs w:val="16"/>
        </w:rPr>
        <w:t>2</w:t>
      </w:r>
      <w:r w:rsidRPr="00A961FC">
        <w:rPr>
          <w:rFonts w:ascii="Calibri" w:hAnsi="Calibri" w:cs="Arial"/>
          <w:i/>
          <w:color w:val="000000"/>
          <w:sz w:val="16"/>
          <w:szCs w:val="16"/>
        </w:rPr>
        <w:t>.2019r.</w:t>
      </w:r>
    </w:p>
    <w:sectPr w:rsidR="004A2375" w:rsidRPr="00A961FC" w:rsidSect="002237FD">
      <w:headerReference w:type="default" r:id="rId9"/>
      <w:footerReference w:type="default" r:id="rId10"/>
      <w:footerReference w:type="first" r:id="rId11"/>
      <w:pgSz w:w="11906" w:h="16838" w:code="9"/>
      <w:pgMar w:top="300" w:right="413" w:bottom="228" w:left="436" w:header="708" w:footer="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375" w:rsidRDefault="004A2375" w:rsidP="0001246E">
      <w:r>
        <w:separator/>
      </w:r>
    </w:p>
  </w:endnote>
  <w:endnote w:type="continuationSeparator" w:id="0">
    <w:p w:rsidR="004A2375" w:rsidRDefault="004A2375" w:rsidP="00012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375" w:rsidRDefault="004A2375">
    <w:pPr>
      <w:pStyle w:val="Footer"/>
    </w:pPr>
    <w:fldSimple w:instr=" PAGE 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375" w:rsidRPr="002237FD" w:rsidRDefault="004A2375" w:rsidP="002237FD">
    <w:pPr>
      <w:pStyle w:val="Heading1"/>
      <w:spacing w:line="276" w:lineRule="auto"/>
      <w:ind w:left="142"/>
      <w:jc w:val="both"/>
      <w:rPr>
        <w:sz w:val="36"/>
      </w:rPr>
    </w:pPr>
    <w:r w:rsidRPr="002237FD">
      <w:rPr>
        <w:rFonts w:ascii="Helvetica" w:hAnsi="Helvetica" w:cs="Arial"/>
        <w:b w:val="0"/>
        <w:i/>
        <w:color w:val="000000"/>
        <w:sz w:val="15"/>
        <w:szCs w:val="16"/>
        <w:vertAlign w:val="superscript"/>
      </w:rPr>
      <w:t>1</w:t>
    </w:r>
    <w:r w:rsidRPr="002237FD">
      <w:rPr>
        <w:rFonts w:ascii="Helvetica" w:hAnsi="Helvetica" w:cs="Arial"/>
        <w:b w:val="0"/>
        <w:i/>
        <w:color w:val="000000"/>
        <w:sz w:val="15"/>
        <w:szCs w:val="16"/>
      </w:rPr>
      <w:t>Rozporządzenie Parlamentu Europejskiego i Rady (UE) 2016/679 z dnia 27 kwietnia 2016 r. w sprawie ochrony osób fizycznych w związku z przetwarzaniem danych osobowych i w sprawie swobodnego przepływu takich danych oraz uchylenia dyrektywy 95/46/WE (RODO) oraz podjętych działań.</w:t>
    </w:r>
  </w:p>
  <w:p w:rsidR="004A2375" w:rsidRDefault="004A23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375" w:rsidRDefault="004A2375" w:rsidP="0001246E">
      <w:r>
        <w:separator/>
      </w:r>
    </w:p>
  </w:footnote>
  <w:footnote w:type="continuationSeparator" w:id="0">
    <w:p w:rsidR="004A2375" w:rsidRDefault="004A2375" w:rsidP="00012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375" w:rsidRDefault="004A2375">
    <w:pPr>
      <w:pStyle w:val="Header"/>
    </w:pPr>
    <w:r>
      <w:rPr>
        <w:noProof/>
      </w:rPr>
      <w:pict>
        <v:rect id="Prostokąt 3" o:spid="_x0000_s2049" alt="Obramowanie prostokątne" style="position:absolute;margin-left:0;margin-top:0;width:544.55pt;height:788.25pt;z-index:251660288;visibility:visible;mso-position-horizontal:center;mso-position-horizontal-relative:page;mso-position-vertical:center;mso-position-vertical-relative:page;v-text-anchor:middle" filled="f" strokecolor="#374c80" strokeweight="3pt">
          <v:path arrowok="t"/>
          <w10:wrap anchorx="page" anchory="pag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168"/>
    <w:multiLevelType w:val="multilevel"/>
    <w:tmpl w:val="00E0045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D552309"/>
    <w:multiLevelType w:val="hybridMultilevel"/>
    <w:tmpl w:val="9D1A8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9C53FA"/>
    <w:multiLevelType w:val="hybridMultilevel"/>
    <w:tmpl w:val="C21681B8"/>
    <w:lvl w:ilvl="0" w:tplc="041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0FA7629"/>
    <w:multiLevelType w:val="hybridMultilevel"/>
    <w:tmpl w:val="8EDE87C6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>
    <w:nsid w:val="147625E7"/>
    <w:multiLevelType w:val="hybridMultilevel"/>
    <w:tmpl w:val="ABD0EC0A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1AF13D0B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001BA6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22D1F2C"/>
    <w:multiLevelType w:val="hybridMultilevel"/>
    <w:tmpl w:val="194237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596533"/>
    <w:multiLevelType w:val="hybridMultilevel"/>
    <w:tmpl w:val="4438668A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9">
    <w:nsid w:val="42487D9B"/>
    <w:multiLevelType w:val="hybridMultilevel"/>
    <w:tmpl w:val="C83AE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0C2CDB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9144766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1574C1"/>
    <w:multiLevelType w:val="hybridMultilevel"/>
    <w:tmpl w:val="C65EB628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F31610B"/>
    <w:multiLevelType w:val="hybridMultilevel"/>
    <w:tmpl w:val="4CE0C652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4">
    <w:nsid w:val="50BF0373"/>
    <w:multiLevelType w:val="hybridMultilevel"/>
    <w:tmpl w:val="00E0045E"/>
    <w:lvl w:ilvl="0" w:tplc="041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559458C7"/>
    <w:multiLevelType w:val="multilevel"/>
    <w:tmpl w:val="158AAC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076F20"/>
    <w:multiLevelType w:val="multilevel"/>
    <w:tmpl w:val="C21681B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587E2CED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083EAD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3393CB6"/>
    <w:multiLevelType w:val="hybridMultilevel"/>
    <w:tmpl w:val="9AD8CB3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6C8875F2"/>
    <w:multiLevelType w:val="hybridMultilevel"/>
    <w:tmpl w:val="4EE63D8E"/>
    <w:lvl w:ilvl="0" w:tplc="0415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6E685A60"/>
    <w:multiLevelType w:val="hybridMultilevel"/>
    <w:tmpl w:val="8EDE87C6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2">
    <w:nsid w:val="6F19518D"/>
    <w:multiLevelType w:val="multilevel"/>
    <w:tmpl w:val="A72C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F462EDE"/>
    <w:multiLevelType w:val="hybridMultilevel"/>
    <w:tmpl w:val="4B0EEE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E125F3"/>
    <w:multiLevelType w:val="hybridMultilevel"/>
    <w:tmpl w:val="2402A1A0"/>
    <w:lvl w:ilvl="0" w:tplc="0415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>
    <w:nsid w:val="79050D23"/>
    <w:multiLevelType w:val="hybridMultilevel"/>
    <w:tmpl w:val="4D7602AA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6">
    <w:nsid w:val="799B7C26"/>
    <w:multiLevelType w:val="hybridMultilevel"/>
    <w:tmpl w:val="44861D6E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3"/>
  </w:num>
  <w:num w:numId="5">
    <w:abstractNumId w:val="10"/>
  </w:num>
  <w:num w:numId="6">
    <w:abstractNumId w:val="18"/>
  </w:num>
  <w:num w:numId="7">
    <w:abstractNumId w:val="7"/>
  </w:num>
  <w:num w:numId="8">
    <w:abstractNumId w:val="26"/>
  </w:num>
  <w:num w:numId="9">
    <w:abstractNumId w:val="5"/>
  </w:num>
  <w:num w:numId="10">
    <w:abstractNumId w:val="11"/>
  </w:num>
  <w:num w:numId="11">
    <w:abstractNumId w:val="17"/>
  </w:num>
  <w:num w:numId="12">
    <w:abstractNumId w:val="4"/>
  </w:num>
  <w:num w:numId="13">
    <w:abstractNumId w:val="3"/>
  </w:num>
  <w:num w:numId="14">
    <w:abstractNumId w:val="12"/>
  </w:num>
  <w:num w:numId="15">
    <w:abstractNumId w:val="21"/>
  </w:num>
  <w:num w:numId="16">
    <w:abstractNumId w:val="19"/>
  </w:num>
  <w:num w:numId="17">
    <w:abstractNumId w:val="15"/>
  </w:num>
  <w:num w:numId="18">
    <w:abstractNumId w:val="22"/>
  </w:num>
  <w:num w:numId="19">
    <w:abstractNumId w:val="8"/>
  </w:num>
  <w:num w:numId="20">
    <w:abstractNumId w:val="2"/>
  </w:num>
  <w:num w:numId="21">
    <w:abstractNumId w:val="13"/>
  </w:num>
  <w:num w:numId="22">
    <w:abstractNumId w:val="25"/>
  </w:num>
  <w:num w:numId="23">
    <w:abstractNumId w:val="14"/>
  </w:num>
  <w:num w:numId="24">
    <w:abstractNumId w:val="0"/>
  </w:num>
  <w:num w:numId="25">
    <w:abstractNumId w:val="24"/>
  </w:num>
  <w:num w:numId="26">
    <w:abstractNumId w:val="16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B7D"/>
    <w:rsid w:val="0001246E"/>
    <w:rsid w:val="0008668F"/>
    <w:rsid w:val="00095502"/>
    <w:rsid w:val="000C4D37"/>
    <w:rsid w:val="00153011"/>
    <w:rsid w:val="001538BD"/>
    <w:rsid w:val="00155BB8"/>
    <w:rsid w:val="00182F0A"/>
    <w:rsid w:val="001835FD"/>
    <w:rsid w:val="001C770D"/>
    <w:rsid w:val="002017F0"/>
    <w:rsid w:val="002235CD"/>
    <w:rsid w:val="002237FD"/>
    <w:rsid w:val="00226534"/>
    <w:rsid w:val="002501FB"/>
    <w:rsid w:val="002D069F"/>
    <w:rsid w:val="002D6577"/>
    <w:rsid w:val="0030356E"/>
    <w:rsid w:val="00306B7D"/>
    <w:rsid w:val="003233A7"/>
    <w:rsid w:val="003341D8"/>
    <w:rsid w:val="003352FC"/>
    <w:rsid w:val="0035488C"/>
    <w:rsid w:val="00373C60"/>
    <w:rsid w:val="00380047"/>
    <w:rsid w:val="0038176C"/>
    <w:rsid w:val="00391E26"/>
    <w:rsid w:val="003A4849"/>
    <w:rsid w:val="003A4B24"/>
    <w:rsid w:val="003C1168"/>
    <w:rsid w:val="004019B2"/>
    <w:rsid w:val="00411A21"/>
    <w:rsid w:val="00457B08"/>
    <w:rsid w:val="0046033B"/>
    <w:rsid w:val="004A2375"/>
    <w:rsid w:val="004A2FA9"/>
    <w:rsid w:val="0056020F"/>
    <w:rsid w:val="005D230C"/>
    <w:rsid w:val="006023B2"/>
    <w:rsid w:val="00613D20"/>
    <w:rsid w:val="00631898"/>
    <w:rsid w:val="006343A0"/>
    <w:rsid w:val="0064142B"/>
    <w:rsid w:val="00643FBA"/>
    <w:rsid w:val="006545A9"/>
    <w:rsid w:val="00661352"/>
    <w:rsid w:val="00685731"/>
    <w:rsid w:val="006A72B3"/>
    <w:rsid w:val="006C1053"/>
    <w:rsid w:val="006C1111"/>
    <w:rsid w:val="006D32EC"/>
    <w:rsid w:val="00714156"/>
    <w:rsid w:val="00714F45"/>
    <w:rsid w:val="0072473A"/>
    <w:rsid w:val="00725D30"/>
    <w:rsid w:val="00731086"/>
    <w:rsid w:val="007845FB"/>
    <w:rsid w:val="007F7541"/>
    <w:rsid w:val="0080382D"/>
    <w:rsid w:val="008B1DE3"/>
    <w:rsid w:val="008C347F"/>
    <w:rsid w:val="00902788"/>
    <w:rsid w:val="009037B4"/>
    <w:rsid w:val="009450B8"/>
    <w:rsid w:val="00956CF5"/>
    <w:rsid w:val="009828B4"/>
    <w:rsid w:val="009B2E70"/>
    <w:rsid w:val="009D7799"/>
    <w:rsid w:val="00A07C47"/>
    <w:rsid w:val="00A43642"/>
    <w:rsid w:val="00A63C7D"/>
    <w:rsid w:val="00A945ED"/>
    <w:rsid w:val="00A961FC"/>
    <w:rsid w:val="00AA681C"/>
    <w:rsid w:val="00AA7B08"/>
    <w:rsid w:val="00AC10BB"/>
    <w:rsid w:val="00AD5CF4"/>
    <w:rsid w:val="00AD76D8"/>
    <w:rsid w:val="00AF06ED"/>
    <w:rsid w:val="00B25B01"/>
    <w:rsid w:val="00B265ED"/>
    <w:rsid w:val="00B51A32"/>
    <w:rsid w:val="00B9119F"/>
    <w:rsid w:val="00BA0F2E"/>
    <w:rsid w:val="00BC4886"/>
    <w:rsid w:val="00BE3E84"/>
    <w:rsid w:val="00CA7BF7"/>
    <w:rsid w:val="00CD1E1B"/>
    <w:rsid w:val="00CF0EC5"/>
    <w:rsid w:val="00CF16AB"/>
    <w:rsid w:val="00D93014"/>
    <w:rsid w:val="00DB4551"/>
    <w:rsid w:val="00DC0AC7"/>
    <w:rsid w:val="00DE0BD2"/>
    <w:rsid w:val="00DE36CE"/>
    <w:rsid w:val="00E04A3F"/>
    <w:rsid w:val="00E322E2"/>
    <w:rsid w:val="00E60FAD"/>
    <w:rsid w:val="00E833E4"/>
    <w:rsid w:val="00EA0F6B"/>
    <w:rsid w:val="00EC1451"/>
    <w:rsid w:val="00ED0CB4"/>
    <w:rsid w:val="00ED2073"/>
    <w:rsid w:val="00EE6BF9"/>
    <w:rsid w:val="00F012CC"/>
    <w:rsid w:val="00F12E0E"/>
    <w:rsid w:val="00F25DBB"/>
    <w:rsid w:val="00FB09AA"/>
    <w:rsid w:val="00FB497B"/>
    <w:rsid w:val="00FD1D3C"/>
    <w:rsid w:val="00FD7F24"/>
    <w:rsid w:val="00FE7865"/>
    <w:rsid w:val="00FF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1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06B7D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="Calibri Light" w:hAnsi="Calibri Light"/>
      <w:b/>
      <w:bCs/>
      <w:color w:val="374C80"/>
      <w:sz w:val="40"/>
      <w:szCs w:val="40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6B7D"/>
    <w:rPr>
      <w:rFonts w:ascii="Calibri Light" w:hAnsi="Calibri Light" w:cs="Times New Roman"/>
      <w:b/>
      <w:bCs/>
      <w:color w:val="374C80"/>
      <w:sz w:val="40"/>
      <w:szCs w:val="40"/>
      <w:lang w:eastAsia="ja-JP"/>
    </w:rPr>
  </w:style>
  <w:style w:type="paragraph" w:styleId="Footer">
    <w:name w:val="footer"/>
    <w:basedOn w:val="Normal"/>
    <w:link w:val="FooterChar"/>
    <w:uiPriority w:val="99"/>
    <w:rsid w:val="00306B7D"/>
  </w:style>
  <w:style w:type="character" w:customStyle="1" w:styleId="FooterChar">
    <w:name w:val="Footer Char"/>
    <w:basedOn w:val="DefaultParagraphFont"/>
    <w:link w:val="Footer"/>
    <w:uiPriority w:val="99"/>
    <w:locked/>
    <w:rsid w:val="00306B7D"/>
    <w:rPr>
      <w:rFonts w:eastAsia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306B7D"/>
  </w:style>
  <w:style w:type="character" w:customStyle="1" w:styleId="HeaderChar">
    <w:name w:val="Header Char"/>
    <w:basedOn w:val="DefaultParagraphFont"/>
    <w:link w:val="Header"/>
    <w:uiPriority w:val="99"/>
    <w:locked/>
    <w:rsid w:val="00306B7D"/>
    <w:rPr>
      <w:rFonts w:eastAsia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306B7D"/>
    <w:rPr>
      <w:rFonts w:cs="Times New Roman"/>
      <w:color w:val="9454C3"/>
      <w:u w:val="single"/>
    </w:rPr>
  </w:style>
  <w:style w:type="paragraph" w:styleId="ListParagraph">
    <w:name w:val="List Paragraph"/>
    <w:basedOn w:val="Normal"/>
    <w:uiPriority w:val="99"/>
    <w:qFormat/>
    <w:rsid w:val="008C347F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2235CD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efaultParagraphFont"/>
    <w:uiPriority w:val="99"/>
    <w:semiHidden/>
    <w:rsid w:val="001835FD"/>
    <w:rPr>
      <w:rFonts w:cs="Times New Roman"/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uiPriority w:val="99"/>
    <w:rsid w:val="002D069F"/>
    <w:rPr>
      <w:rFonts w:cs="Times New Roman"/>
    </w:rPr>
  </w:style>
  <w:style w:type="character" w:styleId="Strong">
    <w:name w:val="Strong"/>
    <w:basedOn w:val="DefaultParagraphFont"/>
    <w:uiPriority w:val="99"/>
    <w:qFormat/>
    <w:rsid w:val="00B265ED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3A4B2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A4B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A4B24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4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A4B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A4B2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4B24"/>
    <w:rPr>
      <w:rFonts w:ascii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alewi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</Pages>
  <Words>603</Words>
  <Characters>3620</Characters>
  <Application>Microsoft Office Outlook</Application>
  <DocSecurity>0</DocSecurity>
  <Lines>0</Lines>
  <Paragraphs>0</Paragraphs>
  <ScaleCrop>false</ScaleCrop>
  <Company>myIOD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Bartela</dc:creator>
  <cp:keywords/>
  <dc:description/>
  <cp:lastModifiedBy>Jolanta</cp:lastModifiedBy>
  <cp:revision>20</cp:revision>
  <cp:lastPrinted>2019-03-07T09:13:00Z</cp:lastPrinted>
  <dcterms:created xsi:type="dcterms:W3CDTF">2019-02-04T11:04:00Z</dcterms:created>
  <dcterms:modified xsi:type="dcterms:W3CDTF">2019-03-07T09:17:00Z</dcterms:modified>
</cp:coreProperties>
</file>