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8D" w:rsidRPr="00AA76C8" w:rsidRDefault="00D35D8D" w:rsidP="00D35D8D">
      <w:pPr>
        <w:pStyle w:val="Nagwek1"/>
        <w:jc w:val="center"/>
        <w:rPr>
          <w:rFonts w:ascii="Times New Roman" w:hAnsi="Times New Roman" w:cs="Times New Roman"/>
        </w:rPr>
      </w:pPr>
      <w:r w:rsidRPr="00AA76C8">
        <w:rPr>
          <w:rFonts w:ascii="Times New Roman" w:hAnsi="Times New Roman" w:cs="Times New Roman"/>
        </w:rPr>
        <w:t>Zamawiający:</w:t>
      </w:r>
    </w:p>
    <w:p w:rsidR="00D35D8D" w:rsidRPr="00D35D8D" w:rsidRDefault="00D35D8D" w:rsidP="00D35D8D">
      <w:pPr>
        <w:pStyle w:val="Nagwek1"/>
        <w:jc w:val="center"/>
        <w:rPr>
          <w:rFonts w:ascii="Times New Roman" w:hAnsi="Times New Roman" w:cs="Times New Roman"/>
        </w:rPr>
      </w:pPr>
      <w:r w:rsidRPr="00D35D8D">
        <w:rPr>
          <w:rFonts w:ascii="Times New Roman" w:hAnsi="Times New Roman" w:cs="Times New Roman"/>
        </w:rPr>
        <w:t xml:space="preserve">G M I N A   G A L E W I C E </w:t>
      </w:r>
    </w:p>
    <w:p w:rsidR="00D35D8D" w:rsidRPr="001D5475" w:rsidRDefault="00D35D8D" w:rsidP="00D35D8D">
      <w:pPr>
        <w:rPr>
          <w:b/>
          <w:sz w:val="28"/>
        </w:rPr>
      </w:pPr>
    </w:p>
    <w:p w:rsidR="00D35D8D" w:rsidRPr="001D5475" w:rsidRDefault="00D35D8D" w:rsidP="00490364">
      <w:pPr>
        <w:jc w:val="center"/>
        <w:rPr>
          <w:b/>
          <w:sz w:val="28"/>
        </w:rPr>
      </w:pPr>
      <w:r w:rsidRPr="001D5475">
        <w:rPr>
          <w:b/>
          <w:sz w:val="28"/>
        </w:rPr>
        <w:t>ul. Wieluńska 5</w:t>
      </w:r>
    </w:p>
    <w:p w:rsidR="00D35D8D" w:rsidRPr="001D5475" w:rsidRDefault="00D35D8D" w:rsidP="00490364">
      <w:pPr>
        <w:jc w:val="center"/>
        <w:rPr>
          <w:b/>
          <w:sz w:val="28"/>
        </w:rPr>
      </w:pPr>
      <w:r w:rsidRPr="001D5475">
        <w:rPr>
          <w:b/>
          <w:sz w:val="28"/>
        </w:rPr>
        <w:t>98-405 Galewice</w:t>
      </w:r>
    </w:p>
    <w:p w:rsidR="00D35D8D" w:rsidRPr="001D5475" w:rsidRDefault="00490364" w:rsidP="00490364">
      <w:pPr>
        <w:jc w:val="center"/>
        <w:rPr>
          <w:b/>
          <w:sz w:val="28"/>
        </w:rPr>
      </w:pPr>
      <w:r>
        <w:rPr>
          <w:b/>
          <w:sz w:val="28"/>
        </w:rPr>
        <w:t>tel.  62</w:t>
      </w:r>
      <w:r w:rsidR="00D35D8D" w:rsidRPr="001D5475">
        <w:rPr>
          <w:b/>
          <w:sz w:val="28"/>
        </w:rPr>
        <w:t xml:space="preserve"> 7838618</w:t>
      </w:r>
    </w:p>
    <w:p w:rsidR="00D35D8D" w:rsidRPr="001D5475" w:rsidRDefault="00490364" w:rsidP="00490364">
      <w:pPr>
        <w:jc w:val="center"/>
        <w:rPr>
          <w:b/>
          <w:sz w:val="28"/>
        </w:rPr>
      </w:pPr>
      <w:r>
        <w:rPr>
          <w:b/>
          <w:sz w:val="28"/>
        </w:rPr>
        <w:t>fax. 62</w:t>
      </w:r>
      <w:r w:rsidR="00D35D8D" w:rsidRPr="001D5475">
        <w:rPr>
          <w:b/>
          <w:sz w:val="28"/>
        </w:rPr>
        <w:t xml:space="preserve"> 7838625</w:t>
      </w:r>
    </w:p>
    <w:p w:rsidR="00D35D8D" w:rsidRDefault="00D35D8D" w:rsidP="00D35D8D">
      <w:pPr>
        <w:jc w:val="center"/>
        <w:rPr>
          <w:b/>
          <w:color w:val="FF0000"/>
          <w:sz w:val="28"/>
        </w:rPr>
      </w:pPr>
    </w:p>
    <w:p w:rsidR="00D35D8D" w:rsidRDefault="00D35D8D" w:rsidP="00D35D8D">
      <w:pPr>
        <w:jc w:val="center"/>
        <w:rPr>
          <w:b/>
          <w:color w:val="FF0000"/>
          <w:sz w:val="28"/>
        </w:rPr>
      </w:pPr>
    </w:p>
    <w:p w:rsidR="00D35D8D" w:rsidRDefault="00D35D8D" w:rsidP="00D35D8D">
      <w:pPr>
        <w:spacing w:line="360" w:lineRule="auto"/>
        <w:rPr>
          <w:b/>
          <w:color w:val="FF0000"/>
          <w:sz w:val="28"/>
        </w:rPr>
      </w:pPr>
    </w:p>
    <w:p w:rsidR="00D35D8D" w:rsidRPr="001D5475" w:rsidRDefault="00D35D8D" w:rsidP="00D35D8D">
      <w:pPr>
        <w:autoSpaceDE w:val="0"/>
        <w:autoSpaceDN w:val="0"/>
        <w:adjustRightInd w:val="0"/>
        <w:spacing w:line="360" w:lineRule="auto"/>
        <w:jc w:val="center"/>
        <w:rPr>
          <w:b/>
          <w:bCs/>
          <w:sz w:val="28"/>
          <w:szCs w:val="28"/>
        </w:rPr>
      </w:pPr>
      <w:r w:rsidRPr="001D5475">
        <w:rPr>
          <w:b/>
          <w:bCs/>
          <w:sz w:val="28"/>
          <w:szCs w:val="28"/>
        </w:rPr>
        <w:t>SPECYFIKACJA</w:t>
      </w:r>
    </w:p>
    <w:p w:rsidR="00D35D8D" w:rsidRPr="001D5475" w:rsidRDefault="00D35D8D" w:rsidP="00D35D8D">
      <w:pPr>
        <w:autoSpaceDE w:val="0"/>
        <w:autoSpaceDN w:val="0"/>
        <w:adjustRightInd w:val="0"/>
        <w:spacing w:line="360" w:lineRule="auto"/>
        <w:jc w:val="center"/>
        <w:rPr>
          <w:b/>
          <w:bCs/>
          <w:sz w:val="28"/>
          <w:szCs w:val="28"/>
        </w:rPr>
      </w:pPr>
      <w:r w:rsidRPr="001D5475">
        <w:rPr>
          <w:b/>
          <w:bCs/>
          <w:sz w:val="28"/>
          <w:szCs w:val="28"/>
        </w:rPr>
        <w:t xml:space="preserve">ISTOTNYCH WARUNKÓW ZAMÓWIENIA (SIWZ) </w:t>
      </w:r>
    </w:p>
    <w:p w:rsidR="00D35D8D" w:rsidRPr="001D5475" w:rsidRDefault="00D35D8D" w:rsidP="00D35D8D">
      <w:pPr>
        <w:autoSpaceDE w:val="0"/>
        <w:autoSpaceDN w:val="0"/>
        <w:adjustRightInd w:val="0"/>
        <w:spacing w:line="360" w:lineRule="auto"/>
        <w:jc w:val="center"/>
        <w:rPr>
          <w:b/>
          <w:bCs/>
          <w:sz w:val="28"/>
          <w:szCs w:val="28"/>
        </w:rPr>
      </w:pPr>
      <w:r w:rsidRPr="001D5475">
        <w:rPr>
          <w:sz w:val="28"/>
          <w:szCs w:val="28"/>
        </w:rPr>
        <w:t>w postępowaniu o udzielenie zamówienia publicznego</w:t>
      </w:r>
      <w:r w:rsidRPr="001D5475">
        <w:rPr>
          <w:b/>
          <w:bCs/>
          <w:sz w:val="28"/>
          <w:szCs w:val="28"/>
        </w:rPr>
        <w:t xml:space="preserve"> </w:t>
      </w:r>
      <w:r w:rsidRPr="001D5475">
        <w:rPr>
          <w:sz w:val="28"/>
          <w:szCs w:val="28"/>
        </w:rPr>
        <w:t>w trybie przetargu nieograniczonego o warto</w:t>
      </w:r>
      <w:r w:rsidRPr="00FA6862">
        <w:rPr>
          <w:sz w:val="28"/>
          <w:szCs w:val="28"/>
        </w:rPr>
        <w:t>ś</w:t>
      </w:r>
      <w:r w:rsidRPr="001D5475">
        <w:rPr>
          <w:sz w:val="28"/>
          <w:szCs w:val="28"/>
        </w:rPr>
        <w:t>ci powyżej kwot ok</w:t>
      </w:r>
      <w:r w:rsidRPr="00814751">
        <w:rPr>
          <w:sz w:val="28"/>
          <w:szCs w:val="28"/>
        </w:rPr>
        <w:t>reślon</w:t>
      </w:r>
      <w:r w:rsidRPr="001D5475">
        <w:rPr>
          <w:sz w:val="28"/>
          <w:szCs w:val="28"/>
        </w:rPr>
        <w:t>ych</w:t>
      </w:r>
      <w:r w:rsidRPr="001D5475">
        <w:rPr>
          <w:b/>
          <w:bCs/>
          <w:sz w:val="28"/>
          <w:szCs w:val="28"/>
        </w:rPr>
        <w:t xml:space="preserve"> </w:t>
      </w:r>
      <w:r w:rsidRPr="001D5475">
        <w:rPr>
          <w:sz w:val="28"/>
          <w:szCs w:val="28"/>
        </w:rPr>
        <w:t>w przepisach wydanych na podstawie art. 11 ust. 8 ustawy z dnia 29 stycznia 2004 r. Prawo zamówie</w:t>
      </w:r>
      <w:r w:rsidRPr="001D5475">
        <w:rPr>
          <w:rFonts w:ascii="TimesNewRoman" w:hAnsi="TimesNewRoman" w:cs="TimesNewRoman"/>
          <w:sz w:val="28"/>
          <w:szCs w:val="28"/>
        </w:rPr>
        <w:t xml:space="preserve">ń </w:t>
      </w:r>
      <w:r w:rsidRPr="001D5475">
        <w:rPr>
          <w:sz w:val="28"/>
          <w:szCs w:val="28"/>
        </w:rPr>
        <w:t>publicznych</w:t>
      </w:r>
      <w:r w:rsidRPr="001D5475">
        <w:rPr>
          <w:b/>
          <w:bCs/>
          <w:sz w:val="28"/>
          <w:szCs w:val="28"/>
        </w:rPr>
        <w:t xml:space="preserve"> </w:t>
      </w:r>
      <w:r>
        <w:rPr>
          <w:sz w:val="28"/>
          <w:szCs w:val="28"/>
        </w:rPr>
        <w:t>(t</w:t>
      </w:r>
      <w:r w:rsidRPr="001D5475">
        <w:rPr>
          <w:sz w:val="28"/>
          <w:szCs w:val="28"/>
        </w:rPr>
        <w:t xml:space="preserve">j. Dz. U. z 2015 r. poz. 2164 z </w:t>
      </w:r>
      <w:proofErr w:type="spellStart"/>
      <w:r w:rsidRPr="001D5475">
        <w:rPr>
          <w:sz w:val="28"/>
          <w:szCs w:val="28"/>
        </w:rPr>
        <w:t>późn</w:t>
      </w:r>
      <w:proofErr w:type="spellEnd"/>
      <w:r w:rsidRPr="001D5475">
        <w:rPr>
          <w:sz w:val="28"/>
          <w:szCs w:val="28"/>
        </w:rPr>
        <w:t>. zm.)</w:t>
      </w:r>
    </w:p>
    <w:p w:rsidR="00D35D8D" w:rsidRPr="001D5475" w:rsidRDefault="00D35D8D" w:rsidP="00D35D8D">
      <w:pPr>
        <w:autoSpaceDE w:val="0"/>
        <w:autoSpaceDN w:val="0"/>
        <w:adjustRightInd w:val="0"/>
        <w:spacing w:line="360" w:lineRule="auto"/>
        <w:jc w:val="center"/>
        <w:rPr>
          <w:b/>
          <w:bCs/>
          <w:sz w:val="28"/>
          <w:szCs w:val="28"/>
        </w:rPr>
      </w:pPr>
      <w:r>
        <w:rPr>
          <w:b/>
          <w:bCs/>
          <w:sz w:val="28"/>
          <w:szCs w:val="28"/>
        </w:rPr>
        <w:t>na dostawę</w:t>
      </w:r>
      <w:r w:rsidRPr="001D5475">
        <w:rPr>
          <w:b/>
          <w:bCs/>
          <w:sz w:val="28"/>
          <w:szCs w:val="28"/>
        </w:rPr>
        <w:t>:</w:t>
      </w:r>
    </w:p>
    <w:p w:rsidR="00D35D8D" w:rsidRPr="00D35D8D" w:rsidRDefault="00D35D8D" w:rsidP="00D35D8D">
      <w:pPr>
        <w:tabs>
          <w:tab w:val="left" w:pos="495"/>
        </w:tabs>
        <w:suppressAutoHyphens/>
        <w:ind w:left="495"/>
        <w:jc w:val="both"/>
        <w:rPr>
          <w:rFonts w:cs="Arial"/>
          <w:b/>
          <w:bCs/>
          <w:lang w:eastAsia="ar-SA"/>
        </w:rPr>
      </w:pPr>
      <w:r>
        <w:rPr>
          <w:rFonts w:cs="Arial"/>
          <w:b/>
          <w:bCs/>
          <w:lang w:eastAsia="ar-SA"/>
        </w:rPr>
        <w:t>O</w:t>
      </w:r>
      <w:r w:rsidRPr="00D35D8D">
        <w:rPr>
          <w:rFonts w:cs="Arial"/>
          <w:b/>
          <w:bCs/>
          <w:lang w:eastAsia="ar-SA"/>
        </w:rPr>
        <w:t>leju opałowego lekkiego, spełniającego wymagania normy PN-C-96024:2001 dla L1 dla szkół na terenie Gminy Galewice w ilości szacunkowej 100.000 litrów</w:t>
      </w:r>
    </w:p>
    <w:p w:rsidR="00D35D8D" w:rsidRPr="00D35D8D" w:rsidRDefault="00D35D8D" w:rsidP="00D35D8D">
      <w:pPr>
        <w:suppressAutoHyphens/>
        <w:jc w:val="both"/>
        <w:rPr>
          <w:rFonts w:cs="Arial"/>
          <w:lang w:eastAsia="ar-SA"/>
        </w:rPr>
      </w:pPr>
      <w:r w:rsidRPr="00D35D8D">
        <w:rPr>
          <w:rFonts w:cs="Arial"/>
          <w:lang w:eastAsia="ar-SA"/>
        </w:rPr>
        <w:t xml:space="preserve">      </w:t>
      </w:r>
    </w:p>
    <w:p w:rsidR="00D35D8D" w:rsidRPr="00D35D8D" w:rsidRDefault="00D35D8D" w:rsidP="00D35D8D">
      <w:pPr>
        <w:suppressAutoHyphens/>
        <w:jc w:val="both"/>
        <w:rPr>
          <w:rFonts w:cs="Arial"/>
          <w:lang w:eastAsia="ar-SA"/>
        </w:rPr>
      </w:pPr>
      <w:r w:rsidRPr="00D35D8D">
        <w:rPr>
          <w:rFonts w:cs="Arial"/>
          <w:lang w:eastAsia="ar-SA"/>
        </w:rPr>
        <w:t xml:space="preserve">      </w:t>
      </w:r>
    </w:p>
    <w:p w:rsidR="00D35D8D" w:rsidRPr="00D35D8D" w:rsidRDefault="00D35D8D" w:rsidP="00D35D8D">
      <w:pPr>
        <w:suppressAutoHyphens/>
        <w:jc w:val="both"/>
        <w:rPr>
          <w:rFonts w:cs="Arial"/>
          <w:lang w:eastAsia="ar-SA"/>
        </w:rPr>
      </w:pPr>
    </w:p>
    <w:p w:rsidR="00D35D8D" w:rsidRDefault="00D35D8D" w:rsidP="00D35D8D">
      <w:pPr>
        <w:spacing w:line="360" w:lineRule="auto"/>
        <w:jc w:val="center"/>
        <w:rPr>
          <w:b/>
          <w:color w:val="000000"/>
        </w:rPr>
      </w:pPr>
    </w:p>
    <w:p w:rsidR="00D35D8D" w:rsidRPr="002A338D" w:rsidRDefault="00D35D8D" w:rsidP="00D35D8D">
      <w:pPr>
        <w:spacing w:line="360" w:lineRule="auto"/>
        <w:jc w:val="center"/>
        <w:rPr>
          <w:b/>
          <w:color w:val="000000"/>
        </w:rPr>
      </w:pPr>
      <w:r>
        <w:rPr>
          <w:b/>
          <w:color w:val="000000"/>
        </w:rPr>
        <w:t>Znak sprawy: ZP 271.</w:t>
      </w:r>
      <w:r w:rsidR="00884E3B">
        <w:rPr>
          <w:b/>
          <w:color w:val="000000"/>
        </w:rPr>
        <w:t>RO.</w:t>
      </w:r>
      <w:r w:rsidR="00360B21">
        <w:rPr>
          <w:b/>
          <w:color w:val="000000"/>
        </w:rPr>
        <w:t>1</w:t>
      </w:r>
      <w:r w:rsidR="00CF6390">
        <w:rPr>
          <w:b/>
          <w:color w:val="000000"/>
        </w:rPr>
        <w:t>.2018</w:t>
      </w:r>
    </w:p>
    <w:p w:rsidR="00D35D8D" w:rsidRDefault="00D35D8D" w:rsidP="00D35D8D">
      <w:pPr>
        <w:spacing w:line="360" w:lineRule="auto"/>
        <w:jc w:val="both"/>
        <w:rPr>
          <w:b/>
          <w:color w:val="FF0000"/>
        </w:rPr>
      </w:pPr>
    </w:p>
    <w:p w:rsidR="00D35D8D" w:rsidRPr="00D543C6" w:rsidRDefault="00D35D8D" w:rsidP="00D35D8D">
      <w:pPr>
        <w:spacing w:line="360" w:lineRule="auto"/>
        <w:jc w:val="both"/>
        <w:rPr>
          <w:b/>
          <w:color w:val="FF0000"/>
        </w:rPr>
      </w:pPr>
    </w:p>
    <w:p w:rsidR="00D35D8D" w:rsidRDefault="00D35D8D" w:rsidP="00D35D8D">
      <w:pPr>
        <w:spacing w:line="360" w:lineRule="auto"/>
        <w:jc w:val="center"/>
        <w:rPr>
          <w:b/>
        </w:rPr>
      </w:pPr>
      <w:r>
        <w:rPr>
          <w:b/>
        </w:rPr>
        <w:t>Z</w:t>
      </w:r>
      <w:r w:rsidRPr="009A417A">
        <w:rPr>
          <w:b/>
        </w:rPr>
        <w:t>atwierdzam</w:t>
      </w:r>
    </w:p>
    <w:p w:rsidR="00D35D8D" w:rsidRPr="009A417A" w:rsidRDefault="00D35D8D" w:rsidP="00D35D8D">
      <w:pPr>
        <w:spacing w:line="360" w:lineRule="auto"/>
        <w:jc w:val="center"/>
        <w:rPr>
          <w:b/>
        </w:rPr>
      </w:pPr>
      <w:r>
        <w:rPr>
          <w:b/>
        </w:rPr>
        <w:t xml:space="preserve">Wójt Gminy Galewice – Marian Wojcieszak </w:t>
      </w:r>
    </w:p>
    <w:p w:rsidR="00D35D8D" w:rsidRDefault="00D35D8D" w:rsidP="00D35D8D">
      <w:pPr>
        <w:jc w:val="both"/>
        <w:rPr>
          <w:b/>
          <w:color w:val="FF0000"/>
        </w:rPr>
      </w:pPr>
    </w:p>
    <w:p w:rsidR="00D35D8D" w:rsidRDefault="00D35D8D" w:rsidP="00D35D8D">
      <w:pPr>
        <w:jc w:val="both"/>
        <w:rPr>
          <w:b/>
          <w:color w:val="FF0000"/>
        </w:rPr>
      </w:pPr>
    </w:p>
    <w:p w:rsidR="00D35D8D" w:rsidRPr="00D543C6" w:rsidRDefault="00D35D8D" w:rsidP="00D35D8D">
      <w:pPr>
        <w:jc w:val="both"/>
        <w:rPr>
          <w:b/>
          <w:color w:val="FF0000"/>
        </w:rPr>
      </w:pPr>
    </w:p>
    <w:p w:rsidR="00D35D8D" w:rsidRPr="00AA76C8" w:rsidRDefault="00D35D8D" w:rsidP="00D35D8D">
      <w:pPr>
        <w:jc w:val="center"/>
        <w:rPr>
          <w:sz w:val="20"/>
          <w:szCs w:val="20"/>
        </w:rPr>
      </w:pPr>
      <w:r w:rsidRPr="00AA76C8">
        <w:rPr>
          <w:sz w:val="20"/>
          <w:szCs w:val="20"/>
        </w:rPr>
        <w:t>………………………………</w:t>
      </w:r>
    </w:p>
    <w:p w:rsidR="00D35D8D" w:rsidRPr="00AA76C8" w:rsidRDefault="00D35D8D" w:rsidP="00D35D8D">
      <w:pPr>
        <w:jc w:val="center"/>
        <w:rPr>
          <w:sz w:val="20"/>
          <w:szCs w:val="20"/>
        </w:rPr>
      </w:pPr>
      <w:r w:rsidRPr="00AA76C8">
        <w:rPr>
          <w:sz w:val="20"/>
          <w:szCs w:val="20"/>
        </w:rPr>
        <w:t>(podpis)</w:t>
      </w:r>
    </w:p>
    <w:p w:rsidR="00D35D8D" w:rsidRDefault="00D35D8D" w:rsidP="00D35D8D">
      <w:pPr>
        <w:rPr>
          <w:b/>
          <w:color w:val="FF0000"/>
          <w:sz w:val="28"/>
        </w:rPr>
      </w:pPr>
    </w:p>
    <w:p w:rsidR="00D35D8D" w:rsidRPr="00D543C6" w:rsidRDefault="00D35D8D" w:rsidP="00D35D8D">
      <w:pPr>
        <w:rPr>
          <w:b/>
          <w:color w:val="FF0000"/>
          <w:sz w:val="28"/>
        </w:rPr>
      </w:pPr>
    </w:p>
    <w:p w:rsidR="00D35D8D" w:rsidRDefault="00D35D8D" w:rsidP="00D35D8D">
      <w:pPr>
        <w:jc w:val="center"/>
        <w:rPr>
          <w:b/>
        </w:rPr>
      </w:pPr>
      <w:r w:rsidRPr="00FA6862">
        <w:rPr>
          <w:b/>
        </w:rPr>
        <w:t xml:space="preserve">Galewice, dnia </w:t>
      </w:r>
      <w:bookmarkStart w:id="0" w:name="_GoBack"/>
      <w:bookmarkEnd w:id="0"/>
      <w:r w:rsidR="00CF6390">
        <w:rPr>
          <w:b/>
        </w:rPr>
        <w:t>25</w:t>
      </w:r>
      <w:r w:rsidR="00497C77">
        <w:rPr>
          <w:b/>
        </w:rPr>
        <w:t>-10-2018</w:t>
      </w:r>
    </w:p>
    <w:p w:rsidR="00D35D8D" w:rsidRDefault="00D35D8D" w:rsidP="00D35D8D">
      <w:pPr>
        <w:jc w:val="center"/>
        <w:rPr>
          <w:b/>
        </w:rPr>
      </w:pPr>
    </w:p>
    <w:p w:rsidR="00D35D8D" w:rsidRDefault="00D35D8D" w:rsidP="00D35D8D">
      <w:pPr>
        <w:jc w:val="center"/>
        <w:rPr>
          <w:b/>
        </w:rPr>
      </w:pPr>
    </w:p>
    <w:p w:rsidR="00CF6390" w:rsidRDefault="00CF6390" w:rsidP="00D35D8D">
      <w:pPr>
        <w:jc w:val="center"/>
        <w:rPr>
          <w:b/>
        </w:rPr>
      </w:pPr>
    </w:p>
    <w:p w:rsidR="00794F2E" w:rsidRPr="001D5475" w:rsidRDefault="00794F2E" w:rsidP="00794F2E">
      <w:pPr>
        <w:autoSpaceDE w:val="0"/>
        <w:autoSpaceDN w:val="0"/>
        <w:adjustRightInd w:val="0"/>
        <w:spacing w:line="276" w:lineRule="auto"/>
        <w:jc w:val="center"/>
        <w:rPr>
          <w:b/>
          <w:bCs/>
          <w:sz w:val="28"/>
          <w:szCs w:val="28"/>
        </w:rPr>
      </w:pPr>
      <w:r w:rsidRPr="001D5475">
        <w:rPr>
          <w:b/>
          <w:bCs/>
          <w:sz w:val="28"/>
          <w:szCs w:val="28"/>
        </w:rPr>
        <w:lastRenderedPageBreak/>
        <w:t>SPECYFIKACJA</w:t>
      </w:r>
    </w:p>
    <w:p w:rsidR="00794F2E" w:rsidRPr="001D5475" w:rsidRDefault="00794F2E" w:rsidP="00794F2E">
      <w:pPr>
        <w:autoSpaceDE w:val="0"/>
        <w:autoSpaceDN w:val="0"/>
        <w:adjustRightInd w:val="0"/>
        <w:spacing w:line="276" w:lineRule="auto"/>
        <w:jc w:val="center"/>
        <w:rPr>
          <w:b/>
          <w:bCs/>
          <w:sz w:val="28"/>
          <w:szCs w:val="28"/>
        </w:rPr>
      </w:pPr>
      <w:r w:rsidRPr="001D5475">
        <w:rPr>
          <w:b/>
          <w:bCs/>
          <w:sz w:val="28"/>
          <w:szCs w:val="28"/>
        </w:rPr>
        <w:t xml:space="preserve">ISTOTNYCH WARUNKÓW ZAMÓWIENIA (SIWZ) </w:t>
      </w:r>
    </w:p>
    <w:p w:rsidR="00D35D8D" w:rsidRDefault="00D35D8D" w:rsidP="00794F2E">
      <w:pPr>
        <w:rPr>
          <w:b/>
        </w:rPr>
      </w:pPr>
    </w:p>
    <w:p w:rsidR="00D35D8D" w:rsidRDefault="00D35D8D" w:rsidP="00D35D8D">
      <w:pPr>
        <w:jc w:val="center"/>
        <w:rPr>
          <w:b/>
        </w:rPr>
      </w:pPr>
    </w:p>
    <w:p w:rsidR="00D35D8D" w:rsidRPr="007E2F93" w:rsidRDefault="00D35D8D" w:rsidP="00D35D8D">
      <w:pPr>
        <w:jc w:val="both"/>
        <w:rPr>
          <w:b/>
        </w:rPr>
      </w:pPr>
      <w:r>
        <w:rPr>
          <w:b/>
          <w:sz w:val="26"/>
          <w:szCs w:val="26"/>
        </w:rPr>
        <w:t>I. Nazwa (firma) i</w:t>
      </w:r>
      <w:r w:rsidRPr="009C229F">
        <w:rPr>
          <w:b/>
          <w:sz w:val="26"/>
          <w:szCs w:val="26"/>
        </w:rPr>
        <w:t xml:space="preserve"> adres zamawiającego</w:t>
      </w:r>
      <w:r>
        <w:rPr>
          <w:b/>
          <w:sz w:val="26"/>
          <w:szCs w:val="26"/>
        </w:rPr>
        <w:t>:</w:t>
      </w:r>
    </w:p>
    <w:p w:rsidR="00D35D8D" w:rsidRPr="009C229F" w:rsidRDefault="00D35D8D" w:rsidP="006A43AC">
      <w:pPr>
        <w:numPr>
          <w:ilvl w:val="0"/>
          <w:numId w:val="15"/>
        </w:numPr>
        <w:jc w:val="both"/>
      </w:pPr>
      <w:r w:rsidRPr="009C229F">
        <w:t>Adres:  Gmina Galewice</w:t>
      </w:r>
    </w:p>
    <w:p w:rsidR="00D35D8D" w:rsidRPr="009C229F" w:rsidRDefault="00D35D8D" w:rsidP="00D35D8D">
      <w:pPr>
        <w:tabs>
          <w:tab w:val="num" w:pos="900"/>
        </w:tabs>
        <w:jc w:val="both"/>
      </w:pPr>
      <w:r w:rsidRPr="009C229F">
        <w:t xml:space="preserve">             98-405 Galewice, ul. Wieluńska 5</w:t>
      </w:r>
    </w:p>
    <w:p w:rsidR="00D35D8D" w:rsidRPr="009C229F" w:rsidRDefault="00D35D8D" w:rsidP="00D35D8D">
      <w:pPr>
        <w:tabs>
          <w:tab w:val="num" w:pos="900"/>
        </w:tabs>
        <w:jc w:val="both"/>
      </w:pPr>
      <w:r w:rsidRPr="009C229F">
        <w:t xml:space="preserve">             telefon/ </w:t>
      </w:r>
      <w:proofErr w:type="spellStart"/>
      <w:r w:rsidRPr="009C229F">
        <w:t>fax</w:t>
      </w:r>
      <w:proofErr w:type="spellEnd"/>
      <w:r w:rsidRPr="009C229F">
        <w:t xml:space="preserve"> (062) 78 38625 </w:t>
      </w:r>
    </w:p>
    <w:p w:rsidR="00D35D8D" w:rsidRPr="009C229F" w:rsidRDefault="00D35D8D" w:rsidP="00D35D8D">
      <w:pPr>
        <w:tabs>
          <w:tab w:val="num" w:pos="900"/>
        </w:tabs>
        <w:jc w:val="both"/>
      </w:pPr>
      <w:r w:rsidRPr="009C229F">
        <w:t xml:space="preserve">             telefon        (062) 78  38618                                                                                                                                                                                                                                                                                                        </w:t>
      </w:r>
    </w:p>
    <w:p w:rsidR="00D35D8D" w:rsidRPr="009C229F" w:rsidRDefault="00D35D8D" w:rsidP="00D35D8D">
      <w:pPr>
        <w:tabs>
          <w:tab w:val="num" w:pos="900"/>
        </w:tabs>
        <w:jc w:val="both"/>
      </w:pPr>
      <w:r w:rsidRPr="009C229F">
        <w:t xml:space="preserve">             NIP: 997-01-32-876 </w:t>
      </w:r>
    </w:p>
    <w:p w:rsidR="00D35D8D" w:rsidRPr="009C229F" w:rsidRDefault="00D35D8D" w:rsidP="00D35D8D">
      <w:pPr>
        <w:tabs>
          <w:tab w:val="num" w:pos="900"/>
        </w:tabs>
        <w:jc w:val="both"/>
      </w:pPr>
      <w:r w:rsidRPr="009C229F">
        <w:t xml:space="preserve">             Regon: 250855073</w:t>
      </w:r>
    </w:p>
    <w:p w:rsidR="00D35D8D" w:rsidRPr="009C229F" w:rsidRDefault="00D35D8D" w:rsidP="00D35D8D">
      <w:pPr>
        <w:jc w:val="both"/>
      </w:pPr>
      <w:r w:rsidRPr="009C229F">
        <w:rPr>
          <w:sz w:val="28"/>
        </w:rPr>
        <w:t xml:space="preserve">           </w:t>
      </w:r>
      <w:r w:rsidRPr="009C229F">
        <w:t xml:space="preserve">strona </w:t>
      </w:r>
      <w:proofErr w:type="spellStart"/>
      <w:r w:rsidRPr="009C229F">
        <w:t>www</w:t>
      </w:r>
      <w:proofErr w:type="spellEnd"/>
      <w:r w:rsidRPr="009C229F">
        <w:t>: galewice.pl</w:t>
      </w:r>
    </w:p>
    <w:p w:rsidR="00D35D8D" w:rsidRPr="005F73AC" w:rsidRDefault="00D35D8D" w:rsidP="00D35D8D">
      <w:pPr>
        <w:jc w:val="both"/>
      </w:pPr>
      <w:r w:rsidRPr="00954326">
        <w:t xml:space="preserve">             </w:t>
      </w:r>
      <w:r w:rsidRPr="005F73AC">
        <w:t xml:space="preserve">e-mail: </w:t>
      </w:r>
      <w:hyperlink r:id="rId7" w:history="1">
        <w:r w:rsidRPr="005F73AC">
          <w:rPr>
            <w:rStyle w:val="Hipercze"/>
          </w:rPr>
          <w:t>sekretariat@galewice.pl</w:t>
        </w:r>
      </w:hyperlink>
    </w:p>
    <w:p w:rsidR="00D35D8D" w:rsidRPr="005F73AC" w:rsidRDefault="00D35D8D" w:rsidP="00D35D8D">
      <w:pPr>
        <w:jc w:val="both"/>
      </w:pPr>
      <w:r w:rsidRPr="005F73AC">
        <w:t xml:space="preserve">             BIP: </w:t>
      </w:r>
      <w:hyperlink r:id="rId8" w:history="1">
        <w:r w:rsidRPr="005F73AC">
          <w:rPr>
            <w:rStyle w:val="Hipercze"/>
          </w:rPr>
          <w:t>www.galewice.biuletyn.net</w:t>
        </w:r>
      </w:hyperlink>
    </w:p>
    <w:p w:rsidR="00D35D8D" w:rsidRPr="009C229F" w:rsidRDefault="00D35D8D" w:rsidP="00D35D8D">
      <w:pPr>
        <w:ind w:left="180"/>
        <w:rPr>
          <w:sz w:val="22"/>
          <w:szCs w:val="22"/>
        </w:rPr>
      </w:pPr>
      <w:r w:rsidRPr="005F73AC">
        <w:rPr>
          <w:sz w:val="22"/>
          <w:szCs w:val="22"/>
        </w:rPr>
        <w:t xml:space="preserve">           </w:t>
      </w:r>
      <w:r w:rsidRPr="009C229F">
        <w:rPr>
          <w:sz w:val="22"/>
          <w:szCs w:val="22"/>
        </w:rPr>
        <w:t>godziny urzędowania: poniedziałek 7.30-17.00</w:t>
      </w:r>
    </w:p>
    <w:p w:rsidR="00D35D8D" w:rsidRDefault="00D35D8D" w:rsidP="00D35D8D">
      <w:pPr>
        <w:ind w:left="180"/>
        <w:rPr>
          <w:sz w:val="22"/>
          <w:szCs w:val="22"/>
        </w:rPr>
      </w:pPr>
      <w:r>
        <w:rPr>
          <w:sz w:val="22"/>
          <w:szCs w:val="22"/>
        </w:rPr>
        <w:tab/>
      </w:r>
      <w:r>
        <w:rPr>
          <w:sz w:val="22"/>
          <w:szCs w:val="22"/>
        </w:rPr>
        <w:tab/>
      </w:r>
      <w:r>
        <w:rPr>
          <w:sz w:val="22"/>
          <w:szCs w:val="22"/>
        </w:rPr>
        <w:tab/>
        <w:t xml:space="preserve">            wtorek, środa, czwartek   7.30 – 15.00</w:t>
      </w:r>
    </w:p>
    <w:p w:rsidR="00D35D8D" w:rsidRPr="0035138B" w:rsidRDefault="00D35D8D" w:rsidP="00D35D8D">
      <w:pPr>
        <w:ind w:left="180"/>
        <w:rPr>
          <w:sz w:val="22"/>
          <w:szCs w:val="22"/>
        </w:rPr>
      </w:pPr>
      <w:r>
        <w:rPr>
          <w:sz w:val="22"/>
          <w:szCs w:val="22"/>
        </w:rPr>
        <w:t xml:space="preserve">                                                piątek 7.30 – 15.30</w:t>
      </w:r>
    </w:p>
    <w:p w:rsidR="00D35D8D" w:rsidRPr="008863D0" w:rsidRDefault="00D35D8D" w:rsidP="006A43AC">
      <w:pPr>
        <w:pStyle w:val="Tytu"/>
        <w:numPr>
          <w:ilvl w:val="0"/>
          <w:numId w:val="15"/>
        </w:numPr>
        <w:jc w:val="both"/>
        <w:rPr>
          <w:sz w:val="24"/>
        </w:rPr>
      </w:pPr>
      <w:r w:rsidRPr="008863D0">
        <w:rPr>
          <w:sz w:val="24"/>
        </w:rPr>
        <w:t xml:space="preserve">Postępowanie, którego dotyczy niniejszy dokument oznaczone jest znakiem: </w:t>
      </w:r>
      <w:r>
        <w:rPr>
          <w:b/>
          <w:sz w:val="24"/>
        </w:rPr>
        <w:t>Nr ZP 271.</w:t>
      </w:r>
      <w:r w:rsidR="00884E3B">
        <w:rPr>
          <w:b/>
          <w:sz w:val="24"/>
        </w:rPr>
        <w:t>RO.</w:t>
      </w:r>
      <w:r w:rsidR="00360B21">
        <w:rPr>
          <w:b/>
          <w:sz w:val="24"/>
        </w:rPr>
        <w:t>1</w:t>
      </w:r>
      <w:r w:rsidRPr="008863D0">
        <w:rPr>
          <w:b/>
          <w:sz w:val="24"/>
        </w:rPr>
        <w:t>.201</w:t>
      </w:r>
      <w:r w:rsidR="00CF6390">
        <w:rPr>
          <w:b/>
          <w:sz w:val="24"/>
        </w:rPr>
        <w:t>8</w:t>
      </w:r>
      <w:r w:rsidRPr="008863D0">
        <w:rPr>
          <w:sz w:val="24"/>
        </w:rPr>
        <w:t>. Wykonawcy we wszystkich kontaktach z Zamawiającym powinni powołać się na ten numer.</w:t>
      </w:r>
    </w:p>
    <w:p w:rsidR="00D35D8D" w:rsidRPr="00F6603D" w:rsidRDefault="00D35D8D" w:rsidP="00D35D8D">
      <w:pPr>
        <w:ind w:left="180"/>
        <w:rPr>
          <w:sz w:val="22"/>
          <w:szCs w:val="22"/>
        </w:rPr>
      </w:pPr>
      <w:r>
        <w:t xml:space="preserve">                                </w:t>
      </w:r>
    </w:p>
    <w:p w:rsidR="00D35D8D" w:rsidRPr="009C229F" w:rsidRDefault="00D35D8D" w:rsidP="00D35D8D">
      <w:pPr>
        <w:pStyle w:val="Podtytu"/>
        <w:widowControl w:val="0"/>
        <w:jc w:val="both"/>
        <w:rPr>
          <w:sz w:val="26"/>
          <w:szCs w:val="26"/>
        </w:rPr>
      </w:pPr>
      <w:r w:rsidRPr="009C229F">
        <w:rPr>
          <w:sz w:val="26"/>
          <w:szCs w:val="26"/>
        </w:rPr>
        <w:t>II. Tryb udzielania zamówienia</w:t>
      </w:r>
      <w:r>
        <w:rPr>
          <w:sz w:val="26"/>
          <w:szCs w:val="26"/>
        </w:rPr>
        <w:t>:</w:t>
      </w:r>
    </w:p>
    <w:p w:rsidR="00D35D8D" w:rsidRDefault="00D35D8D" w:rsidP="006A43AC">
      <w:pPr>
        <w:numPr>
          <w:ilvl w:val="0"/>
          <w:numId w:val="14"/>
        </w:numPr>
        <w:jc w:val="both"/>
      </w:pPr>
      <w:r w:rsidRPr="009C229F">
        <w:t>Postępowanie o udzielenie zamówienia prowadzone jest w trybie przetargu nieograniczonego z zachowaniem zasad określonych ustawą z dnia 29 stycznia 2004 roku Prawo zamówień public</w:t>
      </w:r>
      <w:r>
        <w:t>znych (tekst jednolity Dz.</w:t>
      </w:r>
      <w:r w:rsidR="00360B21">
        <w:t xml:space="preserve"> </w:t>
      </w:r>
      <w:r>
        <w:t>U. z 2015</w:t>
      </w:r>
      <w:r w:rsidRPr="009C229F">
        <w:t xml:space="preserve"> r.</w:t>
      </w:r>
      <w:r>
        <w:t xml:space="preserve"> poz. 2164 z </w:t>
      </w:r>
      <w:proofErr w:type="spellStart"/>
      <w:r>
        <w:t>późn</w:t>
      </w:r>
      <w:proofErr w:type="spellEnd"/>
      <w:r>
        <w:t>. zm.</w:t>
      </w:r>
      <w:r w:rsidRPr="009C229F">
        <w:t xml:space="preserve">) i stosownych aktów prawnych wydanych na jej podstawie. </w:t>
      </w:r>
    </w:p>
    <w:p w:rsidR="00D35D8D" w:rsidRPr="009C229F" w:rsidRDefault="00D35D8D" w:rsidP="006A43AC">
      <w:pPr>
        <w:numPr>
          <w:ilvl w:val="0"/>
          <w:numId w:val="14"/>
        </w:numPr>
        <w:jc w:val="both"/>
      </w:pPr>
      <w:r w:rsidRPr="009C229F">
        <w:t xml:space="preserve">Wartość zamówienia jest </w:t>
      </w:r>
      <w:r>
        <w:t xml:space="preserve">większa </w:t>
      </w:r>
      <w:r w:rsidRPr="009C229F">
        <w:t>niż kwoty określone w przepisach wydanych na podstawie art.</w:t>
      </w:r>
      <w:r>
        <w:t xml:space="preserve"> 11 ust. 8 w/w ustawy. </w:t>
      </w:r>
    </w:p>
    <w:p w:rsidR="00D35D8D" w:rsidRPr="009C229F" w:rsidRDefault="00D35D8D" w:rsidP="00D35D8D">
      <w:pPr>
        <w:jc w:val="both"/>
      </w:pPr>
    </w:p>
    <w:p w:rsidR="00D35D8D" w:rsidRDefault="00D35D8D" w:rsidP="00D35D8D">
      <w:pPr>
        <w:jc w:val="both"/>
        <w:rPr>
          <w:b/>
          <w:sz w:val="26"/>
          <w:szCs w:val="26"/>
        </w:rPr>
      </w:pPr>
      <w:r w:rsidRPr="009C229F">
        <w:rPr>
          <w:b/>
          <w:sz w:val="26"/>
          <w:szCs w:val="26"/>
        </w:rPr>
        <w:t>III. Opis przedmiotu zamówienia</w:t>
      </w:r>
      <w:r>
        <w:rPr>
          <w:b/>
          <w:sz w:val="26"/>
          <w:szCs w:val="26"/>
        </w:rPr>
        <w:t>:</w:t>
      </w:r>
    </w:p>
    <w:p w:rsidR="00D35D8D" w:rsidRDefault="00D35D8D" w:rsidP="00D35D8D">
      <w:pPr>
        <w:jc w:val="both"/>
        <w:rPr>
          <w:b/>
          <w:sz w:val="26"/>
          <w:szCs w:val="26"/>
        </w:rPr>
      </w:pPr>
    </w:p>
    <w:p w:rsidR="00D35D8D" w:rsidRPr="00D35D8D" w:rsidRDefault="00D35D8D" w:rsidP="00D35D8D">
      <w:pPr>
        <w:tabs>
          <w:tab w:val="left" w:pos="495"/>
        </w:tabs>
        <w:suppressAutoHyphens/>
        <w:ind w:left="495"/>
        <w:jc w:val="both"/>
        <w:rPr>
          <w:rFonts w:cs="Arial"/>
          <w:b/>
          <w:bCs/>
          <w:lang w:eastAsia="ar-SA"/>
        </w:rPr>
      </w:pPr>
      <w:r w:rsidRPr="00D35D8D">
        <w:rPr>
          <w:rFonts w:cs="Arial"/>
          <w:b/>
          <w:bCs/>
          <w:lang w:eastAsia="ar-SA"/>
        </w:rPr>
        <w:t>Przedmiotem zamówienia jest dostawa oleju opałowego lekkiego, spełniającego wymagania normy PN-C-96024:2001 dla L1 dla szkół na terenie Gminy Galewice w ilości szacunkowej 100.000 litrów</w:t>
      </w:r>
    </w:p>
    <w:p w:rsidR="00D35D8D" w:rsidRPr="00D35D8D" w:rsidRDefault="00D35D8D" w:rsidP="00D35D8D">
      <w:pPr>
        <w:suppressAutoHyphens/>
        <w:jc w:val="both"/>
        <w:rPr>
          <w:rFonts w:cs="Arial"/>
          <w:lang w:eastAsia="ar-SA"/>
        </w:rPr>
      </w:pPr>
      <w:r w:rsidRPr="00D35D8D">
        <w:rPr>
          <w:rFonts w:cs="Arial"/>
          <w:lang w:eastAsia="ar-SA"/>
        </w:rPr>
        <w:t xml:space="preserve">      </w:t>
      </w:r>
    </w:p>
    <w:p w:rsidR="00D35D8D" w:rsidRPr="00D35D8D" w:rsidRDefault="00D35D8D" w:rsidP="00D35D8D">
      <w:pPr>
        <w:suppressAutoHyphens/>
        <w:jc w:val="both"/>
        <w:rPr>
          <w:rFonts w:cs="Arial"/>
          <w:b/>
          <w:lang w:eastAsia="ar-SA"/>
        </w:rPr>
      </w:pPr>
      <w:r w:rsidRPr="00D35D8D">
        <w:rPr>
          <w:rFonts w:cs="Arial"/>
          <w:lang w:eastAsia="ar-SA"/>
        </w:rPr>
        <w:t xml:space="preserve">      </w:t>
      </w:r>
      <w:r w:rsidRPr="00D35D8D">
        <w:rPr>
          <w:rFonts w:cs="Arial"/>
          <w:b/>
          <w:lang w:eastAsia="ar-SA"/>
        </w:rPr>
        <w:t xml:space="preserve">Miejsce dostawy i szacunkowe zapotrzebowanie:      </w:t>
      </w:r>
    </w:p>
    <w:tbl>
      <w:tblPr>
        <w:tblW w:w="0" w:type="auto"/>
        <w:tblInd w:w="472" w:type="dxa"/>
        <w:tblLayout w:type="fixed"/>
        <w:tblLook w:val="0000"/>
      </w:tblPr>
      <w:tblGrid>
        <w:gridCol w:w="5159"/>
        <w:gridCol w:w="4116"/>
      </w:tblGrid>
      <w:tr w:rsidR="00D35D8D" w:rsidRPr="00D35D8D" w:rsidTr="00B11BAE">
        <w:trPr>
          <w:trHeight w:val="280"/>
        </w:trPr>
        <w:tc>
          <w:tcPr>
            <w:tcW w:w="5159" w:type="dxa"/>
            <w:tcBorders>
              <w:top w:val="single" w:sz="4" w:space="0" w:color="000000"/>
              <w:left w:val="single" w:sz="4" w:space="0" w:color="000000"/>
              <w:bottom w:val="single" w:sz="4" w:space="0" w:color="000000"/>
            </w:tcBorders>
          </w:tcPr>
          <w:p w:rsidR="00D35D8D" w:rsidRPr="00D35D8D" w:rsidRDefault="00D35D8D" w:rsidP="00D35D8D">
            <w:pPr>
              <w:suppressAutoHyphens/>
              <w:snapToGrid w:val="0"/>
              <w:jc w:val="center"/>
              <w:rPr>
                <w:rFonts w:cs="Arial"/>
                <w:b/>
                <w:i/>
                <w:color w:val="000000"/>
                <w:lang w:eastAsia="ar-SA"/>
              </w:rPr>
            </w:pPr>
            <w:r w:rsidRPr="00D35D8D">
              <w:rPr>
                <w:rFonts w:cs="Arial"/>
                <w:b/>
                <w:i/>
                <w:color w:val="000000"/>
                <w:lang w:eastAsia="ar-SA"/>
              </w:rPr>
              <w:t>Miejsce</w:t>
            </w:r>
          </w:p>
        </w:tc>
        <w:tc>
          <w:tcPr>
            <w:tcW w:w="4116" w:type="dxa"/>
            <w:tcBorders>
              <w:top w:val="single" w:sz="4" w:space="0" w:color="000000"/>
              <w:left w:val="single" w:sz="4" w:space="0" w:color="000000"/>
              <w:bottom w:val="single" w:sz="4" w:space="0" w:color="000000"/>
              <w:right w:val="single" w:sz="4" w:space="0" w:color="000000"/>
            </w:tcBorders>
          </w:tcPr>
          <w:p w:rsidR="00D35D8D" w:rsidRPr="00D35D8D" w:rsidRDefault="00D35D8D" w:rsidP="00D35D8D">
            <w:pPr>
              <w:suppressAutoHyphens/>
              <w:snapToGrid w:val="0"/>
              <w:jc w:val="center"/>
              <w:rPr>
                <w:rFonts w:cs="Arial"/>
                <w:b/>
                <w:i/>
                <w:color w:val="000000"/>
                <w:lang w:eastAsia="ar-SA"/>
              </w:rPr>
            </w:pPr>
            <w:r w:rsidRPr="00D35D8D">
              <w:rPr>
                <w:rFonts w:cs="Arial"/>
                <w:b/>
                <w:i/>
                <w:color w:val="000000"/>
                <w:lang w:eastAsia="ar-SA"/>
              </w:rPr>
              <w:t>Ilość</w:t>
            </w:r>
          </w:p>
        </w:tc>
      </w:tr>
      <w:tr w:rsidR="00D35D8D" w:rsidRPr="00D35D8D" w:rsidTr="00B11BAE">
        <w:tc>
          <w:tcPr>
            <w:tcW w:w="5159" w:type="dxa"/>
            <w:tcBorders>
              <w:left w:val="single" w:sz="4" w:space="0" w:color="000000"/>
              <w:bottom w:val="single" w:sz="4" w:space="0" w:color="000000"/>
            </w:tcBorders>
          </w:tcPr>
          <w:p w:rsidR="00D35D8D" w:rsidRPr="00D35D8D" w:rsidRDefault="00D35D8D" w:rsidP="00D35D8D">
            <w:pPr>
              <w:suppressAutoHyphens/>
              <w:snapToGrid w:val="0"/>
              <w:rPr>
                <w:rFonts w:cs="Arial"/>
                <w:color w:val="000000"/>
                <w:lang w:eastAsia="ar-SA"/>
              </w:rPr>
            </w:pPr>
            <w:r w:rsidRPr="00D35D8D">
              <w:rPr>
                <w:rFonts w:cs="Arial"/>
                <w:color w:val="000000"/>
                <w:lang w:eastAsia="ar-SA"/>
              </w:rPr>
              <w:t>Szkoła Podstawowa w Galewicach</w:t>
            </w:r>
          </w:p>
        </w:tc>
        <w:tc>
          <w:tcPr>
            <w:tcW w:w="4116" w:type="dxa"/>
            <w:tcBorders>
              <w:left w:val="single" w:sz="4" w:space="0" w:color="000000"/>
              <w:bottom w:val="single" w:sz="4" w:space="0" w:color="000000"/>
              <w:right w:val="single" w:sz="4" w:space="0" w:color="000000"/>
            </w:tcBorders>
          </w:tcPr>
          <w:p w:rsidR="00D35D8D" w:rsidRPr="00D35D8D" w:rsidRDefault="00D35D8D" w:rsidP="00D35D8D">
            <w:pPr>
              <w:suppressAutoHyphens/>
              <w:snapToGrid w:val="0"/>
              <w:rPr>
                <w:rFonts w:cs="Arial"/>
                <w:color w:val="000000"/>
                <w:lang w:eastAsia="ar-SA"/>
              </w:rPr>
            </w:pPr>
            <w:r w:rsidRPr="00D35D8D">
              <w:rPr>
                <w:rFonts w:cs="Arial"/>
                <w:color w:val="000000"/>
                <w:lang w:eastAsia="ar-SA"/>
              </w:rPr>
              <w:t xml:space="preserve">                            50.000 l</w:t>
            </w:r>
          </w:p>
        </w:tc>
      </w:tr>
      <w:tr w:rsidR="00D35D8D" w:rsidRPr="00D35D8D" w:rsidTr="00B11BAE">
        <w:tc>
          <w:tcPr>
            <w:tcW w:w="5159" w:type="dxa"/>
            <w:tcBorders>
              <w:left w:val="single" w:sz="4" w:space="0" w:color="000000"/>
              <w:bottom w:val="single" w:sz="4" w:space="0" w:color="000000"/>
            </w:tcBorders>
          </w:tcPr>
          <w:p w:rsidR="00D35D8D" w:rsidRPr="00D35D8D" w:rsidRDefault="00D35D8D" w:rsidP="00D35D8D">
            <w:pPr>
              <w:suppressAutoHyphens/>
              <w:snapToGrid w:val="0"/>
              <w:rPr>
                <w:rFonts w:cs="Arial"/>
                <w:color w:val="000000"/>
                <w:lang w:eastAsia="ar-SA"/>
              </w:rPr>
            </w:pPr>
            <w:r w:rsidRPr="00D35D8D">
              <w:rPr>
                <w:rFonts w:cs="Arial"/>
                <w:color w:val="000000"/>
                <w:lang w:eastAsia="ar-SA"/>
              </w:rPr>
              <w:t>Szkoła Podstawowa w Ostrówku</w:t>
            </w:r>
          </w:p>
        </w:tc>
        <w:tc>
          <w:tcPr>
            <w:tcW w:w="4116" w:type="dxa"/>
            <w:tcBorders>
              <w:left w:val="single" w:sz="4" w:space="0" w:color="000000"/>
              <w:bottom w:val="single" w:sz="4" w:space="0" w:color="000000"/>
              <w:right w:val="single" w:sz="4" w:space="0" w:color="000000"/>
            </w:tcBorders>
          </w:tcPr>
          <w:p w:rsidR="00D35D8D" w:rsidRPr="00D35D8D" w:rsidRDefault="00D35D8D" w:rsidP="00D35D8D">
            <w:pPr>
              <w:suppressAutoHyphens/>
              <w:snapToGrid w:val="0"/>
              <w:jc w:val="center"/>
              <w:rPr>
                <w:rFonts w:cs="Arial"/>
                <w:color w:val="000000"/>
                <w:lang w:eastAsia="ar-SA"/>
              </w:rPr>
            </w:pPr>
            <w:r w:rsidRPr="00D35D8D">
              <w:rPr>
                <w:rFonts w:cs="Arial"/>
                <w:color w:val="000000"/>
                <w:lang w:eastAsia="ar-SA"/>
              </w:rPr>
              <w:t xml:space="preserve">   20.000 l</w:t>
            </w:r>
          </w:p>
        </w:tc>
      </w:tr>
      <w:tr w:rsidR="00D35D8D" w:rsidRPr="00D35D8D" w:rsidTr="00B11BAE">
        <w:tc>
          <w:tcPr>
            <w:tcW w:w="5159" w:type="dxa"/>
            <w:tcBorders>
              <w:left w:val="single" w:sz="4" w:space="0" w:color="000000"/>
              <w:bottom w:val="single" w:sz="4" w:space="0" w:color="000000"/>
            </w:tcBorders>
          </w:tcPr>
          <w:p w:rsidR="00D35D8D" w:rsidRPr="00D35D8D" w:rsidRDefault="00D35D8D" w:rsidP="00D35D8D">
            <w:pPr>
              <w:suppressAutoHyphens/>
              <w:snapToGrid w:val="0"/>
              <w:rPr>
                <w:rFonts w:cs="Arial"/>
                <w:color w:val="000000"/>
                <w:lang w:eastAsia="ar-SA"/>
              </w:rPr>
            </w:pPr>
            <w:r w:rsidRPr="00D35D8D">
              <w:rPr>
                <w:rFonts w:cs="Arial"/>
                <w:color w:val="000000"/>
                <w:lang w:eastAsia="ar-SA"/>
              </w:rPr>
              <w:t>Szkoła Podstawowa w Osieku</w:t>
            </w:r>
          </w:p>
        </w:tc>
        <w:tc>
          <w:tcPr>
            <w:tcW w:w="4116" w:type="dxa"/>
            <w:tcBorders>
              <w:left w:val="single" w:sz="4" w:space="0" w:color="000000"/>
              <w:bottom w:val="single" w:sz="4" w:space="0" w:color="000000"/>
              <w:right w:val="single" w:sz="4" w:space="0" w:color="000000"/>
            </w:tcBorders>
          </w:tcPr>
          <w:p w:rsidR="00D35D8D" w:rsidRPr="00D35D8D" w:rsidRDefault="00D35D8D" w:rsidP="00D35D8D">
            <w:pPr>
              <w:suppressAutoHyphens/>
              <w:snapToGrid w:val="0"/>
              <w:rPr>
                <w:rFonts w:cs="Arial"/>
                <w:color w:val="000000"/>
                <w:lang w:eastAsia="ar-SA"/>
              </w:rPr>
            </w:pPr>
            <w:r w:rsidRPr="00D35D8D">
              <w:rPr>
                <w:rFonts w:cs="Arial"/>
                <w:color w:val="000000"/>
                <w:lang w:eastAsia="ar-SA"/>
              </w:rPr>
              <w:t xml:space="preserve">                            30.000 l</w:t>
            </w:r>
          </w:p>
        </w:tc>
      </w:tr>
      <w:tr w:rsidR="00D35D8D" w:rsidRPr="00D35D8D" w:rsidTr="00B11BAE">
        <w:tc>
          <w:tcPr>
            <w:tcW w:w="5159" w:type="dxa"/>
            <w:tcBorders>
              <w:left w:val="single" w:sz="4" w:space="0" w:color="000000"/>
              <w:bottom w:val="single" w:sz="4" w:space="0" w:color="000000"/>
            </w:tcBorders>
          </w:tcPr>
          <w:p w:rsidR="00D35D8D" w:rsidRPr="00D35D8D" w:rsidRDefault="00D35D8D" w:rsidP="00D35D8D">
            <w:pPr>
              <w:suppressAutoHyphens/>
              <w:snapToGrid w:val="0"/>
              <w:jc w:val="right"/>
              <w:rPr>
                <w:rFonts w:cs="Arial"/>
                <w:b/>
                <w:color w:val="000000"/>
                <w:lang w:eastAsia="ar-SA"/>
              </w:rPr>
            </w:pPr>
            <w:r w:rsidRPr="00D35D8D">
              <w:rPr>
                <w:rFonts w:cs="Arial"/>
                <w:b/>
                <w:color w:val="000000"/>
                <w:lang w:eastAsia="ar-SA"/>
              </w:rPr>
              <w:t xml:space="preserve">RAZEM (szacunkowo) </w:t>
            </w:r>
          </w:p>
        </w:tc>
        <w:tc>
          <w:tcPr>
            <w:tcW w:w="4116" w:type="dxa"/>
            <w:tcBorders>
              <w:left w:val="single" w:sz="4" w:space="0" w:color="000000"/>
              <w:bottom w:val="single" w:sz="4" w:space="0" w:color="000000"/>
              <w:right w:val="single" w:sz="4" w:space="0" w:color="000000"/>
            </w:tcBorders>
          </w:tcPr>
          <w:p w:rsidR="00D35D8D" w:rsidRPr="00D35D8D" w:rsidRDefault="00D35D8D" w:rsidP="00D35D8D">
            <w:pPr>
              <w:suppressAutoHyphens/>
              <w:snapToGrid w:val="0"/>
              <w:rPr>
                <w:rFonts w:cs="Arial"/>
                <w:b/>
                <w:color w:val="000000"/>
                <w:lang w:eastAsia="ar-SA"/>
              </w:rPr>
            </w:pPr>
            <w:r w:rsidRPr="00D35D8D">
              <w:rPr>
                <w:rFonts w:cs="Arial"/>
                <w:b/>
                <w:color w:val="000000"/>
                <w:lang w:eastAsia="ar-SA"/>
              </w:rPr>
              <w:t xml:space="preserve">                          100.000 l</w:t>
            </w:r>
          </w:p>
        </w:tc>
      </w:tr>
    </w:tbl>
    <w:p w:rsidR="00D35D8D" w:rsidRPr="00D35D8D" w:rsidRDefault="00D35D8D" w:rsidP="00D35D8D">
      <w:pPr>
        <w:suppressAutoHyphens/>
        <w:jc w:val="both"/>
        <w:rPr>
          <w:rFonts w:cs="Arial"/>
          <w:lang w:eastAsia="ar-SA"/>
        </w:rPr>
      </w:pPr>
    </w:p>
    <w:p w:rsidR="00D35D8D" w:rsidRPr="00D35D8D" w:rsidRDefault="00D35D8D" w:rsidP="00D35D8D">
      <w:pPr>
        <w:suppressAutoHyphens/>
        <w:jc w:val="both"/>
        <w:rPr>
          <w:rFonts w:cs="Arial"/>
          <w:lang w:eastAsia="ar-SA"/>
        </w:rPr>
      </w:pPr>
      <w:r w:rsidRPr="00D35D8D">
        <w:rPr>
          <w:rFonts w:cs="Arial"/>
          <w:lang w:eastAsia="ar-SA"/>
        </w:rPr>
        <w:t>Dostawy będą realizowane na wskazane przez Zamawiającego miejsce, sukcesywnie, etapami, według potrzeb, w terminach, ilościach i miejscach wyznaczonych przez dyrektorów w/w placówek oświatowych - na podstawie telefonicznego zamówienia</w:t>
      </w:r>
      <w:r w:rsidR="005F73AC">
        <w:rPr>
          <w:rFonts w:cs="Arial"/>
          <w:lang w:eastAsia="ar-SA"/>
        </w:rPr>
        <w:t>.</w:t>
      </w:r>
      <w:r w:rsidRPr="00D35D8D">
        <w:rPr>
          <w:rFonts w:cs="Arial"/>
          <w:lang w:eastAsia="ar-SA"/>
        </w:rPr>
        <w:t xml:space="preserve"> Przy każdej dostawie wymagane jest dołączenie świadectwa jakości dostarczonej partii oleju, wystawionego przez producenta. Brak świadectwa jakości może stanowić podstawę do odmowy odbioru oleju. Zamawiający nie będzie ponosił żadnych innych kosztów, oprócz wymienionych przez Oferentów w złożonych ofertach. Przedmiot zamówienia obejmuje wszystkie koszty i składniki związane z wykonaniem zamówienia między innymi: koszty transportu, załadunku, rozładunku i ubezpieczenia. Przedmiot zamówienia będzie przewożony transportem Wykonawcy. Wymieniona </w:t>
      </w:r>
      <w:r w:rsidRPr="00D35D8D">
        <w:rPr>
          <w:rFonts w:cs="Arial"/>
          <w:lang w:eastAsia="ar-SA"/>
        </w:rPr>
        <w:lastRenderedPageBreak/>
        <w:t xml:space="preserve">ilość oleju opałowego została ustalona w sposób szacunkowy i może ulec zwiększeniu lub zmniejszeniu w zależności od zapotrzebowania. Ewentualne zmiany ilości mogą być uzależnione w szczególności od warunków atmosferycznych panujących w sezonie grzewczym. Określone przez Zamawiającego orientacyjne ilości oleju opałowego nie mogą stanowić podstawy do jakichkolwiek roszczeń ze strony Wykonawcy w sytuacji zapotrzebowania mniejszego, niż wstępnie oszacowane.   </w:t>
      </w:r>
    </w:p>
    <w:p w:rsidR="00D35D8D" w:rsidRPr="009C229F" w:rsidRDefault="00D35D8D" w:rsidP="00D35D8D">
      <w:pPr>
        <w:jc w:val="both"/>
        <w:rPr>
          <w:b/>
          <w:sz w:val="26"/>
          <w:szCs w:val="26"/>
        </w:rPr>
      </w:pPr>
    </w:p>
    <w:p w:rsidR="00D35D8D" w:rsidRPr="00D35D8D" w:rsidRDefault="00D35D8D" w:rsidP="00D35D8D">
      <w:pPr>
        <w:pStyle w:val="NormalnyWeb"/>
        <w:spacing w:before="0" w:after="0"/>
        <w:rPr>
          <w:rFonts w:ascii="Times New Roman" w:hAnsi="Times New Roman"/>
          <w:b/>
          <w:sz w:val="24"/>
          <w:szCs w:val="24"/>
        </w:rPr>
      </w:pPr>
      <w:r w:rsidRPr="009C229F">
        <w:rPr>
          <w:rFonts w:ascii="Times New Roman" w:hAnsi="Times New Roman"/>
          <w:b/>
          <w:bCs/>
          <w:sz w:val="24"/>
          <w:szCs w:val="24"/>
        </w:rPr>
        <w:t>IV. Kody klasyfikacji Wsp</w:t>
      </w:r>
      <w:r>
        <w:rPr>
          <w:rFonts w:ascii="Times New Roman" w:hAnsi="Times New Roman"/>
          <w:b/>
          <w:bCs/>
          <w:sz w:val="24"/>
          <w:szCs w:val="24"/>
        </w:rPr>
        <w:t>ólnego Słownika Zamówień (CPV):</w:t>
      </w:r>
      <w:r w:rsidRPr="00350CA8">
        <w:rPr>
          <w:rFonts w:ascii="Times New Roman" w:hAnsi="Times New Roman"/>
          <w:sz w:val="24"/>
          <w:szCs w:val="24"/>
        </w:rPr>
        <w:t xml:space="preserve"> </w:t>
      </w:r>
      <w:r w:rsidRPr="00D35D8D">
        <w:rPr>
          <w:rFonts w:ascii="Times New Roman" w:hAnsi="Times New Roman"/>
          <w:i/>
          <w:iCs/>
          <w:sz w:val="24"/>
          <w:szCs w:val="24"/>
          <w:lang w:eastAsia="ar-SA"/>
        </w:rPr>
        <w:t>09.13.51.00-5 – olej opałowy</w:t>
      </w:r>
    </w:p>
    <w:p w:rsidR="00D35D8D" w:rsidRPr="009C229F" w:rsidRDefault="00D35D8D" w:rsidP="00D35D8D">
      <w:pPr>
        <w:pStyle w:val="NormalnyWeb"/>
        <w:spacing w:before="0" w:after="0"/>
        <w:rPr>
          <w:rFonts w:ascii="Times New Roman" w:hAnsi="Times New Roman"/>
          <w:sz w:val="24"/>
          <w:szCs w:val="24"/>
        </w:rPr>
      </w:pPr>
    </w:p>
    <w:p w:rsidR="00D35D8D" w:rsidRPr="009C229F" w:rsidRDefault="00D35D8D" w:rsidP="00D35D8D">
      <w:pPr>
        <w:jc w:val="both"/>
      </w:pPr>
      <w:r w:rsidRPr="009C229F">
        <w:rPr>
          <w:b/>
        </w:rPr>
        <w:t>V.</w:t>
      </w:r>
      <w:r w:rsidRPr="009C229F">
        <w:t xml:space="preserve"> Zam</w:t>
      </w:r>
      <w:r>
        <w:t>awiający nie dopuszcza możliwości składania</w:t>
      </w:r>
      <w:r w:rsidRPr="009C229F">
        <w:t xml:space="preserve"> ofert częściowych. </w:t>
      </w:r>
    </w:p>
    <w:p w:rsidR="00D35D8D" w:rsidRPr="009C229F" w:rsidRDefault="00D35D8D" w:rsidP="00D35D8D">
      <w:pPr>
        <w:jc w:val="both"/>
      </w:pPr>
    </w:p>
    <w:p w:rsidR="00D35D8D" w:rsidRPr="009C229F" w:rsidRDefault="00D35D8D" w:rsidP="00D35D8D">
      <w:pPr>
        <w:jc w:val="both"/>
      </w:pPr>
      <w:r w:rsidRPr="009C229F">
        <w:rPr>
          <w:b/>
        </w:rPr>
        <w:t>VI.</w:t>
      </w:r>
      <w:r w:rsidRPr="009C229F">
        <w:t xml:space="preserve"> Zamawiający nie dopuszcza </w:t>
      </w:r>
      <w:r>
        <w:t xml:space="preserve">możliwości </w:t>
      </w:r>
      <w:r w:rsidRPr="009C229F">
        <w:t>składania ofert wariantowych.</w:t>
      </w:r>
    </w:p>
    <w:p w:rsidR="00D35D8D" w:rsidRPr="009C229F" w:rsidRDefault="00D35D8D" w:rsidP="00D35D8D">
      <w:pPr>
        <w:jc w:val="both"/>
      </w:pPr>
    </w:p>
    <w:p w:rsidR="00D35D8D" w:rsidRPr="009C229F" w:rsidRDefault="00D35D8D" w:rsidP="00D35D8D">
      <w:pPr>
        <w:jc w:val="both"/>
      </w:pPr>
      <w:r w:rsidRPr="009C229F">
        <w:rPr>
          <w:b/>
        </w:rPr>
        <w:t>VII.</w:t>
      </w:r>
      <w:r w:rsidRPr="009C229F">
        <w:t xml:space="preserve"> Zamawiający nie przewiduje zwarcia umowy ramowej.</w:t>
      </w:r>
    </w:p>
    <w:p w:rsidR="00D35D8D" w:rsidRDefault="00D35D8D" w:rsidP="00D35D8D">
      <w:pPr>
        <w:jc w:val="both"/>
      </w:pPr>
    </w:p>
    <w:p w:rsidR="00D35D8D" w:rsidRPr="009C229F" w:rsidRDefault="00D35D8D" w:rsidP="00D35D8D">
      <w:pPr>
        <w:jc w:val="both"/>
      </w:pPr>
      <w:r w:rsidRPr="009C229F">
        <w:rPr>
          <w:b/>
        </w:rPr>
        <w:t>VIII.</w:t>
      </w:r>
      <w:r w:rsidRPr="009C229F">
        <w:t xml:space="preserve"> Zamawiający nie przewiduje przeprowadzenia aukcji elektronicznej.</w:t>
      </w:r>
    </w:p>
    <w:p w:rsidR="00D35D8D" w:rsidRPr="009C229F" w:rsidRDefault="00D35D8D" w:rsidP="00D35D8D">
      <w:pPr>
        <w:jc w:val="both"/>
      </w:pPr>
    </w:p>
    <w:p w:rsidR="00D35D8D" w:rsidRDefault="00D35D8D" w:rsidP="00D35D8D">
      <w:pPr>
        <w:jc w:val="both"/>
      </w:pPr>
      <w:r w:rsidRPr="001F49F6">
        <w:rPr>
          <w:b/>
          <w:color w:val="000000"/>
        </w:rPr>
        <w:t>IX</w:t>
      </w:r>
      <w:r w:rsidRPr="003B7499">
        <w:rPr>
          <w:b/>
        </w:rPr>
        <w:t>.</w:t>
      </w:r>
      <w:r w:rsidRPr="003B7499">
        <w:t xml:space="preserve"> Zamawiający </w:t>
      </w:r>
      <w:r w:rsidR="005E4449">
        <w:t xml:space="preserve">nie </w:t>
      </w:r>
      <w:r w:rsidRPr="003B7499">
        <w:t xml:space="preserve">przewiduje możliwość udzielenia zamówienia, o którym mowa w art. 67 ust. 1 pkt. 6 ustawy </w:t>
      </w:r>
      <w:proofErr w:type="spellStart"/>
      <w:r w:rsidRPr="003B7499">
        <w:t>pzp</w:t>
      </w:r>
      <w:proofErr w:type="spellEnd"/>
      <w:r w:rsidRPr="003B7499">
        <w:t xml:space="preserve">, stanowiącego nie więcej niż 20% wartości zamówienia podstawowego. </w:t>
      </w:r>
    </w:p>
    <w:p w:rsidR="005E4449" w:rsidRPr="003827DA" w:rsidRDefault="005E4449" w:rsidP="00D35D8D">
      <w:pPr>
        <w:jc w:val="both"/>
        <w:rPr>
          <w:color w:val="FF0000"/>
        </w:rPr>
      </w:pPr>
    </w:p>
    <w:p w:rsidR="00D35D8D" w:rsidRPr="00A41663" w:rsidRDefault="00D35D8D" w:rsidP="00D35D8D">
      <w:pPr>
        <w:jc w:val="both"/>
      </w:pPr>
      <w:r w:rsidRPr="00A41663">
        <w:rPr>
          <w:b/>
        </w:rPr>
        <w:t>X.</w:t>
      </w:r>
      <w:r w:rsidRPr="00A41663">
        <w:t xml:space="preserve"> Zamawiający nie przewiduje wymagań, o których mowa w art. 29 ust. 4 ustawy </w:t>
      </w:r>
      <w:proofErr w:type="spellStart"/>
      <w:r w:rsidRPr="00A41663">
        <w:t>Pzp</w:t>
      </w:r>
      <w:proofErr w:type="spellEnd"/>
      <w:r w:rsidRPr="00A41663">
        <w:t>.</w:t>
      </w:r>
    </w:p>
    <w:p w:rsidR="00D35D8D" w:rsidRDefault="00D35D8D" w:rsidP="00D35D8D">
      <w:pPr>
        <w:pStyle w:val="Akapitzlist1"/>
        <w:widowControl/>
        <w:suppressAutoHyphens w:val="0"/>
        <w:autoSpaceDN/>
        <w:ind w:left="0"/>
        <w:contextualSpacing/>
        <w:jc w:val="both"/>
        <w:textAlignment w:val="auto"/>
        <w:rPr>
          <w:rFonts w:eastAsia="Times New Roman"/>
          <w:kern w:val="0"/>
          <w:lang w:eastAsia="pl-PL"/>
        </w:rPr>
      </w:pPr>
    </w:p>
    <w:p w:rsidR="00D35D8D" w:rsidRPr="009C229F" w:rsidRDefault="00D35D8D" w:rsidP="00D35D8D">
      <w:pPr>
        <w:pStyle w:val="Akapitzlist1"/>
        <w:widowControl/>
        <w:suppressAutoHyphens w:val="0"/>
        <w:autoSpaceDN/>
        <w:ind w:left="0"/>
        <w:contextualSpacing/>
        <w:jc w:val="both"/>
        <w:textAlignment w:val="auto"/>
      </w:pPr>
      <w:r>
        <w:rPr>
          <w:b/>
        </w:rPr>
        <w:t>XI</w:t>
      </w:r>
      <w:r w:rsidRPr="009C229F">
        <w:rPr>
          <w:b/>
        </w:rPr>
        <w:t>.</w:t>
      </w:r>
      <w:r w:rsidRPr="009C229F">
        <w:t xml:space="preserve"> Zamawiający nie przewiduje rozliczenia w walutach obcych. Rozliczenia między Zamawiającym, a Wykonawcą będą dokonywane w PLN. </w:t>
      </w:r>
    </w:p>
    <w:p w:rsidR="00D35D8D" w:rsidRPr="009C229F" w:rsidRDefault="00D35D8D" w:rsidP="00D35D8D">
      <w:pPr>
        <w:jc w:val="both"/>
      </w:pPr>
    </w:p>
    <w:p w:rsidR="00D35D8D" w:rsidRPr="00A41663" w:rsidRDefault="00D35D8D" w:rsidP="00D35D8D">
      <w:pPr>
        <w:jc w:val="both"/>
      </w:pPr>
      <w:r w:rsidRPr="00A41663">
        <w:rPr>
          <w:b/>
        </w:rPr>
        <w:t>XII.</w:t>
      </w:r>
      <w:r w:rsidRPr="00A41663">
        <w:t xml:space="preserve"> Zamawiający nie przewiduje udzielania zaliczek na poczet wykonania zamówienia.</w:t>
      </w:r>
    </w:p>
    <w:p w:rsidR="00D35D8D" w:rsidRPr="009C229F" w:rsidRDefault="00D35D8D" w:rsidP="00D35D8D">
      <w:pPr>
        <w:jc w:val="both"/>
        <w:rPr>
          <w:b/>
        </w:rPr>
      </w:pPr>
    </w:p>
    <w:p w:rsidR="00D35D8D" w:rsidRPr="009C229F" w:rsidRDefault="00D35D8D" w:rsidP="00D35D8D">
      <w:pPr>
        <w:jc w:val="both"/>
      </w:pPr>
      <w:r>
        <w:rPr>
          <w:b/>
        </w:rPr>
        <w:t>XIII</w:t>
      </w:r>
      <w:r w:rsidRPr="009C229F">
        <w:rPr>
          <w:b/>
        </w:rPr>
        <w:t>.</w:t>
      </w:r>
      <w:r w:rsidRPr="009C229F">
        <w:t xml:space="preserve"> Zamawiający nie przewiduje zwrotu kosztów udziału w postępowaniu. </w:t>
      </w:r>
    </w:p>
    <w:p w:rsidR="00D35D8D" w:rsidRDefault="00D35D8D" w:rsidP="00D35D8D">
      <w:pPr>
        <w:jc w:val="both"/>
      </w:pPr>
    </w:p>
    <w:p w:rsidR="00D35D8D" w:rsidRPr="009C229F" w:rsidRDefault="00D35D8D" w:rsidP="00D35D8D">
      <w:pPr>
        <w:jc w:val="both"/>
      </w:pPr>
      <w:r w:rsidRPr="009C229F">
        <w:rPr>
          <w:b/>
        </w:rPr>
        <w:t>X</w:t>
      </w:r>
      <w:r>
        <w:rPr>
          <w:b/>
        </w:rPr>
        <w:t>I</w:t>
      </w:r>
      <w:r w:rsidRPr="009C229F">
        <w:rPr>
          <w:b/>
        </w:rPr>
        <w:t>V</w:t>
      </w:r>
      <w:r w:rsidRPr="009C229F">
        <w:t xml:space="preserve">. </w:t>
      </w:r>
      <w:r w:rsidRPr="009C229F">
        <w:rPr>
          <w:b/>
        </w:rPr>
        <w:t>Podwykonawstwo</w:t>
      </w:r>
      <w:r>
        <w:rPr>
          <w:b/>
        </w:rPr>
        <w:t>:</w:t>
      </w:r>
    </w:p>
    <w:p w:rsidR="00D35D8D" w:rsidRDefault="00D35D8D" w:rsidP="006A43AC">
      <w:pPr>
        <w:numPr>
          <w:ilvl w:val="0"/>
          <w:numId w:val="1"/>
        </w:numPr>
        <w:jc w:val="both"/>
      </w:pPr>
      <w:r w:rsidRPr="00081CA3">
        <w:t xml:space="preserve">Zamawiający nie </w:t>
      </w:r>
      <w:r w:rsidRPr="00081CA3">
        <w:rPr>
          <w:bCs/>
        </w:rPr>
        <w:t xml:space="preserve">zastrzega </w:t>
      </w:r>
      <w:r w:rsidRPr="00081CA3">
        <w:t>obowią</w:t>
      </w:r>
      <w:r>
        <w:t>zku osobistego wykonania przez W</w:t>
      </w:r>
      <w:r w:rsidRPr="00081CA3">
        <w:t>ykonaw</w:t>
      </w:r>
      <w:r>
        <w:t>cę kluczowych części zamówienia.</w:t>
      </w:r>
    </w:p>
    <w:p w:rsidR="00D35D8D" w:rsidRPr="00081CA3" w:rsidRDefault="00D35D8D" w:rsidP="006A43AC">
      <w:pPr>
        <w:numPr>
          <w:ilvl w:val="0"/>
          <w:numId w:val="1"/>
        </w:numPr>
        <w:jc w:val="both"/>
      </w:pPr>
      <w:r w:rsidRPr="00081CA3">
        <w:t xml:space="preserve"> </w:t>
      </w:r>
      <w:r>
        <w:t xml:space="preserve">Wykonawca może powierzyć wykonanie części zamówienia Podwykonawcy lub Podwykonawcom. Zamawiający </w:t>
      </w:r>
      <w:r w:rsidRPr="00081CA3">
        <w:rPr>
          <w:bCs/>
        </w:rPr>
        <w:t>żąda wskazania przez Wykonawcę części zamówienia, których wykonanie zamierza</w:t>
      </w:r>
      <w:r w:rsidRPr="00081CA3">
        <w:t xml:space="preserve"> </w:t>
      </w:r>
      <w:r>
        <w:rPr>
          <w:bCs/>
        </w:rPr>
        <w:t>powierzyć Podwykonawcy lub Podwykonawcom i podania nazw oraz adresów firm P</w:t>
      </w:r>
      <w:r w:rsidRPr="00081CA3">
        <w:rPr>
          <w:bCs/>
        </w:rPr>
        <w:t>odwykonawców</w:t>
      </w:r>
      <w:r w:rsidRPr="00081CA3">
        <w:t xml:space="preserve"> w formularzu ofertowym (</w:t>
      </w:r>
      <w:r w:rsidRPr="00884E3B">
        <w:t xml:space="preserve">zał. nr 2 do SIWZ). </w:t>
      </w:r>
    </w:p>
    <w:p w:rsidR="00D35D8D" w:rsidRDefault="00D35D8D" w:rsidP="006A43AC">
      <w:pPr>
        <w:numPr>
          <w:ilvl w:val="0"/>
          <w:numId w:val="1"/>
        </w:numPr>
        <w:suppressAutoHyphens/>
        <w:jc w:val="both"/>
      </w:pPr>
      <w:r w:rsidRPr="009C229F">
        <w:t>Wykonawca ponosi wobec Zamawiającego pełną odpowiedzialność za realizację części zamówien</w:t>
      </w:r>
      <w:r>
        <w:t>ia, które wykonuje przy pomocy Podwykonawców lub Dalszych P</w:t>
      </w:r>
      <w:r w:rsidRPr="009C229F">
        <w:t>odwykonawców.</w:t>
      </w:r>
    </w:p>
    <w:p w:rsidR="00D35D8D" w:rsidRDefault="00D35D8D" w:rsidP="006A43AC">
      <w:pPr>
        <w:numPr>
          <w:ilvl w:val="0"/>
          <w:numId w:val="1"/>
        </w:numPr>
        <w:suppressAutoHyphens/>
        <w:jc w:val="both"/>
      </w:pPr>
      <w:r w:rsidRPr="00F70502">
        <w:t>Zamawiający dop</w:t>
      </w:r>
      <w:r>
        <w:t>uszcza zmianę lub rezygnację z P</w:t>
      </w:r>
      <w:r w:rsidRPr="00F70502">
        <w:t>odwykonawcy. Zmiana lub rezygnacja może nastąpić wyłącznie</w:t>
      </w:r>
      <w:r>
        <w:t xml:space="preserve"> po przedstawieniu przez W</w:t>
      </w:r>
      <w:r w:rsidRPr="00F70502">
        <w:t>ykonawcę</w:t>
      </w:r>
      <w:r>
        <w:t xml:space="preserve"> oświadczenia podwykonawcy o braku roszczeń wobec Wykonawcy z tytułu realizacji robót. Jeżeli zmiana lub rezygnacja dotyczy podmiotu, na którego zasoby wykonawca powoływał na zasadach określonych w art. 22a, w celu wykazania spełnienia warunków udziału w postępowaniu, Zamawiający dopuści zmianę pod warunkiem, że Wykonawca wykaże zamawiającemu, iż proponowany inny Podwykonawca lub Wykonawca samodzielnie spełnia je w stopniu nie mniejszym  niż wymagany w trakcie postępowania o udzielenie zamówienia.</w:t>
      </w:r>
    </w:p>
    <w:p w:rsidR="003702B8" w:rsidRPr="009C229F" w:rsidRDefault="003702B8" w:rsidP="003702B8">
      <w:pPr>
        <w:suppressAutoHyphens/>
        <w:ind w:left="720"/>
        <w:jc w:val="both"/>
      </w:pPr>
    </w:p>
    <w:p w:rsidR="00D35D8D" w:rsidRPr="00E5230A" w:rsidRDefault="00D35D8D" w:rsidP="00D35D8D">
      <w:pPr>
        <w:pStyle w:val="Tekstpodstawowywcity"/>
        <w:spacing w:before="0" w:after="0" w:line="240" w:lineRule="auto"/>
        <w:ind w:firstLine="0"/>
        <w:rPr>
          <w:b/>
          <w:color w:val="000000"/>
          <w:szCs w:val="24"/>
        </w:rPr>
      </w:pPr>
      <w:r w:rsidRPr="00E5230A">
        <w:rPr>
          <w:b/>
          <w:color w:val="000000"/>
          <w:szCs w:val="24"/>
        </w:rPr>
        <w:t xml:space="preserve">XV. Termin wykonania zamówienia: </w:t>
      </w:r>
    </w:p>
    <w:p w:rsidR="00D35D8D" w:rsidRDefault="00525BB2" w:rsidP="00D35D8D">
      <w:pPr>
        <w:pStyle w:val="Tekstpodstawowy"/>
        <w:tabs>
          <w:tab w:val="left" w:pos="0"/>
        </w:tabs>
        <w:suppressAutoHyphens/>
        <w:spacing w:after="0"/>
        <w:jc w:val="both"/>
      </w:pPr>
      <w:r>
        <w:t>Od dnia podp</w:t>
      </w:r>
      <w:r w:rsidR="00497C77">
        <w:t>isania umowy do 30 kwietnia 2019</w:t>
      </w:r>
      <w:r>
        <w:t xml:space="preserve"> r.</w:t>
      </w:r>
    </w:p>
    <w:p w:rsidR="00591B33" w:rsidRPr="007166B1" w:rsidRDefault="00591B33" w:rsidP="00D35D8D">
      <w:pPr>
        <w:pStyle w:val="Tekstpodstawowy"/>
        <w:tabs>
          <w:tab w:val="left" w:pos="0"/>
        </w:tabs>
        <w:suppressAutoHyphens/>
        <w:spacing w:after="0"/>
        <w:jc w:val="both"/>
        <w:rPr>
          <w:color w:val="000000"/>
        </w:rPr>
      </w:pPr>
    </w:p>
    <w:p w:rsidR="00D35D8D" w:rsidRPr="009C229F" w:rsidRDefault="00D35D8D" w:rsidP="00D35D8D">
      <w:pPr>
        <w:jc w:val="both"/>
        <w:rPr>
          <w:b/>
        </w:rPr>
      </w:pPr>
      <w:r>
        <w:rPr>
          <w:b/>
        </w:rPr>
        <w:lastRenderedPageBreak/>
        <w:t xml:space="preserve">XVI. Warunki udziału w postępowaniu: </w:t>
      </w:r>
    </w:p>
    <w:p w:rsidR="00D35D8D" w:rsidRPr="009C229F" w:rsidRDefault="00D35D8D" w:rsidP="006A43AC">
      <w:pPr>
        <w:numPr>
          <w:ilvl w:val="0"/>
          <w:numId w:val="8"/>
        </w:numPr>
        <w:tabs>
          <w:tab w:val="left" w:pos="540"/>
        </w:tabs>
        <w:jc w:val="both"/>
      </w:pPr>
      <w:r>
        <w:t xml:space="preserve"> O z</w:t>
      </w:r>
      <w:r w:rsidRPr="009C229F">
        <w:t>amówienie mogą ubiegać się Wykonawcy, którzy:</w:t>
      </w:r>
    </w:p>
    <w:p w:rsidR="00D35D8D" w:rsidRDefault="00D35D8D" w:rsidP="006A43AC">
      <w:pPr>
        <w:numPr>
          <w:ilvl w:val="0"/>
          <w:numId w:val="6"/>
        </w:numPr>
        <w:jc w:val="both"/>
      </w:pPr>
      <w:r w:rsidRPr="00EF04C8">
        <w:t>nie podlegają wykluczeniu na podstawie art. 24 ust. 1 pkt. 12-23 oraz art. 24 ust. 5 pkt. 1</w:t>
      </w:r>
      <w:r>
        <w:t>, 2, 4 i 8</w:t>
      </w:r>
      <w:r w:rsidRPr="00EF04C8">
        <w:t xml:space="preserve"> ustawy </w:t>
      </w:r>
      <w:proofErr w:type="spellStart"/>
      <w:r w:rsidRPr="00EF04C8">
        <w:t>Pzp</w:t>
      </w:r>
      <w:proofErr w:type="spellEnd"/>
      <w:r w:rsidRPr="00EF04C8">
        <w:t>,</w:t>
      </w:r>
    </w:p>
    <w:p w:rsidR="00525BB2" w:rsidRPr="00525BB2" w:rsidRDefault="00525BB2" w:rsidP="006A43AC">
      <w:pPr>
        <w:pStyle w:val="Akapitzlist"/>
        <w:numPr>
          <w:ilvl w:val="0"/>
          <w:numId w:val="6"/>
        </w:numPr>
        <w:suppressAutoHyphens/>
        <w:jc w:val="both"/>
        <w:rPr>
          <w:rFonts w:cs="Arial"/>
          <w:color w:val="000000"/>
          <w:lang w:eastAsia="ar-SA"/>
        </w:rPr>
      </w:pPr>
      <w:r w:rsidRPr="00525BB2">
        <w:rPr>
          <w:rFonts w:cs="Arial"/>
          <w:color w:val="000000"/>
          <w:lang w:eastAsia="ar-SA"/>
        </w:rPr>
        <w:t>posiadają uprawnienia do wykonywania określonej działalności lub czynności, jeżeli            ustawy nakładają obowiązek posiadania takich uprawnień,</w:t>
      </w:r>
    </w:p>
    <w:p w:rsidR="00525BB2" w:rsidRPr="00525BB2" w:rsidRDefault="00525BB2" w:rsidP="006A43AC">
      <w:pPr>
        <w:numPr>
          <w:ilvl w:val="0"/>
          <w:numId w:val="6"/>
        </w:numPr>
        <w:suppressAutoHyphens/>
        <w:jc w:val="both"/>
        <w:rPr>
          <w:rFonts w:cs="Arial"/>
          <w:color w:val="000000"/>
          <w:lang w:eastAsia="ar-SA"/>
        </w:rPr>
      </w:pPr>
      <w:r w:rsidRPr="00525BB2">
        <w:rPr>
          <w:rFonts w:cs="Arial"/>
          <w:color w:val="000000"/>
          <w:lang w:eastAsia="ar-SA"/>
        </w:rPr>
        <w:t>posiadają niezbędną wiedzę i doświadczenie oraz dysponują potencjałem technicznym            i osobami zdolnymi do wykonania zamówienia,</w:t>
      </w:r>
    </w:p>
    <w:p w:rsidR="00525BB2" w:rsidRPr="00525BB2" w:rsidRDefault="00525BB2" w:rsidP="006A43AC">
      <w:pPr>
        <w:numPr>
          <w:ilvl w:val="0"/>
          <w:numId w:val="6"/>
        </w:numPr>
        <w:suppressAutoHyphens/>
        <w:jc w:val="both"/>
        <w:rPr>
          <w:rFonts w:cs="Arial"/>
          <w:color w:val="000000"/>
          <w:lang w:eastAsia="ar-SA"/>
        </w:rPr>
      </w:pPr>
      <w:r w:rsidRPr="00525BB2">
        <w:rPr>
          <w:rFonts w:cs="Arial"/>
          <w:color w:val="000000"/>
          <w:lang w:eastAsia="ar-SA"/>
        </w:rPr>
        <w:t>znajdują się w sytuacji ekonomicznej i finansowej zapewniającej wykonanie            zamówienia,</w:t>
      </w:r>
    </w:p>
    <w:p w:rsidR="00525BB2" w:rsidRPr="00525BB2" w:rsidRDefault="00525BB2" w:rsidP="006A43AC">
      <w:pPr>
        <w:numPr>
          <w:ilvl w:val="0"/>
          <w:numId w:val="6"/>
        </w:numPr>
        <w:suppressAutoHyphens/>
        <w:jc w:val="both"/>
        <w:rPr>
          <w:rFonts w:cs="Arial"/>
          <w:color w:val="000000"/>
          <w:lang w:eastAsia="ar-SA"/>
        </w:rPr>
      </w:pPr>
      <w:r w:rsidRPr="00525BB2">
        <w:rPr>
          <w:rFonts w:cs="Arial"/>
          <w:color w:val="000000"/>
          <w:lang w:eastAsia="ar-SA"/>
        </w:rPr>
        <w:t>przedstawią kopię koncesji Urzędu Regulacji Energetyki na obrót paliwami ciekłymi ważną na okres dostawy,</w:t>
      </w:r>
    </w:p>
    <w:p w:rsidR="00525BB2" w:rsidRPr="00525BB2" w:rsidRDefault="00525BB2" w:rsidP="006A43AC">
      <w:pPr>
        <w:numPr>
          <w:ilvl w:val="0"/>
          <w:numId w:val="6"/>
        </w:numPr>
        <w:suppressAutoHyphens/>
        <w:jc w:val="both"/>
        <w:rPr>
          <w:rFonts w:cs="Arial"/>
          <w:color w:val="000000"/>
          <w:lang w:eastAsia="ar-SA"/>
        </w:rPr>
      </w:pPr>
      <w:r w:rsidRPr="00525BB2">
        <w:rPr>
          <w:rFonts w:cs="Arial"/>
          <w:color w:val="000000"/>
          <w:lang w:eastAsia="ar-SA"/>
        </w:rPr>
        <w:t xml:space="preserve"> przedstawią świadectwo jakości oleju grzewczego wystawione przez producenta,</w:t>
      </w:r>
    </w:p>
    <w:p w:rsidR="00525BB2" w:rsidRPr="00525BB2" w:rsidRDefault="00525BB2" w:rsidP="006A43AC">
      <w:pPr>
        <w:numPr>
          <w:ilvl w:val="0"/>
          <w:numId w:val="6"/>
        </w:numPr>
        <w:suppressAutoHyphens/>
        <w:jc w:val="both"/>
        <w:rPr>
          <w:rFonts w:cs="Arial"/>
          <w:color w:val="000000"/>
          <w:lang w:eastAsia="ar-SA"/>
        </w:rPr>
      </w:pPr>
      <w:r w:rsidRPr="00525BB2">
        <w:rPr>
          <w:rFonts w:cs="Arial"/>
          <w:color w:val="000000"/>
          <w:lang w:eastAsia="ar-SA"/>
        </w:rPr>
        <w:t xml:space="preserve"> zaoferują olej opałowy lekki, spełniający wymagania normy PN-C-96024:2001 dla L1, o następujących parametrach jakościowych</w:t>
      </w:r>
    </w:p>
    <w:p w:rsidR="00525BB2" w:rsidRPr="00525BB2" w:rsidRDefault="00525BB2" w:rsidP="006A43AC">
      <w:pPr>
        <w:numPr>
          <w:ilvl w:val="0"/>
          <w:numId w:val="29"/>
        </w:numPr>
        <w:tabs>
          <w:tab w:val="left" w:pos="1425"/>
        </w:tabs>
        <w:suppressAutoHyphens/>
        <w:jc w:val="both"/>
        <w:rPr>
          <w:rFonts w:cs="Arial"/>
          <w:color w:val="000000"/>
          <w:lang w:eastAsia="ar-SA"/>
        </w:rPr>
      </w:pPr>
      <w:r w:rsidRPr="00525BB2">
        <w:rPr>
          <w:rFonts w:cs="Arial"/>
          <w:color w:val="000000"/>
          <w:lang w:eastAsia="ar-SA"/>
        </w:rPr>
        <w:t>wartość opałowa - min. 42,6 MJ/kg,</w:t>
      </w:r>
    </w:p>
    <w:p w:rsidR="00525BB2" w:rsidRPr="00525BB2" w:rsidRDefault="00525BB2" w:rsidP="006A43AC">
      <w:pPr>
        <w:numPr>
          <w:ilvl w:val="0"/>
          <w:numId w:val="29"/>
        </w:numPr>
        <w:tabs>
          <w:tab w:val="left" w:pos="1425"/>
        </w:tabs>
        <w:suppressAutoHyphens/>
        <w:jc w:val="both"/>
        <w:rPr>
          <w:rFonts w:cs="Arial"/>
          <w:color w:val="000000"/>
          <w:lang w:eastAsia="ar-SA"/>
        </w:rPr>
      </w:pPr>
      <w:r w:rsidRPr="00525BB2">
        <w:rPr>
          <w:rFonts w:cs="Arial"/>
          <w:color w:val="000000"/>
          <w:lang w:eastAsia="ar-SA"/>
        </w:rPr>
        <w:t>gęstość w 15º C (kg/m</w:t>
      </w:r>
      <w:r w:rsidRPr="00525BB2">
        <w:rPr>
          <w:rFonts w:cs="Arial"/>
          <w:color w:val="000000"/>
          <w:vertAlign w:val="superscript"/>
          <w:lang w:eastAsia="ar-SA"/>
        </w:rPr>
        <w:t>3</w:t>
      </w:r>
      <w:r w:rsidRPr="00525BB2">
        <w:rPr>
          <w:rFonts w:cs="Arial"/>
          <w:color w:val="000000"/>
          <w:lang w:eastAsia="ar-SA"/>
        </w:rPr>
        <w:t xml:space="preserve">) - </w:t>
      </w:r>
      <w:proofErr w:type="spellStart"/>
      <w:r w:rsidRPr="00525BB2">
        <w:rPr>
          <w:rFonts w:cs="Arial"/>
          <w:color w:val="000000"/>
          <w:lang w:eastAsia="ar-SA"/>
        </w:rPr>
        <w:t>max</w:t>
      </w:r>
      <w:proofErr w:type="spellEnd"/>
      <w:r w:rsidRPr="00525BB2">
        <w:rPr>
          <w:rFonts w:cs="Arial"/>
          <w:color w:val="000000"/>
          <w:lang w:eastAsia="ar-SA"/>
        </w:rPr>
        <w:t>. 860,</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color w:val="000000"/>
          <w:lang w:eastAsia="ar-SA"/>
        </w:rPr>
        <w:t>skład frakcyjny: do temp. 250º C destyluje</w:t>
      </w:r>
      <w:r w:rsidRPr="00525BB2">
        <w:rPr>
          <w:rFonts w:cs="Arial"/>
          <w:lang w:eastAsia="ar-SA"/>
        </w:rPr>
        <w:t xml:space="preserve"> %(V/V) - max 65,</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skład frakcyjny: do temp. 350º C destyluje %(V/V) - min.85,</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lepkość kinematyczna w temp. 20º C (mm2/s) – </w:t>
      </w:r>
      <w:proofErr w:type="spellStart"/>
      <w:r w:rsidRPr="00525BB2">
        <w:rPr>
          <w:rFonts w:cs="Arial"/>
          <w:lang w:eastAsia="ar-SA"/>
        </w:rPr>
        <w:t>max</w:t>
      </w:r>
      <w:proofErr w:type="spellEnd"/>
      <w:r w:rsidRPr="00525BB2">
        <w:rPr>
          <w:rFonts w:cs="Arial"/>
          <w:lang w:eastAsia="ar-SA"/>
        </w:rPr>
        <w:t>. 6,00,</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temperatura zapłonu (ºC) - min.56,</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zawartość siarki  %(m/m) - </w:t>
      </w:r>
      <w:proofErr w:type="spellStart"/>
      <w:r w:rsidRPr="00525BB2">
        <w:rPr>
          <w:rFonts w:cs="Arial"/>
          <w:lang w:eastAsia="ar-SA"/>
        </w:rPr>
        <w:t>max</w:t>
      </w:r>
      <w:proofErr w:type="spellEnd"/>
      <w:r w:rsidRPr="00525BB2">
        <w:rPr>
          <w:rFonts w:cs="Arial"/>
          <w:lang w:eastAsia="ar-SA"/>
        </w:rPr>
        <w:t>. 0,1,</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temperatura płynięcia (ºC) - </w:t>
      </w:r>
      <w:proofErr w:type="spellStart"/>
      <w:r w:rsidRPr="00525BB2">
        <w:rPr>
          <w:rFonts w:cs="Arial"/>
          <w:lang w:eastAsia="ar-SA"/>
        </w:rPr>
        <w:t>max</w:t>
      </w:r>
      <w:proofErr w:type="spellEnd"/>
      <w:r w:rsidRPr="00525BB2">
        <w:rPr>
          <w:rFonts w:cs="Arial"/>
          <w:lang w:eastAsia="ar-SA"/>
        </w:rPr>
        <w:t>. -20,</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pozostałość po koksowaniu w 10% pozostałości destylacyjnej-%(m/m) - max.0,3,</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zawartość zanieczyszczeń stałych (mg/kg) – </w:t>
      </w:r>
      <w:proofErr w:type="spellStart"/>
      <w:r w:rsidRPr="00525BB2">
        <w:rPr>
          <w:rFonts w:cs="Arial"/>
          <w:lang w:eastAsia="ar-SA"/>
        </w:rPr>
        <w:t>max</w:t>
      </w:r>
      <w:proofErr w:type="spellEnd"/>
      <w:r w:rsidRPr="00525BB2">
        <w:rPr>
          <w:rFonts w:cs="Arial"/>
          <w:lang w:eastAsia="ar-SA"/>
        </w:rPr>
        <w:t>. 24,</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pozostałość po spopieleniu %(m/m) - max.0,01,</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zawartość wody (mg/kg) - max.200,</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barwa wizualna – czerwona,</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zawartość znacznika </w:t>
      </w:r>
      <w:proofErr w:type="spellStart"/>
      <w:r w:rsidRPr="00525BB2">
        <w:rPr>
          <w:rFonts w:cs="Arial"/>
          <w:lang w:eastAsia="ar-SA"/>
        </w:rPr>
        <w:t>Solvent</w:t>
      </w:r>
      <w:proofErr w:type="spellEnd"/>
      <w:r w:rsidRPr="00525BB2">
        <w:rPr>
          <w:rFonts w:cs="Arial"/>
          <w:lang w:eastAsia="ar-SA"/>
        </w:rPr>
        <w:t xml:space="preserve"> </w:t>
      </w:r>
      <w:proofErr w:type="spellStart"/>
      <w:r w:rsidRPr="00525BB2">
        <w:rPr>
          <w:rFonts w:cs="Arial"/>
          <w:lang w:eastAsia="ar-SA"/>
        </w:rPr>
        <w:t>Yellow</w:t>
      </w:r>
      <w:proofErr w:type="spellEnd"/>
      <w:r w:rsidRPr="00525BB2">
        <w:rPr>
          <w:rFonts w:cs="Arial"/>
          <w:lang w:eastAsia="ar-SA"/>
        </w:rPr>
        <w:t xml:space="preserve"> 124 (mg/l) - min.6,0,</w:t>
      </w:r>
    </w:p>
    <w:p w:rsidR="00525BB2" w:rsidRPr="00525BB2" w:rsidRDefault="00525BB2" w:rsidP="006A43AC">
      <w:pPr>
        <w:numPr>
          <w:ilvl w:val="0"/>
          <w:numId w:val="29"/>
        </w:numPr>
        <w:tabs>
          <w:tab w:val="left" w:pos="1425"/>
        </w:tabs>
        <w:suppressAutoHyphens/>
        <w:jc w:val="both"/>
        <w:rPr>
          <w:rFonts w:cs="Arial"/>
          <w:lang w:eastAsia="ar-SA"/>
        </w:rPr>
      </w:pPr>
      <w:r w:rsidRPr="00525BB2">
        <w:rPr>
          <w:rFonts w:cs="Arial"/>
          <w:lang w:eastAsia="ar-SA"/>
        </w:rPr>
        <w:t xml:space="preserve">zawartość barwnika </w:t>
      </w:r>
      <w:proofErr w:type="spellStart"/>
      <w:r w:rsidRPr="00525BB2">
        <w:rPr>
          <w:rFonts w:cs="Arial"/>
          <w:lang w:eastAsia="ar-SA"/>
        </w:rPr>
        <w:t>Solvent</w:t>
      </w:r>
      <w:proofErr w:type="spellEnd"/>
      <w:r w:rsidRPr="00525BB2">
        <w:rPr>
          <w:rFonts w:cs="Arial"/>
          <w:lang w:eastAsia="ar-SA"/>
        </w:rPr>
        <w:t xml:space="preserve"> Red 19 (</w:t>
      </w:r>
      <w:proofErr w:type="spellStart"/>
      <w:r w:rsidRPr="00525BB2">
        <w:rPr>
          <w:rFonts w:cs="Arial"/>
          <w:lang w:eastAsia="ar-SA"/>
        </w:rPr>
        <w:t>mgl</w:t>
      </w:r>
      <w:proofErr w:type="spellEnd"/>
      <w:r w:rsidRPr="00525BB2">
        <w:rPr>
          <w:rFonts w:cs="Arial"/>
          <w:lang w:eastAsia="ar-SA"/>
        </w:rPr>
        <w:t>) - min.6,3</w:t>
      </w:r>
    </w:p>
    <w:p w:rsidR="00525BB2" w:rsidRPr="00EF04C8" w:rsidRDefault="00525BB2" w:rsidP="00525BB2">
      <w:pPr>
        <w:jc w:val="both"/>
      </w:pPr>
    </w:p>
    <w:p w:rsidR="00D35D8D" w:rsidRDefault="00D35D8D" w:rsidP="00D35D8D">
      <w:pPr>
        <w:jc w:val="both"/>
        <w:rPr>
          <w:color w:val="000000"/>
        </w:rPr>
      </w:pPr>
    </w:p>
    <w:p w:rsidR="00D35D8D" w:rsidRPr="00B72610" w:rsidRDefault="00D35D8D" w:rsidP="00D35D8D">
      <w:pPr>
        <w:jc w:val="both"/>
        <w:rPr>
          <w:b/>
        </w:rPr>
      </w:pPr>
      <w:r>
        <w:rPr>
          <w:b/>
        </w:rPr>
        <w:t>XVI</w:t>
      </w:r>
      <w:r w:rsidRPr="00B72610">
        <w:rPr>
          <w:b/>
        </w:rPr>
        <w:t>I. Podstawy wykluczenia wykonawcy z udziału w postępowaniu</w:t>
      </w:r>
      <w:r>
        <w:rPr>
          <w:b/>
        </w:rPr>
        <w:t>:</w:t>
      </w:r>
    </w:p>
    <w:p w:rsidR="00D35D8D" w:rsidRDefault="00D35D8D" w:rsidP="006A43AC">
      <w:pPr>
        <w:numPr>
          <w:ilvl w:val="0"/>
          <w:numId w:val="7"/>
        </w:numPr>
        <w:tabs>
          <w:tab w:val="left" w:pos="3780"/>
        </w:tabs>
        <w:jc w:val="both"/>
        <w:rPr>
          <w:bCs/>
        </w:rPr>
      </w:pPr>
      <w:r>
        <w:rPr>
          <w:bCs/>
        </w:rPr>
        <w:t xml:space="preserve">Zamawiający wyklucza z postępowania o udzielenie zamówienia wykonawcę, jeżeli zachodzą w stosunku do niego podstawy do wykluczenia, o których mowa w art. 24 ust. 1 pkt. 12-23 ustawy </w:t>
      </w:r>
      <w:proofErr w:type="spellStart"/>
      <w:r>
        <w:rPr>
          <w:bCs/>
        </w:rPr>
        <w:t>Pzp</w:t>
      </w:r>
      <w:proofErr w:type="spellEnd"/>
      <w:r>
        <w:rPr>
          <w:bCs/>
        </w:rPr>
        <w:t>.</w:t>
      </w:r>
    </w:p>
    <w:p w:rsidR="00D35D8D" w:rsidRDefault="00D35D8D" w:rsidP="006A43AC">
      <w:pPr>
        <w:numPr>
          <w:ilvl w:val="0"/>
          <w:numId w:val="7"/>
        </w:numPr>
        <w:tabs>
          <w:tab w:val="left" w:pos="3780"/>
        </w:tabs>
        <w:jc w:val="both"/>
        <w:rPr>
          <w:bCs/>
        </w:rPr>
      </w:pPr>
      <w:r>
        <w:rPr>
          <w:bCs/>
        </w:rPr>
        <w:t xml:space="preserve">Zamawiający wyklucza również z postępowania o udzielenie zamówienia wykonawcę  wobec którego zachodzą przesłanki wykluczenia wskazane w art. 24 ust. 5 pkt. 1, 2, 4  i 8 ustawy </w:t>
      </w:r>
      <w:proofErr w:type="spellStart"/>
      <w:r>
        <w:rPr>
          <w:bCs/>
        </w:rPr>
        <w:t>Pzp</w:t>
      </w:r>
      <w:proofErr w:type="spellEnd"/>
      <w:r>
        <w:rPr>
          <w:bCs/>
        </w:rPr>
        <w:t xml:space="preserve"> tj. </w:t>
      </w:r>
    </w:p>
    <w:p w:rsidR="00D35D8D" w:rsidRDefault="00D35D8D" w:rsidP="006A43AC">
      <w:pPr>
        <w:numPr>
          <w:ilvl w:val="1"/>
          <w:numId w:val="7"/>
        </w:numPr>
        <w:tabs>
          <w:tab w:val="left" w:pos="3780"/>
        </w:tabs>
        <w:jc w:val="both"/>
        <w:rPr>
          <w:bCs/>
        </w:rPr>
      </w:pPr>
      <w:r>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1259,1513,1830 i 1844 oraz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233,978,1166,1259 i 1844 oraz z 2016r. poz. 615),</w:t>
      </w:r>
    </w:p>
    <w:p w:rsidR="00D35D8D" w:rsidRPr="003228A9" w:rsidRDefault="00D35D8D" w:rsidP="006A43AC">
      <w:pPr>
        <w:numPr>
          <w:ilvl w:val="1"/>
          <w:numId w:val="7"/>
        </w:numPr>
        <w:tabs>
          <w:tab w:val="left" w:pos="3780"/>
        </w:tabs>
        <w:jc w:val="both"/>
        <w:rPr>
          <w:bCs/>
        </w:rPr>
      </w:pPr>
      <w:r>
        <w:rPr>
          <w:bCs/>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sidRPr="003228A9">
        <w:rPr>
          <w:bCs/>
        </w:rPr>
        <w:t xml:space="preserve">środków dowodowych. </w:t>
      </w:r>
    </w:p>
    <w:p w:rsidR="00D35D8D" w:rsidRPr="003228A9" w:rsidRDefault="00D35D8D" w:rsidP="006A43AC">
      <w:pPr>
        <w:numPr>
          <w:ilvl w:val="1"/>
          <w:numId w:val="7"/>
        </w:numPr>
        <w:tabs>
          <w:tab w:val="left" w:pos="3780"/>
        </w:tabs>
        <w:jc w:val="both"/>
        <w:rPr>
          <w:bCs/>
        </w:rPr>
      </w:pPr>
      <w:r w:rsidRPr="003228A9">
        <w:t xml:space="preserve">który,  z przyczyn leżących po jego stronie, nie wykonał lub nienależycie wykonał w istotnym stopniu wcześniejszą umowę w sprawie zamówienia lub umowę koncesji, zawartą z zamawiającym, o którym  mowa w art. 3 ust.1 </w:t>
      </w:r>
      <w:proofErr w:type="spellStart"/>
      <w:r w:rsidRPr="003228A9">
        <w:t>pkt</w:t>
      </w:r>
      <w:proofErr w:type="spellEnd"/>
      <w:r w:rsidRPr="003228A9">
        <w:t xml:space="preserve"> 1-4, co doprowadziło do rozwiązania umowy lub zasądzenia odszkodowania. </w:t>
      </w:r>
    </w:p>
    <w:p w:rsidR="00D35D8D" w:rsidRPr="003228A9" w:rsidRDefault="00D35D8D" w:rsidP="006A43AC">
      <w:pPr>
        <w:numPr>
          <w:ilvl w:val="1"/>
          <w:numId w:val="7"/>
        </w:numPr>
        <w:tabs>
          <w:tab w:val="left" w:pos="3780"/>
        </w:tabs>
        <w:jc w:val="both"/>
        <w:rPr>
          <w:bCs/>
        </w:rPr>
      </w:pPr>
      <w:r w:rsidRPr="003228A9">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35D8D" w:rsidRDefault="00D35D8D" w:rsidP="006A43AC">
      <w:pPr>
        <w:numPr>
          <w:ilvl w:val="0"/>
          <w:numId w:val="7"/>
        </w:numPr>
        <w:tabs>
          <w:tab w:val="left" w:pos="3780"/>
        </w:tabs>
        <w:jc w:val="both"/>
        <w:rPr>
          <w:bCs/>
        </w:rPr>
      </w:pPr>
      <w:r>
        <w:rPr>
          <w:bCs/>
        </w:rPr>
        <w:t xml:space="preserve">Zamawiający może wykluczyć Wykonawcę na każdym etapie postępowania (art. 24 ust. 1 pkt. 12 ustawy </w:t>
      </w:r>
      <w:proofErr w:type="spellStart"/>
      <w:r>
        <w:rPr>
          <w:bCs/>
        </w:rPr>
        <w:t>pzp</w:t>
      </w:r>
      <w:proofErr w:type="spellEnd"/>
      <w:r>
        <w:rPr>
          <w:bCs/>
        </w:rPr>
        <w:t xml:space="preserve">). </w:t>
      </w:r>
    </w:p>
    <w:p w:rsidR="00D35D8D" w:rsidRPr="00193C9F" w:rsidRDefault="00D35D8D" w:rsidP="006A43AC">
      <w:pPr>
        <w:pStyle w:val="Nagwek"/>
        <w:numPr>
          <w:ilvl w:val="0"/>
          <w:numId w:val="7"/>
        </w:numPr>
        <w:jc w:val="both"/>
      </w:pPr>
      <w:r w:rsidRPr="00820D8E">
        <w:t xml:space="preserve">Wykonawcy, którzy nie wykażą braku podstaw do wykluczenia zostaną wykluczeni </w:t>
      </w:r>
      <w:r w:rsidRPr="00820D8E">
        <w:br/>
        <w:t xml:space="preserve">  z postępowania</w:t>
      </w:r>
      <w:r>
        <w:t>.</w:t>
      </w:r>
    </w:p>
    <w:p w:rsidR="00D35D8D" w:rsidRPr="002E01FA" w:rsidRDefault="00D35D8D" w:rsidP="006A43AC">
      <w:pPr>
        <w:numPr>
          <w:ilvl w:val="0"/>
          <w:numId w:val="7"/>
        </w:numPr>
        <w:tabs>
          <w:tab w:val="left" w:pos="3780"/>
        </w:tabs>
        <w:jc w:val="both"/>
        <w:rPr>
          <w:bCs/>
        </w:rPr>
      </w:pPr>
      <w:r>
        <w:t xml:space="preserve">Ofertę wykonawcy wykluczonego z postępowania uznaje się za odrzuconą. </w:t>
      </w:r>
    </w:p>
    <w:p w:rsidR="00D35D8D" w:rsidRPr="00B72610" w:rsidRDefault="00D35D8D" w:rsidP="00D35D8D">
      <w:pPr>
        <w:tabs>
          <w:tab w:val="left" w:pos="3780"/>
        </w:tabs>
        <w:ind w:left="360"/>
        <w:jc w:val="both"/>
        <w:rPr>
          <w:bCs/>
        </w:rPr>
      </w:pPr>
    </w:p>
    <w:p w:rsidR="00D35D8D" w:rsidRDefault="00D35D8D" w:rsidP="00D35D8D">
      <w:pPr>
        <w:jc w:val="both"/>
        <w:rPr>
          <w:b/>
        </w:rPr>
      </w:pPr>
      <w:r>
        <w:rPr>
          <w:b/>
        </w:rPr>
        <w:t>XVIII. Wykaz oświadczeń lub dokumentów potwierdzających spełnienie warunków udziału w postępowaniu oraz brak podstaw wykluczenia:</w:t>
      </w:r>
    </w:p>
    <w:p w:rsidR="00D35D8D" w:rsidRPr="00782A36" w:rsidRDefault="00D35D8D" w:rsidP="006A43AC">
      <w:pPr>
        <w:pStyle w:val="Nagwek"/>
        <w:numPr>
          <w:ilvl w:val="0"/>
          <w:numId w:val="2"/>
        </w:numPr>
        <w:tabs>
          <w:tab w:val="left" w:pos="708"/>
        </w:tabs>
        <w:jc w:val="both"/>
        <w:rPr>
          <w:color w:val="000000"/>
        </w:rPr>
      </w:pPr>
      <w:r>
        <w:rPr>
          <w:b/>
          <w:u w:val="single"/>
        </w:rPr>
        <w:t xml:space="preserve">Do oferty </w:t>
      </w:r>
      <w:r w:rsidRPr="005F3247">
        <w:rPr>
          <w:b/>
          <w:u w:val="single"/>
        </w:rPr>
        <w:t xml:space="preserve"> należy dołączyć</w:t>
      </w:r>
      <w:r>
        <w:t xml:space="preserve"> - </w:t>
      </w:r>
      <w:r w:rsidRPr="00B5597E">
        <w:t>aktualne na dzień</w:t>
      </w:r>
      <w:r w:rsidRPr="00B5597E">
        <w:rPr>
          <w:rFonts w:ascii="TimesNewRoman" w:hAnsi="TimesNewRoman" w:cs="TimesNewRoman"/>
        </w:rPr>
        <w:t xml:space="preserve"> </w:t>
      </w:r>
      <w:r w:rsidRPr="00B5597E">
        <w:t>składania ofert oświadczenie - w formie jednolitego europejskiego dokumentu zamówienia (JEDZ) sporządzonego zgodnie z wzorem standardowego formularza określonego w rozporządzeniu wykonawczym Komisji Europejskiej</w:t>
      </w:r>
      <w:r>
        <w:t xml:space="preserve"> 2016/7 z dnia 5 stycznia 2016 r. -</w:t>
      </w:r>
      <w:r w:rsidRPr="006F1BF0">
        <w:t xml:space="preserve"> </w:t>
      </w:r>
      <w:r w:rsidRPr="00884E3B">
        <w:t xml:space="preserve">załącznik nr 3 </w:t>
      </w:r>
      <w:r w:rsidRPr="006F1BF0">
        <w:t>do SIWZ</w:t>
      </w:r>
      <w:r w:rsidRPr="00B5597E">
        <w:rPr>
          <w:i/>
          <w:iCs/>
        </w:rPr>
        <w:t xml:space="preserve">. </w:t>
      </w:r>
      <w:r w:rsidRPr="00B5597E">
        <w:t>Informacje zawarte w oświadczeniu będą stanowić wstępne potwierdzenie, że Wy</w:t>
      </w:r>
      <w:r>
        <w:t xml:space="preserve">konawca nie podlega wykluczeniu i </w:t>
      </w:r>
      <w:r w:rsidRPr="006F1BF0">
        <w:t>spełnia</w:t>
      </w:r>
      <w:r>
        <w:t xml:space="preserve"> warunki udziału w postępowaniu. </w:t>
      </w:r>
    </w:p>
    <w:p w:rsidR="00D35D8D" w:rsidRPr="00B0140E" w:rsidRDefault="00D35D8D" w:rsidP="006A43AC">
      <w:pPr>
        <w:pStyle w:val="Nagwek"/>
        <w:numPr>
          <w:ilvl w:val="0"/>
          <w:numId w:val="2"/>
        </w:numPr>
        <w:tabs>
          <w:tab w:val="left" w:pos="708"/>
        </w:tabs>
        <w:jc w:val="both"/>
        <w:rPr>
          <w:color w:val="000000"/>
        </w:rPr>
      </w:pPr>
      <w:r>
        <w:t>O</w:t>
      </w:r>
      <w:r w:rsidRPr="00155B95">
        <w:t xml:space="preserve">świadczenie </w:t>
      </w:r>
      <w:r>
        <w:t xml:space="preserve">(JEDZ) </w:t>
      </w:r>
      <w:r w:rsidRPr="00155B95">
        <w:t xml:space="preserve">powinno być </w:t>
      </w:r>
      <w:r>
        <w:t>aktualne na dzień jego złożenia.</w:t>
      </w:r>
    </w:p>
    <w:p w:rsidR="00D35D8D" w:rsidRDefault="00D35D8D" w:rsidP="006A43AC">
      <w:pPr>
        <w:pStyle w:val="Nagwek"/>
        <w:numPr>
          <w:ilvl w:val="0"/>
          <w:numId w:val="2"/>
        </w:numPr>
        <w:tabs>
          <w:tab w:val="left" w:pos="708"/>
        </w:tabs>
        <w:jc w:val="both"/>
        <w:rPr>
          <w:color w:val="000000"/>
        </w:rPr>
      </w:pPr>
      <w:r>
        <w:rPr>
          <w:color w:val="000000"/>
        </w:rPr>
        <w:t>O</w:t>
      </w:r>
      <w:r w:rsidRPr="00820D8E">
        <w:t>świadcz</w:t>
      </w:r>
      <w:r>
        <w:t>enie (JEDZ) składa się w formie oryginału.</w:t>
      </w:r>
    </w:p>
    <w:p w:rsidR="00D35D8D" w:rsidRPr="00CF3F4A" w:rsidRDefault="00D35D8D" w:rsidP="006A43AC">
      <w:pPr>
        <w:pStyle w:val="Nagwek"/>
        <w:numPr>
          <w:ilvl w:val="0"/>
          <w:numId w:val="2"/>
        </w:numPr>
        <w:tabs>
          <w:tab w:val="left" w:pos="708"/>
        </w:tabs>
        <w:jc w:val="both"/>
        <w:rPr>
          <w:color w:val="000000"/>
        </w:rPr>
      </w:pPr>
      <w:r w:rsidRPr="00CF3F4A">
        <w:rPr>
          <w:color w:val="000000"/>
        </w:rPr>
        <w:t>W przypadku wspólnego ub</w:t>
      </w:r>
      <w:r>
        <w:rPr>
          <w:color w:val="000000"/>
        </w:rPr>
        <w:t>iegania się o zamówienie przez W</w:t>
      </w:r>
      <w:r w:rsidRPr="00CF3F4A">
        <w:rPr>
          <w:color w:val="000000"/>
        </w:rPr>
        <w:t xml:space="preserve">ykonawców jednolity </w:t>
      </w:r>
      <w:r>
        <w:rPr>
          <w:color w:val="000000"/>
        </w:rPr>
        <w:t>dokument (JEDZ) składa każdy z W</w:t>
      </w:r>
      <w:r w:rsidRPr="00CF3F4A">
        <w:rPr>
          <w:color w:val="000000"/>
        </w:rPr>
        <w:t xml:space="preserve">ykonawców wspólnie ubiegających się o zamówienie. </w:t>
      </w:r>
    </w:p>
    <w:p w:rsidR="00D35D8D" w:rsidRPr="00B0140E" w:rsidRDefault="00D35D8D" w:rsidP="006A43AC">
      <w:pPr>
        <w:pStyle w:val="Nagwek"/>
        <w:numPr>
          <w:ilvl w:val="0"/>
          <w:numId w:val="2"/>
        </w:numPr>
        <w:tabs>
          <w:tab w:val="left" w:pos="708"/>
        </w:tabs>
        <w:jc w:val="both"/>
        <w:rPr>
          <w:color w:val="000000"/>
        </w:rPr>
      </w:pPr>
      <w:r>
        <w:t>J</w:t>
      </w:r>
      <w:r w:rsidRPr="00155B95">
        <w:t>eżeli wykonawca nie złoży oświadczeni</w:t>
      </w:r>
      <w:r>
        <w:t>a (JEDZ)</w:t>
      </w:r>
      <w:r w:rsidRPr="00155B95">
        <w:t xml:space="preserve">  lub dokument jest niekompletny, zawiera </w:t>
      </w:r>
      <w:r>
        <w:t>błędy lub budzi wskazane przez Z</w:t>
      </w:r>
      <w:r w:rsidRPr="00155B95">
        <w:t xml:space="preserve">amawiającego wątpliwości, </w:t>
      </w:r>
      <w:r>
        <w:t>Z</w:t>
      </w:r>
      <w:r w:rsidRPr="00155B95">
        <w:t>amawiający wezwie do jego złożenia, uzupełnienia lub poprawienia lub do udzielania wyjaśnień w terminie przez siebie wskazanym, chyba że mimo ich złożenia, uzupełnienia lub poprawienia l</w:t>
      </w:r>
      <w:r>
        <w:t>ub udzielenia wyjaśnień oferta W</w:t>
      </w:r>
      <w:r w:rsidRPr="00155B95">
        <w:t>ykonawcy podlega odrzuceniu albo konieczne by</w:t>
      </w:r>
      <w:r>
        <w:t>łoby unieważnienie postępowania.</w:t>
      </w:r>
    </w:p>
    <w:p w:rsidR="00D35D8D" w:rsidRPr="00CF3F4A" w:rsidRDefault="00D35D8D" w:rsidP="006A43AC">
      <w:pPr>
        <w:pStyle w:val="Nagwek"/>
        <w:numPr>
          <w:ilvl w:val="0"/>
          <w:numId w:val="2"/>
        </w:numPr>
        <w:tabs>
          <w:tab w:val="left" w:pos="708"/>
        </w:tabs>
        <w:jc w:val="both"/>
        <w:rPr>
          <w:color w:val="000000"/>
        </w:rPr>
      </w:pPr>
      <w:r w:rsidRPr="00CF3F4A">
        <w:rPr>
          <w:color w:val="000000"/>
        </w:rPr>
        <w:t xml:space="preserve">Wykonawca, który powołuje się na zasoby innych podmiotów, w celu wykazania braku istnienia wobec nich podstaw do wykluczenia oraz spełnienia, w zakresie w jakim powołuje się na ich zasoby, warunków udziału w postępowaniu, składa jednolite europejskie dokumenty zamówienia (JEDZ) dotyczące tych podmiotów zgodnie ze wzorem stanowionym załącznik nr 3 do SIWZ. </w:t>
      </w:r>
    </w:p>
    <w:p w:rsidR="00D35D8D" w:rsidRPr="00CF3F4A" w:rsidRDefault="00D35D8D" w:rsidP="006A43AC">
      <w:pPr>
        <w:pStyle w:val="Nagwek"/>
        <w:numPr>
          <w:ilvl w:val="0"/>
          <w:numId w:val="2"/>
        </w:numPr>
        <w:tabs>
          <w:tab w:val="left" w:pos="708"/>
        </w:tabs>
        <w:jc w:val="both"/>
        <w:rPr>
          <w:color w:val="000000"/>
        </w:rPr>
      </w:pPr>
      <w:r w:rsidRPr="00CF3F4A">
        <w:rPr>
          <w:color w:val="000000"/>
        </w:rPr>
        <w:t xml:space="preserve">Zamawiający </w:t>
      </w:r>
      <w:r w:rsidRPr="00CF3F4A">
        <w:rPr>
          <w:color w:val="000000"/>
          <w:u w:val="single"/>
        </w:rPr>
        <w:t>nie żąda,</w:t>
      </w:r>
      <w:r>
        <w:rPr>
          <w:color w:val="000000"/>
        </w:rPr>
        <w:t xml:space="preserve"> aby W</w:t>
      </w:r>
      <w:r w:rsidRPr="00CF3F4A">
        <w:rPr>
          <w:color w:val="000000"/>
        </w:rPr>
        <w:t>ykonawca, który zamierza powierzyć wykonywanie części zamówienia</w:t>
      </w:r>
      <w:r>
        <w:rPr>
          <w:color w:val="000000"/>
        </w:rPr>
        <w:t xml:space="preserve"> Podwykonawcy lub P</w:t>
      </w:r>
      <w:r w:rsidRPr="00CF3F4A">
        <w:rPr>
          <w:color w:val="000000"/>
        </w:rPr>
        <w:t xml:space="preserve">odwykonawcom, w celu wykazania braku podstaw istnienia wobec nich podstaw do wykluczenia z udziału w postępowaniu składał jednolite europejskie dokumenty zamówienia (JEDZ) dotyczące podwykonawców. </w:t>
      </w:r>
    </w:p>
    <w:p w:rsidR="00D35D8D" w:rsidRPr="00994578" w:rsidRDefault="00D35D8D" w:rsidP="006A43AC">
      <w:pPr>
        <w:pStyle w:val="Nagwek"/>
        <w:numPr>
          <w:ilvl w:val="0"/>
          <w:numId w:val="2"/>
        </w:numPr>
        <w:tabs>
          <w:tab w:val="left" w:pos="708"/>
        </w:tabs>
        <w:jc w:val="both"/>
        <w:rPr>
          <w:b/>
          <w:color w:val="000000"/>
        </w:rPr>
      </w:pPr>
      <w:r w:rsidRPr="00994578">
        <w:rPr>
          <w:b/>
        </w:rPr>
        <w:t xml:space="preserve">Dokumenty dotyczące grup kapitałowych (art. 24 ust. 1 </w:t>
      </w:r>
      <w:proofErr w:type="spellStart"/>
      <w:r w:rsidRPr="00994578">
        <w:rPr>
          <w:b/>
        </w:rPr>
        <w:t>pkt</w:t>
      </w:r>
      <w:proofErr w:type="spellEnd"/>
      <w:r w:rsidRPr="00994578">
        <w:rPr>
          <w:b/>
        </w:rPr>
        <w:t xml:space="preserve"> 23 ustawy </w:t>
      </w:r>
      <w:proofErr w:type="spellStart"/>
      <w:r w:rsidRPr="00994578">
        <w:rPr>
          <w:b/>
        </w:rPr>
        <w:t>Pzp</w:t>
      </w:r>
      <w:proofErr w:type="spellEnd"/>
      <w:r w:rsidRPr="00994578">
        <w:rPr>
          <w:b/>
        </w:rPr>
        <w:t>):</w:t>
      </w:r>
    </w:p>
    <w:p w:rsidR="00D35D8D" w:rsidRDefault="00D35D8D" w:rsidP="006A43AC">
      <w:pPr>
        <w:pStyle w:val="Nagwek"/>
        <w:numPr>
          <w:ilvl w:val="0"/>
          <w:numId w:val="9"/>
        </w:numPr>
        <w:tabs>
          <w:tab w:val="left" w:pos="708"/>
        </w:tabs>
        <w:jc w:val="both"/>
      </w:pPr>
      <w:r>
        <w:t xml:space="preserve">wykonawca, w terminie 3 dni od dnia zamieszczenia na stronie internetowej informacji </w:t>
      </w:r>
      <w:r>
        <w:br/>
        <w:t xml:space="preserve">z otwarcia ofert (o której mowa w art. 86 ust. 5 ustawy), samodzielnie (bez odrębnego </w:t>
      </w:r>
      <w:r>
        <w:lastRenderedPageBreak/>
        <w:t xml:space="preserve">wezwania ze strony Zamawiającego) przekaże Zamawiającemu oświadczenie o przynależności lub braku przynależności do tej samej grupy kapitałowej z innymi </w:t>
      </w:r>
      <w:r w:rsidRPr="002F698A">
        <w:t xml:space="preserve">wykonawcami składającymi oferty w danym postępowaniu (o której mowa w art. 24 ust. 1 </w:t>
      </w:r>
      <w:proofErr w:type="spellStart"/>
      <w:r w:rsidRPr="002F698A">
        <w:t>pkt</w:t>
      </w:r>
      <w:proofErr w:type="spellEnd"/>
      <w:r w:rsidRPr="002F698A">
        <w:t xml:space="preserve"> 23 </w:t>
      </w:r>
      <w:proofErr w:type="spellStart"/>
      <w:r w:rsidRPr="002F698A">
        <w:t>Pzp</w:t>
      </w:r>
      <w:proofErr w:type="spellEnd"/>
      <w:r w:rsidRPr="002F698A">
        <w:t xml:space="preserve">) – </w:t>
      </w:r>
      <w:r w:rsidRPr="00E7097B">
        <w:t xml:space="preserve">wg </w:t>
      </w:r>
      <w:r w:rsidR="00E7097B" w:rsidRPr="00E7097B">
        <w:t>załącznika nr 6</w:t>
      </w:r>
      <w:r w:rsidRPr="00E7097B">
        <w:t xml:space="preserve"> </w:t>
      </w:r>
      <w:r w:rsidRPr="002F698A">
        <w:t>do SIWZ</w:t>
      </w:r>
      <w:r>
        <w:t>. Wraz ze złożeniem oświadczenia, wykonawca może przedstawić dowody, że powiązania z innym Wykonawcą nie prowadzą do zakłócenia konkurencji w postępowaniu o udzielenie zamówienia,</w:t>
      </w:r>
    </w:p>
    <w:p w:rsidR="00D35D8D" w:rsidRPr="007C2616" w:rsidRDefault="00D35D8D" w:rsidP="006A43AC">
      <w:pPr>
        <w:pStyle w:val="Nagwek"/>
        <w:numPr>
          <w:ilvl w:val="0"/>
          <w:numId w:val="9"/>
        </w:numPr>
        <w:tabs>
          <w:tab w:val="left" w:pos="708"/>
        </w:tabs>
        <w:jc w:val="both"/>
      </w:pPr>
      <w:r>
        <w:t>jeżeli wykonawca nie złoży oświadczenia dot. grup kapitałowych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35D8D" w:rsidRDefault="00D35D8D" w:rsidP="006A43AC">
      <w:pPr>
        <w:pStyle w:val="Nagwek"/>
        <w:numPr>
          <w:ilvl w:val="0"/>
          <w:numId w:val="2"/>
        </w:numPr>
        <w:tabs>
          <w:tab w:val="left" w:pos="708"/>
        </w:tabs>
        <w:jc w:val="both"/>
        <w:rPr>
          <w:b/>
        </w:rPr>
      </w:pPr>
      <w:r w:rsidRPr="00D07D65">
        <w:rPr>
          <w:b/>
        </w:rPr>
        <w:t>Zamawiający przed</w:t>
      </w:r>
      <w:r>
        <w:rPr>
          <w:b/>
        </w:rPr>
        <w:t xml:space="preserve"> udzieleniem zamówienia wezwie W</w:t>
      </w:r>
      <w:r w:rsidRPr="00D07D65">
        <w:rPr>
          <w:b/>
        </w:rPr>
        <w:t>ykonawcę, którego oferta została oceniona najwyżej w wyznaczonym terminie, niż krótszym niż 10 dni, do złożenia aktualnych na dzień złożenia oświadczeń lub dokumentów potwierdzających okoliczności</w:t>
      </w:r>
      <w:r>
        <w:rPr>
          <w:b/>
        </w:rPr>
        <w:t>,</w:t>
      </w:r>
      <w:r w:rsidRPr="00D07D65">
        <w:rPr>
          <w:b/>
        </w:rPr>
        <w:t xml:space="preserve"> o których mowa </w:t>
      </w:r>
      <w:r>
        <w:rPr>
          <w:b/>
        </w:rPr>
        <w:t xml:space="preserve">w art. 25 ust. 1 ustawy </w:t>
      </w:r>
      <w:proofErr w:type="spellStart"/>
      <w:r>
        <w:rPr>
          <w:b/>
        </w:rPr>
        <w:t>Pzp</w:t>
      </w:r>
      <w:proofErr w:type="spellEnd"/>
      <w:r>
        <w:rPr>
          <w:b/>
        </w:rPr>
        <w:t xml:space="preserve"> w zakresie:</w:t>
      </w:r>
    </w:p>
    <w:p w:rsidR="00D35D8D" w:rsidRPr="00E569AF" w:rsidRDefault="00D35D8D" w:rsidP="006A43AC">
      <w:pPr>
        <w:pStyle w:val="Nagwek"/>
        <w:numPr>
          <w:ilvl w:val="1"/>
          <w:numId w:val="9"/>
        </w:numPr>
        <w:tabs>
          <w:tab w:val="left" w:pos="708"/>
        </w:tabs>
        <w:jc w:val="both"/>
      </w:pPr>
      <w:r w:rsidRPr="00E569AF">
        <w:t xml:space="preserve">wykazania braku podstaw do wykluczenia </w:t>
      </w:r>
      <w:r w:rsidR="002E1F50" w:rsidRPr="00E569AF">
        <w:t>Wykonawcy</w:t>
      </w:r>
      <w:r w:rsidR="002E1F50">
        <w:t xml:space="preserve"> </w:t>
      </w:r>
      <w:r w:rsidRPr="00E569AF">
        <w:t>z postę</w:t>
      </w:r>
      <w:r w:rsidR="002E1F50">
        <w:t>powania o udzielenie zamówienia</w:t>
      </w:r>
      <w:r w:rsidRPr="00E569AF">
        <w:t>:</w:t>
      </w:r>
    </w:p>
    <w:p w:rsidR="00D35D8D" w:rsidRPr="00E569AF" w:rsidRDefault="00D35D8D" w:rsidP="006A43AC">
      <w:pPr>
        <w:pStyle w:val="Nagwek"/>
        <w:numPr>
          <w:ilvl w:val="0"/>
          <w:numId w:val="21"/>
        </w:numPr>
        <w:tabs>
          <w:tab w:val="left" w:pos="708"/>
        </w:tabs>
        <w:jc w:val="both"/>
      </w:pPr>
      <w:r w:rsidRPr="00E569AF">
        <w:rPr>
          <w:color w:val="000000"/>
        </w:rPr>
        <w:t xml:space="preserve">odpis z właściwego rejestru lub centralnej ewidencji i informacji o działalności gospodarczej, jeżeli odrębne przepisy wymagają wpisu do rejestru lub ewidencji w celu potwierdzenia braku podstaw do wykluczenia na podstawie art. 24 ust. 1 </w:t>
      </w:r>
      <w:proofErr w:type="spellStart"/>
      <w:r w:rsidRPr="00E569AF">
        <w:rPr>
          <w:color w:val="000000"/>
        </w:rPr>
        <w:t>pkt</w:t>
      </w:r>
      <w:proofErr w:type="spellEnd"/>
      <w:r w:rsidRPr="00E569AF">
        <w:rPr>
          <w:color w:val="000000"/>
        </w:rPr>
        <w:t xml:space="preserve"> 1 ustawy </w:t>
      </w:r>
      <w:proofErr w:type="spellStart"/>
      <w:r w:rsidRPr="00E569AF">
        <w:rPr>
          <w:color w:val="000000"/>
        </w:rPr>
        <w:t>pzp</w:t>
      </w:r>
      <w:proofErr w:type="spellEnd"/>
      <w:r w:rsidRPr="00E569AF">
        <w:rPr>
          <w:color w:val="000000"/>
        </w:rPr>
        <w:t xml:space="preserve">, </w:t>
      </w:r>
    </w:p>
    <w:p w:rsidR="00D35D8D" w:rsidRPr="00E569AF" w:rsidRDefault="00D35D8D" w:rsidP="006A43AC">
      <w:pPr>
        <w:pStyle w:val="Nagwek"/>
        <w:numPr>
          <w:ilvl w:val="0"/>
          <w:numId w:val="21"/>
        </w:numPr>
        <w:tabs>
          <w:tab w:val="left" w:pos="708"/>
        </w:tabs>
        <w:jc w:val="both"/>
      </w:pPr>
      <w:r w:rsidRPr="00E569AF">
        <w:rPr>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w:t>
      </w:r>
      <w:r w:rsidR="002E1F50">
        <w:rPr>
          <w:color w:val="000000"/>
        </w:rPr>
        <w:t>tkowym w sprawie spłat tych należ</w:t>
      </w:r>
      <w:r w:rsidRPr="00E569AF">
        <w:rPr>
          <w:color w:val="000000"/>
        </w:rPr>
        <w:t xml:space="preserve">ności wraz z ewentualnymi odsetkami lub grzywnami, w szczególności uzyskał przewidziane prawem zwolnienie, odroczenie lub rozłożenie na raty zaległych płatności lub wstrzymanie w całości wykonania decyzji właściwego organu, </w:t>
      </w:r>
    </w:p>
    <w:p w:rsidR="00D35D8D" w:rsidRPr="00E569AF" w:rsidRDefault="00D35D8D" w:rsidP="006A43AC">
      <w:pPr>
        <w:pStyle w:val="Nagwek"/>
        <w:numPr>
          <w:ilvl w:val="0"/>
          <w:numId w:val="21"/>
        </w:numPr>
        <w:tabs>
          <w:tab w:val="left" w:pos="708"/>
        </w:tabs>
        <w:jc w:val="both"/>
      </w:pPr>
      <w:r w:rsidRPr="00E569AF">
        <w:rPr>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Pr="00E569AF">
        <w:rPr>
          <w:bCs/>
          <w:color w:val="000000"/>
        </w:rPr>
        <w:t xml:space="preserve">3 miesiące </w:t>
      </w:r>
      <w:r w:rsidRPr="00E569AF">
        <w:rPr>
          <w:color w:val="000000"/>
        </w:rPr>
        <w:t xml:space="preserve">przed upływem terminu składania ofert lub innego dokumentu potwierdzającego, że wykonawca zawarł porozumienie z właściwym organem w sprawie spłat </w:t>
      </w:r>
      <w:r>
        <w:rPr>
          <w:color w:val="000000"/>
        </w:rPr>
        <w:t>tych należn</w:t>
      </w:r>
      <w:r w:rsidRPr="00E569AF">
        <w:rPr>
          <w:color w:val="000000"/>
        </w:rPr>
        <w:t>ości wraz z ewentualnymi odsetkami lub grzywnami, w szczególności uzyskał przewidziane prawem zwolnienie, odroczenie lub rozłożenie na raty zaległych płatności lub wstrzymanie w całości wykonania decyzji właściwego organu,</w:t>
      </w:r>
    </w:p>
    <w:p w:rsidR="00D35D8D" w:rsidRPr="00E569AF" w:rsidRDefault="00D35D8D" w:rsidP="006A43AC">
      <w:pPr>
        <w:pStyle w:val="Nagwek"/>
        <w:numPr>
          <w:ilvl w:val="0"/>
          <w:numId w:val="21"/>
        </w:numPr>
        <w:tabs>
          <w:tab w:val="left" w:pos="708"/>
        </w:tabs>
        <w:jc w:val="both"/>
      </w:pPr>
      <w:r w:rsidRPr="00E569AF">
        <w:rPr>
          <w:color w:val="000000"/>
        </w:rPr>
        <w:t xml:space="preserve">informacji z Krajowego Rejestru Karnego w zakresie określonym w art. 24 ust. 1 </w:t>
      </w:r>
      <w:proofErr w:type="spellStart"/>
      <w:r w:rsidRPr="00E569AF">
        <w:rPr>
          <w:color w:val="000000"/>
        </w:rPr>
        <w:t>pkt</w:t>
      </w:r>
      <w:proofErr w:type="spellEnd"/>
      <w:r w:rsidRPr="00E569AF">
        <w:rPr>
          <w:color w:val="000000"/>
        </w:rPr>
        <w:t xml:space="preserve"> 13, 14 i 21 ustawy, wystawionej nie wcześniej niż </w:t>
      </w:r>
      <w:r>
        <w:rPr>
          <w:color w:val="000000"/>
        </w:rPr>
        <w:t>6 miesięcy przed upływem terminu</w:t>
      </w:r>
      <w:r w:rsidRPr="00E569AF">
        <w:rPr>
          <w:color w:val="000000"/>
        </w:rPr>
        <w:t xml:space="preserve"> składani ofert, </w:t>
      </w:r>
    </w:p>
    <w:p w:rsidR="00D35D8D" w:rsidRPr="00550B72" w:rsidRDefault="00D35D8D" w:rsidP="006A43AC">
      <w:pPr>
        <w:pStyle w:val="Nagwek"/>
        <w:numPr>
          <w:ilvl w:val="0"/>
          <w:numId w:val="21"/>
        </w:numPr>
        <w:tabs>
          <w:tab w:val="left" w:pos="708"/>
        </w:tabs>
        <w:jc w:val="both"/>
        <w:rPr>
          <w:color w:val="000000"/>
        </w:rPr>
      </w:pPr>
      <w:r>
        <w:rPr>
          <w:color w:val="000000"/>
        </w:rPr>
        <w:t>oświadczenia W</w:t>
      </w:r>
      <w:r w:rsidRPr="00550B72">
        <w:rPr>
          <w:color w:val="000000"/>
        </w:rPr>
        <w:t xml:space="preserve">ykonawcy o braku orzeczenia wobec niego tytułem środka zapobiegawczego zakazu ubiegania się o zamówienia publiczne </w:t>
      </w:r>
      <w:r w:rsidRPr="00E7097B">
        <w:t xml:space="preserve">-  </w:t>
      </w:r>
      <w:r w:rsidR="00E7097B" w:rsidRPr="00E7097B">
        <w:t>zał. nr 5</w:t>
      </w:r>
      <w:r w:rsidR="00E7097B">
        <w:t xml:space="preserve"> </w:t>
      </w:r>
      <w:r w:rsidRPr="00E7097B">
        <w:t xml:space="preserve">do </w:t>
      </w:r>
      <w:r w:rsidRPr="00550B72">
        <w:rPr>
          <w:color w:val="000000"/>
        </w:rPr>
        <w:t>SIWZ ,</w:t>
      </w:r>
    </w:p>
    <w:p w:rsidR="002E1F50" w:rsidRPr="00794211" w:rsidRDefault="002E1F50" w:rsidP="006A43AC">
      <w:pPr>
        <w:pStyle w:val="Akapitzlist"/>
        <w:numPr>
          <w:ilvl w:val="0"/>
          <w:numId w:val="21"/>
        </w:numPr>
        <w:tabs>
          <w:tab w:val="left" w:pos="709"/>
        </w:tabs>
        <w:suppressAutoHyphens/>
        <w:jc w:val="both"/>
        <w:rPr>
          <w:rFonts w:cs="Arial"/>
          <w:color w:val="000000"/>
          <w:lang w:eastAsia="ar-SA"/>
        </w:rPr>
      </w:pPr>
      <w:r w:rsidRPr="00794211">
        <w:rPr>
          <w:rFonts w:cs="Arial"/>
          <w:color w:val="000000"/>
          <w:lang w:eastAsia="ar-SA"/>
        </w:rPr>
        <w:t>kopię koncesji Urzędu Regulacji Energetyki na obrót paliwami ciekłymi ważną na okres dostawy.</w:t>
      </w:r>
    </w:p>
    <w:p w:rsidR="002E1F50" w:rsidRPr="00794211" w:rsidRDefault="002E1F50" w:rsidP="006A43AC">
      <w:pPr>
        <w:pStyle w:val="Akapitzlist"/>
        <w:numPr>
          <w:ilvl w:val="0"/>
          <w:numId w:val="21"/>
        </w:numPr>
        <w:tabs>
          <w:tab w:val="left" w:pos="709"/>
        </w:tabs>
        <w:suppressAutoHyphens/>
        <w:jc w:val="both"/>
        <w:rPr>
          <w:rFonts w:cs="Arial"/>
          <w:color w:val="000000"/>
          <w:lang w:eastAsia="ar-SA"/>
        </w:rPr>
      </w:pPr>
      <w:r w:rsidRPr="00794211">
        <w:rPr>
          <w:rFonts w:cs="Arial"/>
          <w:color w:val="000000"/>
          <w:lang w:eastAsia="ar-SA"/>
        </w:rPr>
        <w:t>świadectwo jakości oleju grzewczego wystawione przez producenta.</w:t>
      </w:r>
    </w:p>
    <w:p w:rsidR="002E1F50" w:rsidRPr="00654FF0" w:rsidRDefault="002E1F50" w:rsidP="002E1F50">
      <w:pPr>
        <w:pStyle w:val="Nagwek"/>
        <w:tabs>
          <w:tab w:val="left" w:pos="708"/>
        </w:tabs>
        <w:jc w:val="both"/>
      </w:pPr>
    </w:p>
    <w:p w:rsidR="00D35D8D" w:rsidRPr="000530A2" w:rsidRDefault="00D35D8D" w:rsidP="006A43AC">
      <w:pPr>
        <w:pStyle w:val="Nagwek"/>
        <w:numPr>
          <w:ilvl w:val="1"/>
          <w:numId w:val="9"/>
        </w:numPr>
        <w:tabs>
          <w:tab w:val="left" w:pos="708"/>
        </w:tabs>
        <w:jc w:val="both"/>
        <w:rPr>
          <w:color w:val="000000"/>
        </w:rPr>
      </w:pPr>
      <w:r>
        <w:lastRenderedPageBreak/>
        <w:t xml:space="preserve">w przypadku wnoszenia oferty przez Wykonawców występujących wspólnie, wykonawcy muszą złożyć pełnomocnictwo do reprezentowania wykonawców występujących wspólnie w formie pisemnej, oświadczenia i dokumenty, o których mowa w pkt. XVIII.10.1) oraz pkt. XVIII.11 należy złożyć odrębnie dla każdego Wykonawcy. </w:t>
      </w:r>
    </w:p>
    <w:p w:rsidR="00D35D8D" w:rsidRDefault="00D35D8D" w:rsidP="006A43AC">
      <w:pPr>
        <w:pStyle w:val="Nagwek"/>
        <w:numPr>
          <w:ilvl w:val="0"/>
          <w:numId w:val="2"/>
        </w:numPr>
        <w:tabs>
          <w:tab w:val="left" w:pos="708"/>
        </w:tabs>
        <w:jc w:val="both"/>
      </w:pPr>
      <w:r>
        <w:t>Jeżeli Wykonawca ma</w:t>
      </w:r>
      <w:r w:rsidRPr="009C229F">
        <w:t xml:space="preserve"> siedzibę lub miejsce zamieszkania poza terytorium Rzeczypospolitej Polskiej, zamiast dokumentu, o którym </w:t>
      </w:r>
      <w:r w:rsidRPr="001857B9">
        <w:t>mowa w:</w:t>
      </w:r>
      <w:r w:rsidRPr="009C229F">
        <w:t xml:space="preserve"> </w:t>
      </w:r>
    </w:p>
    <w:p w:rsidR="00D35D8D" w:rsidRDefault="00D35D8D" w:rsidP="006A43AC">
      <w:pPr>
        <w:pStyle w:val="Nagwek"/>
        <w:numPr>
          <w:ilvl w:val="0"/>
          <w:numId w:val="22"/>
        </w:numPr>
        <w:jc w:val="both"/>
      </w:pPr>
      <w:r>
        <w:t>punkcie XVIII.10.1d – składa informację z odpowiedniego rejestru albo, w przypadku braku takiego rejestru , inny równoważny dokumen</w:t>
      </w:r>
      <w:r w:rsidR="00023AD5">
        <w:t>t wydany przez właściwy organ są</w:t>
      </w:r>
      <w:r>
        <w:t xml:space="preserve">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w:t>
      </w:r>
    </w:p>
    <w:p w:rsidR="00D35D8D" w:rsidRDefault="00D35D8D" w:rsidP="006A43AC">
      <w:pPr>
        <w:pStyle w:val="Nagwek"/>
        <w:numPr>
          <w:ilvl w:val="0"/>
          <w:numId w:val="22"/>
        </w:numPr>
        <w:jc w:val="both"/>
      </w:pPr>
      <w:r>
        <w:t xml:space="preserve">punkcie XVIII.10.1a - XVIII.10.1.c </w:t>
      </w:r>
      <w:r w:rsidRPr="009C229F">
        <w:t>składa dokument lub dokumenty, wystawione w kraju, w którym ma siedzibę lub miejsce zamieszkania, potwierdzające</w:t>
      </w:r>
      <w:r>
        <w:t xml:space="preserve"> odpowiednio</w:t>
      </w:r>
      <w:r w:rsidRPr="009C229F">
        <w:t>, że</w:t>
      </w:r>
    </w:p>
    <w:p w:rsidR="00D35D8D" w:rsidRDefault="00D35D8D" w:rsidP="006A43AC">
      <w:pPr>
        <w:pStyle w:val="Nagwek"/>
        <w:numPr>
          <w:ilvl w:val="1"/>
          <w:numId w:val="22"/>
        </w:numPr>
        <w:jc w:val="both"/>
      </w:pPr>
      <w:r w:rsidRPr="009C229F">
        <w:t xml:space="preserve">nie zalega z uiszczaniem podatków, opłat lub składek na ubezpieczenie społeczne lub zdrowotne albo że </w:t>
      </w:r>
      <w: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terminem składania ofert,</w:t>
      </w:r>
    </w:p>
    <w:p w:rsidR="00D35D8D" w:rsidRDefault="00D35D8D" w:rsidP="006A43AC">
      <w:pPr>
        <w:pStyle w:val="Nagwek"/>
        <w:numPr>
          <w:ilvl w:val="1"/>
          <w:numId w:val="22"/>
        </w:numPr>
        <w:jc w:val="both"/>
      </w:pPr>
      <w:r>
        <w:t>nie otwarto likwidacji ani nie ogłoszono upadłości, wystawiony nie wcześniej niż 6 miesięcy przed terminem składania ofert.</w:t>
      </w:r>
    </w:p>
    <w:p w:rsidR="00D35D8D" w:rsidRDefault="00D35D8D" w:rsidP="006A43AC">
      <w:pPr>
        <w:pStyle w:val="Nagwek"/>
        <w:numPr>
          <w:ilvl w:val="0"/>
          <w:numId w:val="2"/>
        </w:numPr>
        <w:tabs>
          <w:tab w:val="left" w:pos="708"/>
        </w:tabs>
        <w:jc w:val="both"/>
      </w:pPr>
      <w:r>
        <w:t>J</w:t>
      </w:r>
      <w:r w:rsidRPr="00B638A5">
        <w:t xml:space="preserve">eżeli w </w:t>
      </w:r>
      <w:r>
        <w:t>kraju</w:t>
      </w:r>
      <w:r w:rsidRPr="00B638A5">
        <w:t>, w którym Wykonawca ma sie</w:t>
      </w:r>
      <w:r>
        <w:t xml:space="preserve">dzibę lub miejsce zamieszkania lub miejsce zamieszkania ma osoba, której dokument dotyczy, </w:t>
      </w:r>
      <w:r w:rsidRPr="00B638A5">
        <w:t xml:space="preserve">nie wydaje się dokumentów o których mowa </w:t>
      </w:r>
      <w:r>
        <w:t xml:space="preserve">w </w:t>
      </w:r>
      <w:proofErr w:type="spellStart"/>
      <w:r>
        <w:t>pkt</w:t>
      </w:r>
      <w:proofErr w:type="spellEnd"/>
      <w:r>
        <w:t xml:space="preserve"> XVIII.11 (powyżej), </w:t>
      </w:r>
      <w:r w:rsidRPr="00B638A5">
        <w:t>zastępuje się je dokumentem zawierającym oświadczenie,</w:t>
      </w:r>
      <w:r>
        <w:t xml:space="preserve"> wykonawcy ze wskazaniem osoby albo osób uprawnionych do jego reprezentacji, lub oświadczenie  osoby, której dokument miał dotyczyć,</w:t>
      </w:r>
      <w:r w:rsidRPr="00B638A5">
        <w:t xml:space="preserve"> złożone</w:t>
      </w:r>
      <w:r>
        <w:t xml:space="preserve"> przed notariuszem lub przed</w:t>
      </w:r>
      <w:r w:rsidRPr="00B638A5">
        <w:t xml:space="preserve"> organem sądowym, administracyjnym albo organem samorządu zawodoweg</w:t>
      </w:r>
      <w:r>
        <w:t>o lub gospodarczego właściwym ze względu na siedzibę lub miejsce zamieszkania wykonawcy lub  miejsce zamieszkania tej osoby.</w:t>
      </w:r>
    </w:p>
    <w:p w:rsidR="00D35D8D" w:rsidRDefault="00D35D8D" w:rsidP="006A43AC">
      <w:pPr>
        <w:pStyle w:val="Nagwek"/>
        <w:numPr>
          <w:ilvl w:val="0"/>
          <w:numId w:val="2"/>
        </w:numPr>
        <w:tabs>
          <w:tab w:val="left" w:pos="708"/>
        </w:tabs>
        <w:jc w:val="both"/>
      </w:pPr>
      <w:r>
        <w:t xml:space="preserve">Dokumenty wskazane w pkt. XXVIII.10 powinny być aktualne na dzień ich złożenia. </w:t>
      </w:r>
    </w:p>
    <w:p w:rsidR="00D35D8D" w:rsidRDefault="00D35D8D" w:rsidP="006A43AC">
      <w:pPr>
        <w:pStyle w:val="Nagwek"/>
        <w:numPr>
          <w:ilvl w:val="0"/>
          <w:numId w:val="2"/>
        </w:numPr>
        <w:tabs>
          <w:tab w:val="left" w:pos="708"/>
        </w:tabs>
        <w:jc w:val="both"/>
      </w:pPr>
      <w:r w:rsidRPr="009C229F">
        <w:t xml:space="preserve">Dokumenty </w:t>
      </w:r>
      <w:r>
        <w:t xml:space="preserve">wskazane w pkt. XXVIII.10 </w:t>
      </w:r>
      <w:r w:rsidRPr="009C229F">
        <w:t>są składane w oryginale lub kopii poświadczonej za zgodność z oryginałem.</w:t>
      </w:r>
    </w:p>
    <w:p w:rsidR="00D35D8D" w:rsidRDefault="00D35D8D" w:rsidP="006A43AC">
      <w:pPr>
        <w:pStyle w:val="Nagwek"/>
        <w:numPr>
          <w:ilvl w:val="0"/>
          <w:numId w:val="2"/>
        </w:numPr>
        <w:tabs>
          <w:tab w:val="left" w:pos="708"/>
        </w:tabs>
        <w:jc w:val="both"/>
      </w:pPr>
      <w:r w:rsidRPr="009C229F">
        <w:t>Dokumenty sporządzone w języku obcym są składane wraz z tłumaczeniem na język polski.</w:t>
      </w:r>
    </w:p>
    <w:p w:rsidR="00D35D8D" w:rsidRDefault="00D35D8D" w:rsidP="006A43AC">
      <w:pPr>
        <w:pStyle w:val="Nagwek"/>
        <w:numPr>
          <w:ilvl w:val="0"/>
          <w:numId w:val="2"/>
        </w:numPr>
        <w:tabs>
          <w:tab w:val="left" w:pos="708"/>
        </w:tabs>
        <w:jc w:val="both"/>
      </w:pPr>
      <w:r>
        <w:t>Jeżeli Z</w:t>
      </w:r>
      <w:r w:rsidRPr="006249F4">
        <w:t>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t xml:space="preserve"> W tym celu zaleca się, aby W</w:t>
      </w:r>
      <w:r w:rsidRPr="006249F4">
        <w:t>ykonawca na we</w:t>
      </w:r>
      <w:r>
        <w:t xml:space="preserve">zwanie Zamawiającego przesłane </w:t>
      </w:r>
      <w:r w:rsidRPr="006249F4">
        <w:t>w trybie art. 26 ust. 2 ustawy zamiast złożyć wymagane dokumenty wskazał, w jakim konkretnie postępowaniu złożył</w:t>
      </w:r>
      <w:r>
        <w:t xml:space="preserve"> dokumenty będące w posiadaniu Z</w:t>
      </w:r>
      <w:r w:rsidRPr="006249F4">
        <w:t xml:space="preserve">amawiającego lub w jaki sposób są </w:t>
      </w:r>
      <w:r>
        <w:t xml:space="preserve">one dostępne dla Zamawiającego </w:t>
      </w:r>
      <w:r w:rsidRPr="006249F4">
        <w:t>w celu umożliwienia ich identyfikacji  i potwierdził ich aktualność.</w:t>
      </w:r>
    </w:p>
    <w:p w:rsidR="00D35D8D" w:rsidRPr="00B13A0B" w:rsidRDefault="00D35D8D" w:rsidP="006A43AC">
      <w:pPr>
        <w:pStyle w:val="Nagwek"/>
        <w:numPr>
          <w:ilvl w:val="0"/>
          <w:numId w:val="2"/>
        </w:numPr>
        <w:tabs>
          <w:tab w:val="left" w:pos="708"/>
        </w:tabs>
        <w:jc w:val="both"/>
        <w:rPr>
          <w:b/>
        </w:rPr>
      </w:pPr>
      <w:r w:rsidRPr="00B13A0B">
        <w:rPr>
          <w:b/>
          <w:u w:val="single"/>
        </w:rPr>
        <w:t>Do oferty należy dołączyć również:</w:t>
      </w:r>
    </w:p>
    <w:p w:rsidR="00D35D8D" w:rsidRDefault="00D35D8D" w:rsidP="006A43AC">
      <w:pPr>
        <w:pStyle w:val="Nagwek"/>
        <w:numPr>
          <w:ilvl w:val="0"/>
          <w:numId w:val="23"/>
        </w:numPr>
        <w:tabs>
          <w:tab w:val="left" w:pos="708"/>
        </w:tabs>
        <w:jc w:val="both"/>
      </w:pPr>
      <w:r w:rsidRPr="009C229F">
        <w:t>formular</w:t>
      </w:r>
      <w:r w:rsidR="00E7097B">
        <w:t>z ofertowy – zgodnie z zał. nr 1</w:t>
      </w:r>
      <w:r w:rsidRPr="009C229F">
        <w:t xml:space="preserve"> do SIWZ,</w:t>
      </w:r>
    </w:p>
    <w:p w:rsidR="00023AD5" w:rsidRPr="00794211" w:rsidRDefault="00023AD5" w:rsidP="006A43AC">
      <w:pPr>
        <w:pStyle w:val="Akapitzlist"/>
        <w:numPr>
          <w:ilvl w:val="0"/>
          <w:numId w:val="23"/>
        </w:numPr>
        <w:tabs>
          <w:tab w:val="left" w:pos="709"/>
        </w:tabs>
        <w:suppressAutoHyphens/>
        <w:jc w:val="both"/>
        <w:rPr>
          <w:rFonts w:cs="Arial"/>
          <w:color w:val="000000"/>
          <w:lang w:eastAsia="ar-SA"/>
        </w:rPr>
      </w:pPr>
      <w:r w:rsidRPr="00794211">
        <w:rPr>
          <w:rFonts w:cs="Arial"/>
          <w:color w:val="000000"/>
          <w:lang w:eastAsia="ar-SA"/>
        </w:rPr>
        <w:lastRenderedPageBreak/>
        <w:t>kopię koncesji Urzędu Regulacji Energetyki na obrót paliwami ciekłymi ważną na okres dostawy.</w:t>
      </w:r>
    </w:p>
    <w:p w:rsidR="00023AD5" w:rsidRPr="00023AD5" w:rsidRDefault="00023AD5" w:rsidP="006A43AC">
      <w:pPr>
        <w:pStyle w:val="Akapitzlist"/>
        <w:numPr>
          <w:ilvl w:val="0"/>
          <w:numId w:val="23"/>
        </w:numPr>
        <w:tabs>
          <w:tab w:val="left" w:pos="709"/>
        </w:tabs>
        <w:suppressAutoHyphens/>
        <w:jc w:val="both"/>
        <w:rPr>
          <w:rFonts w:cs="Arial"/>
          <w:color w:val="000000"/>
          <w:lang w:eastAsia="ar-SA"/>
        </w:rPr>
      </w:pPr>
      <w:r w:rsidRPr="00794211">
        <w:rPr>
          <w:rFonts w:cs="Arial"/>
          <w:color w:val="000000"/>
          <w:lang w:eastAsia="ar-SA"/>
        </w:rPr>
        <w:t>świadectwo jakości oleju grzewczego wystawione przez producenta.</w:t>
      </w:r>
    </w:p>
    <w:p w:rsidR="00D35D8D" w:rsidRDefault="00D35D8D" w:rsidP="006A43AC">
      <w:pPr>
        <w:pStyle w:val="Nagwek"/>
        <w:numPr>
          <w:ilvl w:val="0"/>
          <w:numId w:val="23"/>
        </w:numPr>
        <w:tabs>
          <w:tab w:val="left" w:pos="708"/>
        </w:tabs>
        <w:jc w:val="both"/>
      </w:pPr>
      <w:r>
        <w:t>zobowiązanie podmiotów do oddania do dyspozycji niezbędnych zasobów na potrzeby realizacji niniejszego zamówienia, w przypadku gdy Wykonawca polega na zdolnościach  innych podmiotów (jeśli dotyczy),</w:t>
      </w:r>
    </w:p>
    <w:p w:rsidR="00D35D8D" w:rsidRDefault="00D35D8D" w:rsidP="006A43AC">
      <w:pPr>
        <w:pStyle w:val="Nagwek"/>
        <w:numPr>
          <w:ilvl w:val="0"/>
          <w:numId w:val="23"/>
        </w:numPr>
        <w:tabs>
          <w:tab w:val="left" w:pos="708"/>
        </w:tabs>
        <w:jc w:val="both"/>
      </w:pPr>
      <w:r>
        <w:t>pełnomocnictwo lub inny dokument określający zakres umocowania do reprezentowania Wykonawcy w przypadku podpisania oferty  przez pełnomocnika Wykonawcy (w formie oryginału lub odpisu poświadczonego notarialnie),</w:t>
      </w:r>
    </w:p>
    <w:p w:rsidR="00D35D8D" w:rsidRDefault="00D35D8D" w:rsidP="006A43AC">
      <w:pPr>
        <w:pStyle w:val="Nagwek"/>
        <w:numPr>
          <w:ilvl w:val="0"/>
          <w:numId w:val="23"/>
        </w:numPr>
        <w:tabs>
          <w:tab w:val="left" w:pos="708"/>
        </w:tabs>
        <w:jc w:val="both"/>
      </w:pPr>
      <w:r>
        <w:t xml:space="preserve">pełnomocnictwo  do reprezentowania w postępowaniu albo do reprezentowania w postępowaniu i zawarcia umowy, w przypadku wykonawców wspólnie ubiegających się o udzielenie zamówienia zgodnie z art. 23 ustawy </w:t>
      </w:r>
      <w:proofErr w:type="spellStart"/>
      <w:r>
        <w:t>Pzp</w:t>
      </w:r>
      <w:proofErr w:type="spellEnd"/>
      <w:r>
        <w:t xml:space="preserve">  (w formie oryginału lub odpisu poświadczonego notarialnie) lub inny dokument określający zakres umocowania do reprezentowania Wykonawcy w przypadku podpisania oferty  przez pełnomocnika Wykonawcy, </w:t>
      </w:r>
    </w:p>
    <w:p w:rsidR="00D35D8D" w:rsidRDefault="00D35D8D" w:rsidP="006A43AC">
      <w:pPr>
        <w:pStyle w:val="Nagwek"/>
        <w:numPr>
          <w:ilvl w:val="0"/>
          <w:numId w:val="2"/>
        </w:numPr>
        <w:jc w:val="both"/>
      </w:pPr>
      <w:r w:rsidRPr="001902EC">
        <w:t xml:space="preserve">Zgodnie z art. 26 ust. 3 ustawy </w:t>
      </w:r>
      <w:proofErr w:type="spellStart"/>
      <w:r w:rsidRPr="001902EC">
        <w:t>Pzp</w:t>
      </w:r>
      <w:proofErr w:type="spellEnd"/>
      <w:r w:rsidRPr="001902EC">
        <w:t xml:space="preserve"> Zamawiający wezwie Wykonawców, którzy w określonym terminie nie złożyli wymaganych oświadczeń lub dokumentów,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spełnienie przez Wykonawcę warunków udziału w postępowaniu oraz spełnienia przez oferowane usługi wymagań określonych przez Zamawiającego, nie później niż w dniu, w który upłynął termin składania ofert. </w:t>
      </w:r>
    </w:p>
    <w:p w:rsidR="00D35D8D" w:rsidRPr="001902EC" w:rsidRDefault="00D35D8D" w:rsidP="006A43AC">
      <w:pPr>
        <w:pStyle w:val="Nagwek"/>
        <w:numPr>
          <w:ilvl w:val="0"/>
          <w:numId w:val="2"/>
        </w:numPr>
        <w:jc w:val="both"/>
      </w:pPr>
      <w:r w:rsidRPr="007C1B26">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w:t>
      </w:r>
      <w:r>
        <w:t>lnych oświadczeń lub dokumentów.</w:t>
      </w:r>
    </w:p>
    <w:p w:rsidR="00D35D8D" w:rsidRPr="00C74CBA" w:rsidRDefault="00D35D8D" w:rsidP="006A43AC">
      <w:pPr>
        <w:pStyle w:val="Nagwek"/>
        <w:numPr>
          <w:ilvl w:val="0"/>
          <w:numId w:val="2"/>
        </w:numPr>
        <w:tabs>
          <w:tab w:val="left" w:pos="708"/>
        </w:tabs>
        <w:jc w:val="both"/>
      </w:pPr>
      <w:r w:rsidRPr="00C74CBA">
        <w:t>Zamawiający przewidu</w:t>
      </w:r>
      <w:r>
        <w:t>je procedurę wskazaną w art. 24</w:t>
      </w:r>
      <w:r w:rsidRPr="00C74CBA">
        <w:t xml:space="preserve">aa Prawa zamówień publicznych tj. najpierw dokona oceny ofert, a następnie zbada, czy wykonawca, którego oferta została oceniona jako najkorzystniejsza, nie podlega wykluczeniu z postępowania oraz spełnia warunki udziału w postępowaniu. </w:t>
      </w:r>
    </w:p>
    <w:p w:rsidR="00D35D8D" w:rsidRPr="009C229F" w:rsidRDefault="00D35D8D" w:rsidP="00D35D8D">
      <w:pPr>
        <w:jc w:val="both"/>
        <w:rPr>
          <w:rFonts w:ascii="Arial" w:hAnsi="Arial" w:cs="Arial"/>
          <w:b/>
          <w:lang w:eastAsia="en-US"/>
        </w:rPr>
      </w:pPr>
    </w:p>
    <w:p w:rsidR="00D35D8D" w:rsidRDefault="00D35D8D" w:rsidP="00D35D8D">
      <w:pPr>
        <w:jc w:val="both"/>
        <w:rPr>
          <w:b/>
        </w:rPr>
      </w:pPr>
      <w:r>
        <w:rPr>
          <w:b/>
          <w:lang w:eastAsia="en-US"/>
        </w:rPr>
        <w:t>XI</w:t>
      </w:r>
      <w:r w:rsidRPr="009C229F">
        <w:rPr>
          <w:b/>
          <w:lang w:eastAsia="en-US"/>
        </w:rPr>
        <w:t>X</w:t>
      </w:r>
      <w:r w:rsidRPr="009C229F">
        <w:rPr>
          <w:b/>
        </w:rPr>
        <w:t>. Informacje o sposobie porozumienia się Zamawiającego z Wykonawcami oraz przekazywania oświa</w:t>
      </w:r>
      <w:r>
        <w:rPr>
          <w:b/>
        </w:rPr>
        <w:t xml:space="preserve">dczeń i dokumentów: </w:t>
      </w:r>
    </w:p>
    <w:p w:rsidR="00D35D8D" w:rsidRPr="00CA0072" w:rsidRDefault="00D35D8D" w:rsidP="006A43AC">
      <w:pPr>
        <w:numPr>
          <w:ilvl w:val="0"/>
          <w:numId w:val="10"/>
        </w:numPr>
        <w:jc w:val="both"/>
      </w:pPr>
      <w:r>
        <w:t xml:space="preserve">Sposób porozumiewania się Zamawiającego z Wykonawcami:  </w:t>
      </w:r>
    </w:p>
    <w:p w:rsidR="00D35D8D" w:rsidRPr="009C229F" w:rsidRDefault="00023AD5" w:rsidP="006A43AC">
      <w:pPr>
        <w:pStyle w:val="Akapitzlist1"/>
        <w:widowControl/>
        <w:numPr>
          <w:ilvl w:val="0"/>
          <w:numId w:val="3"/>
        </w:numPr>
        <w:suppressAutoHyphens w:val="0"/>
        <w:autoSpaceDN/>
        <w:contextualSpacing/>
        <w:jc w:val="both"/>
        <w:textAlignment w:val="auto"/>
      </w:pPr>
      <w:r>
        <w:t xml:space="preserve">oświadczenia, </w:t>
      </w:r>
      <w:r w:rsidR="00D35D8D" w:rsidRPr="009C229F">
        <w:t xml:space="preserve">wnioski, zawiadomienia, wyjaśnienia oraz inne informacje Zamawiający i Wykonawcy przekazują na piśmie </w:t>
      </w:r>
      <w:r w:rsidR="00D35D8D">
        <w:t xml:space="preserve">na adres: Urząd Gminy Galewice, ul. Wieluńska 5, 98-405 Galewice </w:t>
      </w:r>
      <w:r w:rsidR="00360B21">
        <w:t xml:space="preserve">lub </w:t>
      </w:r>
      <w:proofErr w:type="spellStart"/>
      <w:r w:rsidR="00360B21">
        <w:t>fax</w:t>
      </w:r>
      <w:proofErr w:type="spellEnd"/>
      <w:r w:rsidR="00360B21">
        <w:t xml:space="preserve"> 062/7838</w:t>
      </w:r>
      <w:r w:rsidR="00D35D8D" w:rsidRPr="009C229F">
        <w:t xml:space="preserve">625 lub drogą elektroniczną na adres: sekretariat@galewice.pl, </w:t>
      </w:r>
    </w:p>
    <w:p w:rsidR="00D35D8D" w:rsidRDefault="00D35D8D" w:rsidP="006A43AC">
      <w:pPr>
        <w:pStyle w:val="Akapitzlist1"/>
        <w:widowControl/>
        <w:numPr>
          <w:ilvl w:val="0"/>
          <w:numId w:val="3"/>
        </w:numPr>
        <w:suppressAutoHyphens w:val="0"/>
        <w:autoSpaceDN/>
        <w:contextualSpacing/>
        <w:jc w:val="both"/>
        <w:textAlignment w:val="auto"/>
      </w:pPr>
      <w:r w:rsidRPr="009C229F">
        <w:t xml:space="preserve">oświadczenia, wnioski, zawiadomienia, wyjaśnienia oraz inne informacje przekazywane za pomocą </w:t>
      </w:r>
      <w:proofErr w:type="spellStart"/>
      <w:r w:rsidRPr="009C229F">
        <w:t>faxu</w:t>
      </w:r>
      <w:proofErr w:type="spellEnd"/>
      <w:r w:rsidRPr="009C229F">
        <w:t xml:space="preserve"> i e-mail każda ze stron n</w:t>
      </w:r>
      <w:r w:rsidR="00011828">
        <w:t>a żądanie drugie</w:t>
      </w:r>
      <w:r w:rsidR="00023AD5">
        <w:t xml:space="preserve">j niezwłocznie </w:t>
      </w:r>
      <w:r w:rsidRPr="009C229F">
        <w:t>potwierdza fakt ich ot</w:t>
      </w:r>
      <w:r w:rsidR="00011828">
        <w:t xml:space="preserve">rzymania i niezwłocznie </w:t>
      </w:r>
      <w:r w:rsidR="00023AD5">
        <w:t xml:space="preserve">przesyła </w:t>
      </w:r>
      <w:r w:rsidRPr="009C229F">
        <w:t>dokument w oryginale.</w:t>
      </w:r>
    </w:p>
    <w:p w:rsidR="00D35D8D" w:rsidRDefault="00D35D8D" w:rsidP="006A43AC">
      <w:pPr>
        <w:pStyle w:val="Akapitzlist1"/>
        <w:widowControl/>
        <w:numPr>
          <w:ilvl w:val="0"/>
          <w:numId w:val="10"/>
        </w:numPr>
        <w:suppressAutoHyphens w:val="0"/>
        <w:autoSpaceDN/>
        <w:contextualSpacing/>
        <w:jc w:val="both"/>
        <w:textAlignment w:val="auto"/>
      </w:pPr>
      <w:r w:rsidRPr="007D446F">
        <w:t>Wszelkie oświadczenia, wnioski, zawiadomienia oraz</w:t>
      </w:r>
      <w:r>
        <w:t xml:space="preserve"> informacje przekazywane przez W</w:t>
      </w:r>
      <w:r w:rsidRPr="007D446F">
        <w:t>ykonawcę powinny być podpisane przez osobę upoważn</w:t>
      </w:r>
      <w:r>
        <w:t>ioną do występowania w imieniu W</w:t>
      </w:r>
      <w:r w:rsidRPr="007D446F">
        <w:t xml:space="preserve">ykonawcy albo przez osobę umocowaną przez osobę uprawnioną, w przypadku osób fizycznych przez </w:t>
      </w:r>
      <w:r>
        <w:t>W</w:t>
      </w:r>
      <w:r w:rsidRPr="007D446F">
        <w:t>ykonawcę albo przez osobę umocowan</w:t>
      </w:r>
      <w:r>
        <w:t>ą przez Wykonawcę. W przypadku W</w:t>
      </w:r>
      <w:r w:rsidRPr="007D446F">
        <w:t xml:space="preserve">ykonawców wspólnie ubiegających się o udzielenie zamówienia </w:t>
      </w:r>
      <w:r w:rsidRPr="007D446F">
        <w:lastRenderedPageBreak/>
        <w:t>oświadczenia, wnioski, zawiadomienia oraz informacje powinny być podpisane przez pełnomocnika.</w:t>
      </w:r>
    </w:p>
    <w:p w:rsidR="00D35D8D" w:rsidRPr="009C229F" w:rsidRDefault="00D35D8D" w:rsidP="006A43AC">
      <w:pPr>
        <w:pStyle w:val="Akapitzlist1"/>
        <w:widowControl/>
        <w:numPr>
          <w:ilvl w:val="0"/>
          <w:numId w:val="10"/>
        </w:numPr>
        <w:suppressAutoHyphens w:val="0"/>
        <w:autoSpaceDN/>
        <w:contextualSpacing/>
        <w:jc w:val="both"/>
        <w:textAlignment w:val="auto"/>
      </w:pPr>
      <w:r w:rsidRPr="009C229F">
        <w:t>Zamawiający nie przewiduje zorganizowania zebrania informacyjnego Wykonawców. Wyjaśnienia warunków specyfikacji zamówienia udzielane będą z zachowaniem zasad określo</w:t>
      </w:r>
      <w:r>
        <w:t xml:space="preserve">nych w ustawie </w:t>
      </w:r>
      <w:proofErr w:type="spellStart"/>
      <w:r>
        <w:t>Pzp</w:t>
      </w:r>
      <w:proofErr w:type="spellEnd"/>
      <w:r>
        <w:t xml:space="preserve">, art. </w:t>
      </w:r>
      <w:r w:rsidRPr="009C229F">
        <w:t>38 ust. 1 i 2:</w:t>
      </w:r>
    </w:p>
    <w:p w:rsidR="00D35D8D" w:rsidRPr="009C229F" w:rsidRDefault="00D35D8D" w:rsidP="006A43AC">
      <w:pPr>
        <w:pStyle w:val="Akapitzlist1"/>
        <w:widowControl/>
        <w:numPr>
          <w:ilvl w:val="0"/>
          <w:numId w:val="4"/>
        </w:numPr>
        <w:suppressAutoHyphens w:val="0"/>
        <w:autoSpaceDN/>
        <w:contextualSpacing/>
        <w:jc w:val="both"/>
        <w:textAlignment w:val="auto"/>
      </w:pPr>
      <w:r w:rsidRPr="009C229F">
        <w:t xml:space="preserve">Wykonawca może zwrócić się do Zamawiającego na piśmie o wyjaśnienie treści specyfikacji istotnych warunków zamówienia. Zamawiający udzieli wyjaśnień  niezwłocznie, jednak nie później niż na 2 dni przed upływem terminu składania ofert pod warunkiem, że wniosek o wyjaśnienie SIWZ wpłynął do Zamawiającego nie później niż do końca dnia, w którym upływa połowa terminu wyznaczonego terminu składania ofert, </w:t>
      </w:r>
    </w:p>
    <w:p w:rsidR="00D35D8D" w:rsidRDefault="00D35D8D" w:rsidP="006A43AC">
      <w:pPr>
        <w:pStyle w:val="Akapitzlist1"/>
        <w:widowControl/>
        <w:numPr>
          <w:ilvl w:val="0"/>
          <w:numId w:val="4"/>
        </w:numPr>
        <w:suppressAutoHyphens w:val="0"/>
        <w:autoSpaceDN/>
        <w:contextualSpacing/>
        <w:jc w:val="both"/>
        <w:textAlignment w:val="auto"/>
      </w:pPr>
      <w:r w:rsidRPr="009C229F">
        <w:t xml:space="preserve">treść zapytań wraz z wyjaśnieniami Zamawiający przekaże Wykonawcom, którym przekazał specyfikację, bez ujawniania źródeł zapytania oraz umieści na stronie internetowej. </w:t>
      </w:r>
    </w:p>
    <w:p w:rsidR="00D35D8D" w:rsidRPr="009C229F" w:rsidRDefault="00D35D8D" w:rsidP="006A43AC">
      <w:pPr>
        <w:pStyle w:val="Akapitzlist1"/>
        <w:widowControl/>
        <w:numPr>
          <w:ilvl w:val="0"/>
          <w:numId w:val="10"/>
        </w:numPr>
        <w:suppressAutoHyphens w:val="0"/>
        <w:autoSpaceDN/>
        <w:contextualSpacing/>
        <w:jc w:val="both"/>
        <w:textAlignment w:val="auto"/>
      </w:pPr>
      <w:r>
        <w:t xml:space="preserve">Adres strony internetowej, na której zamieszczone jest ogłoszenie o zamówieniu oraz SIWZ i inne niezbędne dokumenty: </w:t>
      </w:r>
      <w:hyperlink r:id="rId9" w:history="1">
        <w:r w:rsidRPr="00954326">
          <w:rPr>
            <w:rStyle w:val="Hipercze"/>
          </w:rPr>
          <w:t>www.galewice.biuletyn.net</w:t>
        </w:r>
      </w:hyperlink>
      <w:r>
        <w:t xml:space="preserve">, zakładka Zamówienia publiczne. </w:t>
      </w:r>
    </w:p>
    <w:p w:rsidR="00D35D8D" w:rsidRPr="000B39CF" w:rsidRDefault="00D35D8D" w:rsidP="00D35D8D">
      <w:pPr>
        <w:pStyle w:val="Akapitzlist1"/>
        <w:widowControl/>
        <w:suppressAutoHyphens w:val="0"/>
        <w:autoSpaceDN/>
        <w:ind w:left="0"/>
        <w:contextualSpacing/>
        <w:jc w:val="both"/>
        <w:textAlignment w:val="auto"/>
      </w:pPr>
    </w:p>
    <w:p w:rsidR="00D35D8D" w:rsidRDefault="00D35D8D" w:rsidP="00D35D8D">
      <w:pPr>
        <w:jc w:val="both"/>
        <w:rPr>
          <w:b/>
        </w:rPr>
      </w:pPr>
      <w:r w:rsidRPr="009C229F">
        <w:rPr>
          <w:b/>
        </w:rPr>
        <w:t>XX. Wskazanie osób uprawnionych do porozumiewania się z Wykonawcami.</w:t>
      </w:r>
    </w:p>
    <w:p w:rsidR="00D35D8D" w:rsidRPr="00E374D2" w:rsidRDefault="00D35D8D" w:rsidP="006A43AC">
      <w:pPr>
        <w:numPr>
          <w:ilvl w:val="0"/>
          <w:numId w:val="28"/>
        </w:numPr>
        <w:jc w:val="both"/>
      </w:pPr>
      <w:r w:rsidRPr="00E374D2">
        <w:t xml:space="preserve">Osobami uprawnionymi do bezpośredniego kontaktowania się z Wykonawcami są: </w:t>
      </w:r>
    </w:p>
    <w:p w:rsidR="00D35D8D" w:rsidRPr="00E374D2" w:rsidRDefault="00011828" w:rsidP="006A43AC">
      <w:pPr>
        <w:numPr>
          <w:ilvl w:val="1"/>
          <w:numId w:val="16"/>
        </w:numPr>
        <w:jc w:val="both"/>
      </w:pPr>
      <w:r>
        <w:t>w sprawach merytorycznych i formalnych: Piotr Kowalczyk pokój 305</w:t>
      </w:r>
      <w:r w:rsidR="00D35D8D" w:rsidRPr="00E374D2">
        <w:t>,</w:t>
      </w:r>
      <w:r>
        <w:t xml:space="preserve"> tel. 062 7838618 lub 0627838637</w:t>
      </w:r>
      <w:r w:rsidR="00D35D8D" w:rsidRPr="00E374D2">
        <w:t>,</w:t>
      </w:r>
    </w:p>
    <w:p w:rsidR="00D35D8D" w:rsidRPr="00E374D2" w:rsidRDefault="00D35D8D" w:rsidP="006A43AC">
      <w:pPr>
        <w:numPr>
          <w:ilvl w:val="0"/>
          <w:numId w:val="16"/>
        </w:numPr>
        <w:jc w:val="both"/>
      </w:pPr>
      <w:r w:rsidRPr="00E374D2">
        <w:t>Kontaktować można się w poniedziałek od godz. 7.30 do 17.00, wtorek – czwartek od godz. 7.30 do 15.00, piątek od godz. 7</w:t>
      </w:r>
      <w:r w:rsidRPr="00E374D2">
        <w:rPr>
          <w:vertAlign w:val="superscript"/>
        </w:rPr>
        <w:t>30</w:t>
      </w:r>
      <w:r w:rsidRPr="00E374D2">
        <w:t xml:space="preserve"> – 15</w:t>
      </w:r>
      <w:r w:rsidRPr="00E374D2">
        <w:rPr>
          <w:vertAlign w:val="superscript"/>
        </w:rPr>
        <w:t>30</w:t>
      </w:r>
      <w:r w:rsidRPr="00E374D2">
        <w:t>.</w:t>
      </w:r>
    </w:p>
    <w:p w:rsidR="00D35D8D" w:rsidRPr="00E374D2" w:rsidRDefault="00D35D8D" w:rsidP="00D35D8D">
      <w:pPr>
        <w:ind w:left="360"/>
        <w:jc w:val="both"/>
      </w:pPr>
    </w:p>
    <w:p w:rsidR="00D35D8D" w:rsidRPr="009C229F" w:rsidRDefault="00D35D8D" w:rsidP="00D35D8D">
      <w:pPr>
        <w:jc w:val="both"/>
        <w:rPr>
          <w:b/>
        </w:rPr>
      </w:pPr>
      <w:r w:rsidRPr="009C229F">
        <w:rPr>
          <w:b/>
        </w:rPr>
        <w:t xml:space="preserve">XXI. Wymagania dotyczące wadium. </w:t>
      </w:r>
    </w:p>
    <w:p w:rsidR="00D35D8D" w:rsidRDefault="00D35D8D" w:rsidP="006A43AC">
      <w:pPr>
        <w:numPr>
          <w:ilvl w:val="0"/>
          <w:numId w:val="11"/>
        </w:numPr>
        <w:jc w:val="both"/>
      </w:pPr>
      <w:r w:rsidRPr="009C229F">
        <w:t>Zamawi</w:t>
      </w:r>
      <w:r>
        <w:t xml:space="preserve">ający </w:t>
      </w:r>
      <w:r w:rsidR="00011828">
        <w:t>nie wymaga wniesienia wadium.</w:t>
      </w:r>
    </w:p>
    <w:p w:rsidR="00011828" w:rsidRDefault="00011828" w:rsidP="00011828">
      <w:pPr>
        <w:ind w:left="720"/>
        <w:jc w:val="both"/>
      </w:pPr>
    </w:p>
    <w:p w:rsidR="00D35D8D" w:rsidRDefault="00D35D8D" w:rsidP="00D35D8D">
      <w:pPr>
        <w:jc w:val="both"/>
        <w:rPr>
          <w:b/>
        </w:rPr>
      </w:pPr>
      <w:r>
        <w:rPr>
          <w:b/>
        </w:rPr>
        <w:t>XXII</w:t>
      </w:r>
      <w:r w:rsidRPr="009C229F">
        <w:rPr>
          <w:b/>
        </w:rPr>
        <w:t>. Termin związania ofertą</w:t>
      </w:r>
      <w:r>
        <w:rPr>
          <w:b/>
        </w:rPr>
        <w:t>:</w:t>
      </w:r>
    </w:p>
    <w:p w:rsidR="00D35D8D" w:rsidRPr="00725AAB" w:rsidRDefault="00D35D8D" w:rsidP="006A43AC">
      <w:pPr>
        <w:numPr>
          <w:ilvl w:val="0"/>
          <w:numId w:val="17"/>
        </w:numPr>
        <w:jc w:val="both"/>
      </w:pPr>
      <w:r w:rsidRPr="00725AAB">
        <w:t>Wykonawcy bę</w:t>
      </w:r>
      <w:r w:rsidR="00011828">
        <w:t>dą związani ofertą przez okres 3</w:t>
      </w:r>
      <w:r w:rsidRPr="00725AAB">
        <w:t xml:space="preserve">0 dni. </w:t>
      </w:r>
    </w:p>
    <w:p w:rsidR="00D35D8D" w:rsidRPr="00725AAB" w:rsidRDefault="00D35D8D" w:rsidP="006A43AC">
      <w:pPr>
        <w:numPr>
          <w:ilvl w:val="0"/>
          <w:numId w:val="17"/>
        </w:numPr>
        <w:jc w:val="both"/>
      </w:pPr>
      <w:r w:rsidRPr="00725AAB">
        <w:t xml:space="preserve">Bieg terminu związania z ofertą rozpoczyna się wraz z upływem terminu składania ofert. </w:t>
      </w:r>
    </w:p>
    <w:p w:rsidR="00D35D8D" w:rsidRPr="00725AAB" w:rsidRDefault="00D35D8D" w:rsidP="006A43AC">
      <w:pPr>
        <w:numPr>
          <w:ilvl w:val="0"/>
          <w:numId w:val="17"/>
        </w:numPr>
        <w:jc w:val="both"/>
      </w:pPr>
      <w:r w:rsidRPr="00725AAB">
        <w:rPr>
          <w:sz w:val="23"/>
          <w:szCs w:val="2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011828">
        <w:rPr>
          <w:sz w:val="23"/>
          <w:szCs w:val="23"/>
        </w:rPr>
        <w:t xml:space="preserve"> okres, nie dłuższy jednak niż 3</w:t>
      </w:r>
      <w:r w:rsidRPr="00725AAB">
        <w:rPr>
          <w:sz w:val="23"/>
          <w:szCs w:val="23"/>
        </w:rPr>
        <w:t xml:space="preserve">0 dni. </w:t>
      </w:r>
    </w:p>
    <w:p w:rsidR="00D35D8D" w:rsidRDefault="00D35D8D" w:rsidP="00D35D8D">
      <w:pPr>
        <w:jc w:val="both"/>
        <w:rPr>
          <w:b/>
        </w:rPr>
      </w:pPr>
    </w:p>
    <w:p w:rsidR="00D35D8D" w:rsidRPr="009C229F" w:rsidRDefault="00D35D8D" w:rsidP="00D35D8D">
      <w:pPr>
        <w:ind w:left="180" w:hanging="180"/>
        <w:jc w:val="both"/>
        <w:rPr>
          <w:b/>
        </w:rPr>
      </w:pPr>
      <w:r>
        <w:rPr>
          <w:b/>
        </w:rPr>
        <w:t>XXIII</w:t>
      </w:r>
      <w:r w:rsidRPr="009C229F">
        <w:rPr>
          <w:b/>
        </w:rPr>
        <w:t>. Opis sposobu przygotowania oferty</w:t>
      </w:r>
    </w:p>
    <w:p w:rsidR="00D35D8D" w:rsidRDefault="00D35D8D" w:rsidP="006A43AC">
      <w:pPr>
        <w:numPr>
          <w:ilvl w:val="0"/>
          <w:numId w:val="18"/>
        </w:numPr>
        <w:jc w:val="both"/>
      </w:pPr>
      <w:r w:rsidRPr="009C229F">
        <w:t xml:space="preserve">Oferta powinna być </w:t>
      </w:r>
      <w:r w:rsidR="00E7097B">
        <w:t>przygotowana zgodnie z zał. nr 1</w:t>
      </w:r>
      <w:r w:rsidRPr="009C229F">
        <w:t xml:space="preserve"> - formularz ofertowy z uwzględnieniem poniższych zasad:</w:t>
      </w:r>
    </w:p>
    <w:p w:rsidR="00D35D8D" w:rsidRPr="009C229F" w:rsidRDefault="00D35D8D" w:rsidP="006A43AC">
      <w:pPr>
        <w:pStyle w:val="Akapitzlist1"/>
        <w:widowControl/>
        <w:numPr>
          <w:ilvl w:val="0"/>
          <w:numId w:val="19"/>
        </w:numPr>
        <w:suppressAutoHyphens w:val="0"/>
        <w:autoSpaceDN/>
        <w:contextualSpacing/>
        <w:jc w:val="both"/>
        <w:textAlignment w:val="auto"/>
      </w:pPr>
      <w:r>
        <w:t>o</w:t>
      </w:r>
      <w:r w:rsidRPr="009C229F">
        <w:t>fertę należy złożyć w nieprzejrzystej, zamkniętej kopercie (opakowaniu) w sposób gwarantujący zachowanie poufności jej treści oraz zabezpieczającej jej nienaruszalność do terminu otwarcia ofert. Koperta (opakowanie) zawierają</w:t>
      </w:r>
      <w:r>
        <w:t>ca ofertę winna być zaadresowan</w:t>
      </w:r>
      <w:r w:rsidRPr="009C229F">
        <w:t>a do Zamawiającego na adres podany w pkt. I niniejszej specyfikacji i opatrzona nazwą, dokładnym adresem Wykonawcy oraz oznaczona w następujący sposób:</w:t>
      </w:r>
    </w:p>
    <w:p w:rsidR="00011828" w:rsidRDefault="00011828" w:rsidP="00011828">
      <w:pPr>
        <w:pStyle w:val="Tekstpodstawowy"/>
        <w:spacing w:after="0"/>
        <w:rPr>
          <w:b/>
          <w:lang w:eastAsia="ar-SA"/>
        </w:rPr>
      </w:pPr>
    </w:p>
    <w:p w:rsidR="00011828" w:rsidRPr="00011828" w:rsidRDefault="00011828" w:rsidP="00011828">
      <w:pPr>
        <w:suppressAutoHyphens/>
        <w:jc w:val="both"/>
        <w:rPr>
          <w:rFonts w:cs="Arial"/>
          <w:color w:val="000000"/>
          <w:lang w:eastAsia="ar-SA"/>
        </w:rPr>
      </w:pPr>
    </w:p>
    <w:p w:rsidR="00011828" w:rsidRPr="00011828" w:rsidRDefault="00011828" w:rsidP="00011828">
      <w:pPr>
        <w:tabs>
          <w:tab w:val="left" w:pos="495"/>
        </w:tabs>
        <w:suppressAutoHyphens/>
        <w:ind w:left="495"/>
        <w:jc w:val="center"/>
        <w:rPr>
          <w:rFonts w:cs="Arial"/>
          <w:b/>
          <w:bCs/>
          <w:color w:val="000000"/>
          <w:lang w:eastAsia="ar-SA"/>
        </w:rPr>
      </w:pPr>
      <w:r w:rsidRPr="00011828">
        <w:rPr>
          <w:rFonts w:cs="Arial"/>
          <w:color w:val="000000"/>
          <w:lang w:eastAsia="ar-SA"/>
        </w:rPr>
        <w:t>„</w:t>
      </w:r>
      <w:r w:rsidRPr="00011828">
        <w:rPr>
          <w:rFonts w:cs="Arial"/>
          <w:b/>
          <w:bCs/>
          <w:color w:val="000000"/>
          <w:lang w:eastAsia="ar-SA"/>
        </w:rPr>
        <w:t>OFERTA NA PRZETARG</w:t>
      </w:r>
    </w:p>
    <w:p w:rsidR="00011828" w:rsidRPr="00011828" w:rsidRDefault="00011828" w:rsidP="00011828">
      <w:pPr>
        <w:tabs>
          <w:tab w:val="left" w:pos="495"/>
        </w:tabs>
        <w:suppressAutoHyphens/>
        <w:ind w:left="495"/>
        <w:jc w:val="both"/>
        <w:rPr>
          <w:rFonts w:cs="Arial"/>
          <w:b/>
          <w:bCs/>
          <w:lang w:eastAsia="ar-SA"/>
        </w:rPr>
      </w:pPr>
      <w:r>
        <w:rPr>
          <w:rFonts w:cs="Arial"/>
          <w:b/>
          <w:bCs/>
          <w:color w:val="000000"/>
          <w:lang w:eastAsia="ar-SA"/>
        </w:rPr>
        <w:t>dostawę</w:t>
      </w:r>
      <w:r w:rsidRPr="00011828">
        <w:rPr>
          <w:rFonts w:cs="Arial"/>
          <w:b/>
          <w:bCs/>
          <w:color w:val="000000"/>
          <w:lang w:eastAsia="ar-SA"/>
        </w:rPr>
        <w:t xml:space="preserve"> oleju opałowego lekkiego , spełniającego wymagania normy PN-C-96024:2001 dla L1 </w:t>
      </w:r>
      <w:r w:rsidRPr="00011828">
        <w:rPr>
          <w:rFonts w:cs="Arial"/>
          <w:b/>
          <w:bCs/>
          <w:lang w:eastAsia="ar-SA"/>
        </w:rPr>
        <w:t xml:space="preserve">dla szkół na terenie Gminy Galewice w ilości szacunkowej 100.000 litrów” </w:t>
      </w:r>
    </w:p>
    <w:p w:rsidR="00011828" w:rsidRPr="00011828" w:rsidRDefault="00011828" w:rsidP="00011828">
      <w:pPr>
        <w:tabs>
          <w:tab w:val="left" w:pos="495"/>
        </w:tabs>
        <w:suppressAutoHyphens/>
        <w:ind w:left="495"/>
        <w:jc w:val="both"/>
        <w:rPr>
          <w:rFonts w:cs="Arial"/>
          <w:b/>
          <w:bCs/>
          <w:lang w:eastAsia="ar-SA"/>
        </w:rPr>
      </w:pPr>
    </w:p>
    <w:p w:rsidR="00011828" w:rsidRPr="00011828" w:rsidRDefault="00216F16" w:rsidP="00011828">
      <w:pPr>
        <w:tabs>
          <w:tab w:val="left" w:pos="495"/>
        </w:tabs>
        <w:suppressAutoHyphens/>
        <w:ind w:left="495"/>
        <w:jc w:val="center"/>
        <w:rPr>
          <w:rFonts w:cs="Arial"/>
          <w:b/>
          <w:bCs/>
          <w:color w:val="000000"/>
          <w:u w:val="single"/>
          <w:lang w:eastAsia="ar-SA"/>
        </w:rPr>
      </w:pPr>
      <w:r>
        <w:rPr>
          <w:rFonts w:cs="Arial"/>
          <w:b/>
          <w:bCs/>
          <w:color w:val="000000"/>
          <w:u w:val="single"/>
          <w:lang w:eastAsia="ar-SA"/>
        </w:rPr>
        <w:t>NIE OTWIERAĆ DO GODZINY 12:0</w:t>
      </w:r>
      <w:r w:rsidR="00011828" w:rsidRPr="00011828">
        <w:rPr>
          <w:rFonts w:cs="Arial"/>
          <w:b/>
          <w:bCs/>
          <w:color w:val="000000"/>
          <w:u w:val="single"/>
          <w:lang w:eastAsia="ar-SA"/>
        </w:rPr>
        <w:t xml:space="preserve">0  DNIA </w:t>
      </w:r>
      <w:r w:rsidR="008D5879">
        <w:rPr>
          <w:rFonts w:cs="Arial"/>
          <w:b/>
          <w:bCs/>
          <w:color w:val="000000"/>
          <w:u w:val="single"/>
          <w:lang w:eastAsia="ar-SA"/>
        </w:rPr>
        <w:t>5</w:t>
      </w:r>
      <w:r w:rsidR="00011828" w:rsidRPr="00011828">
        <w:rPr>
          <w:rFonts w:cs="Arial"/>
          <w:b/>
          <w:bCs/>
          <w:color w:val="000000"/>
          <w:u w:val="single"/>
          <w:lang w:eastAsia="ar-SA"/>
        </w:rPr>
        <w:t xml:space="preserve"> </w:t>
      </w:r>
      <w:r w:rsidR="00A84CED">
        <w:rPr>
          <w:rFonts w:cs="Arial"/>
          <w:b/>
          <w:bCs/>
          <w:color w:val="000000"/>
          <w:u w:val="single"/>
          <w:lang w:eastAsia="ar-SA"/>
        </w:rPr>
        <w:t>listopada</w:t>
      </w:r>
      <w:r w:rsidR="00011828" w:rsidRPr="00011828">
        <w:rPr>
          <w:rFonts w:cs="Arial"/>
          <w:b/>
          <w:bCs/>
          <w:color w:val="000000"/>
          <w:u w:val="single"/>
          <w:lang w:eastAsia="ar-SA"/>
        </w:rPr>
        <w:t xml:space="preserve"> </w:t>
      </w:r>
      <w:r w:rsidR="00CF6390">
        <w:rPr>
          <w:rFonts w:cs="Arial"/>
          <w:b/>
          <w:bCs/>
          <w:color w:val="000000"/>
          <w:u w:val="single"/>
          <w:lang w:eastAsia="ar-SA"/>
        </w:rPr>
        <w:t>2018</w:t>
      </w:r>
      <w:r w:rsidR="00011828" w:rsidRPr="00011828">
        <w:rPr>
          <w:rFonts w:cs="Arial"/>
          <w:b/>
          <w:bCs/>
          <w:color w:val="000000"/>
          <w:u w:val="single"/>
          <w:lang w:eastAsia="ar-SA"/>
        </w:rPr>
        <w:t xml:space="preserve"> r.</w:t>
      </w:r>
    </w:p>
    <w:p w:rsidR="00011828" w:rsidRPr="00011828" w:rsidRDefault="00011828" w:rsidP="00011828">
      <w:pPr>
        <w:suppressAutoHyphens/>
        <w:jc w:val="both"/>
        <w:rPr>
          <w:rFonts w:cs="Arial"/>
          <w:color w:val="000000"/>
          <w:lang w:eastAsia="ar-SA"/>
        </w:rPr>
      </w:pPr>
    </w:p>
    <w:p w:rsidR="00011828" w:rsidRPr="009C229F" w:rsidRDefault="00011828" w:rsidP="00A84CED">
      <w:pPr>
        <w:pStyle w:val="Tekstpodstawowy"/>
        <w:spacing w:after="0"/>
        <w:rPr>
          <w:b/>
          <w:lang w:eastAsia="ar-SA"/>
        </w:rPr>
      </w:pPr>
    </w:p>
    <w:p w:rsidR="00D35D8D" w:rsidRDefault="00D35D8D" w:rsidP="006A43AC">
      <w:pPr>
        <w:numPr>
          <w:ilvl w:val="0"/>
          <w:numId w:val="18"/>
        </w:numPr>
        <w:jc w:val="both"/>
      </w:pPr>
      <w:r>
        <w:t>Każdy W</w:t>
      </w:r>
      <w:r w:rsidRPr="009C229F">
        <w:t>ykonawca może złożyć w niniejszym postępowaniu tylko jedną ofertę.</w:t>
      </w:r>
    </w:p>
    <w:p w:rsidR="00D35D8D" w:rsidRDefault="00D35D8D" w:rsidP="006A43AC">
      <w:pPr>
        <w:numPr>
          <w:ilvl w:val="0"/>
          <w:numId w:val="18"/>
        </w:numPr>
        <w:jc w:val="both"/>
      </w:pPr>
      <w:r w:rsidRPr="009C229F">
        <w:t>Oferta musi być podpisana przez osobę/y</w:t>
      </w:r>
      <w:r>
        <w:t xml:space="preserve"> uprawnione do reprezentowania W</w:t>
      </w:r>
      <w:r w:rsidRPr="009C229F">
        <w:t xml:space="preserve">ykonawcy, zaciągania zobowiązań finansowych w wysokości odpowiadającej cenie oferty. </w:t>
      </w:r>
    </w:p>
    <w:p w:rsidR="00D35D8D" w:rsidRDefault="00D35D8D" w:rsidP="006A43AC">
      <w:pPr>
        <w:numPr>
          <w:ilvl w:val="0"/>
          <w:numId w:val="18"/>
        </w:numPr>
        <w:jc w:val="both"/>
      </w:pPr>
      <w:r w:rsidRPr="009C229F">
        <w:t xml:space="preserve">Wszystkie koszty związane z przygotowaniem oferty ponosi składający ofertę.  </w:t>
      </w:r>
    </w:p>
    <w:p w:rsidR="00D35D8D" w:rsidRDefault="00D35D8D" w:rsidP="006A43AC">
      <w:pPr>
        <w:numPr>
          <w:ilvl w:val="0"/>
          <w:numId w:val="18"/>
        </w:numPr>
        <w:jc w:val="both"/>
      </w:pPr>
      <w:r w:rsidRPr="009C229F">
        <w:t>Wymaga się, aby oferta była przygotowana na piśmie, w formie zapewniającej pełną czytelność jej treści, treść oferty musi odpowiadać treści SIWZ.</w:t>
      </w:r>
    </w:p>
    <w:p w:rsidR="00D35D8D" w:rsidRDefault="00D35D8D" w:rsidP="006A43AC">
      <w:pPr>
        <w:numPr>
          <w:ilvl w:val="0"/>
          <w:numId w:val="18"/>
        </w:numPr>
        <w:jc w:val="both"/>
      </w:pPr>
      <w:r w:rsidRPr="009C229F">
        <w:t>Ofertę należy sporządzić w języku polskim pod rygorem nieważności.</w:t>
      </w:r>
    </w:p>
    <w:p w:rsidR="00D35D8D" w:rsidRDefault="00D35D8D" w:rsidP="006A43AC">
      <w:pPr>
        <w:numPr>
          <w:ilvl w:val="0"/>
          <w:numId w:val="18"/>
        </w:numPr>
        <w:jc w:val="both"/>
      </w:pPr>
      <w:r w:rsidRPr="009C229F">
        <w:t xml:space="preserve">Wszystkie strony oferty powinny być ponumerowane, spięte w sposób zapobiegający </w:t>
      </w:r>
      <w:proofErr w:type="spellStart"/>
      <w:r w:rsidRPr="009C229F">
        <w:t>dekompletacji</w:t>
      </w:r>
      <w:proofErr w:type="spellEnd"/>
      <w:r w:rsidRPr="009C229F">
        <w:t xml:space="preserve"> zawartości oferty.</w:t>
      </w:r>
    </w:p>
    <w:p w:rsidR="00D35D8D" w:rsidRDefault="00D35D8D" w:rsidP="006A43AC">
      <w:pPr>
        <w:numPr>
          <w:ilvl w:val="0"/>
          <w:numId w:val="18"/>
        </w:numPr>
        <w:jc w:val="both"/>
      </w:pPr>
      <w:r w:rsidRPr="009C229F">
        <w:t xml:space="preserve">Wymaga się, aby wszelkie poprawki były dokonane w sposób czytelny oraz opatrzone podpisem osoby podpisującej ofertę. </w:t>
      </w:r>
    </w:p>
    <w:p w:rsidR="00D35D8D" w:rsidRDefault="00D35D8D" w:rsidP="006A43AC">
      <w:pPr>
        <w:numPr>
          <w:ilvl w:val="0"/>
          <w:numId w:val="18"/>
        </w:numPr>
        <w:jc w:val="both"/>
      </w:pPr>
      <w:r w:rsidRPr="009C229F">
        <w:t>Konsekwencje złożenia oferty niezgodnie z w/w opisem ponosi Wykonawca.</w:t>
      </w:r>
    </w:p>
    <w:p w:rsidR="00D35D8D" w:rsidRPr="00E27F02" w:rsidRDefault="00D35D8D" w:rsidP="006A43AC">
      <w:pPr>
        <w:pStyle w:val="Nagwek"/>
        <w:numPr>
          <w:ilvl w:val="0"/>
          <w:numId w:val="18"/>
        </w:numPr>
        <w:jc w:val="both"/>
        <w:rPr>
          <w:color w:val="000000"/>
        </w:rPr>
      </w:pPr>
      <w:r>
        <w:t xml:space="preserve">W przypadku, gdy informacje zawarte w ofercie stanowią tajemnicę przedsiębiorstwa w rozumieniu przepisów ustawy o zwalczaniu nieuczciwej konkurencji, co do których Wykonawca zastrzegł niepóźnej niż w terminie składania ofert, że nie mogą być udostępniane innym uczestnikom postępowania, muszą być oznaczone przez Wykonawcę klauzulą </w:t>
      </w:r>
      <w:r w:rsidRPr="00E27F02">
        <w:rPr>
          <w:i/>
        </w:rPr>
        <w:t>"Informacje stanowiące tajemnice przedsiębiorstwa w rozumieniu art. 11 ust. 4 ustawy z dnia 16 kwietnia 1993 o zwalczaniu nieuczciwej konkurencji - nie</w:t>
      </w:r>
      <w:r>
        <w:rPr>
          <w:i/>
        </w:rPr>
        <w:t xml:space="preserve"> </w:t>
      </w:r>
      <w:r w:rsidRPr="00E27F02">
        <w:rPr>
          <w:i/>
        </w:rPr>
        <w:t>udostępniać".</w:t>
      </w:r>
      <w:r>
        <w:t xml:space="preserve"> </w:t>
      </w:r>
      <w:r w:rsidRPr="002943E0">
        <w:rPr>
          <w:color w:val="000000"/>
        </w:rPr>
        <w:t xml:space="preserve">Wykonawca nie może zastrzec informacji i dokumentów, których jawność wynika z innych aktów prawnych, w tym m.in. z zapisu art. 86 ust. 4 ustawy </w:t>
      </w:r>
      <w:proofErr w:type="spellStart"/>
      <w:r>
        <w:rPr>
          <w:color w:val="000000"/>
        </w:rPr>
        <w:t>Pzp</w:t>
      </w:r>
      <w:proofErr w:type="spellEnd"/>
      <w:r>
        <w:rPr>
          <w:color w:val="000000"/>
        </w:rPr>
        <w:t xml:space="preserve">. </w:t>
      </w:r>
    </w:p>
    <w:p w:rsidR="00D35D8D" w:rsidRDefault="00D35D8D" w:rsidP="00D35D8D">
      <w:pPr>
        <w:tabs>
          <w:tab w:val="left" w:pos="2265"/>
        </w:tabs>
        <w:ind w:left="360"/>
        <w:jc w:val="both"/>
        <w:rPr>
          <w:b/>
        </w:rPr>
      </w:pPr>
    </w:p>
    <w:p w:rsidR="00A84CED" w:rsidRPr="00B53894" w:rsidRDefault="00D35D8D" w:rsidP="00A84CED">
      <w:pPr>
        <w:tabs>
          <w:tab w:val="left" w:pos="2265"/>
        </w:tabs>
        <w:jc w:val="both"/>
        <w:rPr>
          <w:b/>
          <w:color w:val="000000"/>
          <w:sz w:val="28"/>
          <w:szCs w:val="28"/>
        </w:rPr>
      </w:pPr>
      <w:r w:rsidRPr="00B53894">
        <w:rPr>
          <w:b/>
          <w:color w:val="000000"/>
        </w:rPr>
        <w:t xml:space="preserve">XXIV. Wymagania dotyczące zatrudnienia przez wykonawcę lub podwykonawcę osób na podstawie </w:t>
      </w:r>
      <w:r w:rsidRPr="002F284F">
        <w:rPr>
          <w:b/>
          <w:color w:val="000000"/>
        </w:rPr>
        <w:t>umowy o pracę:</w:t>
      </w:r>
      <w:r>
        <w:rPr>
          <w:b/>
          <w:color w:val="000000"/>
          <w:sz w:val="28"/>
          <w:szCs w:val="28"/>
        </w:rPr>
        <w:t xml:space="preserve"> </w:t>
      </w:r>
      <w:r w:rsidR="00A84CED">
        <w:rPr>
          <w:b/>
          <w:color w:val="000000"/>
          <w:sz w:val="28"/>
          <w:szCs w:val="28"/>
        </w:rPr>
        <w:t xml:space="preserve"> </w:t>
      </w:r>
      <w:r w:rsidR="00A84CED" w:rsidRPr="00A84CED">
        <w:rPr>
          <w:color w:val="000000"/>
        </w:rPr>
        <w:t>Nie dotyczy</w:t>
      </w:r>
    </w:p>
    <w:p w:rsidR="00D35D8D" w:rsidRDefault="00D35D8D" w:rsidP="00D35D8D">
      <w:pPr>
        <w:tabs>
          <w:tab w:val="left" w:pos="2265"/>
        </w:tabs>
        <w:jc w:val="both"/>
        <w:rPr>
          <w:b/>
          <w:color w:val="000000"/>
          <w:sz w:val="28"/>
          <w:szCs w:val="28"/>
        </w:rPr>
      </w:pPr>
    </w:p>
    <w:p w:rsidR="00D35D8D" w:rsidRPr="009C229F" w:rsidRDefault="00D35D8D" w:rsidP="00D35D8D">
      <w:pPr>
        <w:jc w:val="both"/>
        <w:rPr>
          <w:b/>
        </w:rPr>
      </w:pPr>
      <w:r w:rsidRPr="009C229F">
        <w:rPr>
          <w:b/>
        </w:rPr>
        <w:t>XXV. Miejsce oraz termin składania i otwarcia ofert</w:t>
      </w:r>
      <w:r>
        <w:rPr>
          <w:b/>
        </w:rPr>
        <w:t>:</w:t>
      </w:r>
    </w:p>
    <w:p w:rsidR="00D35D8D" w:rsidRDefault="00D35D8D" w:rsidP="006A43AC">
      <w:pPr>
        <w:pStyle w:val="Akapitzlist1"/>
        <w:widowControl/>
        <w:numPr>
          <w:ilvl w:val="0"/>
          <w:numId w:val="20"/>
        </w:numPr>
        <w:suppressAutoHyphens w:val="0"/>
        <w:autoSpaceDN/>
        <w:contextualSpacing/>
        <w:jc w:val="both"/>
        <w:textAlignment w:val="auto"/>
      </w:pPr>
      <w:r w:rsidRPr="009C229F">
        <w:t xml:space="preserve">Oferty należy złożyć w zaklejonej kopercie w siedzibie Zamawiającego w Urzędzie Gminy w Galewicach pokój nr 208 (tj. w sekretariacie) do dnia </w:t>
      </w:r>
      <w:r w:rsidR="00CF6390">
        <w:rPr>
          <w:b/>
        </w:rPr>
        <w:t>0</w:t>
      </w:r>
      <w:r w:rsidR="008D5879">
        <w:rPr>
          <w:b/>
        </w:rPr>
        <w:t>5</w:t>
      </w:r>
      <w:r>
        <w:rPr>
          <w:b/>
        </w:rPr>
        <w:t>.</w:t>
      </w:r>
      <w:r w:rsidR="00A84CED">
        <w:rPr>
          <w:b/>
        </w:rPr>
        <w:t>11.</w:t>
      </w:r>
      <w:r w:rsidR="00497C77">
        <w:rPr>
          <w:b/>
        </w:rPr>
        <w:t>2018</w:t>
      </w:r>
      <w:r w:rsidRPr="009C229F">
        <w:rPr>
          <w:b/>
        </w:rPr>
        <w:t xml:space="preserve"> r. </w:t>
      </w:r>
      <w:r w:rsidR="005F73AC">
        <w:t xml:space="preserve">do godziny </w:t>
      </w:r>
      <w:r w:rsidR="005F73AC" w:rsidRPr="005F73AC">
        <w:rPr>
          <w:b/>
        </w:rPr>
        <w:t>12</w:t>
      </w:r>
      <w:r w:rsidRPr="005F73AC">
        <w:rPr>
          <w:b/>
          <w:vertAlign w:val="superscript"/>
        </w:rPr>
        <w:t>00</w:t>
      </w:r>
      <w:r w:rsidRPr="009C229F">
        <w:t xml:space="preserve"> oferty wysłane pocztą powinny zostać doręczone do Zamawiającego do dnia </w:t>
      </w:r>
      <w:r w:rsidR="00CF6390">
        <w:rPr>
          <w:b/>
        </w:rPr>
        <w:t>0</w:t>
      </w:r>
      <w:r w:rsidR="008D5879">
        <w:rPr>
          <w:b/>
        </w:rPr>
        <w:t>5</w:t>
      </w:r>
      <w:r>
        <w:rPr>
          <w:b/>
        </w:rPr>
        <w:t>.</w:t>
      </w:r>
      <w:r w:rsidR="00A84CED">
        <w:rPr>
          <w:b/>
        </w:rPr>
        <w:t>11.</w:t>
      </w:r>
      <w:r w:rsidR="00497C77">
        <w:rPr>
          <w:b/>
        </w:rPr>
        <w:t>2018</w:t>
      </w:r>
      <w:r>
        <w:rPr>
          <w:b/>
        </w:rPr>
        <w:t xml:space="preserve"> r. </w:t>
      </w:r>
      <w:r w:rsidRPr="009C229F">
        <w:t>do godz.</w:t>
      </w:r>
      <w:r w:rsidRPr="009C229F">
        <w:rPr>
          <w:b/>
        </w:rPr>
        <w:t xml:space="preserve"> </w:t>
      </w:r>
      <w:r w:rsidR="005F73AC" w:rsidRPr="005F73AC">
        <w:rPr>
          <w:b/>
        </w:rPr>
        <w:t>12</w:t>
      </w:r>
      <w:r w:rsidRPr="005F73AC">
        <w:rPr>
          <w:b/>
          <w:vertAlign w:val="superscript"/>
        </w:rPr>
        <w:t>00</w:t>
      </w:r>
      <w:r w:rsidRPr="009C229F">
        <w:t xml:space="preserve"> bez względu na datę stempla pocztowego. </w:t>
      </w:r>
    </w:p>
    <w:p w:rsidR="00D35D8D" w:rsidRDefault="00D35D8D" w:rsidP="006A43AC">
      <w:pPr>
        <w:pStyle w:val="Akapitzlist1"/>
        <w:widowControl/>
        <w:numPr>
          <w:ilvl w:val="0"/>
          <w:numId w:val="20"/>
        </w:numPr>
        <w:suppressAutoHyphens w:val="0"/>
        <w:autoSpaceDN/>
        <w:contextualSpacing/>
        <w:jc w:val="both"/>
        <w:textAlignment w:val="auto"/>
      </w:pPr>
      <w:r w:rsidRPr="009C229F">
        <w:t xml:space="preserve">Otwarcie ofert nastąpi w dniu </w:t>
      </w:r>
      <w:r w:rsidR="00CF6390">
        <w:rPr>
          <w:b/>
        </w:rPr>
        <w:t>0</w:t>
      </w:r>
      <w:r w:rsidR="008D5879">
        <w:rPr>
          <w:b/>
        </w:rPr>
        <w:t>5</w:t>
      </w:r>
      <w:r>
        <w:rPr>
          <w:b/>
        </w:rPr>
        <w:t>.</w:t>
      </w:r>
      <w:r w:rsidR="00A84CED">
        <w:rPr>
          <w:b/>
        </w:rPr>
        <w:t>11.</w:t>
      </w:r>
      <w:r w:rsidR="00497C77">
        <w:rPr>
          <w:b/>
        </w:rPr>
        <w:t>2018</w:t>
      </w:r>
      <w:r>
        <w:rPr>
          <w:b/>
        </w:rPr>
        <w:t xml:space="preserve"> </w:t>
      </w:r>
      <w:r w:rsidRPr="009C229F">
        <w:rPr>
          <w:b/>
        </w:rPr>
        <w:t xml:space="preserve">r. </w:t>
      </w:r>
      <w:r w:rsidR="005F73AC" w:rsidRPr="005F73AC">
        <w:rPr>
          <w:b/>
        </w:rPr>
        <w:t>o godzinie</w:t>
      </w:r>
      <w:r w:rsidR="005F73AC">
        <w:t xml:space="preserve"> </w:t>
      </w:r>
      <w:r w:rsidR="005F73AC" w:rsidRPr="005F73AC">
        <w:rPr>
          <w:b/>
        </w:rPr>
        <w:t>12</w:t>
      </w:r>
      <w:r w:rsidRPr="005F73AC">
        <w:rPr>
          <w:b/>
          <w:vertAlign w:val="superscript"/>
        </w:rPr>
        <w:t>15</w:t>
      </w:r>
      <w:r w:rsidRPr="009C229F">
        <w:t xml:space="preserve"> w siedzibie Zamawiającego, Urząd Gminy w Galewicach, pokój nr 107.</w:t>
      </w:r>
    </w:p>
    <w:p w:rsidR="00D35D8D" w:rsidRDefault="00D35D8D" w:rsidP="006A43AC">
      <w:pPr>
        <w:pStyle w:val="Akapitzlist1"/>
        <w:widowControl/>
        <w:numPr>
          <w:ilvl w:val="0"/>
          <w:numId w:val="20"/>
        </w:numPr>
        <w:suppressAutoHyphens w:val="0"/>
        <w:autoSpaceDN/>
        <w:contextualSpacing/>
        <w:jc w:val="both"/>
        <w:textAlignment w:val="auto"/>
      </w:pPr>
      <w:r>
        <w:t xml:space="preserve">Otwarcie ofert jest jawne. Wykonawcy mogą uczestniczyć w sesji otwarcia ofert. </w:t>
      </w:r>
    </w:p>
    <w:p w:rsidR="00D35D8D" w:rsidRDefault="00D35D8D" w:rsidP="006A43AC">
      <w:pPr>
        <w:pStyle w:val="Akapitzlist1"/>
        <w:widowControl/>
        <w:numPr>
          <w:ilvl w:val="0"/>
          <w:numId w:val="20"/>
        </w:numPr>
        <w:suppressAutoHyphens w:val="0"/>
        <w:autoSpaceDN/>
        <w:contextualSpacing/>
        <w:jc w:val="both"/>
        <w:textAlignment w:val="auto"/>
      </w:pPr>
      <w:r w:rsidRPr="009C229F">
        <w:t>Bezpośrednio przed otwarciem ofert podana zostanie kwota jaką Zamawiający zamierza przeznaczyć na sfinansowanie zamówienia.</w:t>
      </w:r>
    </w:p>
    <w:p w:rsidR="00D35D8D" w:rsidRDefault="00D35D8D" w:rsidP="006A43AC">
      <w:pPr>
        <w:pStyle w:val="Akapitzlist1"/>
        <w:widowControl/>
        <w:numPr>
          <w:ilvl w:val="0"/>
          <w:numId w:val="20"/>
        </w:numPr>
        <w:suppressAutoHyphens w:val="0"/>
        <w:autoSpaceDN/>
        <w:contextualSpacing/>
        <w:jc w:val="both"/>
        <w:textAlignment w:val="auto"/>
      </w:pPr>
      <w:r w:rsidRPr="009C229F">
        <w:t>Podczas otwarcia ofert podane będą: nazwa (firmy) oraz adres (siedziba) Wykonawcy, którego oferta jest otwierana, a także informacje dotyczące ceny ofert, terminu wykonania zamówienia publicznego, okresu gwarancji i warunków płatności.</w:t>
      </w:r>
    </w:p>
    <w:p w:rsidR="00D35D8D" w:rsidRDefault="00D35D8D" w:rsidP="006A43AC">
      <w:pPr>
        <w:pStyle w:val="Akapitzlist1"/>
        <w:widowControl/>
        <w:numPr>
          <w:ilvl w:val="0"/>
          <w:numId w:val="20"/>
        </w:numPr>
        <w:suppressAutoHyphens w:val="0"/>
        <w:autoSpaceDN/>
        <w:contextualSpacing/>
        <w:jc w:val="both"/>
        <w:textAlignment w:val="auto"/>
        <w:rPr>
          <w:color w:val="000000"/>
        </w:rPr>
      </w:pPr>
      <w:r w:rsidRPr="002D2FC5">
        <w:rPr>
          <w:color w:val="000000"/>
        </w:rPr>
        <w:t xml:space="preserve">Niezwłocznie po otwarciu ofert zamawiający zamieści na stronie internetowej  </w:t>
      </w:r>
      <w:r w:rsidRPr="002D2FC5">
        <w:rPr>
          <w:color w:val="000000"/>
          <w:sz w:val="28"/>
        </w:rPr>
        <w:t xml:space="preserve">    </w:t>
      </w:r>
      <w:hyperlink r:id="rId10" w:history="1">
        <w:r w:rsidRPr="002D2FC5">
          <w:rPr>
            <w:rStyle w:val="Hipercze"/>
            <w:color w:val="000000"/>
          </w:rPr>
          <w:t>www.galewice.biuletyn.net</w:t>
        </w:r>
      </w:hyperlink>
      <w:r w:rsidRPr="002D2FC5">
        <w:rPr>
          <w:color w:val="000000"/>
        </w:rPr>
        <w:t xml:space="preserve">  informacje dotyczące:</w:t>
      </w:r>
    </w:p>
    <w:p w:rsidR="00CE433A" w:rsidRPr="00D2617B" w:rsidRDefault="00CE433A" w:rsidP="006A43AC">
      <w:pPr>
        <w:pStyle w:val="Akapitzlist1"/>
        <w:widowControl/>
        <w:numPr>
          <w:ilvl w:val="1"/>
          <w:numId w:val="20"/>
        </w:numPr>
        <w:suppressAutoHyphens w:val="0"/>
        <w:autoSpaceDN/>
        <w:contextualSpacing/>
        <w:jc w:val="both"/>
        <w:textAlignment w:val="auto"/>
        <w:rPr>
          <w:color w:val="000000"/>
        </w:rPr>
      </w:pPr>
      <w:r>
        <w:rPr>
          <w:color w:val="000000"/>
        </w:rPr>
        <w:t>kwotę jaką zamawiający zami</w:t>
      </w:r>
      <w:r w:rsidR="00542CCA">
        <w:rPr>
          <w:color w:val="000000"/>
        </w:rPr>
        <w:t>erza przeznaczyć na realizację zamó</w:t>
      </w:r>
      <w:r>
        <w:rPr>
          <w:color w:val="000000"/>
        </w:rPr>
        <w:t>wienia,</w:t>
      </w:r>
    </w:p>
    <w:p w:rsidR="00D35D8D" w:rsidRDefault="00D35D8D" w:rsidP="006A43AC">
      <w:pPr>
        <w:pStyle w:val="Akapitzlist1"/>
        <w:widowControl/>
        <w:numPr>
          <w:ilvl w:val="1"/>
          <w:numId w:val="20"/>
        </w:numPr>
        <w:suppressAutoHyphens w:val="0"/>
        <w:autoSpaceDN/>
        <w:contextualSpacing/>
        <w:jc w:val="both"/>
        <w:textAlignment w:val="auto"/>
      </w:pPr>
      <w:r>
        <w:t>firm oraz adresów Wykonawców, którzy złożyli oferty w terminie,</w:t>
      </w:r>
    </w:p>
    <w:p w:rsidR="00D35D8D" w:rsidRPr="009C229F" w:rsidRDefault="00D2617B" w:rsidP="006A43AC">
      <w:pPr>
        <w:pStyle w:val="Akapitzlist1"/>
        <w:widowControl/>
        <w:numPr>
          <w:ilvl w:val="1"/>
          <w:numId w:val="20"/>
        </w:numPr>
        <w:suppressAutoHyphens w:val="0"/>
        <w:autoSpaceDN/>
        <w:contextualSpacing/>
        <w:jc w:val="both"/>
        <w:textAlignment w:val="auto"/>
      </w:pPr>
      <w:r>
        <w:t>ceny i termin dostawy,</w:t>
      </w:r>
    </w:p>
    <w:p w:rsidR="00D35D8D" w:rsidRDefault="00D35D8D" w:rsidP="00D35D8D">
      <w:pPr>
        <w:ind w:firstLine="540"/>
        <w:jc w:val="both"/>
        <w:rPr>
          <w:b/>
        </w:rPr>
      </w:pPr>
    </w:p>
    <w:p w:rsidR="00D35D8D" w:rsidRPr="00794527" w:rsidRDefault="00D35D8D" w:rsidP="00D35D8D">
      <w:pPr>
        <w:jc w:val="both"/>
        <w:rPr>
          <w:b/>
        </w:rPr>
      </w:pPr>
      <w:r w:rsidRPr="00794527">
        <w:rPr>
          <w:b/>
        </w:rPr>
        <w:t>XXVI. Opis</w:t>
      </w:r>
      <w:r>
        <w:rPr>
          <w:b/>
        </w:rPr>
        <w:t xml:space="preserve"> sposobu obliczania ceny oferty: </w:t>
      </w:r>
    </w:p>
    <w:p w:rsidR="00D35D8D" w:rsidRDefault="00D35D8D" w:rsidP="006A43AC">
      <w:pPr>
        <w:pStyle w:val="Akapitzlist1"/>
        <w:widowControl/>
        <w:numPr>
          <w:ilvl w:val="0"/>
          <w:numId w:val="24"/>
        </w:numPr>
        <w:suppressAutoHyphens w:val="0"/>
        <w:autoSpaceDN/>
        <w:contextualSpacing/>
        <w:jc w:val="both"/>
        <w:textAlignment w:val="auto"/>
      </w:pPr>
      <w:r w:rsidRPr="009C229F">
        <w:t xml:space="preserve">Cenę zamówienia należy przedstawić wypełniając formularz ofertowy, który stanowi </w:t>
      </w:r>
      <w:r>
        <w:t xml:space="preserve">integracją część SIWZ </w:t>
      </w:r>
      <w:r w:rsidR="00E7097B">
        <w:t>(zał. nr 1</w:t>
      </w:r>
      <w:r w:rsidRPr="009331E3">
        <w:t xml:space="preserve">). </w:t>
      </w:r>
    </w:p>
    <w:p w:rsidR="00D35D8D" w:rsidRPr="00A1726C" w:rsidRDefault="00D35D8D" w:rsidP="006A43AC">
      <w:pPr>
        <w:pStyle w:val="Akapitzlist1"/>
        <w:widowControl/>
        <w:numPr>
          <w:ilvl w:val="0"/>
          <w:numId w:val="24"/>
        </w:numPr>
        <w:suppressAutoHyphens w:val="0"/>
        <w:autoSpaceDN/>
        <w:contextualSpacing/>
        <w:jc w:val="both"/>
        <w:textAlignment w:val="auto"/>
      </w:pPr>
      <w:r w:rsidRPr="009C229F">
        <w:t xml:space="preserve">Zamawiający przyjmuje, że obliczona cena jest ceną ryczałtową, która obejmuje wszystkie </w:t>
      </w:r>
      <w:r w:rsidRPr="00A1726C">
        <w:t>koszty związane z wykonaniem przedmiotu zamówienia oraz warunkami stawianymi przez Zamawiającego, jest to cena kompletna, jednoznaczna i ostateczna.</w:t>
      </w:r>
    </w:p>
    <w:p w:rsidR="00D35D8D" w:rsidRPr="00A1726C" w:rsidRDefault="00D35D8D" w:rsidP="006A43AC">
      <w:pPr>
        <w:pStyle w:val="Akapitzlist1"/>
        <w:widowControl/>
        <w:numPr>
          <w:ilvl w:val="0"/>
          <w:numId w:val="24"/>
        </w:numPr>
        <w:suppressAutoHyphens w:val="0"/>
        <w:autoSpaceDN/>
        <w:contextualSpacing/>
        <w:jc w:val="both"/>
        <w:textAlignment w:val="auto"/>
      </w:pPr>
      <w:r w:rsidRPr="00A1726C">
        <w:t xml:space="preserve">Dla  porównania i oceny ofert zamawiający przyjmuje cenę brutto obejmującą VAT. </w:t>
      </w:r>
    </w:p>
    <w:p w:rsidR="00D35D8D" w:rsidRPr="00A1726C" w:rsidRDefault="00D35D8D" w:rsidP="006A43AC">
      <w:pPr>
        <w:pStyle w:val="Akapitzlist1"/>
        <w:widowControl/>
        <w:numPr>
          <w:ilvl w:val="0"/>
          <w:numId w:val="24"/>
        </w:numPr>
        <w:suppressAutoHyphens w:val="0"/>
        <w:autoSpaceDN/>
        <w:contextualSpacing/>
        <w:jc w:val="both"/>
        <w:textAlignment w:val="auto"/>
      </w:pPr>
      <w:r w:rsidRPr="00A1726C">
        <w:lastRenderedPageBreak/>
        <w:t>Cena oferty uwzględnia wszystkie zobowiązania, musi być podana w PLN cyfrowo i słownie, z wyodrębnieniem należnego podatku VAT.</w:t>
      </w:r>
    </w:p>
    <w:p w:rsidR="00D35D8D" w:rsidRPr="00A1726C" w:rsidRDefault="00D35D8D" w:rsidP="006A43AC">
      <w:pPr>
        <w:pStyle w:val="Akapitzlist1"/>
        <w:widowControl/>
        <w:numPr>
          <w:ilvl w:val="0"/>
          <w:numId w:val="24"/>
        </w:numPr>
        <w:suppressAutoHyphens w:val="0"/>
        <w:autoSpaceDN/>
        <w:contextualSpacing/>
        <w:jc w:val="both"/>
        <w:textAlignment w:val="auto"/>
      </w:pPr>
      <w:r w:rsidRPr="00A1726C">
        <w:t xml:space="preserve">Zgodnie z ustawą o podatku od towarów i usług oraz podatku akcyzowym, na wykonawcy spoczywa obowiązek poprawnego naliczenia podatku VAT, który należy uwzględnić w cenie oferty brutto. </w:t>
      </w:r>
    </w:p>
    <w:p w:rsidR="00D35D8D" w:rsidRPr="00A1726C" w:rsidRDefault="00D35D8D" w:rsidP="006A43AC">
      <w:pPr>
        <w:pStyle w:val="Akapitzlist1"/>
        <w:widowControl/>
        <w:numPr>
          <w:ilvl w:val="0"/>
          <w:numId w:val="24"/>
        </w:numPr>
        <w:suppressAutoHyphens w:val="0"/>
        <w:autoSpaceDN/>
        <w:contextualSpacing/>
        <w:jc w:val="both"/>
        <w:textAlignment w:val="auto"/>
      </w:pPr>
      <w:r w:rsidRPr="00A1726C">
        <w:t xml:space="preserve">Rozliczenia między Zamawiającym, a Wykonawcą będą dokonywane w PLN. </w:t>
      </w:r>
    </w:p>
    <w:p w:rsidR="00D35D8D" w:rsidRDefault="00D35D8D" w:rsidP="006A43AC">
      <w:pPr>
        <w:pStyle w:val="Akapitzlist1"/>
        <w:widowControl/>
        <w:numPr>
          <w:ilvl w:val="0"/>
          <w:numId w:val="24"/>
        </w:numPr>
        <w:suppressAutoHyphens w:val="0"/>
        <w:autoSpaceDN/>
        <w:contextualSpacing/>
        <w:jc w:val="both"/>
        <w:textAlignment w:val="auto"/>
      </w:pPr>
      <w:r w:rsidRPr="009C229F">
        <w:t xml:space="preserve">Cena może być tylko jedna, nie dopuszcza się wariantowości cen. </w:t>
      </w:r>
    </w:p>
    <w:p w:rsidR="00D35D8D" w:rsidRDefault="00D35D8D" w:rsidP="006A43AC">
      <w:pPr>
        <w:pStyle w:val="Akapitzlist1"/>
        <w:widowControl/>
        <w:numPr>
          <w:ilvl w:val="0"/>
          <w:numId w:val="24"/>
        </w:numPr>
        <w:suppressAutoHyphens w:val="0"/>
        <w:autoSpaceDN/>
        <w:contextualSpacing/>
        <w:jc w:val="both"/>
        <w:textAlignment w:val="auto"/>
      </w:pPr>
      <w:r w:rsidRPr="009C229F">
        <w:t>Zamawiający nie dopuszcza rozliczeń w walutach obcych.</w:t>
      </w:r>
    </w:p>
    <w:p w:rsidR="00D35D8D" w:rsidRDefault="00D35D8D" w:rsidP="006A43AC">
      <w:pPr>
        <w:pStyle w:val="Akapitzlist1"/>
        <w:widowControl/>
        <w:numPr>
          <w:ilvl w:val="0"/>
          <w:numId w:val="24"/>
        </w:numPr>
        <w:suppressAutoHyphens w:val="0"/>
        <w:autoSpaceDN/>
        <w:contextualSpacing/>
        <w:jc w:val="both"/>
        <w:textAlignment w:val="auto"/>
      </w:pPr>
      <w:r w:rsidRPr="009C229F">
        <w:t>Cenę oferty należy określić z dokładnością do dwóch miejsc po przecinku.</w:t>
      </w:r>
    </w:p>
    <w:p w:rsidR="00D35D8D" w:rsidRDefault="00D35D8D" w:rsidP="006A43AC">
      <w:pPr>
        <w:pStyle w:val="Akapitzlist1"/>
        <w:widowControl/>
        <w:numPr>
          <w:ilvl w:val="0"/>
          <w:numId w:val="24"/>
        </w:numPr>
        <w:suppressAutoHyphens w:val="0"/>
        <w:autoSpaceDN/>
        <w:contextualSpacing/>
        <w:jc w:val="both"/>
        <w:textAlignment w:val="auto"/>
      </w:pPr>
      <w:r w:rsidRPr="009C229F">
        <w:t xml:space="preserve">Zamawiający poprawi oczywiste omyłki rachunkowe w obliczeniach ceny, z uwzględnieniem konsekwencji rachunkowych dokonanych poprawek, zgodnie z art. 87 ust. 2 ustawy </w:t>
      </w:r>
      <w:proofErr w:type="spellStart"/>
      <w:r w:rsidRPr="009C229F">
        <w:t>Pzp</w:t>
      </w:r>
      <w:proofErr w:type="spellEnd"/>
      <w:r w:rsidRPr="009C229F">
        <w:t xml:space="preserve">. </w:t>
      </w:r>
    </w:p>
    <w:p w:rsidR="00D35D8D" w:rsidRDefault="00D35D8D" w:rsidP="006A43AC">
      <w:pPr>
        <w:pStyle w:val="Akapitzlist1"/>
        <w:widowControl/>
        <w:numPr>
          <w:ilvl w:val="0"/>
          <w:numId w:val="24"/>
        </w:numPr>
        <w:suppressAutoHyphens w:val="0"/>
        <w:autoSpaceDN/>
        <w:contextualSpacing/>
        <w:jc w:val="both"/>
        <w:textAlignment w:val="auto"/>
      </w:pPr>
      <w:r w:rsidRPr="00683FDF">
        <w:t>Zamawiający w celu oceny oferty, której wybór prowadziłby do obowiązku podatkowego</w:t>
      </w:r>
      <w:r>
        <w:t xml:space="preserve"> </w:t>
      </w:r>
      <w:r w:rsidRPr="00683FDF">
        <w:t>zamawiającego (w przypadku wykonawcy zagranicznego z krajów Unii Europejskiej),</w:t>
      </w:r>
      <w:r>
        <w:t xml:space="preserve"> </w:t>
      </w:r>
      <w:r w:rsidRPr="00683FDF">
        <w:t>zgodnie z przepisami o podatku od towarów i usług w zakresie dotyczącym wewnątrz</w:t>
      </w:r>
      <w:r>
        <w:t xml:space="preserve"> </w:t>
      </w:r>
      <w:r w:rsidRPr="00683FDF">
        <w:t>wspólnotowego nabycia towarów, doliczy do przedstawionej w ofercie ceny podatek od</w:t>
      </w:r>
      <w:r>
        <w:t xml:space="preserve"> </w:t>
      </w:r>
      <w:r w:rsidRPr="00683FDF">
        <w:t>towarów i usług, który zamawiający miałby obowiązek wpłacić zgodnie z obowiązującymi przepisami.</w:t>
      </w:r>
    </w:p>
    <w:p w:rsidR="00D35D8D" w:rsidRDefault="00D35D8D" w:rsidP="006A43AC">
      <w:pPr>
        <w:pStyle w:val="Akapitzlist1"/>
        <w:widowControl/>
        <w:numPr>
          <w:ilvl w:val="0"/>
          <w:numId w:val="24"/>
        </w:numPr>
        <w:suppressAutoHyphens w:val="0"/>
        <w:autoSpaceDN/>
        <w:contextualSpacing/>
        <w:jc w:val="both"/>
        <w:textAlignment w:val="auto"/>
        <w:rPr>
          <w:color w:val="000000"/>
        </w:rPr>
      </w:pPr>
      <w:r w:rsidRPr="002943E0">
        <w:rPr>
          <w:color w:val="000000"/>
        </w:rPr>
        <w:t xml:space="preserve">Zamawiający poprawi oczywiste omyłki rachunkowe w obliczeniach ceny, z uwzględnieniem konsekwencji rachunkowych dokonanych poprawek, zgodnie z art. 87 ust. 2 ustawy </w:t>
      </w:r>
      <w:proofErr w:type="spellStart"/>
      <w:r w:rsidRPr="002943E0">
        <w:rPr>
          <w:color w:val="000000"/>
        </w:rPr>
        <w:t>Pzp</w:t>
      </w:r>
      <w:proofErr w:type="spellEnd"/>
      <w:r w:rsidRPr="002943E0">
        <w:rPr>
          <w:color w:val="000000"/>
        </w:rPr>
        <w:t xml:space="preserve">. </w:t>
      </w:r>
    </w:p>
    <w:p w:rsidR="00664DCA" w:rsidRPr="007E0162" w:rsidRDefault="00664DCA" w:rsidP="00023AD5">
      <w:pPr>
        <w:pStyle w:val="Akapitzlist1"/>
        <w:widowControl/>
        <w:suppressAutoHyphens w:val="0"/>
        <w:autoSpaceDN/>
        <w:ind w:left="360"/>
        <w:contextualSpacing/>
        <w:jc w:val="both"/>
        <w:textAlignment w:val="auto"/>
        <w:rPr>
          <w:color w:val="000000"/>
        </w:rPr>
      </w:pPr>
    </w:p>
    <w:p w:rsidR="00D35D8D" w:rsidRPr="009C229F" w:rsidRDefault="00D35D8D" w:rsidP="00D35D8D">
      <w:pPr>
        <w:jc w:val="both"/>
        <w:rPr>
          <w:rFonts w:cs="Arial"/>
        </w:rPr>
      </w:pPr>
    </w:p>
    <w:p w:rsidR="00D35D8D" w:rsidRPr="0042316A" w:rsidRDefault="00D35D8D" w:rsidP="00D35D8D">
      <w:pPr>
        <w:jc w:val="both"/>
        <w:rPr>
          <w:b/>
        </w:rPr>
      </w:pPr>
      <w:r w:rsidRPr="0042316A">
        <w:rPr>
          <w:rFonts w:cs="Arial"/>
          <w:b/>
        </w:rPr>
        <w:t xml:space="preserve">XXVII. </w:t>
      </w:r>
      <w:r w:rsidRPr="0042316A">
        <w:rPr>
          <w:b/>
        </w:rPr>
        <w:t>Opis kryteriów, którymi Zamawiający będzie się kierował przy wyborze oferty wraz z podaniem wag tych kryteriów i</w:t>
      </w:r>
      <w:r>
        <w:rPr>
          <w:b/>
        </w:rPr>
        <w:t xml:space="preserve"> sposobu oceny ofert: </w:t>
      </w:r>
    </w:p>
    <w:p w:rsidR="00D35D8D" w:rsidRPr="00C76532" w:rsidRDefault="006848F0" w:rsidP="006A43AC">
      <w:pPr>
        <w:numPr>
          <w:ilvl w:val="0"/>
          <w:numId w:val="26"/>
        </w:numPr>
        <w:jc w:val="both"/>
      </w:pPr>
      <w:r>
        <w:t>Zamawiający dokona wyboru najkorzystniejszej ofert z ofert ważnych przy zastosowaniu kryterium:</w:t>
      </w:r>
      <w:r w:rsidR="00D35D8D" w:rsidRPr="00C76532">
        <w:t xml:space="preserve"> </w:t>
      </w:r>
    </w:p>
    <w:p w:rsidR="00D35D8D" w:rsidRPr="00C76532" w:rsidRDefault="00D35D8D" w:rsidP="006A43AC">
      <w:pPr>
        <w:pStyle w:val="Akapitzlist1"/>
        <w:widowControl/>
        <w:numPr>
          <w:ilvl w:val="0"/>
          <w:numId w:val="12"/>
        </w:numPr>
        <w:suppressAutoHyphens w:val="0"/>
        <w:autoSpaceDN/>
        <w:contextualSpacing/>
        <w:jc w:val="both"/>
        <w:textAlignment w:val="auto"/>
        <w:rPr>
          <w:b/>
        </w:rPr>
      </w:pPr>
      <w:r w:rsidRPr="00C76532">
        <w:rPr>
          <w:b/>
        </w:rPr>
        <w:t xml:space="preserve">cena </w:t>
      </w:r>
      <w:r w:rsidR="006848F0">
        <w:rPr>
          <w:b/>
        </w:rPr>
        <w:t xml:space="preserve">oferty </w:t>
      </w:r>
      <w:r w:rsidRPr="00C76532">
        <w:rPr>
          <w:b/>
        </w:rPr>
        <w:t>brutto (</w:t>
      </w:r>
      <w:proofErr w:type="spellStart"/>
      <w:r w:rsidRPr="00C76532">
        <w:rPr>
          <w:b/>
        </w:rPr>
        <w:t>L</w:t>
      </w:r>
      <w:r w:rsidRPr="00C76532">
        <w:rPr>
          <w:b/>
          <w:vertAlign w:val="subscript"/>
        </w:rPr>
        <w:t>c</w:t>
      </w:r>
      <w:proofErr w:type="spellEnd"/>
      <w:r w:rsidRPr="00C76532">
        <w:rPr>
          <w:b/>
        </w:rPr>
        <w:t xml:space="preserve">) </w:t>
      </w:r>
      <w:r w:rsidR="00440865">
        <w:rPr>
          <w:b/>
        </w:rPr>
        <w:t>–</w:t>
      </w:r>
      <w:r w:rsidRPr="00C76532">
        <w:rPr>
          <w:b/>
        </w:rPr>
        <w:t xml:space="preserve"> 60</w:t>
      </w:r>
      <w:r w:rsidR="00440865">
        <w:rPr>
          <w:b/>
        </w:rPr>
        <w:t xml:space="preserve"> </w:t>
      </w:r>
      <w:r w:rsidRPr="00C76532">
        <w:rPr>
          <w:b/>
        </w:rPr>
        <w:t xml:space="preserve">%  </w:t>
      </w:r>
    </w:p>
    <w:p w:rsidR="00023AD5" w:rsidRDefault="00440865" w:rsidP="006A43AC">
      <w:pPr>
        <w:pStyle w:val="Akapitzlist1"/>
        <w:widowControl/>
        <w:numPr>
          <w:ilvl w:val="0"/>
          <w:numId w:val="12"/>
        </w:numPr>
        <w:suppressAutoHyphens w:val="0"/>
        <w:autoSpaceDN/>
        <w:contextualSpacing/>
        <w:jc w:val="both"/>
        <w:textAlignment w:val="auto"/>
      </w:pPr>
      <w:r>
        <w:rPr>
          <w:b/>
        </w:rPr>
        <w:t xml:space="preserve">termin dostawy </w:t>
      </w:r>
      <w:r w:rsidR="00D35D8D" w:rsidRPr="00C76532">
        <w:rPr>
          <w:b/>
        </w:rPr>
        <w:t xml:space="preserve"> (</w:t>
      </w:r>
      <w:proofErr w:type="spellStart"/>
      <w:r w:rsidR="00D35D8D" w:rsidRPr="00C76532">
        <w:rPr>
          <w:b/>
        </w:rPr>
        <w:t>L</w:t>
      </w:r>
      <w:r w:rsidR="00D35D8D" w:rsidRPr="00C76532">
        <w:rPr>
          <w:b/>
          <w:vertAlign w:val="subscript"/>
        </w:rPr>
        <w:t>p</w:t>
      </w:r>
      <w:proofErr w:type="spellEnd"/>
      <w:r>
        <w:rPr>
          <w:b/>
        </w:rPr>
        <w:t xml:space="preserve">) – 40 </w:t>
      </w:r>
      <w:r w:rsidR="00D35D8D" w:rsidRPr="00C76532">
        <w:rPr>
          <w:b/>
        </w:rPr>
        <w:t>%</w:t>
      </w:r>
      <w:r w:rsidR="00023AD5">
        <w:t xml:space="preserve"> </w:t>
      </w:r>
    </w:p>
    <w:p w:rsidR="00B14B9F" w:rsidRDefault="00B14B9F" w:rsidP="00B14B9F">
      <w:pPr>
        <w:pStyle w:val="Akapitzlist1"/>
        <w:widowControl/>
        <w:suppressAutoHyphens w:val="0"/>
        <w:autoSpaceDN/>
        <w:ind w:left="1353"/>
        <w:contextualSpacing/>
        <w:jc w:val="both"/>
        <w:textAlignment w:val="auto"/>
      </w:pPr>
      <w:r>
        <w:t>gdzie :  - zaoferowany termin dostawy – 1 dzień uzyska 40 %</w:t>
      </w:r>
    </w:p>
    <w:p w:rsidR="00B14B9F" w:rsidRDefault="00B14B9F" w:rsidP="00B14B9F">
      <w:pPr>
        <w:pStyle w:val="Akapitzlist1"/>
        <w:widowControl/>
        <w:suppressAutoHyphens w:val="0"/>
        <w:autoSpaceDN/>
        <w:ind w:left="1353"/>
        <w:contextualSpacing/>
        <w:jc w:val="both"/>
        <w:textAlignment w:val="auto"/>
      </w:pPr>
      <w:r>
        <w:t xml:space="preserve">             - zaoferowany termin dostawy – 2 dni uzyska 20 %</w:t>
      </w:r>
    </w:p>
    <w:p w:rsidR="00B14B9F" w:rsidRDefault="00B14B9F" w:rsidP="00B14B9F">
      <w:pPr>
        <w:pStyle w:val="Akapitzlist1"/>
        <w:widowControl/>
        <w:suppressAutoHyphens w:val="0"/>
        <w:autoSpaceDN/>
        <w:ind w:left="1353"/>
        <w:contextualSpacing/>
        <w:jc w:val="both"/>
        <w:textAlignment w:val="auto"/>
      </w:pPr>
      <w:r>
        <w:t xml:space="preserve">             - zaoferowany termin dostawy - 3 dni uzyska 0  %</w:t>
      </w:r>
    </w:p>
    <w:p w:rsidR="00B14B9F" w:rsidRDefault="00B14B9F" w:rsidP="00B14B9F">
      <w:pPr>
        <w:pStyle w:val="Akapitzlist1"/>
        <w:widowControl/>
        <w:suppressAutoHyphens w:val="0"/>
        <w:autoSpaceDN/>
        <w:ind w:left="1353"/>
        <w:contextualSpacing/>
        <w:jc w:val="both"/>
        <w:textAlignment w:val="auto"/>
      </w:pPr>
      <w:r>
        <w:t xml:space="preserve">   </w:t>
      </w:r>
    </w:p>
    <w:p w:rsidR="00D35D8D" w:rsidRDefault="00D35D8D" w:rsidP="00023AD5">
      <w:pPr>
        <w:pStyle w:val="Akapitzlist1"/>
        <w:widowControl/>
        <w:suppressAutoHyphens w:val="0"/>
        <w:autoSpaceDN/>
        <w:ind w:left="1353"/>
        <w:contextualSpacing/>
        <w:jc w:val="both"/>
        <w:textAlignment w:val="auto"/>
      </w:pPr>
      <w:r w:rsidRPr="00034756">
        <w:t xml:space="preserve"> </w:t>
      </w:r>
    </w:p>
    <w:p w:rsidR="00023AD5" w:rsidRPr="00034756" w:rsidRDefault="00023AD5" w:rsidP="00023AD5">
      <w:pPr>
        <w:pStyle w:val="Akapitzlist1"/>
        <w:widowControl/>
        <w:suppressAutoHyphens w:val="0"/>
        <w:autoSpaceDN/>
        <w:ind w:left="1353"/>
        <w:contextualSpacing/>
        <w:jc w:val="both"/>
        <w:textAlignment w:val="auto"/>
      </w:pPr>
    </w:p>
    <w:p w:rsidR="00D35D8D" w:rsidRPr="00034756" w:rsidRDefault="00D35D8D" w:rsidP="00023AD5">
      <w:pPr>
        <w:pStyle w:val="Akapitzlist1"/>
        <w:widowControl/>
        <w:suppressAutoHyphens w:val="0"/>
        <w:autoSpaceDN/>
        <w:contextualSpacing/>
        <w:jc w:val="both"/>
        <w:textAlignment w:val="auto"/>
      </w:pPr>
      <w:r w:rsidRPr="00034756">
        <w:t>Ilość punktów uzyskanych w kryterium cena</w:t>
      </w:r>
      <w:r w:rsidRPr="00023A71">
        <w:rPr>
          <w:b/>
        </w:rPr>
        <w:t xml:space="preserve"> </w:t>
      </w:r>
      <w:r>
        <w:rPr>
          <w:b/>
        </w:rPr>
        <w:t>(</w:t>
      </w:r>
      <w:proofErr w:type="spellStart"/>
      <w:r w:rsidRPr="00034756">
        <w:rPr>
          <w:b/>
        </w:rPr>
        <w:t>L</w:t>
      </w:r>
      <w:r w:rsidRPr="00023A71">
        <w:rPr>
          <w:b/>
          <w:vertAlign w:val="subscript"/>
        </w:rPr>
        <w:t>c</w:t>
      </w:r>
      <w:proofErr w:type="spellEnd"/>
      <w:r w:rsidRPr="00023A71">
        <w:rPr>
          <w:b/>
        </w:rPr>
        <w:t>)</w:t>
      </w:r>
      <w:r>
        <w:t xml:space="preserve"> </w:t>
      </w:r>
      <w:r w:rsidRPr="00034756">
        <w:t>będzie obliczana zgodnie z poniższym wzorem:</w:t>
      </w:r>
    </w:p>
    <w:p w:rsidR="00D35D8D" w:rsidRPr="00034756" w:rsidRDefault="00D35D8D" w:rsidP="00D35D8D">
      <w:pPr>
        <w:ind w:left="1416" w:firstLine="708"/>
        <w:jc w:val="both"/>
        <w:rPr>
          <w:b/>
        </w:rPr>
      </w:pPr>
      <w:r w:rsidRPr="00034756">
        <w:rPr>
          <w:b/>
        </w:rPr>
        <w:t xml:space="preserve">              </w:t>
      </w:r>
      <w:proofErr w:type="spellStart"/>
      <w:r w:rsidRPr="00034756">
        <w:rPr>
          <w:b/>
        </w:rPr>
        <w:t>C</w:t>
      </w:r>
      <w:r w:rsidRPr="00034756">
        <w:rPr>
          <w:b/>
          <w:vertAlign w:val="subscript"/>
        </w:rPr>
        <w:t>n</w:t>
      </w:r>
      <w:proofErr w:type="spellEnd"/>
    </w:p>
    <w:p w:rsidR="00D35D8D" w:rsidRPr="00034756" w:rsidRDefault="00D35D8D" w:rsidP="00D35D8D">
      <w:pPr>
        <w:jc w:val="both"/>
        <w:rPr>
          <w:b/>
        </w:rPr>
      </w:pPr>
      <w:r w:rsidRPr="00034756">
        <w:rPr>
          <w:b/>
        </w:rPr>
        <w:tab/>
      </w:r>
      <w:r w:rsidRPr="00034756">
        <w:rPr>
          <w:b/>
        </w:rPr>
        <w:tab/>
      </w:r>
      <w:r w:rsidRPr="00034756">
        <w:rPr>
          <w:b/>
        </w:rPr>
        <w:tab/>
      </w:r>
      <w:proofErr w:type="spellStart"/>
      <w:r w:rsidRPr="00034756">
        <w:rPr>
          <w:b/>
        </w:rPr>
        <w:t>L</w:t>
      </w:r>
      <w:r w:rsidRPr="00034756">
        <w:rPr>
          <w:b/>
          <w:vertAlign w:val="subscript"/>
        </w:rPr>
        <w:t>c</w:t>
      </w:r>
      <w:proofErr w:type="spellEnd"/>
      <w:r w:rsidRPr="00034756">
        <w:rPr>
          <w:b/>
          <w:vertAlign w:val="subscript"/>
        </w:rPr>
        <w:t xml:space="preserve"> </w:t>
      </w:r>
      <w:r w:rsidRPr="00034756">
        <w:rPr>
          <w:b/>
        </w:rPr>
        <w:t xml:space="preserve">= -------------- </w:t>
      </w:r>
      <w:r w:rsidR="00B14B9F">
        <w:rPr>
          <w:b/>
        </w:rPr>
        <w:t>x 60 %</w:t>
      </w:r>
    </w:p>
    <w:p w:rsidR="00D35D8D" w:rsidRPr="00034756" w:rsidRDefault="00D35D8D" w:rsidP="00D35D8D">
      <w:pPr>
        <w:jc w:val="both"/>
        <w:rPr>
          <w:b/>
        </w:rPr>
      </w:pPr>
      <w:r w:rsidRPr="00034756">
        <w:rPr>
          <w:b/>
        </w:rPr>
        <w:tab/>
      </w:r>
      <w:r w:rsidRPr="00034756">
        <w:rPr>
          <w:b/>
        </w:rPr>
        <w:tab/>
      </w:r>
      <w:r w:rsidRPr="00034756">
        <w:rPr>
          <w:b/>
        </w:rPr>
        <w:tab/>
        <w:t xml:space="preserve">              </w:t>
      </w:r>
      <w:proofErr w:type="spellStart"/>
      <w:r w:rsidRPr="00034756">
        <w:rPr>
          <w:b/>
        </w:rPr>
        <w:t>C</w:t>
      </w:r>
      <w:r w:rsidRPr="00034756">
        <w:rPr>
          <w:b/>
          <w:vertAlign w:val="subscript"/>
        </w:rPr>
        <w:t>b</w:t>
      </w:r>
      <w:proofErr w:type="spellEnd"/>
    </w:p>
    <w:p w:rsidR="00D35D8D" w:rsidRPr="00034756" w:rsidRDefault="00542CCA" w:rsidP="00D35D8D">
      <w:pPr>
        <w:jc w:val="both"/>
      </w:pPr>
      <w:r>
        <w:t>gdzie:</w:t>
      </w:r>
    </w:p>
    <w:p w:rsidR="00D35D8D" w:rsidRPr="00034756" w:rsidRDefault="00D35D8D" w:rsidP="00D35D8D">
      <w:pPr>
        <w:jc w:val="both"/>
      </w:pPr>
      <w:r w:rsidRPr="00034756">
        <w:t xml:space="preserve">            </w:t>
      </w:r>
      <w:proofErr w:type="spellStart"/>
      <w:r w:rsidRPr="00034756">
        <w:t>L</w:t>
      </w:r>
      <w:r w:rsidRPr="00034756">
        <w:rPr>
          <w:vertAlign w:val="subscript"/>
        </w:rPr>
        <w:t>c</w:t>
      </w:r>
      <w:proofErr w:type="spellEnd"/>
      <w:r w:rsidRPr="00034756">
        <w:rPr>
          <w:vertAlign w:val="subscript"/>
        </w:rPr>
        <w:t xml:space="preserve"> </w:t>
      </w:r>
      <w:r w:rsidRPr="00034756">
        <w:t xml:space="preserve">– liczba punktów za kryterium </w:t>
      </w:r>
    </w:p>
    <w:p w:rsidR="00D35D8D" w:rsidRPr="00034756" w:rsidRDefault="00D35D8D" w:rsidP="00D35D8D">
      <w:pPr>
        <w:jc w:val="both"/>
      </w:pPr>
      <w:r w:rsidRPr="00034756">
        <w:t xml:space="preserve">            </w:t>
      </w:r>
      <w:proofErr w:type="spellStart"/>
      <w:r w:rsidRPr="00034756">
        <w:t>C</w:t>
      </w:r>
      <w:r w:rsidRPr="00034756">
        <w:rPr>
          <w:vertAlign w:val="subscript"/>
        </w:rPr>
        <w:t>n</w:t>
      </w:r>
      <w:proofErr w:type="spellEnd"/>
      <w:r w:rsidRPr="00034756">
        <w:rPr>
          <w:vertAlign w:val="subscript"/>
        </w:rPr>
        <w:t xml:space="preserve"> </w:t>
      </w:r>
      <w:r w:rsidR="00542CCA">
        <w:t xml:space="preserve">– cena najniższa </w:t>
      </w:r>
      <w:r w:rsidRPr="00034756">
        <w:t>z ofert</w:t>
      </w:r>
    </w:p>
    <w:p w:rsidR="00D35D8D" w:rsidRDefault="00D35D8D" w:rsidP="00D35D8D">
      <w:pPr>
        <w:jc w:val="both"/>
      </w:pPr>
      <w:r w:rsidRPr="00034756">
        <w:t xml:space="preserve">            </w:t>
      </w:r>
      <w:proofErr w:type="spellStart"/>
      <w:r w:rsidRPr="00034756">
        <w:t>C</w:t>
      </w:r>
      <w:r w:rsidRPr="00034756">
        <w:rPr>
          <w:vertAlign w:val="subscript"/>
        </w:rPr>
        <w:t>b</w:t>
      </w:r>
      <w:proofErr w:type="spellEnd"/>
      <w:r w:rsidRPr="00034756">
        <w:rPr>
          <w:vertAlign w:val="subscript"/>
        </w:rPr>
        <w:t xml:space="preserve"> </w:t>
      </w:r>
      <w:r w:rsidRPr="00034756">
        <w:t>– cena oferty badanej</w:t>
      </w:r>
    </w:p>
    <w:p w:rsidR="00023AD5" w:rsidRDefault="00023AD5" w:rsidP="00D35D8D">
      <w:pPr>
        <w:jc w:val="both"/>
      </w:pPr>
    </w:p>
    <w:p w:rsidR="00D35D8D" w:rsidRDefault="00023AD5" w:rsidP="00023AD5">
      <w:pPr>
        <w:jc w:val="both"/>
      </w:pPr>
      <w:r>
        <w:t xml:space="preserve">       </w:t>
      </w:r>
      <w:r w:rsidR="00D35D8D" w:rsidRPr="00034756">
        <w:t>Ilość punktów uzyskanych w kry</w:t>
      </w:r>
      <w:r w:rsidR="001C3373">
        <w:t>terium: termin dostawy</w:t>
      </w:r>
      <w:r w:rsidR="00D35D8D" w:rsidRPr="00034756">
        <w:t xml:space="preserve"> (</w:t>
      </w:r>
      <w:proofErr w:type="spellStart"/>
      <w:r w:rsidR="00D35D8D" w:rsidRPr="00034756">
        <w:t>L</w:t>
      </w:r>
      <w:r w:rsidR="001C3373">
        <w:rPr>
          <w:vertAlign w:val="subscript"/>
        </w:rPr>
        <w:t>t</w:t>
      </w:r>
      <w:proofErr w:type="spellEnd"/>
      <w:r w:rsidR="00D35D8D">
        <w:t>)</w:t>
      </w:r>
      <w:r w:rsidR="00D35D8D" w:rsidRPr="00034756">
        <w:t xml:space="preserve">, obliczana będzie jak poniżej: </w:t>
      </w:r>
    </w:p>
    <w:p w:rsidR="001C3373" w:rsidRDefault="001C3373" w:rsidP="001C3373">
      <w:pPr>
        <w:ind w:left="360"/>
        <w:jc w:val="both"/>
        <w:rPr>
          <w:b/>
        </w:rPr>
      </w:pPr>
      <w:r>
        <w:rPr>
          <w:b/>
        </w:rPr>
        <w:t xml:space="preserve">                </w:t>
      </w:r>
    </w:p>
    <w:p w:rsidR="001C3373" w:rsidRPr="001C3373" w:rsidRDefault="001C3373" w:rsidP="001C3373">
      <w:pPr>
        <w:ind w:left="360"/>
        <w:jc w:val="both"/>
        <w:rPr>
          <w:b/>
        </w:rPr>
      </w:pPr>
      <w:r>
        <w:rPr>
          <w:b/>
        </w:rPr>
        <w:t xml:space="preserve">                                                        </w:t>
      </w:r>
      <w:proofErr w:type="spellStart"/>
      <w:r>
        <w:rPr>
          <w:b/>
        </w:rPr>
        <w:t>Tmin</w:t>
      </w:r>
      <w:proofErr w:type="spellEnd"/>
    </w:p>
    <w:p w:rsidR="001C3373" w:rsidRPr="001C3373" w:rsidRDefault="001C3373" w:rsidP="001C3373">
      <w:pPr>
        <w:pStyle w:val="Akapitzlist"/>
        <w:jc w:val="both"/>
        <w:rPr>
          <w:b/>
        </w:rPr>
      </w:pPr>
      <w:r w:rsidRPr="001C3373">
        <w:rPr>
          <w:b/>
        </w:rPr>
        <w:tab/>
      </w:r>
      <w:r w:rsidRPr="001C3373">
        <w:rPr>
          <w:b/>
        </w:rPr>
        <w:tab/>
      </w:r>
      <w:r w:rsidRPr="001C3373">
        <w:rPr>
          <w:b/>
        </w:rPr>
        <w:tab/>
      </w:r>
      <w:proofErr w:type="spellStart"/>
      <w:r w:rsidRPr="001C3373">
        <w:rPr>
          <w:b/>
        </w:rPr>
        <w:t>L</w:t>
      </w:r>
      <w:r>
        <w:rPr>
          <w:b/>
          <w:vertAlign w:val="subscript"/>
        </w:rPr>
        <w:t>t</w:t>
      </w:r>
      <w:proofErr w:type="spellEnd"/>
      <w:r w:rsidRPr="001C3373">
        <w:rPr>
          <w:b/>
          <w:vertAlign w:val="subscript"/>
        </w:rPr>
        <w:t xml:space="preserve"> </w:t>
      </w:r>
      <w:r w:rsidRPr="001C3373">
        <w:rPr>
          <w:b/>
        </w:rPr>
        <w:t xml:space="preserve">= -------------- </w:t>
      </w:r>
      <w:r w:rsidR="00B14B9F">
        <w:rPr>
          <w:b/>
        </w:rPr>
        <w:t xml:space="preserve">  x 40 %</w:t>
      </w:r>
      <w:r w:rsidR="00287274">
        <w:rPr>
          <w:b/>
        </w:rPr>
        <w:t xml:space="preserve"> </w:t>
      </w:r>
      <w:r w:rsidR="009331E3">
        <w:rPr>
          <w:b/>
        </w:rPr>
        <w:t>/</w:t>
      </w:r>
      <w:r w:rsidR="00287274">
        <w:rPr>
          <w:b/>
        </w:rPr>
        <w:t>lub 20 %</w:t>
      </w:r>
      <w:r w:rsidR="009331E3">
        <w:rPr>
          <w:b/>
        </w:rPr>
        <w:t xml:space="preserve"> /</w:t>
      </w:r>
      <w:r w:rsidR="00287274">
        <w:rPr>
          <w:b/>
        </w:rPr>
        <w:t xml:space="preserve"> lub 0%</w:t>
      </w:r>
      <w:r w:rsidR="009331E3">
        <w:rPr>
          <w:b/>
        </w:rPr>
        <w:t xml:space="preserve"> /</w:t>
      </w:r>
    </w:p>
    <w:p w:rsidR="001C3373" w:rsidRPr="001C3373" w:rsidRDefault="001C3373" w:rsidP="001C3373">
      <w:pPr>
        <w:pStyle w:val="Akapitzlist"/>
        <w:jc w:val="both"/>
        <w:rPr>
          <w:b/>
        </w:rPr>
      </w:pPr>
      <w:r>
        <w:rPr>
          <w:b/>
        </w:rPr>
        <w:tab/>
      </w:r>
      <w:r>
        <w:rPr>
          <w:b/>
        </w:rPr>
        <w:tab/>
      </w:r>
      <w:r>
        <w:rPr>
          <w:b/>
        </w:rPr>
        <w:tab/>
        <w:t xml:space="preserve">               Tb</w:t>
      </w:r>
    </w:p>
    <w:p w:rsidR="001C3373" w:rsidRPr="00034756" w:rsidRDefault="00542CCA" w:rsidP="00542CCA">
      <w:pPr>
        <w:jc w:val="both"/>
      </w:pPr>
      <w:r>
        <w:t>gdzie:</w:t>
      </w:r>
    </w:p>
    <w:p w:rsidR="00D35D8D" w:rsidRDefault="001C3373" w:rsidP="001C3373">
      <w:pPr>
        <w:jc w:val="both"/>
      </w:pPr>
      <w:r>
        <w:t xml:space="preserve">            </w:t>
      </w:r>
      <w:proofErr w:type="spellStart"/>
      <w:r>
        <w:t>Lt</w:t>
      </w:r>
      <w:proofErr w:type="spellEnd"/>
      <w:r>
        <w:t xml:space="preserve"> – wartość punktowa terminu dostawy</w:t>
      </w:r>
    </w:p>
    <w:p w:rsidR="001C3373" w:rsidRDefault="00542CCA" w:rsidP="001C3373">
      <w:pPr>
        <w:jc w:val="both"/>
      </w:pPr>
      <w:r>
        <w:lastRenderedPageBreak/>
        <w:t xml:space="preserve">            </w:t>
      </w:r>
      <w:proofErr w:type="spellStart"/>
      <w:r>
        <w:t>Tmin</w:t>
      </w:r>
      <w:proofErr w:type="spellEnd"/>
      <w:r>
        <w:t xml:space="preserve">. – </w:t>
      </w:r>
      <w:r w:rsidR="001C3373">
        <w:t xml:space="preserve"> </w:t>
      </w:r>
      <w:r w:rsidR="00B14B9F">
        <w:t xml:space="preserve">termin </w:t>
      </w:r>
      <w:r w:rsidR="00EC62D6">
        <w:t>dostawy najkrótszy</w:t>
      </w:r>
      <w:r w:rsidR="001C3373">
        <w:t xml:space="preserve"> z ofert</w:t>
      </w:r>
    </w:p>
    <w:p w:rsidR="001C3373" w:rsidRDefault="001C3373" w:rsidP="001C3373">
      <w:pPr>
        <w:jc w:val="both"/>
      </w:pPr>
      <w:r>
        <w:t xml:space="preserve">            Tb   - termin </w:t>
      </w:r>
      <w:r w:rsidR="00EC62D6">
        <w:t xml:space="preserve">dostawy </w:t>
      </w:r>
      <w:r>
        <w:t>badanej oferty</w:t>
      </w:r>
    </w:p>
    <w:p w:rsidR="00440865" w:rsidRDefault="00440865" w:rsidP="00440865">
      <w:pPr>
        <w:ind w:left="720"/>
        <w:jc w:val="both"/>
      </w:pPr>
    </w:p>
    <w:p w:rsidR="00440865" w:rsidRPr="001C3373" w:rsidRDefault="001C3373" w:rsidP="001C3373">
      <w:pPr>
        <w:jc w:val="both"/>
        <w:rPr>
          <w:b/>
        </w:rPr>
      </w:pPr>
      <w:r>
        <w:t xml:space="preserve">            Ocena końcowa oferty:       </w:t>
      </w:r>
      <w:r w:rsidRPr="001C3373">
        <w:rPr>
          <w:b/>
        </w:rPr>
        <w:t xml:space="preserve">Ok.= </w:t>
      </w:r>
      <w:proofErr w:type="spellStart"/>
      <w:r w:rsidRPr="001C3373">
        <w:rPr>
          <w:b/>
        </w:rPr>
        <w:t>Lc</w:t>
      </w:r>
      <w:proofErr w:type="spellEnd"/>
      <w:r w:rsidRPr="001C3373">
        <w:rPr>
          <w:b/>
        </w:rPr>
        <w:t xml:space="preserve"> + </w:t>
      </w:r>
      <w:proofErr w:type="spellStart"/>
      <w:r w:rsidRPr="001C3373">
        <w:rPr>
          <w:b/>
        </w:rPr>
        <w:t>Lt</w:t>
      </w:r>
      <w:proofErr w:type="spellEnd"/>
    </w:p>
    <w:p w:rsidR="00440865" w:rsidRDefault="00440865" w:rsidP="00440865">
      <w:pPr>
        <w:ind w:left="1440"/>
        <w:jc w:val="both"/>
      </w:pPr>
    </w:p>
    <w:p w:rsidR="00440865" w:rsidRDefault="00440865" w:rsidP="001C3373">
      <w:pPr>
        <w:jc w:val="both"/>
      </w:pPr>
    </w:p>
    <w:p w:rsidR="00D35D8D" w:rsidRPr="00876F47" w:rsidRDefault="00D35D8D" w:rsidP="006A43AC">
      <w:pPr>
        <w:numPr>
          <w:ilvl w:val="0"/>
          <w:numId w:val="26"/>
        </w:numPr>
        <w:jc w:val="both"/>
      </w:pPr>
      <w:r w:rsidRPr="00034756">
        <w:t>Najkorzystniejszą ofertą będzie oferta, która uzys</w:t>
      </w:r>
      <w:r w:rsidR="00440865">
        <w:t>ka największą liczbę</w:t>
      </w:r>
      <w:r w:rsidR="009331E3">
        <w:t xml:space="preserve"> punktów.</w:t>
      </w:r>
    </w:p>
    <w:p w:rsidR="00D35D8D" w:rsidRPr="00034756" w:rsidRDefault="00D35D8D" w:rsidP="00D35D8D">
      <w:pPr>
        <w:tabs>
          <w:tab w:val="left" w:pos="2265"/>
        </w:tabs>
      </w:pPr>
      <w:r w:rsidRPr="00034756">
        <w:t xml:space="preserve"> </w:t>
      </w:r>
    </w:p>
    <w:p w:rsidR="00D35D8D" w:rsidRPr="009C229F" w:rsidRDefault="00D35D8D" w:rsidP="00D35D8D">
      <w:pPr>
        <w:pStyle w:val="Tekstpodstawowywcity2"/>
        <w:spacing w:after="0" w:line="240" w:lineRule="auto"/>
        <w:ind w:left="0"/>
        <w:jc w:val="both"/>
      </w:pPr>
    </w:p>
    <w:p w:rsidR="00D35D8D" w:rsidRPr="009C229F" w:rsidRDefault="00D35D8D" w:rsidP="00D35D8D">
      <w:pPr>
        <w:tabs>
          <w:tab w:val="left" w:pos="2265"/>
        </w:tabs>
        <w:jc w:val="both"/>
        <w:rPr>
          <w:b/>
        </w:rPr>
      </w:pPr>
      <w:r>
        <w:rPr>
          <w:b/>
        </w:rPr>
        <w:t>XXVIII</w:t>
      </w:r>
      <w:r w:rsidRPr="009C229F">
        <w:rPr>
          <w:b/>
        </w:rPr>
        <w:t xml:space="preserve">.  Informacje o formalnościach jakie powinny zostać dopełnione po wyborze oferty w celu zawarcia umowy w </w:t>
      </w:r>
      <w:r>
        <w:rPr>
          <w:b/>
        </w:rPr>
        <w:t xml:space="preserve">sprawie zamówienia  publicznego: </w:t>
      </w:r>
    </w:p>
    <w:p w:rsidR="00D35D8D" w:rsidRDefault="00D35D8D" w:rsidP="006A43AC">
      <w:pPr>
        <w:pStyle w:val="pkt"/>
        <w:numPr>
          <w:ilvl w:val="0"/>
          <w:numId w:val="25"/>
        </w:numPr>
        <w:tabs>
          <w:tab w:val="left" w:leader="dot" w:pos="6120"/>
          <w:tab w:val="left" w:leader="dot" w:pos="9000"/>
        </w:tabs>
        <w:spacing w:before="0" w:after="0"/>
        <w:rPr>
          <w:rFonts w:ascii="Times New Roman" w:hAnsi="Times New Roman"/>
          <w:sz w:val="24"/>
        </w:rPr>
      </w:pPr>
      <w:r w:rsidRPr="00543D3A">
        <w:rPr>
          <w:rFonts w:ascii="Times New Roman" w:hAnsi="Times New Roman"/>
          <w:sz w:val="24"/>
        </w:rPr>
        <w:t>Wykonawca, którego oferta zostanie wybrana zobowiązany jest podpisać umowę w miejscu wskazanym przez zamawiającego, zgodnie ze specyfikacją Istotnyc</w:t>
      </w:r>
      <w:r>
        <w:rPr>
          <w:rFonts w:ascii="Times New Roman" w:hAnsi="Times New Roman"/>
          <w:sz w:val="24"/>
        </w:rPr>
        <w:t>h Warunków zamówienia  i złożoną</w:t>
      </w:r>
      <w:r w:rsidRPr="00543D3A">
        <w:rPr>
          <w:rFonts w:ascii="Times New Roman" w:hAnsi="Times New Roman"/>
          <w:sz w:val="24"/>
        </w:rPr>
        <w:t xml:space="preserve"> ofertą. </w:t>
      </w:r>
    </w:p>
    <w:p w:rsidR="00D35D8D" w:rsidRPr="00543D3A" w:rsidRDefault="00D35D8D" w:rsidP="006A43AC">
      <w:pPr>
        <w:pStyle w:val="pkt"/>
        <w:numPr>
          <w:ilvl w:val="0"/>
          <w:numId w:val="25"/>
        </w:numPr>
        <w:tabs>
          <w:tab w:val="left" w:leader="dot" w:pos="6120"/>
          <w:tab w:val="left" w:leader="dot" w:pos="9000"/>
        </w:tabs>
        <w:spacing w:before="0" w:after="0"/>
        <w:rPr>
          <w:rFonts w:ascii="Times New Roman" w:hAnsi="Times New Roman"/>
          <w:sz w:val="24"/>
        </w:rPr>
      </w:pPr>
      <w:r>
        <w:rPr>
          <w:rFonts w:ascii="Times New Roman" w:hAnsi="Times New Roman"/>
          <w:sz w:val="24"/>
        </w:rPr>
        <w:t xml:space="preserve">Osoby reprezentujące wykonawcę przy podpisywaniu umowy powinny posiadać ze sobą dokumenty potwierdzające ich umocowanie do reprezentowania wykonawcy, o ile to nie będzie wynikać z dokumentów załączonych do oferty. </w:t>
      </w:r>
    </w:p>
    <w:p w:rsidR="00D35D8D" w:rsidRPr="00543D3A" w:rsidRDefault="00D35D8D" w:rsidP="006A43AC">
      <w:pPr>
        <w:pStyle w:val="pkt"/>
        <w:numPr>
          <w:ilvl w:val="0"/>
          <w:numId w:val="25"/>
        </w:numPr>
        <w:tabs>
          <w:tab w:val="left" w:leader="dot" w:pos="6120"/>
          <w:tab w:val="left" w:leader="dot" w:pos="9000"/>
        </w:tabs>
        <w:spacing w:before="0" w:after="0"/>
        <w:rPr>
          <w:rFonts w:ascii="Times New Roman" w:hAnsi="Times New Roman"/>
          <w:sz w:val="24"/>
        </w:rPr>
      </w:pPr>
      <w:r w:rsidRPr="00543D3A">
        <w:rPr>
          <w:rFonts w:ascii="Times New Roman" w:hAnsi="Times New Roman"/>
          <w:color w:val="000000"/>
          <w:sz w:val="24"/>
        </w:rPr>
        <w:t>W przypadku udzielenia zamówienia Wykonawcy, o którym mowa w  art. 23 ust.</w:t>
      </w:r>
      <w:r>
        <w:rPr>
          <w:rFonts w:ascii="Times New Roman" w:hAnsi="Times New Roman"/>
          <w:color w:val="000000"/>
          <w:sz w:val="24"/>
        </w:rPr>
        <w:t xml:space="preserve"> </w:t>
      </w:r>
      <w:r w:rsidRPr="00543D3A">
        <w:rPr>
          <w:rFonts w:ascii="Times New Roman" w:hAnsi="Times New Roman"/>
          <w:color w:val="000000"/>
          <w:sz w:val="24"/>
        </w:rPr>
        <w:t xml:space="preserve">1 ustawy </w:t>
      </w:r>
      <w:proofErr w:type="spellStart"/>
      <w:r w:rsidRPr="00543D3A">
        <w:rPr>
          <w:rFonts w:ascii="Times New Roman" w:hAnsi="Times New Roman"/>
          <w:color w:val="000000"/>
          <w:sz w:val="24"/>
        </w:rPr>
        <w:t>Pzp</w:t>
      </w:r>
      <w:proofErr w:type="spellEnd"/>
      <w:r w:rsidRPr="00543D3A">
        <w:rPr>
          <w:rFonts w:ascii="Times New Roman" w:hAnsi="Times New Roman"/>
          <w:color w:val="000000"/>
          <w:sz w:val="24"/>
        </w:rPr>
        <w:t xml:space="preserve"> Zamawiający przed podpisaniem umowy wymaga złożenia umowy regulującej współpracę Wykonawców.</w:t>
      </w:r>
    </w:p>
    <w:p w:rsidR="00D35D8D" w:rsidRPr="00543D3A" w:rsidRDefault="00D35D8D" w:rsidP="006A43AC">
      <w:pPr>
        <w:pStyle w:val="pkt"/>
        <w:numPr>
          <w:ilvl w:val="0"/>
          <w:numId w:val="25"/>
        </w:numPr>
        <w:tabs>
          <w:tab w:val="left" w:leader="dot" w:pos="6120"/>
          <w:tab w:val="left" w:leader="dot" w:pos="9000"/>
        </w:tabs>
        <w:spacing w:before="0" w:after="0"/>
        <w:rPr>
          <w:rFonts w:ascii="Times New Roman" w:hAnsi="Times New Roman"/>
          <w:sz w:val="24"/>
        </w:rPr>
      </w:pPr>
      <w:r w:rsidRPr="00543D3A">
        <w:rPr>
          <w:rFonts w:ascii="Times New Roman" w:hAnsi="Times New Roman"/>
          <w:color w:val="000000"/>
          <w:sz w:val="24"/>
        </w:rPr>
        <w:t>Umowa zostanie zawarta w formie pisemnej, po upływie terminu przewidzianego na wniesienie odwołania.</w:t>
      </w:r>
    </w:p>
    <w:p w:rsidR="00D35D8D" w:rsidRPr="00543D3A" w:rsidRDefault="00D35D8D" w:rsidP="006A43AC">
      <w:pPr>
        <w:pStyle w:val="pkt"/>
        <w:numPr>
          <w:ilvl w:val="0"/>
          <w:numId w:val="25"/>
        </w:numPr>
        <w:tabs>
          <w:tab w:val="left" w:leader="dot" w:pos="6120"/>
          <w:tab w:val="left" w:leader="dot" w:pos="9000"/>
        </w:tabs>
        <w:spacing w:before="0" w:after="0"/>
        <w:rPr>
          <w:rFonts w:ascii="Times New Roman" w:hAnsi="Times New Roman"/>
          <w:sz w:val="24"/>
        </w:rPr>
      </w:pPr>
      <w:r>
        <w:rPr>
          <w:rFonts w:ascii="Times New Roman" w:hAnsi="Times New Roman"/>
          <w:color w:val="000000"/>
          <w:sz w:val="24"/>
        </w:rPr>
        <w:t>Przed podpisaniem umowy Wykonawca zobowiązany jest do wniesienia zabezpieczenia należytego wykonania umowy.</w:t>
      </w:r>
    </w:p>
    <w:p w:rsidR="00D35D8D" w:rsidRPr="009C229F" w:rsidRDefault="00D35D8D" w:rsidP="00D35D8D">
      <w:pPr>
        <w:tabs>
          <w:tab w:val="left" w:pos="2265"/>
        </w:tabs>
        <w:jc w:val="both"/>
        <w:rPr>
          <w:b/>
        </w:rPr>
      </w:pPr>
    </w:p>
    <w:p w:rsidR="00D35D8D" w:rsidRPr="009C229F" w:rsidRDefault="00D35D8D" w:rsidP="00D35D8D">
      <w:pPr>
        <w:tabs>
          <w:tab w:val="left" w:pos="2265"/>
        </w:tabs>
        <w:jc w:val="both"/>
        <w:rPr>
          <w:b/>
        </w:rPr>
      </w:pPr>
      <w:r>
        <w:rPr>
          <w:b/>
        </w:rPr>
        <w:t>XXI</w:t>
      </w:r>
      <w:r w:rsidRPr="009C229F">
        <w:rPr>
          <w:b/>
        </w:rPr>
        <w:t>X. Istotne dla stron postanowienia, które zostaną  wprowadzone do treści zawieranej umowy w sprawie zamówienia publicznego</w:t>
      </w:r>
      <w:r>
        <w:t>:</w:t>
      </w:r>
    </w:p>
    <w:p w:rsidR="00D35D8D" w:rsidRPr="009C229F" w:rsidRDefault="00D35D8D" w:rsidP="006A43AC">
      <w:pPr>
        <w:pStyle w:val="Akapitzlist1"/>
        <w:widowControl/>
        <w:numPr>
          <w:ilvl w:val="0"/>
          <w:numId w:val="5"/>
        </w:numPr>
        <w:tabs>
          <w:tab w:val="left" w:pos="2265"/>
        </w:tabs>
        <w:suppressAutoHyphens w:val="0"/>
        <w:autoSpaceDN/>
        <w:contextualSpacing/>
        <w:jc w:val="both"/>
        <w:textAlignment w:val="auto"/>
      </w:pPr>
      <w:r w:rsidRPr="009C229F">
        <w:t xml:space="preserve">Umowa w sprawie realizacji zamówienia publicznego zawarta zostanie z uwzględnieniem postanowień wynikających z treści niniejszej specyfikacji oraz danych zawartych w ofercie.  </w:t>
      </w:r>
    </w:p>
    <w:p w:rsidR="00D35D8D" w:rsidRDefault="00D35D8D" w:rsidP="006A43AC">
      <w:pPr>
        <w:pStyle w:val="Akapitzlist1"/>
        <w:widowControl/>
        <w:numPr>
          <w:ilvl w:val="0"/>
          <w:numId w:val="5"/>
        </w:numPr>
        <w:tabs>
          <w:tab w:val="left" w:pos="2265"/>
        </w:tabs>
        <w:suppressAutoHyphens w:val="0"/>
        <w:autoSpaceDN/>
        <w:contextualSpacing/>
        <w:jc w:val="both"/>
        <w:textAlignment w:val="auto"/>
      </w:pPr>
      <w:r w:rsidRPr="009C229F">
        <w:t>Wzór umowy na wykonanie zamówienia</w:t>
      </w:r>
      <w:r w:rsidR="00E7097B">
        <w:t xml:space="preserve"> przedstawiono w załącznik nr 7</w:t>
      </w:r>
      <w:r w:rsidRPr="009C229F">
        <w:t>, który stanowi integralną część SIWZ.</w:t>
      </w:r>
    </w:p>
    <w:p w:rsidR="00D35D8D" w:rsidRPr="00617EE7" w:rsidRDefault="00D35D8D" w:rsidP="006A43AC">
      <w:pPr>
        <w:pStyle w:val="Akapitzlist1"/>
        <w:widowControl/>
        <w:numPr>
          <w:ilvl w:val="0"/>
          <w:numId w:val="5"/>
        </w:numPr>
        <w:tabs>
          <w:tab w:val="left" w:pos="2265"/>
        </w:tabs>
        <w:suppressAutoHyphens w:val="0"/>
        <w:autoSpaceDN/>
        <w:contextualSpacing/>
        <w:jc w:val="both"/>
        <w:textAlignment w:val="auto"/>
      </w:pPr>
      <w:r w:rsidRPr="00617EE7">
        <w:t xml:space="preserve">Zamawiający przewiduje możliwości wprowadzenia zmian do zawartej umowy, na podstawie art. 144 ustawy </w:t>
      </w:r>
      <w:proofErr w:type="spellStart"/>
      <w:r w:rsidRPr="00617EE7">
        <w:t>pzp</w:t>
      </w:r>
      <w:proofErr w:type="spellEnd"/>
      <w:r w:rsidRPr="00617EE7">
        <w:t xml:space="preserve">, w sposób i na warunkach opisanych we wzorze umowy. </w:t>
      </w:r>
    </w:p>
    <w:p w:rsidR="00D35D8D" w:rsidRDefault="00D35D8D" w:rsidP="006A43AC">
      <w:pPr>
        <w:numPr>
          <w:ilvl w:val="0"/>
          <w:numId w:val="5"/>
        </w:numPr>
        <w:jc w:val="both"/>
      </w:pPr>
      <w:r w:rsidRPr="009C229F">
        <w:t>Dokonanie zmian w  umowie wymaga formy pisemnej pod rygorem nieważności.</w:t>
      </w:r>
    </w:p>
    <w:p w:rsidR="00D35D8D" w:rsidRPr="009C229F" w:rsidRDefault="00D35D8D" w:rsidP="00D35D8D">
      <w:pPr>
        <w:tabs>
          <w:tab w:val="num" w:pos="1080"/>
        </w:tabs>
        <w:jc w:val="both"/>
      </w:pPr>
    </w:p>
    <w:p w:rsidR="00D35D8D" w:rsidRPr="001C3373" w:rsidRDefault="00D35D8D" w:rsidP="00D35D8D">
      <w:pPr>
        <w:pStyle w:val="WW-Tekstpodstawowywcity3"/>
        <w:ind w:left="180" w:hanging="180"/>
        <w:rPr>
          <w:rFonts w:ascii="Times New Roman" w:hAnsi="Times New Roman"/>
          <w:sz w:val="24"/>
        </w:rPr>
      </w:pPr>
      <w:r w:rsidRPr="009C229F">
        <w:rPr>
          <w:rFonts w:ascii="Times New Roman" w:hAnsi="Times New Roman"/>
          <w:b/>
          <w:sz w:val="24"/>
        </w:rPr>
        <w:t>XXX.  Zabezpieczenie należytego wykonania umowy</w:t>
      </w:r>
      <w:r>
        <w:rPr>
          <w:rFonts w:ascii="Times New Roman" w:hAnsi="Times New Roman"/>
          <w:b/>
          <w:sz w:val="24"/>
        </w:rPr>
        <w:t>:</w:t>
      </w:r>
      <w:r w:rsidR="001C3373">
        <w:rPr>
          <w:rFonts w:ascii="Times New Roman" w:hAnsi="Times New Roman"/>
          <w:b/>
          <w:sz w:val="24"/>
        </w:rPr>
        <w:t xml:space="preserve"> </w:t>
      </w:r>
      <w:r w:rsidRPr="009C229F">
        <w:rPr>
          <w:rFonts w:ascii="Times New Roman" w:hAnsi="Times New Roman"/>
          <w:b/>
          <w:sz w:val="24"/>
        </w:rPr>
        <w:t xml:space="preserve"> </w:t>
      </w:r>
      <w:r w:rsidR="001C3373">
        <w:rPr>
          <w:rFonts w:ascii="Times New Roman" w:hAnsi="Times New Roman"/>
          <w:sz w:val="24"/>
        </w:rPr>
        <w:t>Nie dotyczy</w:t>
      </w:r>
    </w:p>
    <w:p w:rsidR="00D35D8D" w:rsidRPr="009C229F" w:rsidRDefault="001C3373" w:rsidP="00D35D8D">
      <w:pPr>
        <w:pStyle w:val="Tekstpodstawowy"/>
        <w:spacing w:after="0"/>
        <w:jc w:val="both"/>
        <w:rPr>
          <w:b/>
        </w:rPr>
      </w:pPr>
      <w:r>
        <w:rPr>
          <w:b/>
        </w:rPr>
        <w:t xml:space="preserve">   </w:t>
      </w:r>
    </w:p>
    <w:p w:rsidR="00D35D8D" w:rsidRPr="009C229F" w:rsidRDefault="00D35D8D" w:rsidP="00D35D8D">
      <w:pPr>
        <w:pStyle w:val="Tekstpodstawowy"/>
        <w:spacing w:after="0"/>
        <w:jc w:val="both"/>
        <w:rPr>
          <w:b/>
        </w:rPr>
      </w:pPr>
      <w:r>
        <w:rPr>
          <w:b/>
        </w:rPr>
        <w:t>XXXI</w:t>
      </w:r>
      <w:r w:rsidRPr="009C229F">
        <w:rPr>
          <w:b/>
        </w:rPr>
        <w:t>. Pouczenie o środkach ochrony prawnej przysługujących Wykonawcy</w:t>
      </w:r>
      <w:r>
        <w:rPr>
          <w:b/>
        </w:rPr>
        <w:t>:</w:t>
      </w:r>
      <w:r w:rsidRPr="009C229F">
        <w:rPr>
          <w:b/>
        </w:rPr>
        <w:t xml:space="preserve"> </w:t>
      </w:r>
    </w:p>
    <w:p w:rsidR="00D35D8D" w:rsidRDefault="00D35D8D" w:rsidP="006A43AC">
      <w:pPr>
        <w:numPr>
          <w:ilvl w:val="0"/>
          <w:numId w:val="13"/>
        </w:numPr>
        <w:tabs>
          <w:tab w:val="left" w:pos="2265"/>
        </w:tabs>
        <w:jc w:val="both"/>
      </w:pPr>
      <w:r w:rsidRPr="009C229F">
        <w:t xml:space="preserve">Wykonawcom, a także  innemu podmiotowi, jeżeli ma lub miał interes w uzyskaniu niniejszego zamówienia oraz poniósł lub może ponieść szkodę w wyniku naruszenia przez zamawiającego przepisów niniejszej ustaw przysługują środki ochrony prawnej przewidziane w dziale VI ustawy </w:t>
      </w:r>
      <w:proofErr w:type="spellStart"/>
      <w:r w:rsidRPr="009C229F">
        <w:t>pzp</w:t>
      </w:r>
      <w:proofErr w:type="spellEnd"/>
      <w:r w:rsidRPr="009C229F">
        <w:t xml:space="preserve">.    </w:t>
      </w:r>
    </w:p>
    <w:p w:rsidR="00D35D8D" w:rsidRPr="00440FEB" w:rsidRDefault="00D35D8D" w:rsidP="006A43AC">
      <w:pPr>
        <w:numPr>
          <w:ilvl w:val="0"/>
          <w:numId w:val="13"/>
        </w:numPr>
        <w:tabs>
          <w:tab w:val="left" w:pos="2265"/>
        </w:tabs>
        <w:jc w:val="both"/>
      </w:pPr>
      <w:r w:rsidRPr="00440FEB">
        <w:t xml:space="preserve">Środkami ochrony prawnej są odwołanie i skarga do sądu. </w:t>
      </w:r>
    </w:p>
    <w:p w:rsidR="00D35D8D" w:rsidRPr="00440FEB" w:rsidRDefault="00D35D8D" w:rsidP="006A43AC">
      <w:pPr>
        <w:numPr>
          <w:ilvl w:val="0"/>
          <w:numId w:val="13"/>
        </w:numPr>
        <w:tabs>
          <w:tab w:val="left" w:pos="2265"/>
        </w:tabs>
        <w:jc w:val="both"/>
      </w:pPr>
      <w:r w:rsidRPr="00440FEB">
        <w:t xml:space="preserve">Odwołanie przysługuje wyłącznie od niezgodnej z przepisami ustawy czynności zamawiającego podjętej w postępowaniu o udzielenie zamówienia lub zaniechania czynności, o której zamawiający jest zobowiązany na podstawie ustawy. </w:t>
      </w:r>
    </w:p>
    <w:p w:rsidR="00D35D8D" w:rsidRPr="00440FEB" w:rsidRDefault="00D35D8D" w:rsidP="006A43AC">
      <w:pPr>
        <w:numPr>
          <w:ilvl w:val="0"/>
          <w:numId w:val="13"/>
        </w:numPr>
        <w:tabs>
          <w:tab w:val="left" w:pos="2265"/>
        </w:tabs>
        <w:jc w:val="both"/>
      </w:pPr>
      <w:r w:rsidRPr="00440FEB">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D35D8D" w:rsidRPr="009C229F" w:rsidRDefault="00D35D8D" w:rsidP="006A43AC">
      <w:pPr>
        <w:numPr>
          <w:ilvl w:val="0"/>
          <w:numId w:val="13"/>
        </w:numPr>
        <w:tabs>
          <w:tab w:val="left" w:pos="2265"/>
        </w:tabs>
        <w:jc w:val="both"/>
      </w:pPr>
      <w:r>
        <w:lastRenderedPageBreak/>
        <w:t xml:space="preserve">Na orzeczenie Krajowej Izby Odwoławczej stronom oraz uczestnikom postępowania odwoławczego przysługuje skarga do sądu.   </w:t>
      </w:r>
    </w:p>
    <w:p w:rsidR="00D35D8D" w:rsidRPr="009C229F" w:rsidRDefault="00D35D8D" w:rsidP="00D35D8D">
      <w:pPr>
        <w:tabs>
          <w:tab w:val="left" w:pos="2265"/>
        </w:tabs>
        <w:jc w:val="both"/>
        <w:rPr>
          <w:b/>
          <w:u w:val="single"/>
        </w:rPr>
      </w:pPr>
    </w:p>
    <w:p w:rsidR="00D35D8D" w:rsidRPr="009C229F" w:rsidRDefault="00D35D8D" w:rsidP="00D35D8D">
      <w:pPr>
        <w:autoSpaceDE w:val="0"/>
        <w:autoSpaceDN w:val="0"/>
        <w:adjustRightInd w:val="0"/>
        <w:jc w:val="both"/>
        <w:rPr>
          <w:b/>
          <w:bCs/>
        </w:rPr>
      </w:pPr>
      <w:r>
        <w:rPr>
          <w:b/>
        </w:rPr>
        <w:t>XXXII</w:t>
      </w:r>
      <w:r w:rsidRPr="009C229F">
        <w:rPr>
          <w:b/>
        </w:rPr>
        <w:t xml:space="preserve">. </w:t>
      </w:r>
      <w:r w:rsidRPr="009C229F">
        <w:rPr>
          <w:b/>
          <w:bCs/>
        </w:rPr>
        <w:t xml:space="preserve">Sprawy nie ujęte w niniejszej SIWZ reguluje ustawa </w:t>
      </w:r>
      <w:proofErr w:type="spellStart"/>
      <w:r w:rsidRPr="009C229F">
        <w:rPr>
          <w:b/>
          <w:bCs/>
        </w:rPr>
        <w:t>Pzp</w:t>
      </w:r>
      <w:proofErr w:type="spellEnd"/>
      <w:r w:rsidRPr="009C229F">
        <w:rPr>
          <w:b/>
          <w:bCs/>
        </w:rPr>
        <w:t xml:space="preserve"> z dnia 29 stycznia 2004 r. i stosowne akty</w:t>
      </w:r>
      <w:r>
        <w:rPr>
          <w:b/>
          <w:bCs/>
        </w:rPr>
        <w:t xml:space="preserve"> prawne wydane na jej podstawie.</w:t>
      </w:r>
    </w:p>
    <w:p w:rsidR="00D35D8D" w:rsidRPr="009C229F" w:rsidRDefault="00D35D8D" w:rsidP="00D35D8D">
      <w:pPr>
        <w:rPr>
          <w:b/>
        </w:rPr>
      </w:pPr>
    </w:p>
    <w:p w:rsidR="00D35D8D" w:rsidRPr="00B73001" w:rsidRDefault="00D35D8D" w:rsidP="00D35D8D">
      <w:pPr>
        <w:rPr>
          <w:b/>
          <w:sz w:val="22"/>
          <w:szCs w:val="22"/>
          <w:u w:val="single"/>
        </w:rPr>
      </w:pPr>
      <w:r w:rsidRPr="00B73001">
        <w:rPr>
          <w:b/>
          <w:sz w:val="22"/>
          <w:szCs w:val="22"/>
          <w:u w:val="single"/>
        </w:rPr>
        <w:t>Załączniki:</w:t>
      </w:r>
    </w:p>
    <w:p w:rsidR="00D35D8D" w:rsidRPr="00B73001" w:rsidRDefault="00D35D8D" w:rsidP="003702B8">
      <w:pPr>
        <w:ind w:left="1068"/>
        <w:jc w:val="both"/>
        <w:rPr>
          <w:sz w:val="22"/>
          <w:szCs w:val="22"/>
        </w:rPr>
      </w:pPr>
    </w:p>
    <w:p w:rsidR="00D35D8D" w:rsidRPr="00B73001" w:rsidRDefault="003702B8" w:rsidP="006A43AC">
      <w:pPr>
        <w:numPr>
          <w:ilvl w:val="0"/>
          <w:numId w:val="27"/>
        </w:numPr>
        <w:jc w:val="both"/>
        <w:rPr>
          <w:sz w:val="22"/>
          <w:szCs w:val="22"/>
        </w:rPr>
      </w:pPr>
      <w:r>
        <w:rPr>
          <w:sz w:val="22"/>
          <w:szCs w:val="22"/>
        </w:rPr>
        <w:t>Formularz ofertowy – zał. nr 1</w:t>
      </w:r>
    </w:p>
    <w:p w:rsidR="00D35D8D" w:rsidRPr="003702B8" w:rsidRDefault="003702B8" w:rsidP="006A43AC">
      <w:pPr>
        <w:numPr>
          <w:ilvl w:val="0"/>
          <w:numId w:val="27"/>
        </w:numPr>
        <w:jc w:val="both"/>
        <w:rPr>
          <w:sz w:val="22"/>
          <w:szCs w:val="22"/>
        </w:rPr>
      </w:pPr>
      <w:r>
        <w:rPr>
          <w:sz w:val="22"/>
          <w:szCs w:val="22"/>
        </w:rPr>
        <w:t>Oświadczenie wykonawcy dotyczące przesłanek wykluczenia – zał. nr 2</w:t>
      </w:r>
    </w:p>
    <w:p w:rsidR="00D35D8D" w:rsidRDefault="003702B8" w:rsidP="006A43AC">
      <w:pPr>
        <w:numPr>
          <w:ilvl w:val="0"/>
          <w:numId w:val="27"/>
        </w:numPr>
        <w:jc w:val="both"/>
        <w:rPr>
          <w:sz w:val="22"/>
          <w:szCs w:val="22"/>
        </w:rPr>
      </w:pPr>
      <w:r>
        <w:rPr>
          <w:sz w:val="22"/>
          <w:szCs w:val="22"/>
        </w:rPr>
        <w:t>Oświadczenie o spe</w:t>
      </w:r>
      <w:r w:rsidR="00D643D3">
        <w:rPr>
          <w:sz w:val="22"/>
          <w:szCs w:val="22"/>
        </w:rPr>
        <w:t>łnieniu warunków udziału w postę</w:t>
      </w:r>
      <w:r>
        <w:rPr>
          <w:sz w:val="22"/>
          <w:szCs w:val="22"/>
        </w:rPr>
        <w:t>powaniu – zał. nr 3</w:t>
      </w:r>
    </w:p>
    <w:p w:rsidR="003702B8" w:rsidRPr="00B73001" w:rsidRDefault="003702B8" w:rsidP="006A43AC">
      <w:pPr>
        <w:numPr>
          <w:ilvl w:val="0"/>
          <w:numId w:val="27"/>
        </w:numPr>
        <w:jc w:val="both"/>
        <w:rPr>
          <w:sz w:val="22"/>
          <w:szCs w:val="22"/>
        </w:rPr>
      </w:pPr>
      <w:r>
        <w:rPr>
          <w:sz w:val="22"/>
          <w:szCs w:val="22"/>
        </w:rPr>
        <w:t>Oświadczenie wykonawcy dotyczące braku wydania prawomocnego wyroku sądu – zał. nr 4</w:t>
      </w:r>
    </w:p>
    <w:p w:rsidR="00D35D8D" w:rsidRPr="00B73001" w:rsidRDefault="003702B8" w:rsidP="006A43AC">
      <w:pPr>
        <w:numPr>
          <w:ilvl w:val="0"/>
          <w:numId w:val="27"/>
        </w:numPr>
        <w:jc w:val="both"/>
        <w:rPr>
          <w:sz w:val="22"/>
          <w:szCs w:val="22"/>
        </w:rPr>
      </w:pPr>
      <w:r>
        <w:rPr>
          <w:sz w:val="22"/>
          <w:szCs w:val="22"/>
        </w:rPr>
        <w:t>Oświadczenie wykonawcy o braku zakazu ubiegania się o zamówienie publiczne- zał. nr 5</w:t>
      </w:r>
    </w:p>
    <w:p w:rsidR="00D35D8D" w:rsidRPr="00B73001" w:rsidRDefault="003702B8" w:rsidP="006A43AC">
      <w:pPr>
        <w:numPr>
          <w:ilvl w:val="0"/>
          <w:numId w:val="27"/>
        </w:numPr>
        <w:jc w:val="both"/>
        <w:rPr>
          <w:sz w:val="22"/>
          <w:szCs w:val="22"/>
        </w:rPr>
      </w:pPr>
      <w:r>
        <w:rPr>
          <w:sz w:val="22"/>
          <w:szCs w:val="22"/>
        </w:rPr>
        <w:t>Oświadczenie o przynależności do grupy kapitałowej – zał. nr 6</w:t>
      </w:r>
    </w:p>
    <w:p w:rsidR="00D35D8D" w:rsidRPr="00B73001" w:rsidRDefault="007C25ED" w:rsidP="006A43AC">
      <w:pPr>
        <w:numPr>
          <w:ilvl w:val="0"/>
          <w:numId w:val="27"/>
        </w:numPr>
        <w:jc w:val="both"/>
        <w:rPr>
          <w:sz w:val="22"/>
          <w:szCs w:val="22"/>
        </w:rPr>
      </w:pPr>
      <w:r>
        <w:rPr>
          <w:sz w:val="22"/>
          <w:szCs w:val="22"/>
        </w:rPr>
        <w:t>Wzór umowy - zał. nr 7</w:t>
      </w:r>
    </w:p>
    <w:p w:rsidR="002F15E5" w:rsidRDefault="002F15E5"/>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443471" w:rsidRDefault="00443471"/>
    <w:p w:rsidR="00CF6390" w:rsidRDefault="00CF6390"/>
    <w:p w:rsidR="00443471" w:rsidRDefault="00443471"/>
    <w:p w:rsidR="00443471" w:rsidRDefault="00443471"/>
    <w:p w:rsidR="00443471" w:rsidRPr="00443471" w:rsidRDefault="00443471" w:rsidP="006A43AC">
      <w:pPr>
        <w:keepNext/>
        <w:numPr>
          <w:ilvl w:val="2"/>
          <w:numId w:val="30"/>
        </w:numPr>
        <w:tabs>
          <w:tab w:val="left" w:pos="0"/>
        </w:tabs>
        <w:suppressAutoHyphens/>
        <w:outlineLvl w:val="2"/>
        <w:rPr>
          <w:b/>
          <w:bCs/>
          <w:lang w:eastAsia="ar-SA"/>
        </w:rPr>
      </w:pPr>
      <w:r w:rsidRPr="00443471">
        <w:rPr>
          <w:b/>
          <w:bCs/>
          <w:sz w:val="26"/>
          <w:szCs w:val="26"/>
          <w:lang w:eastAsia="ar-SA"/>
        </w:rPr>
        <w:lastRenderedPageBreak/>
        <w:t xml:space="preserve">                                                                                                    </w:t>
      </w:r>
      <w:r w:rsidR="00B315A2">
        <w:rPr>
          <w:rFonts w:ascii="Cambria" w:hAnsi="Cambria"/>
          <w:b/>
          <w:bCs/>
          <w:lang w:eastAsia="ar-SA"/>
        </w:rPr>
        <w:t>Załącznik Nr 1</w:t>
      </w:r>
      <w:r w:rsidRPr="00443471">
        <w:rPr>
          <w:rFonts w:ascii="Cambria" w:hAnsi="Cambria"/>
          <w:b/>
          <w:bCs/>
          <w:lang w:eastAsia="ar-SA"/>
        </w:rPr>
        <w:t xml:space="preserve"> do SIWZ</w:t>
      </w:r>
    </w:p>
    <w:p w:rsidR="00443471" w:rsidRPr="00443471" w:rsidRDefault="00443471" w:rsidP="006A43AC">
      <w:pPr>
        <w:keepNext/>
        <w:numPr>
          <w:ilvl w:val="2"/>
          <w:numId w:val="30"/>
        </w:numPr>
        <w:tabs>
          <w:tab w:val="left" w:pos="0"/>
        </w:tabs>
        <w:suppressAutoHyphens/>
        <w:outlineLvl w:val="2"/>
        <w:rPr>
          <w:b/>
          <w:bCs/>
          <w:lang w:eastAsia="ar-SA"/>
        </w:rPr>
      </w:pPr>
      <w:r w:rsidRPr="00443471">
        <w:rPr>
          <w:b/>
          <w:bCs/>
          <w:sz w:val="26"/>
          <w:szCs w:val="26"/>
          <w:lang w:eastAsia="ar-SA"/>
        </w:rPr>
        <w:t xml:space="preserve">                                                                                                                                                                                            </w:t>
      </w:r>
    </w:p>
    <w:p w:rsidR="00443471" w:rsidRPr="00443471" w:rsidRDefault="00443471" w:rsidP="006A43AC">
      <w:pPr>
        <w:keepNext/>
        <w:numPr>
          <w:ilvl w:val="2"/>
          <w:numId w:val="30"/>
        </w:numPr>
        <w:tabs>
          <w:tab w:val="left" w:pos="0"/>
        </w:tabs>
        <w:suppressAutoHyphens/>
        <w:outlineLvl w:val="2"/>
        <w:rPr>
          <w:b/>
          <w:bCs/>
          <w:lang w:eastAsia="ar-SA"/>
        </w:rPr>
      </w:pP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r>
      <w:r w:rsidRPr="00443471">
        <w:rPr>
          <w:rFonts w:ascii="Cambria" w:hAnsi="Cambria"/>
          <w:b/>
          <w:bCs/>
          <w:lang w:eastAsia="ar-SA"/>
        </w:rPr>
        <w:tab/>
        <w:t xml:space="preserve">     </w:t>
      </w:r>
    </w:p>
    <w:p w:rsidR="00443471" w:rsidRPr="00443471" w:rsidRDefault="00443471" w:rsidP="006A43AC">
      <w:pPr>
        <w:keepNext/>
        <w:numPr>
          <w:ilvl w:val="2"/>
          <w:numId w:val="30"/>
        </w:numPr>
        <w:tabs>
          <w:tab w:val="left" w:pos="0"/>
        </w:tabs>
        <w:suppressAutoHyphens/>
        <w:outlineLvl w:val="2"/>
        <w:rPr>
          <w:b/>
          <w:bCs/>
          <w:sz w:val="26"/>
          <w:szCs w:val="26"/>
          <w:lang w:eastAsia="ar-SA"/>
        </w:rPr>
      </w:pPr>
      <w:r w:rsidRPr="00443471">
        <w:rPr>
          <w:rFonts w:ascii="Cambria" w:hAnsi="Cambria"/>
          <w:b/>
          <w:bCs/>
          <w:sz w:val="26"/>
          <w:szCs w:val="26"/>
          <w:lang w:eastAsia="ar-SA"/>
        </w:rPr>
        <w:t xml:space="preserve">  </w:t>
      </w:r>
      <w:r w:rsidRPr="00443471">
        <w:rPr>
          <w:rFonts w:ascii="Cambria" w:hAnsi="Cambria"/>
          <w:b/>
          <w:bCs/>
          <w:szCs w:val="26"/>
          <w:lang w:eastAsia="ar-SA"/>
        </w:rPr>
        <w:t>.................................................</w:t>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Cs w:val="26"/>
          <w:lang w:eastAsia="ar-SA"/>
        </w:rPr>
        <w:tab/>
        <w:t>.................................................</w:t>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Cs w:val="26"/>
          <w:lang w:eastAsia="ar-SA"/>
        </w:rPr>
        <w:tab/>
      </w:r>
      <w:r w:rsidRPr="00443471">
        <w:rPr>
          <w:rFonts w:ascii="Cambria" w:hAnsi="Cambria"/>
          <w:b/>
          <w:bCs/>
          <w:sz w:val="26"/>
          <w:szCs w:val="26"/>
          <w:lang w:eastAsia="ar-SA"/>
        </w:rPr>
        <w:tab/>
      </w:r>
      <w:r w:rsidRPr="00443471">
        <w:rPr>
          <w:rFonts w:ascii="Cambria" w:hAnsi="Cambria"/>
          <w:b/>
          <w:bCs/>
          <w:sz w:val="26"/>
          <w:szCs w:val="26"/>
          <w:lang w:eastAsia="ar-SA"/>
        </w:rPr>
        <w:tab/>
      </w:r>
      <w:r w:rsidRPr="00443471">
        <w:rPr>
          <w:rFonts w:ascii="Cambria" w:hAnsi="Cambria"/>
          <w:b/>
          <w:bCs/>
          <w:sz w:val="26"/>
          <w:szCs w:val="26"/>
          <w:lang w:eastAsia="ar-SA"/>
        </w:rPr>
        <w:tab/>
      </w:r>
      <w:r w:rsidRPr="00443471">
        <w:rPr>
          <w:rFonts w:ascii="Cambria" w:hAnsi="Cambria"/>
          <w:b/>
          <w:bCs/>
          <w:sz w:val="26"/>
          <w:szCs w:val="26"/>
          <w:lang w:eastAsia="ar-SA"/>
        </w:rPr>
        <w:tab/>
        <w:t xml:space="preserve">                                  </w:t>
      </w:r>
      <w:r w:rsidRPr="00443471">
        <w:rPr>
          <w:rFonts w:ascii="Cambria" w:hAnsi="Cambria"/>
          <w:b/>
          <w:bCs/>
          <w:sz w:val="16"/>
          <w:szCs w:val="26"/>
          <w:lang w:eastAsia="ar-SA"/>
        </w:rPr>
        <w:t xml:space="preserve"> /miejscowość i data/</w:t>
      </w:r>
    </w:p>
    <w:p w:rsidR="00443471" w:rsidRPr="00443471" w:rsidRDefault="00443471" w:rsidP="00443471">
      <w:pPr>
        <w:suppressAutoHyphens/>
        <w:rPr>
          <w:rFonts w:cs="Arial"/>
          <w:i/>
          <w:sz w:val="16"/>
          <w:lang w:eastAsia="ar-SA"/>
        </w:rPr>
      </w:pPr>
      <w:r w:rsidRPr="00443471">
        <w:rPr>
          <w:rFonts w:cs="Arial"/>
          <w:i/>
          <w:sz w:val="16"/>
          <w:lang w:eastAsia="ar-SA"/>
        </w:rPr>
        <w:t xml:space="preserve">                       Pieczęć Wykonawcy</w:t>
      </w:r>
    </w:p>
    <w:p w:rsidR="00443471" w:rsidRPr="00443471" w:rsidRDefault="00443471" w:rsidP="00443471">
      <w:pPr>
        <w:keepNext/>
        <w:tabs>
          <w:tab w:val="left" w:pos="0"/>
        </w:tabs>
        <w:suppressAutoHyphens/>
        <w:jc w:val="center"/>
        <w:outlineLvl w:val="0"/>
        <w:rPr>
          <w:b/>
          <w:szCs w:val="20"/>
          <w:lang w:eastAsia="ar-SA"/>
        </w:rPr>
      </w:pPr>
      <w:r w:rsidRPr="00443471">
        <w:rPr>
          <w:b/>
          <w:szCs w:val="20"/>
          <w:lang w:eastAsia="ar-SA"/>
        </w:rPr>
        <w:t>Formularz ofertowy</w:t>
      </w:r>
    </w:p>
    <w:p w:rsidR="00443471" w:rsidRPr="00443471" w:rsidRDefault="00443471" w:rsidP="00443471">
      <w:pPr>
        <w:tabs>
          <w:tab w:val="left" w:pos="495"/>
        </w:tabs>
        <w:suppressAutoHyphens/>
        <w:ind w:left="495"/>
        <w:rPr>
          <w:rFonts w:cs="Arial"/>
          <w:b/>
          <w:bCs/>
          <w:lang w:eastAsia="ar-SA"/>
        </w:rPr>
      </w:pPr>
      <w:r w:rsidRPr="00443471">
        <w:rPr>
          <w:rFonts w:cs="Arial"/>
          <w:b/>
          <w:lang w:eastAsia="ar-SA"/>
        </w:rPr>
        <w:t xml:space="preserve">na dostawę </w:t>
      </w:r>
      <w:r w:rsidRPr="00443471">
        <w:rPr>
          <w:rFonts w:cs="Arial"/>
          <w:b/>
          <w:bCs/>
          <w:lang w:eastAsia="ar-SA"/>
        </w:rPr>
        <w:t>oleju opałowego lekkiego , spełniającego wymagania normy PN-C-96024:2001 dla L1 dla szkół na terenie Gminy Galewice w ilości szacunkowej 100.000 litrów</w:t>
      </w:r>
    </w:p>
    <w:p w:rsidR="00443471" w:rsidRPr="00443471" w:rsidRDefault="00443471" w:rsidP="00443471">
      <w:pPr>
        <w:suppressAutoHyphens/>
        <w:jc w:val="center"/>
        <w:rPr>
          <w:rFonts w:cs="Arial"/>
          <w:lang w:eastAsia="ar-SA"/>
        </w:rPr>
      </w:pPr>
    </w:p>
    <w:p w:rsidR="00443471" w:rsidRPr="00443471" w:rsidRDefault="00443471" w:rsidP="006A43AC">
      <w:pPr>
        <w:keepNext/>
        <w:numPr>
          <w:ilvl w:val="5"/>
          <w:numId w:val="30"/>
        </w:numPr>
        <w:tabs>
          <w:tab w:val="left" w:pos="0"/>
        </w:tabs>
        <w:suppressAutoHyphens/>
        <w:spacing w:line="480" w:lineRule="auto"/>
        <w:outlineLvl w:val="5"/>
        <w:rPr>
          <w:bCs/>
          <w:sz w:val="22"/>
          <w:szCs w:val="22"/>
          <w:u w:val="single"/>
          <w:lang w:eastAsia="ar-SA"/>
        </w:rPr>
      </w:pPr>
      <w:r w:rsidRPr="00443471">
        <w:rPr>
          <w:bCs/>
          <w:sz w:val="22"/>
          <w:szCs w:val="22"/>
          <w:u w:val="single"/>
          <w:lang w:eastAsia="ar-SA"/>
        </w:rPr>
        <w:t>1. Informacje na temat Wykonawcy:</w:t>
      </w:r>
    </w:p>
    <w:p w:rsidR="00443471" w:rsidRPr="00443471" w:rsidRDefault="00443471" w:rsidP="006A43AC">
      <w:pPr>
        <w:keepNext/>
        <w:numPr>
          <w:ilvl w:val="5"/>
          <w:numId w:val="30"/>
        </w:numPr>
        <w:tabs>
          <w:tab w:val="left" w:pos="0"/>
        </w:tabs>
        <w:suppressAutoHyphens/>
        <w:spacing w:line="480" w:lineRule="auto"/>
        <w:outlineLvl w:val="5"/>
        <w:rPr>
          <w:b/>
          <w:bCs/>
          <w:sz w:val="22"/>
          <w:szCs w:val="22"/>
          <w:lang w:eastAsia="ar-SA"/>
        </w:rPr>
      </w:pPr>
      <w:r w:rsidRPr="00443471">
        <w:rPr>
          <w:b/>
          <w:bCs/>
          <w:sz w:val="22"/>
          <w:szCs w:val="22"/>
          <w:lang w:eastAsia="ar-SA"/>
        </w:rPr>
        <w:t>Nazwa Wykonawcy: …………………………………………………………………………………………………………..</w:t>
      </w:r>
    </w:p>
    <w:p w:rsidR="00443471" w:rsidRPr="00443471" w:rsidRDefault="00443471" w:rsidP="006A43AC">
      <w:pPr>
        <w:keepNext/>
        <w:numPr>
          <w:ilvl w:val="5"/>
          <w:numId w:val="30"/>
        </w:numPr>
        <w:tabs>
          <w:tab w:val="left" w:pos="0"/>
        </w:tabs>
        <w:suppressAutoHyphens/>
        <w:spacing w:line="480" w:lineRule="auto"/>
        <w:outlineLvl w:val="5"/>
        <w:rPr>
          <w:rFonts w:ascii="Calibri" w:hAnsi="Calibri"/>
          <w:b/>
          <w:bCs/>
          <w:sz w:val="22"/>
          <w:szCs w:val="22"/>
          <w:lang w:eastAsia="ar-SA"/>
        </w:rPr>
      </w:pPr>
      <w:r w:rsidRPr="00443471">
        <w:rPr>
          <w:b/>
          <w:bCs/>
          <w:sz w:val="22"/>
          <w:szCs w:val="22"/>
          <w:lang w:eastAsia="ar-SA"/>
        </w:rPr>
        <w:t xml:space="preserve">Adres (siedziba) Wykonawcy: …………………………………………………………………………………....................................     </w:t>
      </w:r>
    </w:p>
    <w:p w:rsidR="00443471" w:rsidRPr="00443471" w:rsidRDefault="00443471" w:rsidP="006A43AC">
      <w:pPr>
        <w:keepNext/>
        <w:numPr>
          <w:ilvl w:val="5"/>
          <w:numId w:val="30"/>
        </w:numPr>
        <w:tabs>
          <w:tab w:val="left" w:pos="0"/>
        </w:tabs>
        <w:suppressAutoHyphens/>
        <w:spacing w:line="480" w:lineRule="auto"/>
        <w:outlineLvl w:val="5"/>
        <w:rPr>
          <w:rFonts w:ascii="Calibri" w:hAnsi="Calibri"/>
          <w:b/>
          <w:bCs/>
          <w:sz w:val="22"/>
          <w:szCs w:val="22"/>
          <w:lang w:eastAsia="ar-SA"/>
        </w:rPr>
      </w:pPr>
      <w:r w:rsidRPr="00443471">
        <w:rPr>
          <w:b/>
          <w:bCs/>
          <w:sz w:val="22"/>
          <w:szCs w:val="22"/>
          <w:lang w:eastAsia="ar-SA"/>
        </w:rPr>
        <w:t xml:space="preserve">NIP: ………………………………......., REGON: ……………..………………………, </w:t>
      </w:r>
    </w:p>
    <w:p w:rsidR="006E2F5D" w:rsidRPr="00443471" w:rsidRDefault="00443471" w:rsidP="006E2F5D">
      <w:pPr>
        <w:keepNext/>
        <w:numPr>
          <w:ilvl w:val="5"/>
          <w:numId w:val="30"/>
        </w:numPr>
        <w:tabs>
          <w:tab w:val="left" w:pos="0"/>
        </w:tabs>
        <w:suppressAutoHyphens/>
        <w:spacing w:line="480" w:lineRule="auto"/>
        <w:outlineLvl w:val="5"/>
        <w:rPr>
          <w:rFonts w:ascii="Calibri" w:hAnsi="Calibri"/>
          <w:b/>
          <w:bCs/>
          <w:sz w:val="22"/>
          <w:szCs w:val="22"/>
          <w:lang w:eastAsia="ar-SA"/>
        </w:rPr>
      </w:pPr>
      <w:r w:rsidRPr="00443471">
        <w:rPr>
          <w:b/>
          <w:bCs/>
          <w:sz w:val="22"/>
          <w:szCs w:val="22"/>
          <w:lang w:eastAsia="ar-SA"/>
        </w:rPr>
        <w:t xml:space="preserve">Tel.: ………………………………….., </w:t>
      </w:r>
      <w:proofErr w:type="spellStart"/>
      <w:r w:rsidRPr="00443471">
        <w:rPr>
          <w:b/>
          <w:bCs/>
          <w:sz w:val="22"/>
          <w:szCs w:val="22"/>
          <w:lang w:eastAsia="ar-SA"/>
        </w:rPr>
        <w:t>fax</w:t>
      </w:r>
      <w:proofErr w:type="spellEnd"/>
      <w:r w:rsidRPr="00443471">
        <w:rPr>
          <w:b/>
          <w:bCs/>
          <w:sz w:val="22"/>
          <w:szCs w:val="22"/>
          <w:lang w:eastAsia="ar-SA"/>
        </w:rPr>
        <w:t>: …………………</w:t>
      </w:r>
      <w:r w:rsidR="006E2F5D" w:rsidRPr="006E2F5D">
        <w:rPr>
          <w:b/>
          <w:bCs/>
          <w:sz w:val="22"/>
          <w:szCs w:val="22"/>
          <w:lang w:eastAsia="ar-SA"/>
        </w:rPr>
        <w:t xml:space="preserve"> </w:t>
      </w:r>
      <w:r w:rsidR="006E2F5D" w:rsidRPr="00443471">
        <w:rPr>
          <w:b/>
          <w:bCs/>
          <w:sz w:val="22"/>
          <w:szCs w:val="22"/>
          <w:lang w:eastAsia="ar-SA"/>
        </w:rPr>
        <w:t>e-mail: …………………</w:t>
      </w:r>
      <w:r w:rsidR="006E2F5D">
        <w:rPr>
          <w:b/>
          <w:bCs/>
          <w:sz w:val="22"/>
          <w:szCs w:val="22"/>
          <w:lang w:eastAsia="ar-SA"/>
        </w:rPr>
        <w:t>…</w:t>
      </w:r>
      <w:r w:rsidR="006E2F5D" w:rsidRPr="00443471">
        <w:rPr>
          <w:b/>
          <w:bCs/>
          <w:sz w:val="22"/>
          <w:szCs w:val="22"/>
          <w:lang w:eastAsia="ar-SA"/>
        </w:rPr>
        <w:t>…</w:t>
      </w:r>
    </w:p>
    <w:p w:rsidR="006E2F5D" w:rsidRDefault="00443471" w:rsidP="006E2F5D">
      <w:pPr>
        <w:keepNext/>
        <w:suppressAutoHyphens/>
        <w:spacing w:line="480" w:lineRule="auto"/>
        <w:outlineLvl w:val="5"/>
        <w:rPr>
          <w:b/>
          <w:bCs/>
          <w:sz w:val="22"/>
          <w:lang w:eastAsia="ar-SA"/>
        </w:rPr>
      </w:pPr>
      <w:r w:rsidRPr="00443471">
        <w:rPr>
          <w:b/>
          <w:bCs/>
          <w:sz w:val="22"/>
          <w:szCs w:val="22"/>
          <w:lang w:eastAsia="ar-SA"/>
        </w:rPr>
        <w:t>Nr konta bankowego: ………………………………………………………………………………………………………….</w:t>
      </w:r>
    </w:p>
    <w:p w:rsidR="00443471" w:rsidRPr="006E2F5D" w:rsidRDefault="00443471" w:rsidP="006E2F5D">
      <w:pPr>
        <w:keepNext/>
        <w:numPr>
          <w:ilvl w:val="5"/>
          <w:numId w:val="30"/>
        </w:numPr>
        <w:tabs>
          <w:tab w:val="left" w:pos="0"/>
        </w:tabs>
        <w:suppressAutoHyphens/>
        <w:spacing w:line="480" w:lineRule="auto"/>
        <w:outlineLvl w:val="5"/>
        <w:rPr>
          <w:b/>
          <w:bCs/>
          <w:sz w:val="22"/>
          <w:lang w:eastAsia="ar-SA"/>
        </w:rPr>
      </w:pPr>
      <w:r w:rsidRPr="006E2F5D">
        <w:rPr>
          <w:b/>
          <w:bCs/>
          <w:sz w:val="22"/>
          <w:szCs w:val="22"/>
          <w:lang w:eastAsia="ar-SA"/>
        </w:rPr>
        <w:t xml:space="preserve"> </w:t>
      </w:r>
      <w:r w:rsidRPr="006E2F5D">
        <w:rPr>
          <w:b/>
          <w:bCs/>
          <w:sz w:val="22"/>
          <w:szCs w:val="22"/>
          <w:u w:val="single"/>
          <w:lang w:eastAsia="ar-SA"/>
        </w:rPr>
        <w:t>2. Cena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1323"/>
        <w:gridCol w:w="1224"/>
        <w:gridCol w:w="918"/>
        <w:gridCol w:w="801"/>
        <w:gridCol w:w="805"/>
        <w:gridCol w:w="1067"/>
        <w:gridCol w:w="1141"/>
        <w:gridCol w:w="1115"/>
      </w:tblGrid>
      <w:tr w:rsidR="00443471" w:rsidRPr="00443471" w:rsidTr="00884E3B">
        <w:tc>
          <w:tcPr>
            <w:tcW w:w="1338"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Opis przedmiotu zamówienia</w:t>
            </w:r>
          </w:p>
        </w:tc>
        <w:tc>
          <w:tcPr>
            <w:tcW w:w="1378"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Cena hurtowa  </w:t>
            </w: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1 litra oleju opalowego lekkiego netto (zł/litr) opublikowana przez producenta na stronie internetowej</w:t>
            </w:r>
            <w:r>
              <w:rPr>
                <w:rFonts w:cs="Arial"/>
                <w:b/>
                <w:sz w:val="16"/>
                <w:szCs w:val="16"/>
                <w:lang w:eastAsia="ar-SA"/>
              </w:rPr>
              <w:t xml:space="preserve"> na dzi</w:t>
            </w:r>
            <w:r w:rsidR="00CF6390">
              <w:rPr>
                <w:rFonts w:cs="Arial"/>
                <w:b/>
                <w:sz w:val="16"/>
                <w:szCs w:val="16"/>
                <w:lang w:eastAsia="ar-SA"/>
              </w:rPr>
              <w:t>eń 25.10.2018</w:t>
            </w:r>
            <w:r w:rsidRPr="00443471">
              <w:rPr>
                <w:rFonts w:cs="Arial"/>
                <w:b/>
                <w:sz w:val="16"/>
                <w:szCs w:val="16"/>
                <w:lang w:eastAsia="ar-SA"/>
              </w:rPr>
              <w:t xml:space="preserve"> r.</w:t>
            </w:r>
          </w:p>
        </w:tc>
        <w:tc>
          <w:tcPr>
            <w:tcW w:w="1279"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Cena sprzedaży </w:t>
            </w: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1 litra oleju opałowego lekkiego netto oferenta (zł./litr), zawierająca ewentualny upust i wszystkie składniki związane w wykonaniem zamówienia</w:t>
            </w:r>
          </w:p>
        </w:tc>
        <w:tc>
          <w:tcPr>
            <w:tcW w:w="967"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Wartość upustu </w:t>
            </w: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(w złotych)</w:t>
            </w:r>
          </w:p>
        </w:tc>
        <w:tc>
          <w:tcPr>
            <w:tcW w:w="1706" w:type="dxa"/>
            <w:gridSpan w:val="2"/>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VAT od ceny </w:t>
            </w: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1 litra oleju zaproponowanej przez oferenta</w:t>
            </w:r>
          </w:p>
        </w:tc>
        <w:tc>
          <w:tcPr>
            <w:tcW w:w="1095"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Cena sprzedaży 1 litra oleju grzewczego brutto oferenta (zł./litr)</w:t>
            </w:r>
          </w:p>
          <w:p w:rsidR="00443471" w:rsidRPr="00443471" w:rsidRDefault="00443471" w:rsidP="00443471">
            <w:pPr>
              <w:suppressAutoHyphens/>
              <w:jc w:val="center"/>
              <w:rPr>
                <w:rFonts w:cs="Arial"/>
                <w:b/>
                <w:sz w:val="16"/>
                <w:szCs w:val="16"/>
                <w:lang w:eastAsia="ar-SA"/>
              </w:rPr>
            </w:pP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kol. 3 x kol.6</w:t>
            </w:r>
          </w:p>
        </w:tc>
        <w:tc>
          <w:tcPr>
            <w:tcW w:w="1141"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Łączna szacunkowa ilość zamawianego oleju</w:t>
            </w: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 (w litrach)</w:t>
            </w:r>
          </w:p>
        </w:tc>
        <w:tc>
          <w:tcPr>
            <w:tcW w:w="1233" w:type="dxa"/>
            <w:vMerge w:val="restart"/>
          </w:tcPr>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 xml:space="preserve">Łączna wartość brutto (cena ofertowa w złotych) </w:t>
            </w:r>
          </w:p>
          <w:p w:rsidR="00443471" w:rsidRPr="00443471" w:rsidRDefault="00443471" w:rsidP="00443471">
            <w:pPr>
              <w:suppressAutoHyphens/>
              <w:jc w:val="center"/>
              <w:rPr>
                <w:rFonts w:cs="Arial"/>
                <w:b/>
                <w:sz w:val="16"/>
                <w:szCs w:val="16"/>
                <w:lang w:eastAsia="ar-SA"/>
              </w:rPr>
            </w:pPr>
          </w:p>
          <w:p w:rsidR="00443471" w:rsidRPr="00443471" w:rsidRDefault="00443471" w:rsidP="00443471">
            <w:pPr>
              <w:suppressAutoHyphens/>
              <w:jc w:val="center"/>
              <w:rPr>
                <w:rFonts w:cs="Arial"/>
                <w:b/>
                <w:sz w:val="16"/>
                <w:szCs w:val="16"/>
                <w:lang w:eastAsia="ar-SA"/>
              </w:rPr>
            </w:pPr>
          </w:p>
          <w:p w:rsidR="00443471" w:rsidRPr="00443471" w:rsidRDefault="00443471" w:rsidP="00443471">
            <w:pPr>
              <w:suppressAutoHyphens/>
              <w:jc w:val="center"/>
              <w:rPr>
                <w:rFonts w:cs="Arial"/>
                <w:b/>
                <w:sz w:val="16"/>
                <w:szCs w:val="16"/>
                <w:lang w:eastAsia="ar-SA"/>
              </w:rPr>
            </w:pPr>
          </w:p>
          <w:p w:rsidR="00443471" w:rsidRPr="00443471" w:rsidRDefault="00443471" w:rsidP="00443471">
            <w:pPr>
              <w:suppressAutoHyphens/>
              <w:jc w:val="center"/>
              <w:rPr>
                <w:rFonts w:cs="Arial"/>
                <w:b/>
                <w:sz w:val="16"/>
                <w:szCs w:val="16"/>
                <w:lang w:eastAsia="ar-SA"/>
              </w:rPr>
            </w:pPr>
          </w:p>
          <w:p w:rsidR="00443471" w:rsidRPr="00443471" w:rsidRDefault="00443471" w:rsidP="00443471">
            <w:pPr>
              <w:suppressAutoHyphens/>
              <w:jc w:val="center"/>
              <w:rPr>
                <w:rFonts w:cs="Arial"/>
                <w:b/>
                <w:sz w:val="16"/>
                <w:szCs w:val="16"/>
                <w:lang w:eastAsia="ar-SA"/>
              </w:rPr>
            </w:pPr>
            <w:r w:rsidRPr="00443471">
              <w:rPr>
                <w:rFonts w:cs="Arial"/>
                <w:b/>
                <w:sz w:val="16"/>
                <w:szCs w:val="16"/>
                <w:lang w:eastAsia="ar-SA"/>
              </w:rPr>
              <w:t>(kol. 7 x kol. 8)</w:t>
            </w:r>
          </w:p>
        </w:tc>
      </w:tr>
      <w:tr w:rsidR="00443471" w:rsidRPr="00443471" w:rsidTr="00884E3B">
        <w:tc>
          <w:tcPr>
            <w:tcW w:w="1338" w:type="dxa"/>
            <w:vMerge/>
          </w:tcPr>
          <w:p w:rsidR="00443471" w:rsidRPr="00443471" w:rsidRDefault="00443471" w:rsidP="00443471">
            <w:pPr>
              <w:suppressAutoHyphens/>
              <w:jc w:val="center"/>
              <w:rPr>
                <w:rFonts w:cs="Arial"/>
                <w:lang w:eastAsia="ar-SA"/>
              </w:rPr>
            </w:pPr>
          </w:p>
        </w:tc>
        <w:tc>
          <w:tcPr>
            <w:tcW w:w="1378" w:type="dxa"/>
            <w:vMerge/>
          </w:tcPr>
          <w:p w:rsidR="00443471" w:rsidRPr="00443471" w:rsidRDefault="00443471" w:rsidP="00443471">
            <w:pPr>
              <w:suppressAutoHyphens/>
              <w:jc w:val="center"/>
              <w:rPr>
                <w:rFonts w:cs="Arial"/>
                <w:lang w:eastAsia="ar-SA"/>
              </w:rPr>
            </w:pPr>
          </w:p>
        </w:tc>
        <w:tc>
          <w:tcPr>
            <w:tcW w:w="1279" w:type="dxa"/>
            <w:vMerge/>
          </w:tcPr>
          <w:p w:rsidR="00443471" w:rsidRPr="00443471" w:rsidRDefault="00443471" w:rsidP="00443471">
            <w:pPr>
              <w:suppressAutoHyphens/>
              <w:jc w:val="center"/>
              <w:rPr>
                <w:rFonts w:cs="Arial"/>
                <w:lang w:eastAsia="ar-SA"/>
              </w:rPr>
            </w:pPr>
          </w:p>
        </w:tc>
        <w:tc>
          <w:tcPr>
            <w:tcW w:w="967" w:type="dxa"/>
            <w:vMerge/>
          </w:tcPr>
          <w:p w:rsidR="00443471" w:rsidRPr="00443471" w:rsidRDefault="00443471" w:rsidP="00443471">
            <w:pPr>
              <w:suppressAutoHyphens/>
              <w:jc w:val="center"/>
              <w:rPr>
                <w:rFonts w:cs="Arial"/>
                <w:lang w:eastAsia="ar-SA"/>
              </w:rPr>
            </w:pPr>
          </w:p>
        </w:tc>
        <w:tc>
          <w:tcPr>
            <w:tcW w:w="827" w:type="dxa"/>
          </w:tcPr>
          <w:p w:rsidR="00443471" w:rsidRPr="00443471" w:rsidRDefault="00443471" w:rsidP="00443471">
            <w:pPr>
              <w:suppressAutoHyphens/>
              <w:jc w:val="center"/>
              <w:rPr>
                <w:rFonts w:cs="Arial"/>
                <w:sz w:val="16"/>
                <w:szCs w:val="16"/>
                <w:lang w:eastAsia="ar-SA"/>
              </w:rPr>
            </w:pPr>
          </w:p>
          <w:p w:rsidR="00443471" w:rsidRPr="00443471" w:rsidRDefault="00443471" w:rsidP="00443471">
            <w:pPr>
              <w:suppressAutoHyphens/>
              <w:jc w:val="center"/>
              <w:rPr>
                <w:rFonts w:cs="Arial"/>
                <w:sz w:val="16"/>
                <w:szCs w:val="16"/>
                <w:lang w:eastAsia="ar-SA"/>
              </w:rPr>
            </w:pPr>
            <w:r w:rsidRPr="00443471">
              <w:rPr>
                <w:rFonts w:cs="Arial"/>
                <w:sz w:val="16"/>
                <w:szCs w:val="16"/>
                <w:lang w:eastAsia="ar-SA"/>
              </w:rPr>
              <w:t>%</w:t>
            </w:r>
          </w:p>
        </w:tc>
        <w:tc>
          <w:tcPr>
            <w:tcW w:w="879" w:type="dxa"/>
          </w:tcPr>
          <w:p w:rsidR="00443471" w:rsidRPr="00443471" w:rsidRDefault="00443471" w:rsidP="00443471">
            <w:pPr>
              <w:suppressAutoHyphens/>
              <w:jc w:val="center"/>
              <w:rPr>
                <w:rFonts w:cs="Arial"/>
                <w:sz w:val="16"/>
                <w:szCs w:val="16"/>
                <w:lang w:eastAsia="ar-SA"/>
              </w:rPr>
            </w:pPr>
          </w:p>
          <w:p w:rsidR="00443471" w:rsidRPr="00443471" w:rsidRDefault="00443471" w:rsidP="00443471">
            <w:pPr>
              <w:suppressAutoHyphens/>
              <w:jc w:val="center"/>
              <w:rPr>
                <w:rFonts w:cs="Arial"/>
                <w:sz w:val="16"/>
                <w:szCs w:val="16"/>
                <w:lang w:eastAsia="ar-SA"/>
              </w:rPr>
            </w:pPr>
            <w:r w:rsidRPr="00443471">
              <w:rPr>
                <w:rFonts w:cs="Arial"/>
                <w:sz w:val="16"/>
                <w:szCs w:val="16"/>
                <w:lang w:eastAsia="ar-SA"/>
              </w:rPr>
              <w:t>zł.</w:t>
            </w:r>
          </w:p>
        </w:tc>
        <w:tc>
          <w:tcPr>
            <w:tcW w:w="1095" w:type="dxa"/>
            <w:vMerge/>
          </w:tcPr>
          <w:p w:rsidR="00443471" w:rsidRPr="00443471" w:rsidRDefault="00443471" w:rsidP="00443471">
            <w:pPr>
              <w:suppressAutoHyphens/>
              <w:jc w:val="center"/>
              <w:rPr>
                <w:rFonts w:cs="Arial"/>
                <w:lang w:eastAsia="ar-SA"/>
              </w:rPr>
            </w:pPr>
          </w:p>
        </w:tc>
        <w:tc>
          <w:tcPr>
            <w:tcW w:w="1141" w:type="dxa"/>
            <w:vMerge/>
          </w:tcPr>
          <w:p w:rsidR="00443471" w:rsidRPr="00443471" w:rsidRDefault="00443471" w:rsidP="00443471">
            <w:pPr>
              <w:suppressAutoHyphens/>
              <w:jc w:val="center"/>
              <w:rPr>
                <w:rFonts w:cs="Arial"/>
                <w:lang w:eastAsia="ar-SA"/>
              </w:rPr>
            </w:pPr>
          </w:p>
        </w:tc>
        <w:tc>
          <w:tcPr>
            <w:tcW w:w="1233" w:type="dxa"/>
            <w:vMerge/>
          </w:tcPr>
          <w:p w:rsidR="00443471" w:rsidRPr="00443471" w:rsidRDefault="00443471" w:rsidP="00443471">
            <w:pPr>
              <w:suppressAutoHyphens/>
              <w:jc w:val="center"/>
              <w:rPr>
                <w:rFonts w:cs="Arial"/>
                <w:lang w:eastAsia="ar-SA"/>
              </w:rPr>
            </w:pPr>
          </w:p>
        </w:tc>
      </w:tr>
      <w:tr w:rsidR="00443471" w:rsidRPr="00443471" w:rsidTr="00884E3B">
        <w:tc>
          <w:tcPr>
            <w:tcW w:w="1338" w:type="dxa"/>
          </w:tcPr>
          <w:p w:rsidR="00443471" w:rsidRPr="00443471" w:rsidRDefault="00443471" w:rsidP="00443471">
            <w:pPr>
              <w:suppressAutoHyphens/>
              <w:jc w:val="center"/>
              <w:rPr>
                <w:rFonts w:cs="Arial"/>
                <w:lang w:eastAsia="ar-SA"/>
              </w:rPr>
            </w:pPr>
            <w:r w:rsidRPr="00443471">
              <w:rPr>
                <w:rFonts w:cs="Arial"/>
                <w:lang w:eastAsia="ar-SA"/>
              </w:rPr>
              <w:t>1</w:t>
            </w:r>
          </w:p>
        </w:tc>
        <w:tc>
          <w:tcPr>
            <w:tcW w:w="1378" w:type="dxa"/>
          </w:tcPr>
          <w:p w:rsidR="00443471" w:rsidRPr="00443471" w:rsidRDefault="00443471" w:rsidP="00443471">
            <w:pPr>
              <w:suppressAutoHyphens/>
              <w:jc w:val="center"/>
              <w:rPr>
                <w:rFonts w:cs="Arial"/>
                <w:lang w:eastAsia="ar-SA"/>
              </w:rPr>
            </w:pPr>
            <w:r w:rsidRPr="00443471">
              <w:rPr>
                <w:rFonts w:cs="Arial"/>
                <w:lang w:eastAsia="ar-SA"/>
              </w:rPr>
              <w:t>2</w:t>
            </w:r>
          </w:p>
        </w:tc>
        <w:tc>
          <w:tcPr>
            <w:tcW w:w="1279" w:type="dxa"/>
          </w:tcPr>
          <w:p w:rsidR="00443471" w:rsidRPr="00443471" w:rsidRDefault="00443471" w:rsidP="00443471">
            <w:pPr>
              <w:suppressAutoHyphens/>
              <w:jc w:val="center"/>
              <w:rPr>
                <w:rFonts w:cs="Arial"/>
                <w:lang w:eastAsia="ar-SA"/>
              </w:rPr>
            </w:pPr>
            <w:r w:rsidRPr="00443471">
              <w:rPr>
                <w:rFonts w:cs="Arial"/>
                <w:lang w:eastAsia="ar-SA"/>
              </w:rPr>
              <w:t>3</w:t>
            </w:r>
          </w:p>
        </w:tc>
        <w:tc>
          <w:tcPr>
            <w:tcW w:w="967" w:type="dxa"/>
          </w:tcPr>
          <w:p w:rsidR="00443471" w:rsidRPr="00443471" w:rsidRDefault="00443471" w:rsidP="00443471">
            <w:pPr>
              <w:suppressAutoHyphens/>
              <w:jc w:val="center"/>
              <w:rPr>
                <w:rFonts w:cs="Arial"/>
                <w:lang w:eastAsia="ar-SA"/>
              </w:rPr>
            </w:pPr>
            <w:r w:rsidRPr="00443471">
              <w:rPr>
                <w:rFonts w:cs="Arial"/>
                <w:lang w:eastAsia="ar-SA"/>
              </w:rPr>
              <w:t>4</w:t>
            </w:r>
          </w:p>
        </w:tc>
        <w:tc>
          <w:tcPr>
            <w:tcW w:w="827" w:type="dxa"/>
          </w:tcPr>
          <w:p w:rsidR="00443471" w:rsidRPr="00443471" w:rsidRDefault="00443471" w:rsidP="00443471">
            <w:pPr>
              <w:suppressAutoHyphens/>
              <w:jc w:val="center"/>
              <w:rPr>
                <w:rFonts w:cs="Arial"/>
                <w:lang w:eastAsia="ar-SA"/>
              </w:rPr>
            </w:pPr>
            <w:r w:rsidRPr="00443471">
              <w:rPr>
                <w:rFonts w:cs="Arial"/>
                <w:lang w:eastAsia="ar-SA"/>
              </w:rPr>
              <w:t>5</w:t>
            </w:r>
          </w:p>
        </w:tc>
        <w:tc>
          <w:tcPr>
            <w:tcW w:w="879" w:type="dxa"/>
          </w:tcPr>
          <w:p w:rsidR="00443471" w:rsidRPr="00443471" w:rsidRDefault="00443471" w:rsidP="00443471">
            <w:pPr>
              <w:suppressAutoHyphens/>
              <w:jc w:val="center"/>
              <w:rPr>
                <w:rFonts w:cs="Arial"/>
                <w:lang w:eastAsia="ar-SA"/>
              </w:rPr>
            </w:pPr>
            <w:r w:rsidRPr="00443471">
              <w:rPr>
                <w:rFonts w:cs="Arial"/>
                <w:lang w:eastAsia="ar-SA"/>
              </w:rPr>
              <w:t>6</w:t>
            </w:r>
          </w:p>
        </w:tc>
        <w:tc>
          <w:tcPr>
            <w:tcW w:w="1095" w:type="dxa"/>
          </w:tcPr>
          <w:p w:rsidR="00443471" w:rsidRPr="00443471" w:rsidRDefault="00443471" w:rsidP="00443471">
            <w:pPr>
              <w:suppressAutoHyphens/>
              <w:jc w:val="center"/>
              <w:rPr>
                <w:rFonts w:cs="Arial"/>
                <w:lang w:eastAsia="ar-SA"/>
              </w:rPr>
            </w:pPr>
            <w:r w:rsidRPr="00443471">
              <w:rPr>
                <w:rFonts w:cs="Arial"/>
                <w:lang w:eastAsia="ar-SA"/>
              </w:rPr>
              <w:t>7</w:t>
            </w:r>
          </w:p>
        </w:tc>
        <w:tc>
          <w:tcPr>
            <w:tcW w:w="1141" w:type="dxa"/>
          </w:tcPr>
          <w:p w:rsidR="00443471" w:rsidRPr="00443471" w:rsidRDefault="00443471" w:rsidP="00443471">
            <w:pPr>
              <w:suppressAutoHyphens/>
              <w:jc w:val="center"/>
              <w:rPr>
                <w:rFonts w:cs="Arial"/>
                <w:lang w:eastAsia="ar-SA"/>
              </w:rPr>
            </w:pPr>
            <w:r w:rsidRPr="00443471">
              <w:rPr>
                <w:rFonts w:cs="Arial"/>
                <w:lang w:eastAsia="ar-SA"/>
              </w:rPr>
              <w:t>8</w:t>
            </w:r>
          </w:p>
        </w:tc>
        <w:tc>
          <w:tcPr>
            <w:tcW w:w="1233" w:type="dxa"/>
          </w:tcPr>
          <w:p w:rsidR="00443471" w:rsidRPr="00443471" w:rsidRDefault="00443471" w:rsidP="00443471">
            <w:pPr>
              <w:suppressAutoHyphens/>
              <w:jc w:val="center"/>
              <w:rPr>
                <w:rFonts w:cs="Arial"/>
                <w:lang w:eastAsia="ar-SA"/>
              </w:rPr>
            </w:pPr>
            <w:r w:rsidRPr="00443471">
              <w:rPr>
                <w:rFonts w:cs="Arial"/>
                <w:lang w:eastAsia="ar-SA"/>
              </w:rPr>
              <w:t>9</w:t>
            </w:r>
          </w:p>
        </w:tc>
      </w:tr>
      <w:tr w:rsidR="00443471" w:rsidRPr="00443471" w:rsidTr="00884E3B">
        <w:tc>
          <w:tcPr>
            <w:tcW w:w="1338" w:type="dxa"/>
          </w:tcPr>
          <w:p w:rsidR="00443471" w:rsidRPr="00443471" w:rsidRDefault="00443471" w:rsidP="00443471">
            <w:pPr>
              <w:suppressAutoHyphens/>
              <w:jc w:val="center"/>
              <w:rPr>
                <w:rFonts w:cs="Arial"/>
                <w:b/>
                <w:lang w:eastAsia="ar-SA"/>
              </w:rPr>
            </w:pPr>
          </w:p>
          <w:p w:rsidR="00443471" w:rsidRPr="00443471" w:rsidRDefault="00443471" w:rsidP="00443471">
            <w:pPr>
              <w:suppressAutoHyphens/>
              <w:jc w:val="center"/>
              <w:rPr>
                <w:rFonts w:cs="Arial"/>
                <w:b/>
                <w:lang w:eastAsia="ar-SA"/>
              </w:rPr>
            </w:pPr>
            <w:r w:rsidRPr="00443471">
              <w:rPr>
                <w:rFonts w:cs="Arial"/>
                <w:b/>
                <w:lang w:eastAsia="ar-SA"/>
              </w:rPr>
              <w:t>Olej opałowy</w:t>
            </w:r>
          </w:p>
          <w:p w:rsidR="00443471" w:rsidRPr="00443471" w:rsidRDefault="00443471" w:rsidP="00443471">
            <w:pPr>
              <w:suppressAutoHyphens/>
              <w:jc w:val="center"/>
              <w:rPr>
                <w:rFonts w:cs="Arial"/>
                <w:lang w:eastAsia="ar-SA"/>
              </w:rPr>
            </w:pPr>
            <w:r w:rsidRPr="00443471">
              <w:rPr>
                <w:rFonts w:cs="Arial"/>
                <w:lang w:eastAsia="ar-SA"/>
              </w:rPr>
              <w:t xml:space="preserve"> ………….</w:t>
            </w:r>
          </w:p>
          <w:p w:rsidR="00443471" w:rsidRPr="00443471" w:rsidRDefault="00443471" w:rsidP="00443471">
            <w:pPr>
              <w:suppressAutoHyphens/>
              <w:jc w:val="center"/>
              <w:rPr>
                <w:rFonts w:cs="Arial"/>
                <w:lang w:eastAsia="ar-SA"/>
              </w:rPr>
            </w:pPr>
            <w:r w:rsidRPr="00443471">
              <w:rPr>
                <w:rFonts w:cs="Arial"/>
                <w:lang w:eastAsia="ar-SA"/>
              </w:rPr>
              <w:t>(nazwa oleju)</w:t>
            </w:r>
          </w:p>
          <w:p w:rsidR="00443471" w:rsidRPr="00443471" w:rsidRDefault="00443471" w:rsidP="00443471">
            <w:pPr>
              <w:suppressAutoHyphens/>
              <w:jc w:val="center"/>
              <w:rPr>
                <w:rFonts w:cs="Arial"/>
                <w:lang w:eastAsia="ar-SA"/>
              </w:rPr>
            </w:pPr>
          </w:p>
          <w:p w:rsidR="00443471" w:rsidRPr="00443471" w:rsidRDefault="00443471" w:rsidP="00443471">
            <w:pPr>
              <w:suppressAutoHyphens/>
              <w:jc w:val="center"/>
              <w:rPr>
                <w:rFonts w:cs="Arial"/>
                <w:lang w:eastAsia="ar-SA"/>
              </w:rPr>
            </w:pPr>
            <w:r w:rsidRPr="00443471">
              <w:rPr>
                <w:rFonts w:cs="Arial"/>
                <w:lang w:eastAsia="ar-SA"/>
              </w:rPr>
              <w:t>w</w:t>
            </w:r>
          </w:p>
          <w:p w:rsidR="00443471" w:rsidRPr="00443471" w:rsidRDefault="00443471" w:rsidP="00443471">
            <w:pPr>
              <w:suppressAutoHyphens/>
              <w:jc w:val="center"/>
              <w:rPr>
                <w:rFonts w:cs="Arial"/>
                <w:lang w:eastAsia="ar-SA"/>
              </w:rPr>
            </w:pPr>
            <w:r w:rsidRPr="00443471">
              <w:rPr>
                <w:rFonts w:cs="Arial"/>
                <w:lang w:eastAsia="ar-SA"/>
              </w:rPr>
              <w:t>………….</w:t>
            </w:r>
          </w:p>
          <w:p w:rsidR="00443471" w:rsidRPr="00443471" w:rsidRDefault="00443471" w:rsidP="00443471">
            <w:pPr>
              <w:suppressAutoHyphens/>
              <w:jc w:val="center"/>
              <w:rPr>
                <w:rFonts w:cs="Arial"/>
                <w:lang w:eastAsia="ar-SA"/>
              </w:rPr>
            </w:pPr>
            <w:r w:rsidRPr="00443471">
              <w:rPr>
                <w:rFonts w:cs="Arial"/>
                <w:lang w:eastAsia="ar-SA"/>
              </w:rPr>
              <w:t>(nazwa producenta)</w:t>
            </w:r>
          </w:p>
        </w:tc>
        <w:tc>
          <w:tcPr>
            <w:tcW w:w="1378" w:type="dxa"/>
          </w:tcPr>
          <w:p w:rsidR="00443471" w:rsidRPr="00443471" w:rsidRDefault="00443471" w:rsidP="00443471">
            <w:pPr>
              <w:suppressAutoHyphens/>
              <w:jc w:val="center"/>
              <w:rPr>
                <w:rFonts w:cs="Arial"/>
                <w:lang w:eastAsia="ar-SA"/>
              </w:rPr>
            </w:pPr>
          </w:p>
        </w:tc>
        <w:tc>
          <w:tcPr>
            <w:tcW w:w="1279" w:type="dxa"/>
          </w:tcPr>
          <w:p w:rsidR="00443471" w:rsidRPr="00443471" w:rsidRDefault="00443471" w:rsidP="00443471">
            <w:pPr>
              <w:suppressAutoHyphens/>
              <w:jc w:val="center"/>
              <w:rPr>
                <w:rFonts w:cs="Arial"/>
                <w:lang w:eastAsia="ar-SA"/>
              </w:rPr>
            </w:pPr>
          </w:p>
        </w:tc>
        <w:tc>
          <w:tcPr>
            <w:tcW w:w="967" w:type="dxa"/>
          </w:tcPr>
          <w:p w:rsidR="00443471" w:rsidRPr="00443471" w:rsidRDefault="00443471" w:rsidP="00443471">
            <w:pPr>
              <w:suppressAutoHyphens/>
              <w:jc w:val="center"/>
              <w:rPr>
                <w:rFonts w:cs="Arial"/>
                <w:lang w:eastAsia="ar-SA"/>
              </w:rPr>
            </w:pPr>
          </w:p>
        </w:tc>
        <w:tc>
          <w:tcPr>
            <w:tcW w:w="827" w:type="dxa"/>
          </w:tcPr>
          <w:p w:rsidR="00443471" w:rsidRPr="00443471" w:rsidRDefault="00443471" w:rsidP="00443471">
            <w:pPr>
              <w:suppressAutoHyphens/>
              <w:jc w:val="center"/>
              <w:rPr>
                <w:rFonts w:cs="Arial"/>
                <w:lang w:eastAsia="ar-SA"/>
              </w:rPr>
            </w:pPr>
          </w:p>
        </w:tc>
        <w:tc>
          <w:tcPr>
            <w:tcW w:w="879" w:type="dxa"/>
          </w:tcPr>
          <w:p w:rsidR="00443471" w:rsidRPr="00443471" w:rsidRDefault="00443471" w:rsidP="00443471">
            <w:pPr>
              <w:suppressAutoHyphens/>
              <w:jc w:val="center"/>
              <w:rPr>
                <w:rFonts w:cs="Arial"/>
                <w:lang w:eastAsia="ar-SA"/>
              </w:rPr>
            </w:pPr>
          </w:p>
        </w:tc>
        <w:tc>
          <w:tcPr>
            <w:tcW w:w="1095" w:type="dxa"/>
          </w:tcPr>
          <w:p w:rsidR="00443471" w:rsidRPr="00443471" w:rsidRDefault="00443471" w:rsidP="00443471">
            <w:pPr>
              <w:suppressAutoHyphens/>
              <w:jc w:val="center"/>
              <w:rPr>
                <w:rFonts w:cs="Arial"/>
                <w:lang w:eastAsia="ar-SA"/>
              </w:rPr>
            </w:pPr>
          </w:p>
        </w:tc>
        <w:tc>
          <w:tcPr>
            <w:tcW w:w="1141" w:type="dxa"/>
          </w:tcPr>
          <w:p w:rsidR="00443471" w:rsidRPr="00443471" w:rsidRDefault="00443471" w:rsidP="00443471">
            <w:pPr>
              <w:suppressAutoHyphens/>
              <w:jc w:val="center"/>
              <w:rPr>
                <w:rFonts w:cs="Arial"/>
                <w:lang w:eastAsia="ar-SA"/>
              </w:rPr>
            </w:pPr>
          </w:p>
          <w:p w:rsidR="00443471" w:rsidRPr="00443471" w:rsidRDefault="00443471" w:rsidP="00443471">
            <w:pPr>
              <w:suppressAutoHyphens/>
              <w:jc w:val="center"/>
              <w:rPr>
                <w:rFonts w:cs="Arial"/>
                <w:lang w:eastAsia="ar-SA"/>
              </w:rPr>
            </w:pPr>
            <w:r w:rsidRPr="00443471">
              <w:rPr>
                <w:rFonts w:cs="Arial"/>
                <w:lang w:eastAsia="ar-SA"/>
              </w:rPr>
              <w:t>100.000</w:t>
            </w:r>
          </w:p>
        </w:tc>
        <w:tc>
          <w:tcPr>
            <w:tcW w:w="1233" w:type="dxa"/>
          </w:tcPr>
          <w:p w:rsidR="00443471" w:rsidRPr="00443471" w:rsidRDefault="00443471" w:rsidP="00443471">
            <w:pPr>
              <w:suppressAutoHyphens/>
              <w:jc w:val="center"/>
              <w:rPr>
                <w:rFonts w:cs="Arial"/>
                <w:lang w:eastAsia="ar-SA"/>
              </w:rPr>
            </w:pPr>
          </w:p>
          <w:p w:rsidR="00443471" w:rsidRPr="00443471" w:rsidRDefault="00443471" w:rsidP="00443471">
            <w:pPr>
              <w:suppressAutoHyphens/>
              <w:jc w:val="center"/>
              <w:rPr>
                <w:rFonts w:cs="Arial"/>
                <w:lang w:eastAsia="ar-SA"/>
              </w:rPr>
            </w:pPr>
          </w:p>
          <w:p w:rsidR="00443471" w:rsidRPr="00443471" w:rsidRDefault="00443471" w:rsidP="00443471">
            <w:pPr>
              <w:suppressAutoHyphens/>
              <w:jc w:val="center"/>
              <w:rPr>
                <w:rFonts w:cs="Arial"/>
                <w:lang w:eastAsia="ar-SA"/>
              </w:rPr>
            </w:pPr>
          </w:p>
          <w:p w:rsidR="00443471" w:rsidRPr="00443471" w:rsidRDefault="00443471" w:rsidP="00443471">
            <w:pPr>
              <w:suppressAutoHyphens/>
              <w:jc w:val="center"/>
              <w:rPr>
                <w:rFonts w:cs="Arial"/>
                <w:lang w:eastAsia="ar-SA"/>
              </w:rPr>
            </w:pPr>
          </w:p>
        </w:tc>
      </w:tr>
    </w:tbl>
    <w:p w:rsidR="00443471" w:rsidRPr="00443471" w:rsidRDefault="00443471" w:rsidP="00443471">
      <w:pPr>
        <w:suppressAutoHyphens/>
        <w:jc w:val="both"/>
        <w:rPr>
          <w:rFonts w:cs="Arial"/>
          <w:lang w:eastAsia="ar-SA"/>
        </w:rPr>
      </w:pPr>
    </w:p>
    <w:p w:rsidR="00443471" w:rsidRPr="00443471" w:rsidRDefault="00443471" w:rsidP="00443471">
      <w:pPr>
        <w:suppressAutoHyphens/>
        <w:spacing w:line="480" w:lineRule="auto"/>
        <w:rPr>
          <w:rFonts w:cs="Arial"/>
          <w:b/>
          <w:sz w:val="16"/>
          <w:szCs w:val="16"/>
          <w:lang w:eastAsia="ar-SA"/>
        </w:rPr>
      </w:pPr>
      <w:r w:rsidRPr="00443471">
        <w:rPr>
          <w:rFonts w:cs="Arial"/>
          <w:b/>
          <w:sz w:val="16"/>
          <w:szCs w:val="16"/>
          <w:lang w:eastAsia="ar-SA"/>
        </w:rPr>
        <w:lastRenderedPageBreak/>
        <w:t>Cena sprzedaży 1 litra oleju  grzewczego netto oferenta (zł./litr), zawierająca ewentualny upust i wszystkie składniki związane w wykonaniem zamówienia słownie: …………………………………………………………….…………………</w:t>
      </w:r>
      <w:r>
        <w:rPr>
          <w:rFonts w:cs="Arial"/>
          <w:b/>
          <w:sz w:val="16"/>
          <w:szCs w:val="16"/>
          <w:lang w:eastAsia="ar-SA"/>
        </w:rPr>
        <w:t>……………………………………………………………………………..</w:t>
      </w:r>
      <w:r w:rsidRPr="00443471">
        <w:rPr>
          <w:rFonts w:cs="Arial"/>
          <w:b/>
          <w:sz w:val="16"/>
          <w:szCs w:val="16"/>
          <w:lang w:eastAsia="ar-SA"/>
        </w:rPr>
        <w:t>…………………………………………………………….…………………</w:t>
      </w:r>
      <w:r>
        <w:rPr>
          <w:rFonts w:cs="Arial"/>
          <w:b/>
          <w:sz w:val="16"/>
          <w:szCs w:val="16"/>
          <w:lang w:eastAsia="ar-SA"/>
        </w:rPr>
        <w:t>……………………………………………………………………………</w:t>
      </w:r>
    </w:p>
    <w:p w:rsidR="00DB5D28" w:rsidRDefault="00443471" w:rsidP="00443471">
      <w:pPr>
        <w:suppressAutoHyphens/>
        <w:rPr>
          <w:rFonts w:cs="Arial"/>
          <w:b/>
          <w:sz w:val="16"/>
          <w:szCs w:val="16"/>
          <w:lang w:eastAsia="ar-SA"/>
        </w:rPr>
      </w:pPr>
      <w:r w:rsidRPr="00443471">
        <w:rPr>
          <w:rFonts w:cs="Arial"/>
          <w:b/>
          <w:sz w:val="16"/>
          <w:szCs w:val="16"/>
          <w:lang w:eastAsia="ar-SA"/>
        </w:rPr>
        <w:t>Wartość upustu (w złotych) słownie: ……………………………………………………………………………………………………………………………………………………………</w:t>
      </w:r>
    </w:p>
    <w:p w:rsidR="00DB5D28" w:rsidRDefault="00DB5D28" w:rsidP="00443471">
      <w:pPr>
        <w:suppressAutoHyphens/>
        <w:rPr>
          <w:rFonts w:cs="Arial"/>
          <w:b/>
          <w:sz w:val="16"/>
          <w:szCs w:val="16"/>
          <w:lang w:eastAsia="ar-SA"/>
        </w:rPr>
      </w:pPr>
    </w:p>
    <w:p w:rsidR="00443471" w:rsidRPr="00443471" w:rsidRDefault="00443471" w:rsidP="00443471">
      <w:pPr>
        <w:suppressAutoHyphens/>
        <w:rPr>
          <w:rFonts w:cs="Arial"/>
          <w:b/>
          <w:sz w:val="16"/>
          <w:szCs w:val="16"/>
          <w:lang w:eastAsia="ar-SA"/>
        </w:rPr>
      </w:pPr>
      <w:r w:rsidRPr="00443471">
        <w:rPr>
          <w:rFonts w:cs="Arial"/>
          <w:b/>
          <w:sz w:val="16"/>
          <w:szCs w:val="16"/>
          <w:lang w:eastAsia="ar-SA"/>
        </w:rPr>
        <w:t>……………………………………………………………………………</w:t>
      </w:r>
      <w:r>
        <w:rPr>
          <w:rFonts w:cs="Arial"/>
          <w:b/>
          <w:sz w:val="16"/>
          <w:szCs w:val="16"/>
          <w:lang w:eastAsia="ar-SA"/>
        </w:rPr>
        <w:t>………………………………………………………………………………</w:t>
      </w:r>
    </w:p>
    <w:p w:rsidR="00443471" w:rsidRPr="00443471" w:rsidRDefault="00443471" w:rsidP="00443471">
      <w:pPr>
        <w:suppressAutoHyphens/>
        <w:rPr>
          <w:rFonts w:cs="Arial"/>
          <w:b/>
          <w:sz w:val="16"/>
          <w:szCs w:val="16"/>
          <w:lang w:eastAsia="ar-SA"/>
        </w:rPr>
      </w:pPr>
    </w:p>
    <w:p w:rsidR="00443471" w:rsidRPr="00443471" w:rsidRDefault="00443471" w:rsidP="00443471">
      <w:pPr>
        <w:suppressAutoHyphens/>
        <w:rPr>
          <w:rFonts w:cs="Arial"/>
          <w:b/>
          <w:sz w:val="16"/>
          <w:szCs w:val="16"/>
          <w:lang w:eastAsia="ar-SA"/>
        </w:rPr>
      </w:pPr>
    </w:p>
    <w:p w:rsidR="00443471" w:rsidRPr="00443471" w:rsidRDefault="00443471" w:rsidP="00443471">
      <w:pPr>
        <w:suppressAutoHyphens/>
        <w:spacing w:line="480" w:lineRule="auto"/>
        <w:rPr>
          <w:rFonts w:cs="Arial"/>
          <w:b/>
          <w:sz w:val="16"/>
          <w:szCs w:val="16"/>
          <w:lang w:eastAsia="ar-SA"/>
        </w:rPr>
      </w:pPr>
      <w:r w:rsidRPr="00443471">
        <w:rPr>
          <w:rFonts w:cs="Arial"/>
          <w:b/>
          <w:sz w:val="16"/>
          <w:szCs w:val="16"/>
          <w:lang w:eastAsia="ar-SA"/>
        </w:rPr>
        <w:t>Cena sprzedaży 1 litra oleju  grzewczego brutto oferenta (zł./litr) słownie: …………</w:t>
      </w:r>
      <w:r w:rsidR="00DB5D28">
        <w:rPr>
          <w:rFonts w:cs="Arial"/>
          <w:b/>
          <w:sz w:val="16"/>
          <w:szCs w:val="16"/>
          <w:lang w:eastAsia="ar-SA"/>
        </w:rPr>
        <w:t>………….……………………………………………………………</w:t>
      </w:r>
      <w:r w:rsidR="00DB5D28" w:rsidRPr="00443471">
        <w:rPr>
          <w:rFonts w:cs="Arial"/>
          <w:b/>
          <w:sz w:val="16"/>
          <w:szCs w:val="16"/>
          <w:lang w:eastAsia="ar-SA"/>
        </w:rPr>
        <w:t>…</w:t>
      </w:r>
      <w:r w:rsidR="00DB5D28">
        <w:rPr>
          <w:rFonts w:cs="Arial"/>
          <w:b/>
          <w:sz w:val="16"/>
          <w:szCs w:val="16"/>
          <w:lang w:eastAsia="ar-SA"/>
        </w:rPr>
        <w:t>………………………………………………………………………</w:t>
      </w:r>
    </w:p>
    <w:p w:rsidR="00443471" w:rsidRPr="00443471" w:rsidRDefault="00443471" w:rsidP="00443471">
      <w:pPr>
        <w:suppressAutoHyphens/>
        <w:spacing w:line="480" w:lineRule="auto"/>
        <w:rPr>
          <w:rFonts w:cs="Arial"/>
          <w:b/>
          <w:sz w:val="16"/>
          <w:szCs w:val="16"/>
          <w:lang w:eastAsia="ar-SA"/>
        </w:rPr>
      </w:pPr>
      <w:r w:rsidRPr="00443471">
        <w:rPr>
          <w:rFonts w:cs="Arial"/>
          <w:b/>
          <w:sz w:val="16"/>
          <w:szCs w:val="16"/>
          <w:lang w:eastAsia="ar-SA"/>
        </w:rPr>
        <w:t>………………………………………………………………………………………</w:t>
      </w:r>
      <w:r>
        <w:rPr>
          <w:rFonts w:cs="Arial"/>
          <w:b/>
          <w:sz w:val="16"/>
          <w:szCs w:val="16"/>
          <w:lang w:eastAsia="ar-SA"/>
        </w:rPr>
        <w:t>……………………….……………………………………………</w:t>
      </w:r>
    </w:p>
    <w:p w:rsidR="00443471" w:rsidRPr="00443471" w:rsidRDefault="00443471" w:rsidP="00443471">
      <w:pPr>
        <w:suppressAutoHyphens/>
        <w:rPr>
          <w:rFonts w:cs="Arial"/>
          <w:b/>
          <w:sz w:val="16"/>
          <w:szCs w:val="16"/>
          <w:lang w:eastAsia="ar-SA"/>
        </w:rPr>
      </w:pPr>
    </w:p>
    <w:p w:rsidR="00443471" w:rsidRPr="00443471" w:rsidRDefault="00443471" w:rsidP="00443471">
      <w:pPr>
        <w:suppressAutoHyphens/>
        <w:spacing w:line="480" w:lineRule="auto"/>
        <w:rPr>
          <w:rFonts w:cs="Arial"/>
          <w:b/>
          <w:sz w:val="16"/>
          <w:szCs w:val="16"/>
          <w:lang w:eastAsia="ar-SA"/>
        </w:rPr>
      </w:pPr>
      <w:r w:rsidRPr="00443471">
        <w:rPr>
          <w:rFonts w:cs="Arial"/>
          <w:b/>
          <w:sz w:val="16"/>
          <w:szCs w:val="16"/>
          <w:lang w:eastAsia="ar-SA"/>
        </w:rPr>
        <w:t>Łączna wartość brutto (cena ofertowa w złotych) słownie: ……………………………………..………………………………………………………………………………………………………………………</w:t>
      </w:r>
    </w:p>
    <w:p w:rsidR="00443471" w:rsidRPr="00443471" w:rsidRDefault="00443471" w:rsidP="00443471">
      <w:pPr>
        <w:suppressAutoHyphens/>
        <w:spacing w:line="480" w:lineRule="auto"/>
        <w:rPr>
          <w:rFonts w:cs="Arial"/>
          <w:b/>
          <w:sz w:val="16"/>
          <w:szCs w:val="16"/>
          <w:lang w:eastAsia="ar-SA"/>
        </w:rPr>
      </w:pPr>
      <w:r w:rsidRPr="00443471">
        <w:rPr>
          <w:rFonts w:cs="Arial"/>
          <w:b/>
          <w:sz w:val="16"/>
          <w:szCs w:val="16"/>
          <w:lang w:eastAsia="ar-SA"/>
        </w:rPr>
        <w:t>………………………………………………………………………………………</w:t>
      </w:r>
      <w:r w:rsidR="00DB5D28">
        <w:rPr>
          <w:rFonts w:cs="Arial"/>
          <w:b/>
          <w:sz w:val="16"/>
          <w:szCs w:val="16"/>
          <w:lang w:eastAsia="ar-SA"/>
        </w:rPr>
        <w:t>…………………….………………………………………………</w:t>
      </w:r>
    </w:p>
    <w:p w:rsidR="00DB5D28" w:rsidRDefault="00DB5D28" w:rsidP="00DB5D28">
      <w:pPr>
        <w:suppressAutoHyphens/>
        <w:spacing w:line="480" w:lineRule="auto"/>
        <w:rPr>
          <w:rFonts w:cs="Arial"/>
          <w:b/>
          <w:sz w:val="16"/>
          <w:szCs w:val="16"/>
          <w:lang w:eastAsia="ar-SA"/>
        </w:rPr>
      </w:pPr>
      <w:r w:rsidRPr="00443471">
        <w:rPr>
          <w:rFonts w:cs="Arial"/>
          <w:b/>
          <w:sz w:val="16"/>
          <w:szCs w:val="16"/>
          <w:lang w:eastAsia="ar-SA"/>
        </w:rPr>
        <w:t>………………………………………………………………………………………</w:t>
      </w:r>
      <w:r>
        <w:rPr>
          <w:rFonts w:cs="Arial"/>
          <w:b/>
          <w:sz w:val="16"/>
          <w:szCs w:val="16"/>
          <w:lang w:eastAsia="ar-SA"/>
        </w:rPr>
        <w:t>…………………….………………………………………………</w:t>
      </w:r>
    </w:p>
    <w:p w:rsidR="002E5523" w:rsidRDefault="002E5523" w:rsidP="006A43AC">
      <w:pPr>
        <w:pStyle w:val="Akapitzlist"/>
        <w:numPr>
          <w:ilvl w:val="0"/>
          <w:numId w:val="26"/>
        </w:numPr>
        <w:suppressAutoHyphens/>
        <w:spacing w:line="480" w:lineRule="auto"/>
        <w:rPr>
          <w:rFonts w:cs="Arial"/>
          <w:b/>
          <w:lang w:eastAsia="ar-SA"/>
        </w:rPr>
      </w:pPr>
      <w:r>
        <w:rPr>
          <w:rFonts w:cs="Arial"/>
          <w:b/>
          <w:lang w:eastAsia="ar-SA"/>
        </w:rPr>
        <w:t>Termin dosta</w:t>
      </w:r>
      <w:r w:rsidR="00884E3B">
        <w:rPr>
          <w:rFonts w:cs="Arial"/>
          <w:b/>
          <w:lang w:eastAsia="ar-SA"/>
        </w:rPr>
        <w:t>wy:</w:t>
      </w:r>
    </w:p>
    <w:p w:rsidR="007C25ED" w:rsidRDefault="00884E3B" w:rsidP="007C25ED">
      <w:pPr>
        <w:pStyle w:val="Akapitzlist"/>
        <w:suppressAutoHyphens/>
        <w:spacing w:line="276" w:lineRule="auto"/>
        <w:rPr>
          <w:rFonts w:cs="Arial"/>
          <w:b/>
          <w:lang w:eastAsia="ar-SA"/>
        </w:rPr>
      </w:pPr>
      <w:r>
        <w:rPr>
          <w:rFonts w:cs="Arial"/>
          <w:b/>
          <w:lang w:eastAsia="ar-SA"/>
        </w:rPr>
        <w:t xml:space="preserve">Oferujemy termin dostawy </w:t>
      </w:r>
      <w:r w:rsidR="007C25ED">
        <w:rPr>
          <w:rFonts w:cs="Arial"/>
          <w:b/>
          <w:lang w:eastAsia="ar-SA"/>
        </w:rPr>
        <w:t>licząc od dnia telefonicznego zgłoszenia zapotrzebowania</w:t>
      </w:r>
    </w:p>
    <w:p w:rsidR="007C25ED" w:rsidRPr="002E5523" w:rsidRDefault="007C25ED" w:rsidP="007C25ED">
      <w:pPr>
        <w:pStyle w:val="Akapitzlist"/>
        <w:suppressAutoHyphens/>
        <w:spacing w:line="276" w:lineRule="auto"/>
        <w:rPr>
          <w:rFonts w:cs="Arial"/>
          <w:b/>
          <w:lang w:eastAsia="ar-SA"/>
        </w:rPr>
      </w:pPr>
    </w:p>
    <w:p w:rsidR="00884E3B" w:rsidRDefault="00794F2E" w:rsidP="007C25ED">
      <w:pPr>
        <w:pStyle w:val="Akapitzlist"/>
        <w:suppressAutoHyphens/>
        <w:spacing w:line="276" w:lineRule="auto"/>
        <w:rPr>
          <w:rFonts w:cs="Arial"/>
          <w:b/>
          <w:lang w:eastAsia="ar-SA"/>
        </w:rPr>
      </w:pPr>
      <w:r>
        <w:rPr>
          <w:rFonts w:cs="Arial"/>
          <w:b/>
          <w:lang w:eastAsia="ar-SA"/>
        </w:rPr>
        <w:t xml:space="preserve">– </w:t>
      </w:r>
      <w:r w:rsidR="007C25ED">
        <w:rPr>
          <w:rFonts w:cs="Arial"/>
          <w:b/>
          <w:lang w:eastAsia="ar-SA"/>
        </w:rPr>
        <w:t xml:space="preserve"> </w:t>
      </w:r>
      <w:r>
        <w:rPr>
          <w:rFonts w:cs="Arial"/>
          <w:b/>
          <w:lang w:eastAsia="ar-SA"/>
        </w:rPr>
        <w:t xml:space="preserve">dni </w:t>
      </w:r>
      <w:r w:rsidR="00884E3B">
        <w:rPr>
          <w:rFonts w:cs="Arial"/>
          <w:b/>
          <w:lang w:eastAsia="ar-SA"/>
        </w:rPr>
        <w:t xml:space="preserve"> …………………</w:t>
      </w:r>
      <w:r>
        <w:rPr>
          <w:rFonts w:cs="Arial"/>
          <w:b/>
          <w:lang w:eastAsia="ar-SA"/>
        </w:rPr>
        <w:t>.</w:t>
      </w:r>
      <w:r w:rsidR="00884E3B">
        <w:rPr>
          <w:rFonts w:cs="Arial"/>
          <w:b/>
          <w:lang w:eastAsia="ar-SA"/>
        </w:rPr>
        <w:t xml:space="preserve"> słownie dni: ………………………</w:t>
      </w:r>
    </w:p>
    <w:p w:rsidR="00443471" w:rsidRPr="00443471" w:rsidRDefault="00443471" w:rsidP="00443471">
      <w:pPr>
        <w:suppressAutoHyphens/>
        <w:jc w:val="both"/>
        <w:rPr>
          <w:rFonts w:cs="Arial"/>
          <w:b/>
          <w:sz w:val="16"/>
          <w:szCs w:val="16"/>
          <w:lang w:eastAsia="ar-SA"/>
        </w:rPr>
      </w:pPr>
    </w:p>
    <w:p w:rsidR="00443471" w:rsidRPr="00443471" w:rsidRDefault="00443471" w:rsidP="00443471">
      <w:pPr>
        <w:suppressAutoHyphens/>
        <w:jc w:val="both"/>
        <w:rPr>
          <w:rFonts w:cs="Arial"/>
          <w:lang w:eastAsia="ar-SA"/>
        </w:rPr>
      </w:pPr>
      <w:r w:rsidRPr="00443471">
        <w:rPr>
          <w:rFonts w:cs="Arial"/>
          <w:lang w:eastAsia="ar-SA"/>
        </w:rPr>
        <w:t>Formularz ofertowy dotyczy dostawy oleju grzewczego, spełniającego wymagania normy PN-C-96024:2001 dla L1.</w:t>
      </w:r>
    </w:p>
    <w:p w:rsidR="00443471" w:rsidRPr="00443471" w:rsidRDefault="00443471" w:rsidP="00443471">
      <w:pPr>
        <w:suppressAutoHyphens/>
        <w:jc w:val="both"/>
        <w:rPr>
          <w:rFonts w:cs="Arial"/>
          <w:lang w:eastAsia="ar-SA"/>
        </w:rPr>
      </w:pPr>
      <w:r w:rsidRPr="00443471">
        <w:rPr>
          <w:rFonts w:cs="Arial"/>
          <w:lang w:eastAsia="ar-SA"/>
        </w:rPr>
        <w:t>Za cenę oferty podaną przez Wykonawcę przyjmuje się wartość dostawy brutto, ustaloną jako iloczyn ceny sprzedaży 1 litra oleju opałowego lekkiego brutto Oferenta w złotych/litr (na którą składa się cena sprzedaży 1 litra oleju grzewczego netto Oferenta w złotych/litr zawierająca ewentualny upust oraz wszystkie koszty i składniki związane z wykonaniem zamówienia, zwiększona o podatek VAT) i łącznej szacunkowej ilości zamawianego oleju opałowego lekkiego w litrach (szacunkowo 100.000 litrów w okresie realizacji zamówienia). W ten sposób ustalona cena będzie podstawą do porównania ofert.</w:t>
      </w:r>
    </w:p>
    <w:p w:rsidR="00443471" w:rsidRPr="00443471" w:rsidRDefault="00443471" w:rsidP="00443471">
      <w:pPr>
        <w:suppressAutoHyphens/>
        <w:jc w:val="both"/>
        <w:rPr>
          <w:rFonts w:cs="Arial"/>
          <w:lang w:eastAsia="ar-SA"/>
        </w:rPr>
      </w:pPr>
    </w:p>
    <w:p w:rsidR="00443471" w:rsidRPr="00443471" w:rsidRDefault="00443471" w:rsidP="00443471">
      <w:pPr>
        <w:suppressAutoHyphens/>
        <w:jc w:val="both"/>
        <w:rPr>
          <w:rFonts w:cs="Arial"/>
          <w:b/>
          <w:lang w:eastAsia="ar-SA"/>
        </w:rPr>
      </w:pPr>
      <w:r w:rsidRPr="00443471">
        <w:rPr>
          <w:rFonts w:cs="Arial"/>
          <w:b/>
          <w:lang w:eastAsia="ar-SA"/>
        </w:rPr>
        <w:t>Wszystkie ceny należy podać w PLN, z dokładnością do 2 miejsc po przecinku.</w:t>
      </w:r>
      <w:r w:rsidRPr="00443471">
        <w:rPr>
          <w:rFonts w:cs="Arial"/>
          <w:lang w:eastAsia="ar-SA"/>
        </w:rPr>
        <w:t xml:space="preserve"> Cena 1 litra oleju opałowego lekkiego netto powinna zawierać wszystkie koszty i składniki związane z wykonaniem zamówienia między innymi: koszty transportu, załadunku, rozładunku i ubezpieczenia. Wartość przedmiotu zamówienia została ustalona szacunkowo.  Na podaną cenę przedmiotu zamówienia zostanie podpisana umowa z wybranym Wykonawcą. Rozliczenie za dostarczony olej opałowy lekki nastąpi na podstawie faktur VAT wystawionych przez wykonawcę na szkołę, która złoży zamówienie, po każdej dostawie. Forma płatności – przelew. Termin płatności faktur – 30 dni licząc od daty  dostarczenia do siedziby Zamawiającego. Cena 1 litra oleju grzewczego nie może ulec zmianie w okresie związania ofertą. W przypadku dostaw następujących po okresie związania ofertą, wartość 1 litra oleju grzewczego netto będzie ustalana na podstawie ceny 1 litra oleju opalowego, publikowanej na stronie internetowej producenta w dniu dostawy, pomniejszonej o upust Wykonawcy, którego wysokość Oferent wskaże w formularzu ofert</w:t>
      </w:r>
      <w:r>
        <w:rPr>
          <w:rFonts w:cs="Arial"/>
          <w:lang w:eastAsia="ar-SA"/>
        </w:rPr>
        <w:t>owym, stanowiącym załącznik nr 2</w:t>
      </w:r>
      <w:r w:rsidRPr="00443471">
        <w:rPr>
          <w:rFonts w:cs="Arial"/>
          <w:lang w:eastAsia="ar-SA"/>
        </w:rPr>
        <w:t xml:space="preserve"> do niniejszej SIWZ i powiększonej o podatek VAT. Do celów przygotowania ofert przyjmuje się cenę 1 litra oleju opałowego lekkiego opublikowaną na stronie internetowej producenta na dzień </w:t>
      </w:r>
      <w:r w:rsidR="00497C77" w:rsidRPr="00497C77">
        <w:rPr>
          <w:rFonts w:cs="Arial"/>
          <w:b/>
          <w:lang w:eastAsia="ar-SA"/>
        </w:rPr>
        <w:t xml:space="preserve">25 </w:t>
      </w:r>
      <w:r w:rsidR="00497C77">
        <w:rPr>
          <w:rFonts w:cs="Arial"/>
          <w:b/>
          <w:lang w:eastAsia="ar-SA"/>
        </w:rPr>
        <w:t>października 2018</w:t>
      </w:r>
      <w:r w:rsidRPr="00443471">
        <w:rPr>
          <w:rFonts w:cs="Arial"/>
          <w:b/>
          <w:lang w:eastAsia="ar-SA"/>
        </w:rPr>
        <w:t xml:space="preserve"> r.   </w:t>
      </w:r>
    </w:p>
    <w:p w:rsidR="00443471" w:rsidRPr="00443471" w:rsidRDefault="00443471" w:rsidP="00443471">
      <w:pPr>
        <w:suppressAutoHyphens/>
        <w:jc w:val="both"/>
        <w:rPr>
          <w:rFonts w:cs="Arial"/>
          <w:b/>
          <w:lang w:eastAsia="ar-SA"/>
        </w:rPr>
      </w:pPr>
    </w:p>
    <w:p w:rsidR="0086086E" w:rsidRDefault="0086086E" w:rsidP="00443471">
      <w:pPr>
        <w:suppressAutoHyphens/>
        <w:jc w:val="both"/>
        <w:rPr>
          <w:rFonts w:cs="Arial"/>
          <w:lang w:eastAsia="ar-SA"/>
        </w:rPr>
      </w:pPr>
    </w:p>
    <w:p w:rsidR="0086086E" w:rsidRPr="002E5523" w:rsidRDefault="0086086E" w:rsidP="0086086E">
      <w:pPr>
        <w:jc w:val="both"/>
      </w:pPr>
      <w:r w:rsidRPr="002E5523">
        <w:t>Wykonawca jest*</w:t>
      </w:r>
      <w:r w:rsidRPr="002E5523">
        <w:rPr>
          <w:vertAlign w:val="superscript"/>
        </w:rPr>
        <w:t>(niepotrzebne skreślić)</w:t>
      </w:r>
      <w:r w:rsidRPr="002E5523">
        <w:t>:</w:t>
      </w:r>
    </w:p>
    <w:p w:rsidR="0086086E" w:rsidRPr="002E5523" w:rsidRDefault="0086086E" w:rsidP="0086086E">
      <w:pPr>
        <w:jc w:val="both"/>
      </w:pPr>
      <w:r w:rsidRPr="002E5523">
        <w:t xml:space="preserve">- </w:t>
      </w:r>
      <w:proofErr w:type="spellStart"/>
      <w:r w:rsidRPr="002E5523">
        <w:t>mikroprzedsiębiorstwem</w:t>
      </w:r>
      <w:proofErr w:type="spellEnd"/>
    </w:p>
    <w:p w:rsidR="0086086E" w:rsidRPr="002E5523" w:rsidRDefault="0086086E" w:rsidP="0086086E">
      <w:pPr>
        <w:jc w:val="both"/>
      </w:pPr>
      <w:r w:rsidRPr="002E5523">
        <w:t>- małym przedsiębiorstwem</w:t>
      </w:r>
    </w:p>
    <w:p w:rsidR="0086086E" w:rsidRPr="002E5523" w:rsidRDefault="002E5523" w:rsidP="002E5523">
      <w:pPr>
        <w:jc w:val="both"/>
      </w:pPr>
      <w:r w:rsidRPr="002E5523">
        <w:t>- średnim przedsiębiorstwem</w:t>
      </w:r>
    </w:p>
    <w:p w:rsidR="0086086E" w:rsidRDefault="0086086E" w:rsidP="00443471">
      <w:pPr>
        <w:suppressAutoHyphens/>
        <w:jc w:val="both"/>
        <w:rPr>
          <w:rFonts w:cs="Arial"/>
          <w:lang w:eastAsia="ar-SA"/>
        </w:rPr>
      </w:pPr>
    </w:p>
    <w:p w:rsidR="002E5523" w:rsidRDefault="00443471" w:rsidP="00443471">
      <w:pPr>
        <w:suppressAutoHyphens/>
        <w:jc w:val="both"/>
        <w:rPr>
          <w:rFonts w:cs="Arial"/>
          <w:lang w:eastAsia="ar-SA"/>
        </w:rPr>
      </w:pPr>
      <w:r w:rsidRPr="00443471">
        <w:rPr>
          <w:rFonts w:cs="Arial"/>
          <w:lang w:eastAsia="ar-SA"/>
        </w:rPr>
        <w:t>Oświadczamy, że zawarte w projekcie umowy warunki zostały przez nas zaakceptowane i zobowiązujemy się w przypadku wyboru naszej oferty do zawarcia umowy w terminie wyznaczonym przez Zamawiającego</w:t>
      </w:r>
      <w:r w:rsidR="002E5523">
        <w:rPr>
          <w:rFonts w:cs="Arial"/>
          <w:lang w:eastAsia="ar-SA"/>
        </w:rPr>
        <w:t xml:space="preserve"> i na warunkach określonych we wzorze</w:t>
      </w:r>
      <w:r w:rsidRPr="00443471">
        <w:rPr>
          <w:rFonts w:cs="Arial"/>
          <w:lang w:eastAsia="ar-SA"/>
        </w:rPr>
        <w:t xml:space="preserve">. </w:t>
      </w:r>
    </w:p>
    <w:p w:rsidR="00443471" w:rsidRPr="00443471" w:rsidRDefault="00443471" w:rsidP="00443471">
      <w:pPr>
        <w:suppressAutoHyphens/>
        <w:jc w:val="both"/>
        <w:rPr>
          <w:rFonts w:cs="Arial"/>
          <w:lang w:eastAsia="ar-SA"/>
        </w:rPr>
      </w:pPr>
      <w:r w:rsidRPr="00443471">
        <w:rPr>
          <w:rFonts w:cs="Arial"/>
          <w:lang w:eastAsia="ar-SA"/>
        </w:rPr>
        <w:t>Termin realizacji całego</w:t>
      </w:r>
      <w:r w:rsidR="00497C77">
        <w:rPr>
          <w:rFonts w:cs="Arial"/>
          <w:lang w:eastAsia="ar-SA"/>
        </w:rPr>
        <w:t xml:space="preserve"> zamówienia – do dnia 30.04.2019</w:t>
      </w:r>
      <w:r w:rsidRPr="00443471">
        <w:rPr>
          <w:rFonts w:cs="Arial"/>
          <w:lang w:eastAsia="ar-SA"/>
        </w:rPr>
        <w:t xml:space="preserve"> r.</w:t>
      </w:r>
    </w:p>
    <w:p w:rsidR="00443471" w:rsidRPr="00443471" w:rsidRDefault="00443471" w:rsidP="00443471">
      <w:pPr>
        <w:suppressAutoHyphens/>
        <w:rPr>
          <w:rFonts w:cs="Arial"/>
          <w:lang w:eastAsia="ar-SA"/>
        </w:rPr>
      </w:pPr>
    </w:p>
    <w:p w:rsidR="00443471" w:rsidRDefault="00443471" w:rsidP="00443471">
      <w:pPr>
        <w:suppressAutoHyphens/>
        <w:jc w:val="both"/>
        <w:rPr>
          <w:rFonts w:cs="Arial"/>
          <w:lang w:eastAsia="ar-SA"/>
        </w:rPr>
      </w:pPr>
      <w:r w:rsidRPr="00443471">
        <w:rPr>
          <w:rFonts w:cs="Arial"/>
          <w:lang w:eastAsia="ar-SA"/>
        </w:rPr>
        <w:t xml:space="preserve">Zobowiązujemy się do kompletnego, wysokiej jakości i terminowego wykonania zamówienia. Oświadczamy, że zapoznaliśmy się ze Specyfikacją Istotnych Warunków Zamówienia,  nie wnosimy żadnych zastrzeżeń oraz uzyskaliśmy informacje niezbędne do przygotowania oferty. Oświadczamy, że uważamy się za związanych ofertą przez czas wskazany w Specyfikacji Istotnych Warunków Zamówienia. </w:t>
      </w:r>
    </w:p>
    <w:p w:rsidR="002E5523" w:rsidRPr="00443471" w:rsidRDefault="002E5523" w:rsidP="00443471">
      <w:pPr>
        <w:suppressAutoHyphens/>
        <w:jc w:val="both"/>
        <w:rPr>
          <w:rFonts w:cs="Arial"/>
          <w:lang w:eastAsia="ar-SA"/>
        </w:rPr>
      </w:pPr>
    </w:p>
    <w:p w:rsidR="00443471" w:rsidRDefault="00443471" w:rsidP="00443471">
      <w:pPr>
        <w:suppressAutoHyphens/>
        <w:jc w:val="both"/>
        <w:rPr>
          <w:rFonts w:cs="Arial"/>
          <w:lang w:eastAsia="ar-SA"/>
        </w:rPr>
      </w:pPr>
      <w:r w:rsidRPr="00443471">
        <w:rPr>
          <w:rFonts w:cs="Arial"/>
          <w:lang w:eastAsia="ar-SA"/>
        </w:rPr>
        <w:t>Oświadczamy, że wszystkie dokumenty oraz przedstawione oświadczenia są zgodne z prawdą.</w:t>
      </w:r>
    </w:p>
    <w:p w:rsidR="002E5523" w:rsidRDefault="002E5523" w:rsidP="00443471">
      <w:pPr>
        <w:suppressAutoHyphens/>
        <w:jc w:val="both"/>
        <w:rPr>
          <w:rFonts w:cs="Arial"/>
          <w:lang w:eastAsia="ar-SA"/>
        </w:rPr>
      </w:pPr>
    </w:p>
    <w:p w:rsidR="002E5523" w:rsidRDefault="002E5523" w:rsidP="00443471">
      <w:pPr>
        <w:suppressAutoHyphens/>
        <w:jc w:val="both"/>
        <w:rPr>
          <w:rFonts w:cs="Arial"/>
          <w:lang w:eastAsia="ar-SA"/>
        </w:rPr>
      </w:pPr>
    </w:p>
    <w:p w:rsidR="002E5523" w:rsidRPr="00443471" w:rsidRDefault="002E5523" w:rsidP="00443471">
      <w:pPr>
        <w:suppressAutoHyphens/>
        <w:jc w:val="both"/>
        <w:rPr>
          <w:rFonts w:cs="Arial"/>
          <w:lang w:eastAsia="ar-SA"/>
        </w:rPr>
      </w:pPr>
    </w:p>
    <w:p w:rsidR="00443471" w:rsidRPr="00443471" w:rsidRDefault="00443471" w:rsidP="00443471">
      <w:pPr>
        <w:suppressAutoHyphens/>
        <w:rPr>
          <w:rFonts w:cs="Arial"/>
          <w:lang w:eastAsia="ar-SA"/>
        </w:rPr>
      </w:pPr>
      <w:r w:rsidRPr="00443471">
        <w:rPr>
          <w:rFonts w:cs="Arial"/>
          <w:lang w:eastAsia="ar-SA"/>
        </w:rPr>
        <w:t>Załącznikami do niniejszego formularza oferty są:</w:t>
      </w:r>
    </w:p>
    <w:p w:rsidR="00443471" w:rsidRPr="00443471" w:rsidRDefault="00443471" w:rsidP="00443471">
      <w:pPr>
        <w:suppressAutoHyphens/>
        <w:rPr>
          <w:rFonts w:cs="Arial"/>
          <w:lang w:eastAsia="ar-SA"/>
        </w:rPr>
      </w:pPr>
    </w:p>
    <w:p w:rsidR="00443471" w:rsidRPr="00443471" w:rsidRDefault="00443471" w:rsidP="006A43AC">
      <w:pPr>
        <w:numPr>
          <w:ilvl w:val="0"/>
          <w:numId w:val="31"/>
        </w:numPr>
        <w:tabs>
          <w:tab w:val="left" w:pos="360"/>
        </w:tabs>
        <w:suppressAutoHyphens/>
        <w:spacing w:line="480" w:lineRule="auto"/>
        <w:rPr>
          <w:rFonts w:cs="Arial"/>
          <w:lang w:eastAsia="ar-SA"/>
        </w:rPr>
      </w:pPr>
      <w:r w:rsidRPr="00443471">
        <w:rPr>
          <w:rFonts w:cs="Arial"/>
          <w:lang w:eastAsia="ar-SA"/>
        </w:rPr>
        <w:t>...............................................................................................................</w:t>
      </w:r>
    </w:p>
    <w:p w:rsidR="00443471" w:rsidRPr="00443471" w:rsidRDefault="00443471" w:rsidP="006A43AC">
      <w:pPr>
        <w:numPr>
          <w:ilvl w:val="0"/>
          <w:numId w:val="31"/>
        </w:numPr>
        <w:tabs>
          <w:tab w:val="left" w:pos="360"/>
        </w:tabs>
        <w:suppressAutoHyphens/>
        <w:spacing w:line="480" w:lineRule="auto"/>
        <w:rPr>
          <w:rFonts w:cs="Arial"/>
          <w:lang w:eastAsia="ar-SA"/>
        </w:rPr>
      </w:pPr>
      <w:r w:rsidRPr="00443471">
        <w:rPr>
          <w:rFonts w:cs="Arial"/>
          <w:lang w:eastAsia="ar-SA"/>
        </w:rPr>
        <w:t>...............................................................................................................</w:t>
      </w:r>
    </w:p>
    <w:p w:rsidR="00443471" w:rsidRPr="00443471" w:rsidRDefault="00443471" w:rsidP="006A43AC">
      <w:pPr>
        <w:numPr>
          <w:ilvl w:val="0"/>
          <w:numId w:val="31"/>
        </w:numPr>
        <w:tabs>
          <w:tab w:val="left" w:pos="360"/>
        </w:tabs>
        <w:suppressAutoHyphens/>
        <w:spacing w:line="480" w:lineRule="auto"/>
        <w:rPr>
          <w:rFonts w:cs="Arial"/>
          <w:lang w:eastAsia="ar-SA"/>
        </w:rPr>
      </w:pPr>
      <w:r w:rsidRPr="00443471">
        <w:rPr>
          <w:rFonts w:cs="Arial"/>
          <w:lang w:eastAsia="ar-SA"/>
        </w:rPr>
        <w:t>...............................................................................................................</w:t>
      </w:r>
    </w:p>
    <w:p w:rsidR="00443471" w:rsidRPr="00443471" w:rsidRDefault="00443471" w:rsidP="006A43AC">
      <w:pPr>
        <w:numPr>
          <w:ilvl w:val="0"/>
          <w:numId w:val="31"/>
        </w:numPr>
        <w:tabs>
          <w:tab w:val="left" w:pos="360"/>
        </w:tabs>
        <w:suppressAutoHyphens/>
        <w:spacing w:line="480" w:lineRule="auto"/>
        <w:rPr>
          <w:rFonts w:cs="Arial"/>
          <w:lang w:eastAsia="ar-SA"/>
        </w:rPr>
      </w:pPr>
      <w:r w:rsidRPr="00443471">
        <w:rPr>
          <w:rFonts w:cs="Arial"/>
          <w:lang w:eastAsia="ar-SA"/>
        </w:rPr>
        <w:t>...............................................................................................................</w:t>
      </w:r>
    </w:p>
    <w:p w:rsidR="00443471" w:rsidRPr="00443471" w:rsidRDefault="00443471" w:rsidP="006A43AC">
      <w:pPr>
        <w:numPr>
          <w:ilvl w:val="0"/>
          <w:numId w:val="31"/>
        </w:numPr>
        <w:tabs>
          <w:tab w:val="left" w:pos="360"/>
        </w:tabs>
        <w:suppressAutoHyphens/>
        <w:spacing w:line="480" w:lineRule="auto"/>
        <w:rPr>
          <w:rFonts w:cs="Arial"/>
          <w:lang w:eastAsia="ar-SA"/>
        </w:rPr>
      </w:pPr>
      <w:r w:rsidRPr="00443471">
        <w:rPr>
          <w:rFonts w:cs="Arial"/>
          <w:lang w:eastAsia="ar-SA"/>
        </w:rPr>
        <w:t>...............................................................................................................</w:t>
      </w:r>
    </w:p>
    <w:p w:rsidR="00443471" w:rsidRDefault="00443471" w:rsidP="00443471">
      <w:pPr>
        <w:suppressAutoHyphens/>
        <w:rPr>
          <w:rFonts w:cs="Arial"/>
          <w:lang w:eastAsia="ar-SA"/>
        </w:rPr>
      </w:pPr>
    </w:p>
    <w:p w:rsidR="00443471" w:rsidRPr="00443471" w:rsidRDefault="00443471" w:rsidP="00443471">
      <w:pPr>
        <w:suppressAutoHyphens/>
        <w:rPr>
          <w:rFonts w:cs="Arial"/>
          <w:lang w:eastAsia="ar-SA"/>
        </w:rPr>
      </w:pPr>
    </w:p>
    <w:p w:rsidR="00443471" w:rsidRPr="00443471" w:rsidRDefault="00443471" w:rsidP="00443471">
      <w:pPr>
        <w:suppressAutoHyphens/>
        <w:ind w:left="3540" w:firstLine="708"/>
        <w:rPr>
          <w:rFonts w:cs="Arial"/>
          <w:lang w:eastAsia="ar-SA"/>
        </w:rPr>
      </w:pPr>
    </w:p>
    <w:p w:rsidR="00443471" w:rsidRDefault="00443471" w:rsidP="00443471">
      <w:pPr>
        <w:suppressAutoHyphens/>
        <w:ind w:left="3540" w:firstLine="708"/>
        <w:rPr>
          <w:rFonts w:cs="Arial"/>
          <w:lang w:eastAsia="ar-SA"/>
        </w:rPr>
      </w:pPr>
    </w:p>
    <w:p w:rsidR="00497C77" w:rsidRPr="00443471" w:rsidRDefault="00497C77" w:rsidP="00443471">
      <w:pPr>
        <w:suppressAutoHyphens/>
        <w:ind w:left="3540" w:firstLine="708"/>
        <w:rPr>
          <w:rFonts w:cs="Arial"/>
          <w:lang w:eastAsia="ar-SA"/>
        </w:rPr>
      </w:pPr>
    </w:p>
    <w:p w:rsidR="00443471" w:rsidRPr="00443471" w:rsidRDefault="00443471" w:rsidP="00443471">
      <w:pPr>
        <w:suppressAutoHyphens/>
        <w:ind w:left="3540" w:firstLine="708"/>
        <w:rPr>
          <w:rFonts w:cs="Arial"/>
          <w:lang w:eastAsia="ar-SA"/>
        </w:rPr>
      </w:pPr>
    </w:p>
    <w:p w:rsidR="00443471" w:rsidRPr="00443471" w:rsidRDefault="00443471" w:rsidP="00443471">
      <w:pPr>
        <w:suppressAutoHyphens/>
        <w:ind w:left="3540" w:firstLine="708"/>
        <w:rPr>
          <w:rFonts w:cs="Arial"/>
          <w:lang w:eastAsia="ar-SA"/>
        </w:rPr>
      </w:pPr>
      <w:r w:rsidRPr="00443471">
        <w:rPr>
          <w:rFonts w:cs="Arial"/>
          <w:lang w:eastAsia="ar-SA"/>
        </w:rPr>
        <w:t xml:space="preserve">                       ........................................................</w:t>
      </w:r>
    </w:p>
    <w:p w:rsidR="00443471" w:rsidRPr="00443471" w:rsidRDefault="00443471" w:rsidP="00497C77">
      <w:pPr>
        <w:suppressAutoHyphens/>
        <w:ind w:left="4956"/>
        <w:rPr>
          <w:rFonts w:cs="Arial"/>
          <w:i/>
          <w:sz w:val="18"/>
          <w:lang w:eastAsia="ar-SA"/>
        </w:rPr>
      </w:pPr>
      <w:r w:rsidRPr="00443471">
        <w:rPr>
          <w:rFonts w:cs="Arial"/>
          <w:i/>
          <w:sz w:val="18"/>
          <w:lang w:eastAsia="ar-SA"/>
        </w:rPr>
        <w:t xml:space="preserve">                              / podpis upoważnionej osoby</w:t>
      </w:r>
      <w:r w:rsidR="00A6422B">
        <w:rPr>
          <w:rFonts w:cs="Arial"/>
          <w:i/>
          <w:sz w:val="18"/>
          <w:lang w:eastAsia="ar-SA"/>
        </w:rPr>
        <w:t xml:space="preserve"> </w:t>
      </w:r>
      <w:r w:rsidRPr="00443471">
        <w:rPr>
          <w:rFonts w:cs="Arial"/>
          <w:i/>
          <w:sz w:val="18"/>
          <w:lang w:eastAsia="ar-SA"/>
        </w:rPr>
        <w:t>/</w:t>
      </w:r>
    </w:p>
    <w:p w:rsidR="00497C77" w:rsidRDefault="00443471" w:rsidP="00497C77">
      <w:pPr>
        <w:keepNext/>
        <w:suppressAutoHyphens/>
        <w:outlineLvl w:val="2"/>
        <w:rPr>
          <w:b/>
          <w:bCs/>
          <w:sz w:val="26"/>
          <w:szCs w:val="26"/>
          <w:lang w:eastAsia="ar-SA"/>
        </w:rPr>
      </w:pPr>
      <w:r w:rsidRPr="00443471">
        <w:rPr>
          <w:b/>
          <w:bCs/>
          <w:sz w:val="26"/>
          <w:szCs w:val="26"/>
          <w:lang w:eastAsia="ar-SA"/>
        </w:rPr>
        <w:tab/>
      </w:r>
      <w:r w:rsidRPr="00443471">
        <w:rPr>
          <w:b/>
          <w:bCs/>
          <w:sz w:val="26"/>
          <w:szCs w:val="26"/>
          <w:lang w:eastAsia="ar-SA"/>
        </w:rPr>
        <w:tab/>
      </w:r>
      <w:r w:rsidRPr="00443471">
        <w:rPr>
          <w:b/>
          <w:bCs/>
          <w:sz w:val="26"/>
          <w:szCs w:val="26"/>
          <w:lang w:eastAsia="ar-SA"/>
        </w:rPr>
        <w:tab/>
      </w:r>
      <w:r w:rsidRPr="00443471">
        <w:rPr>
          <w:b/>
          <w:bCs/>
          <w:sz w:val="26"/>
          <w:szCs w:val="26"/>
          <w:lang w:eastAsia="ar-SA"/>
        </w:rPr>
        <w:tab/>
      </w:r>
      <w:r w:rsidRPr="00443471">
        <w:rPr>
          <w:b/>
          <w:bCs/>
          <w:sz w:val="26"/>
          <w:szCs w:val="26"/>
          <w:lang w:eastAsia="ar-SA"/>
        </w:rPr>
        <w:tab/>
      </w:r>
      <w:r w:rsidRPr="00443471">
        <w:rPr>
          <w:b/>
          <w:bCs/>
          <w:sz w:val="26"/>
          <w:szCs w:val="26"/>
          <w:lang w:eastAsia="ar-SA"/>
        </w:rPr>
        <w:tab/>
      </w:r>
      <w:r w:rsidRPr="00443471">
        <w:rPr>
          <w:b/>
          <w:bCs/>
          <w:sz w:val="26"/>
          <w:szCs w:val="26"/>
          <w:lang w:eastAsia="ar-SA"/>
        </w:rPr>
        <w:tab/>
        <w:t xml:space="preserve">        </w:t>
      </w:r>
    </w:p>
    <w:p w:rsidR="00497C77" w:rsidRDefault="00497C77" w:rsidP="00497C77">
      <w:pPr>
        <w:keepNext/>
        <w:suppressAutoHyphens/>
        <w:outlineLvl w:val="2"/>
        <w:rPr>
          <w:b/>
          <w:bCs/>
          <w:sz w:val="26"/>
          <w:szCs w:val="26"/>
          <w:lang w:eastAsia="ar-SA"/>
        </w:rPr>
      </w:pPr>
    </w:p>
    <w:p w:rsidR="00497C77" w:rsidRDefault="00497C77" w:rsidP="00497C77">
      <w:pPr>
        <w:keepNext/>
        <w:suppressAutoHyphens/>
        <w:outlineLvl w:val="2"/>
        <w:rPr>
          <w:b/>
          <w:bCs/>
          <w:sz w:val="26"/>
          <w:szCs w:val="26"/>
          <w:lang w:eastAsia="ar-SA"/>
        </w:rPr>
      </w:pPr>
    </w:p>
    <w:p w:rsidR="00497C77" w:rsidRDefault="00497C77" w:rsidP="00497C77">
      <w:pPr>
        <w:keepNext/>
        <w:suppressAutoHyphens/>
        <w:outlineLvl w:val="2"/>
        <w:rPr>
          <w:b/>
          <w:bCs/>
          <w:sz w:val="26"/>
          <w:szCs w:val="26"/>
          <w:lang w:eastAsia="ar-SA"/>
        </w:rPr>
      </w:pPr>
    </w:p>
    <w:p w:rsidR="00497C77" w:rsidRDefault="00497C77" w:rsidP="00497C77">
      <w:pPr>
        <w:keepNext/>
        <w:suppressAutoHyphens/>
        <w:outlineLvl w:val="2"/>
        <w:rPr>
          <w:b/>
          <w:bCs/>
          <w:sz w:val="26"/>
          <w:szCs w:val="26"/>
          <w:lang w:eastAsia="ar-SA"/>
        </w:rPr>
      </w:pPr>
    </w:p>
    <w:p w:rsidR="00CF6390" w:rsidRPr="007C25ED" w:rsidRDefault="00CF6390" w:rsidP="00497C77">
      <w:pPr>
        <w:keepNext/>
        <w:suppressAutoHyphens/>
        <w:outlineLvl w:val="2"/>
        <w:rPr>
          <w:b/>
          <w:bCs/>
          <w:sz w:val="26"/>
          <w:szCs w:val="26"/>
          <w:lang w:eastAsia="ar-SA"/>
        </w:rPr>
      </w:pPr>
    </w:p>
    <w:p w:rsidR="006E2F5D" w:rsidRDefault="00884E3B" w:rsidP="00B315A2">
      <w:pPr>
        <w:ind w:left="5246" w:firstLine="708"/>
        <w:rPr>
          <w:i/>
          <w:sz w:val="22"/>
          <w:szCs w:val="22"/>
        </w:rPr>
      </w:pPr>
      <w:r>
        <w:rPr>
          <w:i/>
          <w:sz w:val="22"/>
          <w:szCs w:val="22"/>
        </w:rPr>
        <w:t xml:space="preserve">            </w:t>
      </w:r>
    </w:p>
    <w:p w:rsidR="006E2F5D" w:rsidRDefault="006E2F5D" w:rsidP="00B315A2">
      <w:pPr>
        <w:ind w:left="5246" w:firstLine="708"/>
        <w:rPr>
          <w:i/>
          <w:sz w:val="22"/>
          <w:szCs w:val="22"/>
        </w:rPr>
      </w:pPr>
    </w:p>
    <w:p w:rsidR="006E2F5D" w:rsidRDefault="006E2F5D" w:rsidP="00B315A2">
      <w:pPr>
        <w:ind w:left="5246" w:firstLine="708"/>
        <w:rPr>
          <w:i/>
          <w:sz w:val="22"/>
          <w:szCs w:val="22"/>
        </w:rPr>
      </w:pPr>
    </w:p>
    <w:p w:rsidR="00B315A2" w:rsidRPr="00B315A2" w:rsidRDefault="00884E3B" w:rsidP="00B315A2">
      <w:pPr>
        <w:ind w:left="5246" w:firstLine="708"/>
        <w:rPr>
          <w:rFonts w:ascii="Arial" w:eastAsiaTheme="minorHAnsi" w:hAnsi="Arial" w:cs="Arial"/>
          <w:b/>
          <w:sz w:val="20"/>
          <w:szCs w:val="20"/>
          <w:lang w:eastAsia="en-US"/>
        </w:rPr>
      </w:pPr>
      <w:r>
        <w:rPr>
          <w:i/>
          <w:sz w:val="22"/>
          <w:szCs w:val="22"/>
        </w:rPr>
        <w:t xml:space="preserve">                                                                                               </w:t>
      </w:r>
      <w:r w:rsidR="007C25ED">
        <w:rPr>
          <w:i/>
          <w:sz w:val="22"/>
          <w:szCs w:val="22"/>
        </w:rPr>
        <w:t xml:space="preserve">      </w:t>
      </w:r>
    </w:p>
    <w:p w:rsidR="00CF6390" w:rsidRDefault="00CF6390" w:rsidP="00CF6390">
      <w:pPr>
        <w:ind w:left="5246" w:firstLine="708"/>
        <w:rPr>
          <w:rFonts w:ascii="Arial" w:eastAsiaTheme="minorHAnsi" w:hAnsi="Arial" w:cs="Arial"/>
          <w:b/>
          <w:sz w:val="20"/>
          <w:szCs w:val="20"/>
          <w:lang w:eastAsia="en-US"/>
        </w:rPr>
      </w:pPr>
    </w:p>
    <w:p w:rsidR="00CF6390" w:rsidRPr="00B315A2" w:rsidRDefault="00CF6390" w:rsidP="00CF6390">
      <w:pPr>
        <w:ind w:left="5246" w:firstLine="708"/>
        <w:rPr>
          <w:rFonts w:ascii="Arial" w:eastAsiaTheme="minorHAnsi" w:hAnsi="Arial" w:cs="Arial"/>
          <w:b/>
          <w:sz w:val="20"/>
          <w:szCs w:val="20"/>
          <w:lang w:eastAsia="en-US"/>
        </w:rPr>
      </w:pPr>
      <w:r w:rsidRPr="00B315A2">
        <w:rPr>
          <w:rFonts w:ascii="Arial" w:eastAsiaTheme="minorHAnsi" w:hAnsi="Arial" w:cs="Arial"/>
          <w:b/>
          <w:sz w:val="20"/>
          <w:szCs w:val="20"/>
          <w:lang w:eastAsia="en-US"/>
        </w:rPr>
        <w:lastRenderedPageBreak/>
        <w:t>Załącznik nr 2 do SIWZ</w:t>
      </w:r>
    </w:p>
    <w:p w:rsidR="00CF6390" w:rsidRDefault="00CF6390" w:rsidP="00B315A2">
      <w:pPr>
        <w:spacing w:line="259" w:lineRule="auto"/>
        <w:jc w:val="both"/>
        <w:rPr>
          <w:rFonts w:ascii="Arial" w:eastAsiaTheme="minorHAnsi" w:hAnsi="Arial" w:cs="Arial"/>
          <w:sz w:val="20"/>
          <w:szCs w:val="20"/>
          <w:lang w:eastAsia="en-US"/>
        </w:rPr>
      </w:pPr>
    </w:p>
    <w:p w:rsidR="00CF6390" w:rsidRDefault="00CF6390" w:rsidP="00B315A2">
      <w:pPr>
        <w:spacing w:line="259" w:lineRule="auto"/>
        <w:jc w:val="both"/>
        <w:rPr>
          <w:rFonts w:ascii="Arial" w:eastAsiaTheme="minorHAnsi" w:hAnsi="Arial" w:cs="Arial"/>
          <w:sz w:val="20"/>
          <w:szCs w:val="20"/>
          <w:lang w:eastAsia="en-US"/>
        </w:rPr>
      </w:pPr>
    </w:p>
    <w:p w:rsidR="00CF6390" w:rsidRDefault="00CF6390" w:rsidP="00B315A2">
      <w:pPr>
        <w:spacing w:line="259" w:lineRule="auto"/>
        <w:jc w:val="both"/>
        <w:rPr>
          <w:rFonts w:ascii="Arial" w:eastAsiaTheme="minorHAnsi" w:hAnsi="Arial" w:cs="Arial"/>
          <w:sz w:val="20"/>
          <w:szCs w:val="20"/>
          <w:lang w:eastAsia="en-US"/>
        </w:rPr>
      </w:pPr>
    </w:p>
    <w:p w:rsidR="00CF6390" w:rsidRDefault="00CF6390" w:rsidP="00B315A2">
      <w:pPr>
        <w:spacing w:line="259" w:lineRule="auto"/>
        <w:jc w:val="both"/>
        <w:rPr>
          <w:rFonts w:ascii="Arial" w:eastAsiaTheme="minorHAnsi" w:hAnsi="Arial" w:cs="Arial"/>
          <w:sz w:val="20"/>
          <w:szCs w:val="20"/>
          <w:lang w:eastAsia="en-US"/>
        </w:rPr>
      </w:pPr>
    </w:p>
    <w:p w:rsidR="00CF6390" w:rsidRDefault="00CF6390" w:rsidP="00B315A2">
      <w:pPr>
        <w:spacing w:line="259" w:lineRule="auto"/>
        <w:jc w:val="both"/>
        <w:rPr>
          <w:rFonts w:ascii="Arial" w:eastAsiaTheme="minorHAnsi" w:hAnsi="Arial" w:cs="Arial"/>
          <w:sz w:val="20"/>
          <w:szCs w:val="20"/>
          <w:lang w:eastAsia="en-US"/>
        </w:rPr>
      </w:pPr>
    </w:p>
    <w:p w:rsidR="00B315A2" w:rsidRPr="00B315A2" w:rsidRDefault="00360B21" w:rsidP="00B315A2">
      <w:pPr>
        <w:spacing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t>ZP.271.RO.1.2018</w:t>
      </w:r>
    </w:p>
    <w:p w:rsidR="00B315A2" w:rsidRPr="00B315A2" w:rsidRDefault="00B315A2" w:rsidP="00B315A2">
      <w:pPr>
        <w:spacing w:line="259" w:lineRule="auto"/>
        <w:ind w:left="5246" w:firstLine="708"/>
        <w:rPr>
          <w:rFonts w:ascii="Arial" w:eastAsiaTheme="minorHAnsi" w:hAnsi="Arial" w:cs="Arial"/>
          <w:b/>
          <w:sz w:val="20"/>
          <w:szCs w:val="20"/>
          <w:lang w:eastAsia="en-US"/>
        </w:rPr>
      </w:pPr>
    </w:p>
    <w:p w:rsidR="00B315A2" w:rsidRPr="00B315A2" w:rsidRDefault="00B315A2" w:rsidP="00B315A2">
      <w:pPr>
        <w:spacing w:line="259" w:lineRule="auto"/>
        <w:ind w:left="5246" w:firstLine="708"/>
        <w:rPr>
          <w:rFonts w:ascii="Arial" w:eastAsiaTheme="minorHAnsi" w:hAnsi="Arial" w:cs="Arial"/>
          <w:b/>
          <w:sz w:val="20"/>
          <w:szCs w:val="20"/>
          <w:lang w:eastAsia="en-US"/>
        </w:rPr>
      </w:pPr>
      <w:r w:rsidRPr="00B315A2">
        <w:rPr>
          <w:rFonts w:ascii="Arial" w:eastAsiaTheme="minorHAnsi" w:hAnsi="Arial" w:cs="Arial"/>
          <w:b/>
          <w:sz w:val="20"/>
          <w:szCs w:val="20"/>
          <w:lang w:eastAsia="en-US"/>
        </w:rPr>
        <w:t>Zamawiający:</w:t>
      </w:r>
    </w:p>
    <w:p w:rsidR="00B315A2" w:rsidRPr="00B315A2" w:rsidRDefault="00B315A2" w:rsidP="00B315A2">
      <w:pPr>
        <w:spacing w:line="259" w:lineRule="auto"/>
        <w:ind w:left="5246" w:firstLine="708"/>
        <w:rPr>
          <w:rFonts w:ascii="Arial" w:eastAsiaTheme="minorHAnsi" w:hAnsi="Arial" w:cs="Arial"/>
          <w:b/>
          <w:sz w:val="20"/>
          <w:szCs w:val="20"/>
          <w:lang w:eastAsia="en-US"/>
        </w:rPr>
      </w:pPr>
    </w:p>
    <w:p w:rsidR="00B315A2" w:rsidRPr="00B315A2" w:rsidRDefault="00B315A2" w:rsidP="00B315A2">
      <w:pPr>
        <w:spacing w:line="360" w:lineRule="auto"/>
        <w:ind w:left="5954"/>
        <w:rPr>
          <w:rFonts w:ascii="Arial" w:eastAsiaTheme="minorHAnsi" w:hAnsi="Arial" w:cs="Arial"/>
          <w:b/>
          <w:sz w:val="20"/>
          <w:szCs w:val="20"/>
          <w:lang w:eastAsia="en-US"/>
        </w:rPr>
      </w:pPr>
      <w:r w:rsidRPr="00B315A2">
        <w:rPr>
          <w:rFonts w:ascii="Arial" w:eastAsiaTheme="minorHAnsi" w:hAnsi="Arial" w:cs="Arial"/>
          <w:b/>
          <w:sz w:val="20"/>
          <w:szCs w:val="20"/>
          <w:lang w:eastAsia="en-US"/>
        </w:rPr>
        <w:t>Gmina Galewice</w:t>
      </w:r>
    </w:p>
    <w:p w:rsidR="00B315A2" w:rsidRPr="00B315A2" w:rsidRDefault="00B315A2" w:rsidP="00B315A2">
      <w:pPr>
        <w:spacing w:line="360" w:lineRule="auto"/>
        <w:ind w:left="5954"/>
        <w:rPr>
          <w:rFonts w:ascii="Arial" w:eastAsiaTheme="minorHAnsi" w:hAnsi="Arial" w:cs="Arial"/>
          <w:b/>
          <w:sz w:val="20"/>
          <w:szCs w:val="20"/>
          <w:lang w:eastAsia="en-US"/>
        </w:rPr>
      </w:pPr>
      <w:r w:rsidRPr="00B315A2">
        <w:rPr>
          <w:rFonts w:ascii="Arial" w:eastAsiaTheme="minorHAnsi" w:hAnsi="Arial" w:cs="Arial"/>
          <w:b/>
          <w:sz w:val="20"/>
          <w:szCs w:val="20"/>
          <w:lang w:eastAsia="en-US"/>
        </w:rPr>
        <w:t>ul. Wieluńska 5</w:t>
      </w:r>
    </w:p>
    <w:p w:rsidR="00B315A2" w:rsidRPr="00B315A2" w:rsidRDefault="00B315A2" w:rsidP="00B315A2">
      <w:pPr>
        <w:spacing w:line="360" w:lineRule="auto"/>
        <w:ind w:left="5954"/>
        <w:rPr>
          <w:rFonts w:ascii="Arial" w:eastAsiaTheme="minorHAnsi" w:hAnsi="Arial" w:cs="Arial"/>
          <w:b/>
          <w:sz w:val="20"/>
          <w:szCs w:val="20"/>
          <w:lang w:eastAsia="en-US"/>
        </w:rPr>
      </w:pPr>
      <w:r w:rsidRPr="00B315A2">
        <w:rPr>
          <w:rFonts w:ascii="Arial" w:eastAsiaTheme="minorHAnsi" w:hAnsi="Arial" w:cs="Arial"/>
          <w:b/>
          <w:sz w:val="20"/>
          <w:szCs w:val="20"/>
          <w:lang w:eastAsia="en-US"/>
        </w:rPr>
        <w:t>98-405 Galewice</w:t>
      </w:r>
    </w:p>
    <w:p w:rsidR="00B315A2" w:rsidRPr="00B315A2" w:rsidRDefault="00B315A2" w:rsidP="00B315A2">
      <w:pPr>
        <w:spacing w:after="160" w:line="259" w:lineRule="auto"/>
        <w:ind w:left="5954"/>
        <w:jc w:val="center"/>
        <w:rPr>
          <w:rFonts w:ascii="Arial" w:eastAsiaTheme="minorHAnsi" w:hAnsi="Arial" w:cs="Arial"/>
          <w:i/>
          <w:sz w:val="16"/>
          <w:szCs w:val="16"/>
          <w:lang w:eastAsia="en-US"/>
        </w:rPr>
      </w:pPr>
      <w:r w:rsidRPr="00B315A2">
        <w:rPr>
          <w:rFonts w:ascii="Arial" w:eastAsiaTheme="minorHAnsi" w:hAnsi="Arial" w:cs="Arial"/>
          <w:i/>
          <w:sz w:val="16"/>
          <w:szCs w:val="16"/>
          <w:lang w:eastAsia="en-US"/>
        </w:rPr>
        <w:t>(pełna nazwa/firma, adres)</w:t>
      </w:r>
    </w:p>
    <w:p w:rsidR="00B315A2" w:rsidRPr="00B315A2" w:rsidRDefault="00B315A2" w:rsidP="00B315A2">
      <w:pPr>
        <w:spacing w:line="259" w:lineRule="auto"/>
        <w:rPr>
          <w:rFonts w:ascii="Arial" w:eastAsiaTheme="minorHAnsi" w:hAnsi="Arial" w:cs="Arial"/>
          <w:b/>
          <w:sz w:val="22"/>
          <w:szCs w:val="22"/>
          <w:lang w:eastAsia="en-US"/>
        </w:rPr>
      </w:pPr>
    </w:p>
    <w:p w:rsidR="00B315A2" w:rsidRPr="00B315A2" w:rsidRDefault="00B315A2" w:rsidP="00B315A2">
      <w:pPr>
        <w:spacing w:line="259" w:lineRule="auto"/>
        <w:rPr>
          <w:rFonts w:ascii="Arial" w:eastAsiaTheme="minorHAnsi" w:hAnsi="Arial" w:cs="Arial"/>
          <w:b/>
          <w:sz w:val="20"/>
          <w:szCs w:val="20"/>
          <w:lang w:eastAsia="en-US"/>
        </w:rPr>
      </w:pPr>
    </w:p>
    <w:p w:rsidR="00B315A2" w:rsidRPr="00B315A2" w:rsidRDefault="00B315A2" w:rsidP="00B315A2">
      <w:pPr>
        <w:spacing w:line="259" w:lineRule="auto"/>
        <w:rPr>
          <w:rFonts w:ascii="Arial" w:eastAsiaTheme="minorHAnsi" w:hAnsi="Arial" w:cs="Arial"/>
          <w:b/>
          <w:sz w:val="20"/>
          <w:szCs w:val="20"/>
          <w:lang w:eastAsia="en-US"/>
        </w:rPr>
      </w:pPr>
      <w:r w:rsidRPr="00B315A2">
        <w:rPr>
          <w:rFonts w:ascii="Arial" w:eastAsiaTheme="minorHAnsi" w:hAnsi="Arial" w:cs="Arial"/>
          <w:b/>
          <w:sz w:val="20"/>
          <w:szCs w:val="20"/>
          <w:lang w:eastAsia="en-US"/>
        </w:rPr>
        <w:t>Wykonawca:</w:t>
      </w:r>
    </w:p>
    <w:p w:rsidR="00B315A2" w:rsidRPr="00B315A2" w:rsidRDefault="00B315A2" w:rsidP="00B315A2">
      <w:pPr>
        <w:spacing w:line="480" w:lineRule="auto"/>
        <w:ind w:right="5954"/>
        <w:rPr>
          <w:rFonts w:ascii="Arial" w:eastAsiaTheme="minorHAnsi" w:hAnsi="Arial" w:cs="Arial"/>
          <w:sz w:val="20"/>
          <w:szCs w:val="20"/>
          <w:lang w:eastAsia="en-US"/>
        </w:rPr>
      </w:pPr>
      <w:r w:rsidRPr="00B315A2">
        <w:rPr>
          <w:rFonts w:ascii="Arial" w:eastAsiaTheme="minorHAnsi" w:hAnsi="Arial" w:cs="Arial"/>
          <w:sz w:val="20"/>
          <w:szCs w:val="20"/>
          <w:lang w:eastAsia="en-US"/>
        </w:rPr>
        <w:t>………………………………………………………………………………</w:t>
      </w:r>
    </w:p>
    <w:p w:rsidR="00B315A2" w:rsidRPr="00B315A2" w:rsidRDefault="00B315A2" w:rsidP="00B315A2">
      <w:pPr>
        <w:spacing w:after="160" w:line="259" w:lineRule="auto"/>
        <w:ind w:right="5953"/>
        <w:rPr>
          <w:rFonts w:ascii="Arial" w:eastAsiaTheme="minorHAnsi" w:hAnsi="Arial" w:cs="Arial"/>
          <w:i/>
          <w:sz w:val="16"/>
          <w:szCs w:val="16"/>
          <w:lang w:eastAsia="en-US"/>
        </w:rPr>
      </w:pPr>
      <w:r w:rsidRPr="00B315A2">
        <w:rPr>
          <w:rFonts w:ascii="Arial" w:eastAsiaTheme="minorHAnsi" w:hAnsi="Arial" w:cs="Arial"/>
          <w:i/>
          <w:sz w:val="16"/>
          <w:szCs w:val="16"/>
          <w:lang w:eastAsia="en-US"/>
        </w:rPr>
        <w:t>(pełna nazwa/firma, adres, w zależności od podmiotu: NIP/PESEL, KRS/</w:t>
      </w:r>
      <w:proofErr w:type="spellStart"/>
      <w:r w:rsidRPr="00B315A2">
        <w:rPr>
          <w:rFonts w:ascii="Arial" w:eastAsiaTheme="minorHAnsi" w:hAnsi="Arial" w:cs="Arial"/>
          <w:i/>
          <w:sz w:val="16"/>
          <w:szCs w:val="16"/>
          <w:lang w:eastAsia="en-US"/>
        </w:rPr>
        <w:t>CEiDG</w:t>
      </w:r>
      <w:proofErr w:type="spellEnd"/>
      <w:r w:rsidRPr="00B315A2">
        <w:rPr>
          <w:rFonts w:ascii="Arial" w:eastAsiaTheme="minorHAnsi" w:hAnsi="Arial" w:cs="Arial"/>
          <w:i/>
          <w:sz w:val="16"/>
          <w:szCs w:val="16"/>
          <w:lang w:eastAsia="en-US"/>
        </w:rPr>
        <w:t>)</w:t>
      </w:r>
    </w:p>
    <w:p w:rsidR="00B315A2" w:rsidRPr="00B315A2" w:rsidRDefault="00B315A2" w:rsidP="00B315A2">
      <w:pPr>
        <w:spacing w:line="259" w:lineRule="auto"/>
        <w:rPr>
          <w:rFonts w:ascii="Arial" w:eastAsiaTheme="minorHAnsi" w:hAnsi="Arial" w:cs="Arial"/>
          <w:sz w:val="20"/>
          <w:szCs w:val="20"/>
          <w:u w:val="single"/>
          <w:lang w:eastAsia="en-US"/>
        </w:rPr>
      </w:pPr>
      <w:r w:rsidRPr="00B315A2">
        <w:rPr>
          <w:rFonts w:ascii="Arial" w:eastAsiaTheme="minorHAnsi" w:hAnsi="Arial" w:cs="Arial"/>
          <w:sz w:val="20"/>
          <w:szCs w:val="20"/>
          <w:u w:val="single"/>
          <w:lang w:eastAsia="en-US"/>
        </w:rPr>
        <w:t>reprezentowany przez:</w:t>
      </w:r>
    </w:p>
    <w:p w:rsidR="00B315A2" w:rsidRPr="00B315A2" w:rsidRDefault="00B315A2" w:rsidP="00B315A2">
      <w:pPr>
        <w:spacing w:line="480" w:lineRule="auto"/>
        <w:ind w:right="5954"/>
        <w:rPr>
          <w:rFonts w:ascii="Arial" w:eastAsiaTheme="minorHAnsi" w:hAnsi="Arial" w:cs="Arial"/>
          <w:sz w:val="20"/>
          <w:szCs w:val="20"/>
          <w:lang w:eastAsia="en-US"/>
        </w:rPr>
      </w:pPr>
      <w:r w:rsidRPr="00B315A2">
        <w:rPr>
          <w:rFonts w:ascii="Arial" w:eastAsiaTheme="minorHAnsi" w:hAnsi="Arial" w:cs="Arial"/>
          <w:sz w:val="20"/>
          <w:szCs w:val="20"/>
          <w:lang w:eastAsia="en-US"/>
        </w:rPr>
        <w:t>………………………………………………………………………………</w:t>
      </w:r>
    </w:p>
    <w:p w:rsidR="00B315A2" w:rsidRPr="00B315A2" w:rsidRDefault="00B315A2" w:rsidP="00B315A2">
      <w:pPr>
        <w:spacing w:line="259" w:lineRule="auto"/>
        <w:ind w:right="5953"/>
        <w:rPr>
          <w:rFonts w:ascii="Arial" w:eastAsiaTheme="minorHAnsi" w:hAnsi="Arial" w:cs="Arial"/>
          <w:i/>
          <w:sz w:val="16"/>
          <w:szCs w:val="16"/>
          <w:lang w:eastAsia="en-US"/>
        </w:rPr>
      </w:pPr>
      <w:r w:rsidRPr="00B315A2">
        <w:rPr>
          <w:rFonts w:ascii="Arial" w:eastAsiaTheme="minorHAnsi" w:hAnsi="Arial" w:cs="Arial"/>
          <w:i/>
          <w:sz w:val="16"/>
          <w:szCs w:val="16"/>
          <w:lang w:eastAsia="en-US"/>
        </w:rPr>
        <w:t>(imię, nazwisko, stanowisko/podstawa do reprezentacji)</w:t>
      </w:r>
    </w:p>
    <w:p w:rsidR="00B315A2" w:rsidRPr="00B315A2" w:rsidRDefault="00B315A2" w:rsidP="00B315A2">
      <w:pPr>
        <w:spacing w:after="160" w:line="259" w:lineRule="auto"/>
        <w:rPr>
          <w:rFonts w:ascii="Arial" w:eastAsiaTheme="minorHAnsi" w:hAnsi="Arial" w:cs="Arial"/>
          <w:sz w:val="22"/>
          <w:szCs w:val="22"/>
          <w:lang w:eastAsia="en-US"/>
        </w:rPr>
      </w:pPr>
    </w:p>
    <w:p w:rsidR="00B315A2" w:rsidRPr="00B315A2" w:rsidRDefault="00B315A2" w:rsidP="00B315A2">
      <w:pPr>
        <w:spacing w:after="120" w:line="360" w:lineRule="auto"/>
        <w:jc w:val="center"/>
        <w:rPr>
          <w:rFonts w:ascii="Arial" w:eastAsiaTheme="minorHAnsi" w:hAnsi="Arial" w:cs="Arial"/>
          <w:b/>
          <w:sz w:val="22"/>
          <w:szCs w:val="22"/>
          <w:u w:val="single"/>
          <w:lang w:eastAsia="en-US"/>
        </w:rPr>
      </w:pPr>
      <w:r w:rsidRPr="00B315A2">
        <w:rPr>
          <w:rFonts w:ascii="Arial" w:eastAsiaTheme="minorHAnsi" w:hAnsi="Arial" w:cs="Arial"/>
          <w:b/>
          <w:sz w:val="22"/>
          <w:szCs w:val="22"/>
          <w:u w:val="single"/>
          <w:lang w:eastAsia="en-US"/>
        </w:rPr>
        <w:t xml:space="preserve">Oświadczenie wykonawcy </w:t>
      </w:r>
    </w:p>
    <w:p w:rsidR="00B315A2" w:rsidRPr="00B315A2" w:rsidRDefault="00B315A2" w:rsidP="00B315A2">
      <w:pPr>
        <w:spacing w:line="360" w:lineRule="auto"/>
        <w:jc w:val="center"/>
        <w:rPr>
          <w:rFonts w:ascii="Arial" w:eastAsiaTheme="minorHAnsi" w:hAnsi="Arial" w:cs="Arial"/>
          <w:b/>
          <w:sz w:val="20"/>
          <w:szCs w:val="20"/>
          <w:lang w:eastAsia="en-US"/>
        </w:rPr>
      </w:pPr>
      <w:r w:rsidRPr="00B315A2">
        <w:rPr>
          <w:rFonts w:ascii="Arial" w:eastAsiaTheme="minorHAnsi" w:hAnsi="Arial" w:cs="Arial"/>
          <w:b/>
          <w:sz w:val="20"/>
          <w:szCs w:val="20"/>
          <w:lang w:eastAsia="en-US"/>
        </w:rPr>
        <w:t xml:space="preserve">składane na podstawie art. 25a ust. 1 ustawy z dnia 29 stycznia 2004 r. </w:t>
      </w:r>
    </w:p>
    <w:p w:rsidR="00B315A2" w:rsidRPr="00B315A2" w:rsidRDefault="00B315A2" w:rsidP="00B315A2">
      <w:pPr>
        <w:spacing w:line="360" w:lineRule="auto"/>
        <w:jc w:val="center"/>
        <w:rPr>
          <w:rFonts w:ascii="Arial" w:eastAsiaTheme="minorHAnsi" w:hAnsi="Arial" w:cs="Arial"/>
          <w:b/>
          <w:sz w:val="20"/>
          <w:szCs w:val="20"/>
          <w:lang w:eastAsia="en-US"/>
        </w:rPr>
      </w:pPr>
      <w:r w:rsidRPr="00B315A2">
        <w:rPr>
          <w:rFonts w:ascii="Arial" w:eastAsiaTheme="minorHAnsi" w:hAnsi="Arial" w:cs="Arial"/>
          <w:b/>
          <w:sz w:val="20"/>
          <w:szCs w:val="20"/>
          <w:lang w:eastAsia="en-US"/>
        </w:rPr>
        <w:t xml:space="preserve"> Prawo zamówień publicznych (dalej jako: ustawa </w:t>
      </w:r>
      <w:proofErr w:type="spellStart"/>
      <w:r w:rsidRPr="00B315A2">
        <w:rPr>
          <w:rFonts w:ascii="Arial" w:eastAsiaTheme="minorHAnsi" w:hAnsi="Arial" w:cs="Arial"/>
          <w:b/>
          <w:sz w:val="20"/>
          <w:szCs w:val="20"/>
          <w:lang w:eastAsia="en-US"/>
        </w:rPr>
        <w:t>Pzp</w:t>
      </w:r>
      <w:proofErr w:type="spellEnd"/>
      <w:r w:rsidRPr="00B315A2">
        <w:rPr>
          <w:rFonts w:ascii="Arial" w:eastAsiaTheme="minorHAnsi" w:hAnsi="Arial" w:cs="Arial"/>
          <w:b/>
          <w:sz w:val="20"/>
          <w:szCs w:val="20"/>
          <w:lang w:eastAsia="en-US"/>
        </w:rPr>
        <w:t xml:space="preserve">), </w:t>
      </w:r>
    </w:p>
    <w:p w:rsidR="00B315A2" w:rsidRPr="00B315A2" w:rsidRDefault="00B315A2" w:rsidP="00B315A2">
      <w:pPr>
        <w:spacing w:before="120" w:line="360" w:lineRule="auto"/>
        <w:jc w:val="center"/>
        <w:rPr>
          <w:rFonts w:ascii="Arial" w:eastAsiaTheme="minorHAnsi" w:hAnsi="Arial" w:cs="Arial"/>
          <w:b/>
          <w:sz w:val="22"/>
          <w:szCs w:val="22"/>
          <w:u w:val="single"/>
          <w:lang w:eastAsia="en-US"/>
        </w:rPr>
      </w:pPr>
      <w:r w:rsidRPr="00B315A2">
        <w:rPr>
          <w:rFonts w:ascii="Arial" w:eastAsiaTheme="minorHAnsi" w:hAnsi="Arial" w:cs="Arial"/>
          <w:b/>
          <w:sz w:val="22"/>
          <w:szCs w:val="22"/>
          <w:u w:val="single"/>
          <w:lang w:eastAsia="en-US"/>
        </w:rPr>
        <w:t>DOTYCZĄCE PRZESŁANEK WYKLUCZENIA Z POSTĘPOWANIA</w:t>
      </w:r>
    </w:p>
    <w:p w:rsidR="00B315A2" w:rsidRPr="00B315A2" w:rsidRDefault="00B315A2" w:rsidP="00B315A2">
      <w:pPr>
        <w:spacing w:line="360" w:lineRule="auto"/>
        <w:jc w:val="both"/>
        <w:rPr>
          <w:rFonts w:ascii="Arial" w:eastAsiaTheme="minorHAnsi" w:hAnsi="Arial" w:cs="Arial"/>
          <w:sz w:val="21"/>
          <w:szCs w:val="21"/>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p>
    <w:p w:rsidR="00B315A2" w:rsidRPr="00B315A2" w:rsidRDefault="00B315A2" w:rsidP="00B315A2">
      <w:pPr>
        <w:spacing w:line="360" w:lineRule="auto"/>
        <w:ind w:firstLine="708"/>
        <w:jc w:val="both"/>
        <w:rPr>
          <w:rFonts w:ascii="Arial" w:eastAsiaTheme="minorHAnsi" w:hAnsi="Arial" w:cs="Arial"/>
          <w:sz w:val="20"/>
          <w:szCs w:val="20"/>
          <w:lang w:eastAsia="en-US"/>
        </w:rPr>
      </w:pPr>
      <w:r w:rsidRPr="00B315A2">
        <w:rPr>
          <w:rFonts w:ascii="Arial" w:eastAsiaTheme="minorHAnsi" w:hAnsi="Arial" w:cs="Arial"/>
          <w:sz w:val="21"/>
          <w:szCs w:val="21"/>
          <w:lang w:eastAsia="en-US"/>
        </w:rPr>
        <w:t xml:space="preserve">Na potrzeby postępowania o udzielenie zamówienia publicznego </w:t>
      </w:r>
      <w:r w:rsidRPr="00B315A2">
        <w:rPr>
          <w:rFonts w:ascii="Arial" w:eastAsiaTheme="minorHAnsi" w:hAnsi="Arial" w:cs="Arial"/>
          <w:sz w:val="21"/>
          <w:szCs w:val="21"/>
          <w:lang w:eastAsia="en-US"/>
        </w:rPr>
        <w:br/>
        <w:t>pn.</w:t>
      </w:r>
      <w:r w:rsidRPr="00B315A2">
        <w:rPr>
          <w:rFonts w:ascii="Arial" w:eastAsiaTheme="minorHAnsi" w:hAnsi="Arial" w:cs="Arial"/>
          <w:i/>
          <w:sz w:val="16"/>
          <w:szCs w:val="16"/>
          <w:lang w:eastAsia="en-US"/>
        </w:rPr>
        <w:t>,</w:t>
      </w:r>
      <w:r w:rsidRPr="00B315A2">
        <w:rPr>
          <w:rFonts w:asciiTheme="minorHAnsi" w:eastAsiaTheme="minorHAnsi" w:hAnsiTheme="minorHAnsi" w:cstheme="minorBidi"/>
          <w:sz w:val="22"/>
          <w:szCs w:val="22"/>
          <w:lang w:eastAsia="en-US"/>
        </w:rPr>
        <w:t xml:space="preserve"> „</w:t>
      </w:r>
      <w:r w:rsidRPr="00B315A2">
        <w:rPr>
          <w:rFonts w:asciiTheme="minorHAnsi" w:eastAsiaTheme="minorHAnsi" w:hAnsiTheme="minorHAnsi" w:cstheme="minorBidi"/>
          <w:b/>
          <w:bCs/>
          <w:sz w:val="22"/>
          <w:szCs w:val="22"/>
          <w:lang w:eastAsia="en-US"/>
        </w:rPr>
        <w:t>Dostawa oleju opałowego lekkiego, spełniającego wymagania normy PN-C-96024:2001 dla L1 dla szkół na terenie Gminy Galewice w ilości szacunkowej 100.000 litrów”</w:t>
      </w:r>
      <w:r w:rsidRPr="00B315A2">
        <w:rPr>
          <w:rFonts w:asciiTheme="minorHAnsi" w:eastAsiaTheme="minorHAnsi" w:hAnsiTheme="minorHAnsi" w:cstheme="minorBidi"/>
          <w:b/>
          <w:sz w:val="22"/>
          <w:szCs w:val="22"/>
          <w:lang w:eastAsia="en-US"/>
        </w:rPr>
        <w:t xml:space="preserve"> </w:t>
      </w:r>
      <w:r w:rsidRPr="00B315A2">
        <w:rPr>
          <w:rFonts w:ascii="Arial" w:eastAsiaTheme="minorHAnsi" w:hAnsi="Arial" w:cs="Arial"/>
          <w:i/>
          <w:sz w:val="18"/>
          <w:szCs w:val="18"/>
          <w:lang w:eastAsia="en-US"/>
        </w:rPr>
        <w:t xml:space="preserve"> </w:t>
      </w:r>
      <w:r w:rsidRPr="00B315A2">
        <w:rPr>
          <w:rFonts w:ascii="Arial" w:eastAsiaTheme="minorHAnsi" w:hAnsi="Arial" w:cs="Arial"/>
          <w:sz w:val="21"/>
          <w:szCs w:val="21"/>
          <w:lang w:eastAsia="en-US"/>
        </w:rPr>
        <w:t>oświadczam, co następuje:</w:t>
      </w:r>
    </w:p>
    <w:p w:rsidR="00B315A2" w:rsidRPr="00B315A2" w:rsidRDefault="00B315A2" w:rsidP="00B315A2">
      <w:pPr>
        <w:spacing w:line="360" w:lineRule="auto"/>
        <w:jc w:val="both"/>
        <w:rPr>
          <w:rFonts w:ascii="Arial" w:eastAsiaTheme="minorHAnsi" w:hAnsi="Arial" w:cs="Arial"/>
          <w:sz w:val="22"/>
          <w:szCs w:val="22"/>
          <w:lang w:eastAsia="en-US"/>
        </w:rPr>
      </w:pPr>
    </w:p>
    <w:p w:rsidR="00B315A2" w:rsidRPr="00B315A2" w:rsidRDefault="00B315A2" w:rsidP="00B315A2">
      <w:pPr>
        <w:shd w:val="clear" w:color="auto" w:fill="BFBFBF" w:themeFill="background1" w:themeFillShade="BF"/>
        <w:spacing w:line="360" w:lineRule="auto"/>
        <w:rPr>
          <w:rFonts w:ascii="Arial" w:eastAsiaTheme="minorHAnsi" w:hAnsi="Arial" w:cs="Arial"/>
          <w:b/>
          <w:sz w:val="21"/>
          <w:szCs w:val="21"/>
          <w:lang w:eastAsia="en-US"/>
        </w:rPr>
      </w:pPr>
      <w:r w:rsidRPr="00B315A2">
        <w:rPr>
          <w:rFonts w:ascii="Arial" w:eastAsiaTheme="minorHAnsi" w:hAnsi="Arial" w:cs="Arial"/>
          <w:b/>
          <w:sz w:val="21"/>
          <w:szCs w:val="21"/>
          <w:lang w:eastAsia="en-US"/>
        </w:rPr>
        <w:t>OŚWIADCZENIA DOTYCZĄCE WYKONAWCY:</w:t>
      </w:r>
    </w:p>
    <w:p w:rsidR="00B315A2" w:rsidRPr="00B315A2" w:rsidRDefault="00B315A2" w:rsidP="00B315A2">
      <w:pPr>
        <w:spacing w:line="360" w:lineRule="auto"/>
        <w:ind w:left="720"/>
        <w:contextualSpacing/>
        <w:jc w:val="both"/>
        <w:rPr>
          <w:rFonts w:ascii="Arial" w:eastAsiaTheme="minorHAnsi" w:hAnsi="Arial" w:cs="Arial"/>
          <w:sz w:val="22"/>
          <w:szCs w:val="22"/>
          <w:lang w:eastAsia="en-US"/>
        </w:rPr>
      </w:pPr>
    </w:p>
    <w:p w:rsidR="00B315A2" w:rsidRPr="00B315A2" w:rsidRDefault="00B315A2" w:rsidP="006A43AC">
      <w:pPr>
        <w:numPr>
          <w:ilvl w:val="0"/>
          <w:numId w:val="32"/>
        </w:numPr>
        <w:spacing w:after="160" w:line="360" w:lineRule="auto"/>
        <w:contextualSpacing/>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xml:space="preserve">Oświadczam, że nie podlegam wykluczeniu z postępowania na podstawie </w:t>
      </w:r>
      <w:r w:rsidRPr="00B315A2">
        <w:rPr>
          <w:rFonts w:ascii="Arial" w:eastAsiaTheme="minorHAnsi" w:hAnsi="Arial" w:cs="Arial"/>
          <w:sz w:val="21"/>
          <w:szCs w:val="21"/>
          <w:lang w:eastAsia="en-US"/>
        </w:rPr>
        <w:br/>
        <w:t xml:space="preserve">art. 24 ust 1 </w:t>
      </w:r>
      <w:proofErr w:type="spellStart"/>
      <w:r w:rsidRPr="00B315A2">
        <w:rPr>
          <w:rFonts w:ascii="Arial" w:eastAsiaTheme="minorHAnsi" w:hAnsi="Arial" w:cs="Arial"/>
          <w:sz w:val="21"/>
          <w:szCs w:val="21"/>
          <w:lang w:eastAsia="en-US"/>
        </w:rPr>
        <w:t>pkt</w:t>
      </w:r>
      <w:proofErr w:type="spellEnd"/>
      <w:r w:rsidRPr="00B315A2">
        <w:rPr>
          <w:rFonts w:ascii="Arial" w:eastAsiaTheme="minorHAnsi" w:hAnsi="Arial" w:cs="Arial"/>
          <w:sz w:val="21"/>
          <w:szCs w:val="21"/>
          <w:lang w:eastAsia="en-US"/>
        </w:rPr>
        <w:t xml:space="preserve"> 12-23 ustawy </w:t>
      </w:r>
      <w:proofErr w:type="spellStart"/>
      <w:r w:rsidRPr="00B315A2">
        <w:rPr>
          <w:rFonts w:ascii="Arial" w:eastAsiaTheme="minorHAnsi" w:hAnsi="Arial" w:cs="Arial"/>
          <w:sz w:val="21"/>
          <w:szCs w:val="21"/>
          <w:lang w:eastAsia="en-US"/>
        </w:rPr>
        <w:t>Pzp</w:t>
      </w:r>
      <w:proofErr w:type="spellEnd"/>
      <w:r w:rsidRPr="00B315A2">
        <w:rPr>
          <w:rFonts w:ascii="Arial" w:eastAsiaTheme="minorHAnsi" w:hAnsi="Arial" w:cs="Arial"/>
          <w:sz w:val="21"/>
          <w:szCs w:val="21"/>
          <w:lang w:eastAsia="en-US"/>
        </w:rPr>
        <w:t>.</w:t>
      </w:r>
    </w:p>
    <w:p w:rsidR="00B315A2" w:rsidRPr="00B315A2" w:rsidRDefault="00B315A2" w:rsidP="006A43AC">
      <w:pPr>
        <w:numPr>
          <w:ilvl w:val="0"/>
          <w:numId w:val="32"/>
        </w:numPr>
        <w:spacing w:after="160" w:line="360" w:lineRule="auto"/>
        <w:contextualSpacing/>
        <w:jc w:val="both"/>
        <w:rPr>
          <w:rFonts w:ascii="Arial" w:eastAsiaTheme="minorHAnsi" w:hAnsi="Arial" w:cs="Arial"/>
          <w:sz w:val="20"/>
          <w:szCs w:val="20"/>
          <w:lang w:eastAsia="en-US"/>
        </w:rPr>
      </w:pPr>
      <w:r w:rsidRPr="00B315A2">
        <w:rPr>
          <w:rFonts w:ascii="Arial" w:eastAsiaTheme="minorHAnsi" w:hAnsi="Arial" w:cs="Arial"/>
          <w:sz w:val="16"/>
          <w:szCs w:val="16"/>
          <w:lang w:eastAsia="en-US"/>
        </w:rPr>
        <w:t xml:space="preserve">[UWAGA: </w:t>
      </w:r>
      <w:r w:rsidRPr="00B315A2">
        <w:rPr>
          <w:rFonts w:ascii="Arial" w:eastAsiaTheme="minorHAnsi" w:hAnsi="Arial" w:cs="Arial"/>
          <w:i/>
          <w:sz w:val="16"/>
          <w:szCs w:val="16"/>
          <w:lang w:eastAsia="en-US"/>
        </w:rPr>
        <w:t>zastosować tylko wtedy, gdy zamawiający przewidział wykluczenie wykonawcy z postępowania na podstawie ww. przepisu</w:t>
      </w:r>
      <w:r w:rsidRPr="00B315A2">
        <w:rPr>
          <w:rFonts w:ascii="Arial" w:eastAsiaTheme="minorHAnsi" w:hAnsi="Arial" w:cs="Arial"/>
          <w:sz w:val="16"/>
          <w:szCs w:val="16"/>
          <w:lang w:eastAsia="en-US"/>
        </w:rPr>
        <w:t>]</w:t>
      </w:r>
    </w:p>
    <w:p w:rsidR="00B315A2" w:rsidRPr="00B315A2" w:rsidRDefault="00B315A2" w:rsidP="00B315A2">
      <w:pPr>
        <w:spacing w:line="360" w:lineRule="auto"/>
        <w:ind w:left="720"/>
        <w:contextualSpacing/>
        <w:jc w:val="both"/>
        <w:rPr>
          <w:rFonts w:ascii="Arial" w:eastAsiaTheme="minorHAnsi" w:hAnsi="Arial" w:cs="Arial"/>
          <w:sz w:val="20"/>
          <w:szCs w:val="20"/>
          <w:lang w:eastAsia="en-US"/>
        </w:rPr>
      </w:pPr>
      <w:r w:rsidRPr="00B315A2">
        <w:rPr>
          <w:rFonts w:ascii="Arial" w:eastAsiaTheme="minorHAnsi" w:hAnsi="Arial" w:cs="Arial"/>
          <w:sz w:val="21"/>
          <w:szCs w:val="21"/>
          <w:lang w:eastAsia="en-US"/>
        </w:rPr>
        <w:lastRenderedPageBreak/>
        <w:t xml:space="preserve">Oświadczam, że nie podlegam wykluczeniu z postępowania na podstawie </w:t>
      </w:r>
      <w:r w:rsidRPr="00B315A2">
        <w:rPr>
          <w:rFonts w:ascii="Arial" w:eastAsiaTheme="minorHAnsi" w:hAnsi="Arial" w:cs="Arial"/>
          <w:sz w:val="21"/>
          <w:szCs w:val="21"/>
          <w:lang w:eastAsia="en-US"/>
        </w:rPr>
        <w:br/>
        <w:t xml:space="preserve">art. 24 ust. 5 ustawy </w:t>
      </w:r>
      <w:proofErr w:type="spellStart"/>
      <w:r w:rsidRPr="00B315A2">
        <w:rPr>
          <w:rFonts w:ascii="Arial" w:eastAsiaTheme="minorHAnsi" w:hAnsi="Arial" w:cs="Arial"/>
          <w:sz w:val="21"/>
          <w:szCs w:val="21"/>
          <w:lang w:eastAsia="en-US"/>
        </w:rPr>
        <w:t>Pzp</w:t>
      </w:r>
      <w:proofErr w:type="spellEnd"/>
      <w:r w:rsidRPr="00B315A2">
        <w:rPr>
          <w:rFonts w:ascii="Arial" w:eastAsiaTheme="minorHAnsi" w:hAnsi="Arial" w:cs="Arial"/>
          <w:sz w:val="20"/>
          <w:szCs w:val="20"/>
          <w:lang w:eastAsia="en-US"/>
        </w:rPr>
        <w:t xml:space="preserve">  </w:t>
      </w:r>
      <w:r w:rsidRPr="00B315A2">
        <w:rPr>
          <w:rFonts w:ascii="Arial" w:eastAsiaTheme="minorHAnsi" w:hAnsi="Arial" w:cs="Arial"/>
          <w:sz w:val="16"/>
          <w:szCs w:val="16"/>
          <w:lang w:eastAsia="en-US"/>
        </w:rPr>
        <w:t>.</w:t>
      </w:r>
    </w:p>
    <w:p w:rsidR="00B315A2" w:rsidRPr="00B315A2" w:rsidRDefault="00B315A2" w:rsidP="00B315A2">
      <w:pPr>
        <w:spacing w:line="360" w:lineRule="auto"/>
        <w:jc w:val="both"/>
        <w:rPr>
          <w:rFonts w:ascii="Arial" w:eastAsiaTheme="minorHAnsi" w:hAnsi="Arial" w:cs="Arial"/>
          <w:i/>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18"/>
          <w:szCs w:val="18"/>
          <w:lang w:eastAsia="en-US"/>
        </w:rPr>
        <w:t xml:space="preserve"> </w:t>
      </w:r>
      <w:r w:rsidRPr="00B315A2">
        <w:rPr>
          <w:rFonts w:ascii="Arial" w:eastAsiaTheme="minorHAnsi" w:hAnsi="Arial" w:cs="Arial"/>
          <w:sz w:val="20"/>
          <w:szCs w:val="20"/>
          <w:lang w:eastAsia="en-US"/>
        </w:rPr>
        <w:t xml:space="preserve">dnia ………….……. r. </w:t>
      </w: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B315A2">
      <w:pPr>
        <w:spacing w:line="360" w:lineRule="auto"/>
        <w:ind w:left="5664" w:firstLine="708"/>
        <w:jc w:val="both"/>
        <w:rPr>
          <w:rFonts w:ascii="Arial" w:eastAsiaTheme="minorHAnsi" w:hAnsi="Arial" w:cs="Arial"/>
          <w:i/>
          <w:sz w:val="18"/>
          <w:szCs w:val="18"/>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xml:space="preserve">Oświadczam, że zachodzą w stosunku do mnie podstawy wykluczenia z postępowania na podstawie art. …………. ustawy </w:t>
      </w:r>
      <w:proofErr w:type="spellStart"/>
      <w:r w:rsidRPr="00B315A2">
        <w:rPr>
          <w:rFonts w:ascii="Arial" w:eastAsiaTheme="minorHAnsi" w:hAnsi="Arial" w:cs="Arial"/>
          <w:sz w:val="21"/>
          <w:szCs w:val="21"/>
          <w:lang w:eastAsia="en-US"/>
        </w:rPr>
        <w:t>Pzp</w:t>
      </w:r>
      <w:proofErr w:type="spellEnd"/>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 xml:space="preserve">(podać mającą zastosowanie podstawę wykluczenia spośród wymienionych w art. 24 ust. 1 </w:t>
      </w:r>
      <w:proofErr w:type="spellStart"/>
      <w:r w:rsidRPr="00B315A2">
        <w:rPr>
          <w:rFonts w:ascii="Arial" w:eastAsiaTheme="minorHAnsi" w:hAnsi="Arial" w:cs="Arial"/>
          <w:i/>
          <w:sz w:val="16"/>
          <w:szCs w:val="16"/>
          <w:lang w:eastAsia="en-US"/>
        </w:rPr>
        <w:t>pkt</w:t>
      </w:r>
      <w:proofErr w:type="spellEnd"/>
      <w:r w:rsidRPr="00B315A2">
        <w:rPr>
          <w:rFonts w:ascii="Arial" w:eastAsiaTheme="minorHAnsi" w:hAnsi="Arial" w:cs="Arial"/>
          <w:i/>
          <w:sz w:val="16"/>
          <w:szCs w:val="16"/>
          <w:lang w:eastAsia="en-US"/>
        </w:rPr>
        <w:t xml:space="preserve"> 13-14, 16-20 lub art. 24 ust. 5 ustawy </w:t>
      </w:r>
      <w:proofErr w:type="spellStart"/>
      <w:r w:rsidRPr="00B315A2">
        <w:rPr>
          <w:rFonts w:ascii="Arial" w:eastAsiaTheme="minorHAnsi" w:hAnsi="Arial" w:cs="Arial"/>
          <w:i/>
          <w:sz w:val="16"/>
          <w:szCs w:val="16"/>
          <w:lang w:eastAsia="en-US"/>
        </w:rPr>
        <w:t>Pzp</w:t>
      </w:r>
      <w:proofErr w:type="spellEnd"/>
      <w:r w:rsidRPr="00B315A2">
        <w:rPr>
          <w:rFonts w:ascii="Arial" w:eastAsiaTheme="minorHAnsi" w:hAnsi="Arial" w:cs="Arial"/>
          <w:i/>
          <w:sz w:val="16"/>
          <w:szCs w:val="16"/>
          <w:lang w:eastAsia="en-US"/>
        </w:rPr>
        <w:t>).</w:t>
      </w:r>
      <w:r w:rsidRPr="00B315A2">
        <w:rPr>
          <w:rFonts w:ascii="Arial" w:eastAsiaTheme="minorHAnsi" w:hAnsi="Arial" w:cs="Arial"/>
          <w:sz w:val="20"/>
          <w:szCs w:val="20"/>
          <w:lang w:eastAsia="en-US"/>
        </w:rPr>
        <w:t xml:space="preserve"> </w:t>
      </w:r>
      <w:r w:rsidRPr="00B315A2">
        <w:rPr>
          <w:rFonts w:ascii="Arial" w:eastAsiaTheme="minorHAnsi" w:hAnsi="Arial" w:cs="Arial"/>
          <w:sz w:val="21"/>
          <w:szCs w:val="21"/>
          <w:lang w:eastAsia="en-US"/>
        </w:rPr>
        <w:t xml:space="preserve">Jednocześnie oświadczam, że w związku z ww. okolicznością, na podstawie art. 24 ust. 8 ustawy </w:t>
      </w:r>
      <w:proofErr w:type="spellStart"/>
      <w:r w:rsidRPr="00B315A2">
        <w:rPr>
          <w:rFonts w:ascii="Arial" w:eastAsiaTheme="minorHAnsi" w:hAnsi="Arial" w:cs="Arial"/>
          <w:sz w:val="21"/>
          <w:szCs w:val="21"/>
          <w:lang w:eastAsia="en-US"/>
        </w:rPr>
        <w:t>Pzp</w:t>
      </w:r>
      <w:proofErr w:type="spellEnd"/>
      <w:r w:rsidRPr="00B315A2">
        <w:rPr>
          <w:rFonts w:ascii="Arial" w:eastAsiaTheme="minorHAnsi" w:hAnsi="Arial" w:cs="Arial"/>
          <w:sz w:val="21"/>
          <w:szCs w:val="21"/>
          <w:lang w:eastAsia="en-US"/>
        </w:rPr>
        <w:t xml:space="preserve"> podjąłem następujące środki naprawcze: ………………………………………………………………………………………………………………..</w:t>
      </w: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0"/>
          <w:szCs w:val="20"/>
          <w:lang w:eastAsia="en-US"/>
        </w:rPr>
        <w:t>…………………………………………………………………………………………..…………………...........………………………………………………………………………………………………………………………………………………………………………………………………………………………………………………</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20"/>
          <w:szCs w:val="20"/>
          <w:lang w:eastAsia="en-US"/>
        </w:rPr>
        <w:t xml:space="preserve">, </w:t>
      </w:r>
      <w:r w:rsidRPr="00B315A2">
        <w:rPr>
          <w:rFonts w:ascii="Arial" w:eastAsiaTheme="minorHAnsi" w:hAnsi="Arial" w:cs="Arial"/>
          <w:sz w:val="20"/>
          <w:szCs w:val="20"/>
          <w:lang w:eastAsia="en-US"/>
        </w:rPr>
        <w:t xml:space="preserve">dnia …………………. r.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B315A2">
      <w:pPr>
        <w:spacing w:line="360" w:lineRule="auto"/>
        <w:jc w:val="both"/>
        <w:rPr>
          <w:rFonts w:ascii="Arial" w:eastAsiaTheme="minorHAnsi" w:hAnsi="Arial" w:cs="Arial"/>
          <w:i/>
          <w:sz w:val="22"/>
          <w:szCs w:val="22"/>
          <w:lang w:eastAsia="en-US"/>
        </w:rPr>
      </w:pPr>
    </w:p>
    <w:p w:rsidR="00B315A2" w:rsidRPr="00B315A2" w:rsidRDefault="00B315A2" w:rsidP="00B315A2">
      <w:pPr>
        <w:shd w:val="clear" w:color="auto" w:fill="BFBFBF" w:themeFill="background1" w:themeFillShade="BF"/>
        <w:spacing w:line="360" w:lineRule="auto"/>
        <w:jc w:val="both"/>
        <w:rPr>
          <w:rFonts w:ascii="Arial" w:eastAsiaTheme="minorHAnsi" w:hAnsi="Arial" w:cs="Arial"/>
          <w:b/>
          <w:sz w:val="21"/>
          <w:szCs w:val="21"/>
          <w:lang w:eastAsia="en-US"/>
        </w:rPr>
      </w:pPr>
      <w:r w:rsidRPr="00B315A2">
        <w:rPr>
          <w:rFonts w:ascii="Arial" w:eastAsiaTheme="minorHAnsi" w:hAnsi="Arial" w:cs="Arial"/>
          <w:b/>
          <w:sz w:val="21"/>
          <w:szCs w:val="21"/>
          <w:lang w:eastAsia="en-US"/>
        </w:rPr>
        <w:t>OŚWIADCZENIE DOTYCZĄCE PODMIOTU, NA KTÓREGO ZASOBY POWOŁUJE SIĘ WYKONAWCA:</w:t>
      </w:r>
    </w:p>
    <w:p w:rsidR="00B315A2" w:rsidRPr="00B315A2" w:rsidRDefault="00B315A2" w:rsidP="00B315A2">
      <w:pPr>
        <w:spacing w:line="360" w:lineRule="auto"/>
        <w:jc w:val="both"/>
        <w:rPr>
          <w:rFonts w:ascii="Arial" w:eastAsiaTheme="minorHAnsi" w:hAnsi="Arial" w:cs="Arial"/>
          <w:b/>
          <w:sz w:val="22"/>
          <w:szCs w:val="22"/>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Oświadczam, że w stosunku do następującego/</w:t>
      </w:r>
      <w:proofErr w:type="spellStart"/>
      <w:r w:rsidRPr="00B315A2">
        <w:rPr>
          <w:rFonts w:ascii="Arial" w:eastAsiaTheme="minorHAnsi" w:hAnsi="Arial" w:cs="Arial"/>
          <w:sz w:val="21"/>
          <w:szCs w:val="21"/>
          <w:lang w:eastAsia="en-US"/>
        </w:rPr>
        <w:t>ych</w:t>
      </w:r>
      <w:proofErr w:type="spellEnd"/>
      <w:r w:rsidRPr="00B315A2">
        <w:rPr>
          <w:rFonts w:ascii="Arial" w:eastAsiaTheme="minorHAnsi" w:hAnsi="Arial" w:cs="Arial"/>
          <w:sz w:val="21"/>
          <w:szCs w:val="21"/>
          <w:lang w:eastAsia="en-US"/>
        </w:rPr>
        <w:t xml:space="preserve"> podmiotu/</w:t>
      </w:r>
      <w:proofErr w:type="spellStart"/>
      <w:r w:rsidRPr="00B315A2">
        <w:rPr>
          <w:rFonts w:ascii="Arial" w:eastAsiaTheme="minorHAnsi" w:hAnsi="Arial" w:cs="Arial"/>
          <w:sz w:val="21"/>
          <w:szCs w:val="21"/>
          <w:lang w:eastAsia="en-US"/>
        </w:rPr>
        <w:t>tów</w:t>
      </w:r>
      <w:proofErr w:type="spellEnd"/>
      <w:r w:rsidRPr="00B315A2">
        <w:rPr>
          <w:rFonts w:ascii="Arial" w:eastAsiaTheme="minorHAnsi" w:hAnsi="Arial" w:cs="Arial"/>
          <w:sz w:val="21"/>
          <w:szCs w:val="21"/>
          <w:lang w:eastAsia="en-US"/>
        </w:rPr>
        <w:t>, na którego/</w:t>
      </w:r>
      <w:proofErr w:type="spellStart"/>
      <w:r w:rsidRPr="00B315A2">
        <w:rPr>
          <w:rFonts w:ascii="Arial" w:eastAsiaTheme="minorHAnsi" w:hAnsi="Arial" w:cs="Arial"/>
          <w:sz w:val="21"/>
          <w:szCs w:val="21"/>
          <w:lang w:eastAsia="en-US"/>
        </w:rPr>
        <w:t>ych</w:t>
      </w:r>
      <w:proofErr w:type="spellEnd"/>
      <w:r w:rsidRPr="00B315A2">
        <w:rPr>
          <w:rFonts w:ascii="Arial" w:eastAsiaTheme="minorHAnsi" w:hAnsi="Arial" w:cs="Arial"/>
          <w:sz w:val="21"/>
          <w:szCs w:val="21"/>
          <w:lang w:eastAsia="en-US"/>
        </w:rPr>
        <w:t xml:space="preserve"> zasoby powołuję się w niniejszym postępowaniu, tj.: ……………………………………………………………</w:t>
      </w: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(podać pełną nazwę/firmę, adres, a także w zależności od podmiotu: NIP/PESEL, KRS/</w:t>
      </w:r>
      <w:proofErr w:type="spellStart"/>
      <w:r w:rsidRPr="00B315A2">
        <w:rPr>
          <w:rFonts w:ascii="Arial" w:eastAsiaTheme="minorHAnsi" w:hAnsi="Arial" w:cs="Arial"/>
          <w:i/>
          <w:sz w:val="16"/>
          <w:szCs w:val="16"/>
          <w:lang w:eastAsia="en-US"/>
        </w:rPr>
        <w:t>CEiDG</w:t>
      </w:r>
      <w:proofErr w:type="spellEnd"/>
      <w:r w:rsidRPr="00B315A2">
        <w:rPr>
          <w:rFonts w:ascii="Arial" w:eastAsiaTheme="minorHAnsi" w:hAnsi="Arial" w:cs="Arial"/>
          <w:i/>
          <w:sz w:val="16"/>
          <w:szCs w:val="16"/>
          <w:lang w:eastAsia="en-US"/>
        </w:rPr>
        <w:t>)</w:t>
      </w:r>
      <w:r w:rsidRPr="00B315A2">
        <w:rPr>
          <w:rFonts w:ascii="Arial" w:eastAsiaTheme="minorHAnsi" w:hAnsi="Arial" w:cs="Arial"/>
          <w:i/>
          <w:sz w:val="20"/>
          <w:szCs w:val="20"/>
          <w:lang w:eastAsia="en-US"/>
        </w:rPr>
        <w:t xml:space="preserve"> </w:t>
      </w:r>
      <w:r w:rsidRPr="00B315A2">
        <w:rPr>
          <w:rFonts w:ascii="Arial" w:eastAsiaTheme="minorHAnsi" w:hAnsi="Arial" w:cs="Arial"/>
          <w:sz w:val="21"/>
          <w:szCs w:val="21"/>
          <w:lang w:eastAsia="en-US"/>
        </w:rPr>
        <w:t>nie zachodzą podstawy wykluczenia z postępowania o udzielenie zamówienia.</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20"/>
          <w:szCs w:val="20"/>
          <w:lang w:eastAsia="en-US"/>
        </w:rPr>
        <w:t xml:space="preserve"> </w:t>
      </w:r>
      <w:r w:rsidRPr="00B315A2">
        <w:rPr>
          <w:rFonts w:ascii="Arial" w:eastAsiaTheme="minorHAnsi" w:hAnsi="Arial" w:cs="Arial"/>
          <w:sz w:val="21"/>
          <w:szCs w:val="21"/>
          <w:lang w:eastAsia="en-US"/>
        </w:rPr>
        <w:t>dnia …………………. r.</w:t>
      </w:r>
      <w:r w:rsidRPr="00B315A2">
        <w:rPr>
          <w:rFonts w:ascii="Arial" w:eastAsiaTheme="minorHAnsi" w:hAnsi="Arial" w:cs="Arial"/>
          <w:sz w:val="20"/>
          <w:szCs w:val="20"/>
          <w:lang w:eastAsia="en-US"/>
        </w:rPr>
        <w:t xml:space="preserve">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B315A2">
      <w:pPr>
        <w:spacing w:line="360" w:lineRule="auto"/>
        <w:jc w:val="both"/>
        <w:rPr>
          <w:rFonts w:ascii="Arial" w:eastAsiaTheme="minorHAnsi" w:hAnsi="Arial" w:cs="Arial"/>
          <w:b/>
          <w:sz w:val="22"/>
          <w:szCs w:val="22"/>
          <w:lang w:eastAsia="en-US"/>
        </w:rPr>
      </w:pPr>
    </w:p>
    <w:p w:rsidR="00B315A2" w:rsidRPr="00B315A2" w:rsidRDefault="00B315A2" w:rsidP="00B315A2">
      <w:pPr>
        <w:shd w:val="clear" w:color="auto" w:fill="BFBFBF" w:themeFill="background1" w:themeFillShade="BF"/>
        <w:spacing w:line="360" w:lineRule="auto"/>
        <w:jc w:val="both"/>
        <w:rPr>
          <w:rFonts w:ascii="Arial" w:eastAsiaTheme="minorHAnsi" w:hAnsi="Arial" w:cs="Arial"/>
          <w:sz w:val="16"/>
          <w:szCs w:val="16"/>
          <w:lang w:eastAsia="en-US"/>
        </w:rPr>
      </w:pPr>
      <w:r w:rsidRPr="00B315A2">
        <w:rPr>
          <w:rFonts w:ascii="Arial" w:eastAsiaTheme="minorHAnsi" w:hAnsi="Arial" w:cs="Arial"/>
          <w:i/>
          <w:sz w:val="16"/>
          <w:szCs w:val="16"/>
          <w:lang w:eastAsia="en-US"/>
        </w:rPr>
        <w:t xml:space="preserve">[UWAGA: zastosować tylko wtedy, gdy zamawiający przewidział możliwość, o której mowa w art. 25a ust. 5 </w:t>
      </w:r>
      <w:proofErr w:type="spellStart"/>
      <w:r w:rsidRPr="00B315A2">
        <w:rPr>
          <w:rFonts w:ascii="Arial" w:eastAsiaTheme="minorHAnsi" w:hAnsi="Arial" w:cs="Arial"/>
          <w:i/>
          <w:sz w:val="16"/>
          <w:szCs w:val="16"/>
          <w:lang w:eastAsia="en-US"/>
        </w:rPr>
        <w:t>pkt</w:t>
      </w:r>
      <w:proofErr w:type="spellEnd"/>
      <w:r w:rsidRPr="00B315A2">
        <w:rPr>
          <w:rFonts w:ascii="Arial" w:eastAsiaTheme="minorHAnsi" w:hAnsi="Arial" w:cs="Arial"/>
          <w:i/>
          <w:sz w:val="16"/>
          <w:szCs w:val="16"/>
          <w:lang w:eastAsia="en-US"/>
        </w:rPr>
        <w:t xml:space="preserve"> 2 ustawy </w:t>
      </w:r>
      <w:proofErr w:type="spellStart"/>
      <w:r w:rsidRPr="00B315A2">
        <w:rPr>
          <w:rFonts w:ascii="Arial" w:eastAsiaTheme="minorHAnsi" w:hAnsi="Arial" w:cs="Arial"/>
          <w:i/>
          <w:sz w:val="16"/>
          <w:szCs w:val="16"/>
          <w:lang w:eastAsia="en-US"/>
        </w:rPr>
        <w:t>Pzp</w:t>
      </w:r>
      <w:proofErr w:type="spellEnd"/>
      <w:r w:rsidRPr="00B315A2">
        <w:rPr>
          <w:rFonts w:ascii="Arial" w:eastAsiaTheme="minorHAnsi" w:hAnsi="Arial" w:cs="Arial"/>
          <w:i/>
          <w:sz w:val="16"/>
          <w:szCs w:val="16"/>
          <w:lang w:eastAsia="en-US"/>
        </w:rPr>
        <w:t>]</w:t>
      </w:r>
    </w:p>
    <w:p w:rsidR="00B315A2" w:rsidRPr="00B315A2" w:rsidRDefault="00B315A2" w:rsidP="00B315A2">
      <w:pPr>
        <w:shd w:val="clear" w:color="auto" w:fill="BFBFBF" w:themeFill="background1" w:themeFillShade="BF"/>
        <w:spacing w:line="360" w:lineRule="auto"/>
        <w:jc w:val="both"/>
        <w:rPr>
          <w:rFonts w:ascii="Arial" w:eastAsiaTheme="minorHAnsi" w:hAnsi="Arial" w:cs="Arial"/>
          <w:b/>
          <w:sz w:val="21"/>
          <w:szCs w:val="21"/>
          <w:lang w:eastAsia="en-US"/>
        </w:rPr>
      </w:pPr>
      <w:r w:rsidRPr="00B315A2">
        <w:rPr>
          <w:rFonts w:ascii="Arial" w:eastAsiaTheme="minorHAnsi" w:hAnsi="Arial" w:cs="Arial"/>
          <w:b/>
          <w:sz w:val="21"/>
          <w:szCs w:val="21"/>
          <w:lang w:eastAsia="en-US"/>
        </w:rPr>
        <w:t>OŚWIADCZENIE DOTYCZĄCE PODWYKONAWCY NIEBĘDĄCEGO PODMIOTEM, NA KTÓREGO ZASOBY POWOŁUJE SIĘ WYKONAWCA:</w:t>
      </w:r>
    </w:p>
    <w:p w:rsidR="00B315A2" w:rsidRPr="00B315A2" w:rsidRDefault="00B315A2" w:rsidP="00B315A2">
      <w:pPr>
        <w:spacing w:line="360" w:lineRule="auto"/>
        <w:jc w:val="both"/>
        <w:rPr>
          <w:rFonts w:ascii="Arial" w:eastAsiaTheme="minorHAnsi" w:hAnsi="Arial" w:cs="Arial"/>
          <w:b/>
          <w:sz w:val="22"/>
          <w:szCs w:val="22"/>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Oświadczam, że w stosunku do następującego/</w:t>
      </w:r>
      <w:proofErr w:type="spellStart"/>
      <w:r w:rsidRPr="00B315A2">
        <w:rPr>
          <w:rFonts w:ascii="Arial" w:eastAsiaTheme="minorHAnsi" w:hAnsi="Arial" w:cs="Arial"/>
          <w:sz w:val="21"/>
          <w:szCs w:val="21"/>
          <w:lang w:eastAsia="en-US"/>
        </w:rPr>
        <w:t>ych</w:t>
      </w:r>
      <w:proofErr w:type="spellEnd"/>
      <w:r w:rsidRPr="00B315A2">
        <w:rPr>
          <w:rFonts w:ascii="Arial" w:eastAsiaTheme="minorHAnsi" w:hAnsi="Arial" w:cs="Arial"/>
          <w:sz w:val="21"/>
          <w:szCs w:val="21"/>
          <w:lang w:eastAsia="en-US"/>
        </w:rPr>
        <w:t xml:space="preserve"> podmiotu/</w:t>
      </w:r>
      <w:proofErr w:type="spellStart"/>
      <w:r w:rsidRPr="00B315A2">
        <w:rPr>
          <w:rFonts w:ascii="Arial" w:eastAsiaTheme="minorHAnsi" w:hAnsi="Arial" w:cs="Arial"/>
          <w:sz w:val="21"/>
          <w:szCs w:val="21"/>
          <w:lang w:eastAsia="en-US"/>
        </w:rPr>
        <w:t>tów</w:t>
      </w:r>
      <w:proofErr w:type="spellEnd"/>
      <w:r w:rsidRPr="00B315A2">
        <w:rPr>
          <w:rFonts w:ascii="Arial" w:eastAsiaTheme="minorHAnsi" w:hAnsi="Arial" w:cs="Arial"/>
          <w:sz w:val="21"/>
          <w:szCs w:val="21"/>
          <w:lang w:eastAsia="en-US"/>
        </w:rPr>
        <w:t>, będącego/</w:t>
      </w:r>
      <w:proofErr w:type="spellStart"/>
      <w:r w:rsidRPr="00B315A2">
        <w:rPr>
          <w:rFonts w:ascii="Arial" w:eastAsiaTheme="minorHAnsi" w:hAnsi="Arial" w:cs="Arial"/>
          <w:sz w:val="21"/>
          <w:szCs w:val="21"/>
          <w:lang w:eastAsia="en-US"/>
        </w:rPr>
        <w:t>ych</w:t>
      </w:r>
      <w:proofErr w:type="spellEnd"/>
      <w:r w:rsidRPr="00B315A2">
        <w:rPr>
          <w:rFonts w:ascii="Arial" w:eastAsiaTheme="minorHAnsi" w:hAnsi="Arial" w:cs="Arial"/>
          <w:sz w:val="21"/>
          <w:szCs w:val="21"/>
          <w:lang w:eastAsia="en-US"/>
        </w:rPr>
        <w:t xml:space="preserve"> podwykonawcą/</w:t>
      </w:r>
      <w:proofErr w:type="spellStart"/>
      <w:r w:rsidRPr="00B315A2">
        <w:rPr>
          <w:rFonts w:ascii="Arial" w:eastAsiaTheme="minorHAnsi" w:hAnsi="Arial" w:cs="Arial"/>
          <w:sz w:val="21"/>
          <w:szCs w:val="21"/>
          <w:lang w:eastAsia="en-US"/>
        </w:rPr>
        <w:t>ami</w:t>
      </w:r>
      <w:proofErr w:type="spellEnd"/>
      <w:r w:rsidRPr="00B315A2">
        <w:rPr>
          <w:rFonts w:ascii="Arial" w:eastAsiaTheme="minorHAnsi" w:hAnsi="Arial" w:cs="Arial"/>
          <w:sz w:val="21"/>
          <w:szCs w:val="21"/>
          <w:lang w:eastAsia="en-US"/>
        </w:rPr>
        <w:t>: ……………………………………………………………………..….……</w:t>
      </w: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 xml:space="preserve">(podać pełną nazwę/firmę, adres, a także w </w:t>
      </w:r>
      <w:r w:rsidRPr="00B315A2">
        <w:rPr>
          <w:rFonts w:ascii="Arial" w:eastAsiaTheme="minorHAnsi" w:hAnsi="Arial" w:cs="Arial"/>
          <w:i/>
          <w:sz w:val="16"/>
          <w:szCs w:val="16"/>
          <w:lang w:eastAsia="en-US"/>
        </w:rPr>
        <w:lastRenderedPageBreak/>
        <w:t>zależności od podmiotu: NIP/PESEL, KRS/</w:t>
      </w:r>
      <w:proofErr w:type="spellStart"/>
      <w:r w:rsidRPr="00B315A2">
        <w:rPr>
          <w:rFonts w:ascii="Arial" w:eastAsiaTheme="minorHAnsi" w:hAnsi="Arial" w:cs="Arial"/>
          <w:i/>
          <w:sz w:val="16"/>
          <w:szCs w:val="16"/>
          <w:lang w:eastAsia="en-US"/>
        </w:rPr>
        <w:t>CEiDG</w:t>
      </w:r>
      <w:proofErr w:type="spellEnd"/>
      <w:r w:rsidRPr="00B315A2">
        <w:rPr>
          <w:rFonts w:ascii="Arial" w:eastAsiaTheme="minorHAnsi" w:hAnsi="Arial" w:cs="Arial"/>
          <w:i/>
          <w:sz w:val="16"/>
          <w:szCs w:val="16"/>
          <w:lang w:eastAsia="en-US"/>
        </w:rPr>
        <w:t>)</w:t>
      </w:r>
      <w:r w:rsidRPr="00B315A2">
        <w:rPr>
          <w:rFonts w:ascii="Arial" w:eastAsiaTheme="minorHAnsi" w:hAnsi="Arial" w:cs="Arial"/>
          <w:sz w:val="16"/>
          <w:szCs w:val="16"/>
          <w:lang w:eastAsia="en-US"/>
        </w:rPr>
        <w:t xml:space="preserve">, </w:t>
      </w:r>
      <w:r w:rsidRPr="00B315A2">
        <w:rPr>
          <w:rFonts w:ascii="Arial" w:eastAsiaTheme="minorHAnsi" w:hAnsi="Arial" w:cs="Arial"/>
          <w:sz w:val="21"/>
          <w:szCs w:val="21"/>
          <w:lang w:eastAsia="en-US"/>
        </w:rPr>
        <w:t>nie</w:t>
      </w:r>
      <w:r w:rsidRPr="00B315A2">
        <w:rPr>
          <w:rFonts w:ascii="Arial" w:eastAsiaTheme="minorHAnsi" w:hAnsi="Arial" w:cs="Arial"/>
          <w:sz w:val="16"/>
          <w:szCs w:val="16"/>
          <w:lang w:eastAsia="en-US"/>
        </w:rPr>
        <w:t xml:space="preserve"> </w:t>
      </w:r>
      <w:r w:rsidRPr="00B315A2">
        <w:rPr>
          <w:rFonts w:ascii="Arial" w:eastAsiaTheme="minorHAnsi" w:hAnsi="Arial" w:cs="Arial"/>
          <w:sz w:val="21"/>
          <w:szCs w:val="21"/>
          <w:lang w:eastAsia="en-US"/>
        </w:rPr>
        <w:t>zachodzą podstawy wykluczenia z postępowania o udzielenie zamówienia.</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20"/>
          <w:szCs w:val="20"/>
          <w:lang w:eastAsia="en-US"/>
        </w:rPr>
        <w:t xml:space="preserve"> </w:t>
      </w:r>
      <w:r w:rsidRPr="00B315A2">
        <w:rPr>
          <w:rFonts w:ascii="Arial" w:eastAsiaTheme="minorHAnsi" w:hAnsi="Arial" w:cs="Arial"/>
          <w:sz w:val="21"/>
          <w:szCs w:val="21"/>
          <w:lang w:eastAsia="en-US"/>
        </w:rPr>
        <w:t>dnia …………………. r.</w:t>
      </w:r>
      <w:r w:rsidRPr="00B315A2">
        <w:rPr>
          <w:rFonts w:ascii="Arial" w:eastAsiaTheme="minorHAnsi" w:hAnsi="Arial" w:cs="Arial"/>
          <w:sz w:val="20"/>
          <w:szCs w:val="20"/>
          <w:lang w:eastAsia="en-US"/>
        </w:rPr>
        <w:t xml:space="preserve">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B315A2">
      <w:pPr>
        <w:spacing w:line="360" w:lineRule="auto"/>
        <w:jc w:val="both"/>
        <w:rPr>
          <w:rFonts w:ascii="Arial" w:eastAsiaTheme="minorHAnsi" w:hAnsi="Arial" w:cs="Arial"/>
          <w:i/>
          <w:sz w:val="22"/>
          <w:szCs w:val="22"/>
          <w:lang w:eastAsia="en-US"/>
        </w:rPr>
      </w:pPr>
    </w:p>
    <w:p w:rsidR="00B315A2" w:rsidRPr="00B315A2" w:rsidRDefault="00B315A2" w:rsidP="00B315A2">
      <w:pPr>
        <w:spacing w:line="360" w:lineRule="auto"/>
        <w:jc w:val="both"/>
        <w:rPr>
          <w:rFonts w:ascii="Arial" w:eastAsiaTheme="minorHAnsi" w:hAnsi="Arial" w:cs="Arial"/>
          <w:i/>
          <w:sz w:val="22"/>
          <w:szCs w:val="22"/>
          <w:lang w:eastAsia="en-US"/>
        </w:rPr>
      </w:pPr>
    </w:p>
    <w:p w:rsidR="00B315A2" w:rsidRPr="00B315A2" w:rsidRDefault="00B315A2" w:rsidP="00B315A2">
      <w:pPr>
        <w:shd w:val="clear" w:color="auto" w:fill="BFBFBF" w:themeFill="background1" w:themeFillShade="BF"/>
        <w:spacing w:line="360" w:lineRule="auto"/>
        <w:jc w:val="both"/>
        <w:rPr>
          <w:rFonts w:ascii="Arial" w:eastAsiaTheme="minorHAnsi" w:hAnsi="Arial" w:cs="Arial"/>
          <w:b/>
          <w:sz w:val="21"/>
          <w:szCs w:val="21"/>
          <w:lang w:eastAsia="en-US"/>
        </w:rPr>
      </w:pPr>
      <w:r w:rsidRPr="00B315A2">
        <w:rPr>
          <w:rFonts w:ascii="Arial" w:eastAsiaTheme="minorHAnsi" w:hAnsi="Arial" w:cs="Arial"/>
          <w:b/>
          <w:sz w:val="21"/>
          <w:szCs w:val="21"/>
          <w:lang w:eastAsia="en-US"/>
        </w:rPr>
        <w:t>OŚWIADCZENIE DOTYCZĄCE PODANYCH INFORMACJI:</w:t>
      </w:r>
    </w:p>
    <w:p w:rsidR="00B315A2" w:rsidRPr="00B315A2" w:rsidRDefault="00B315A2" w:rsidP="00B315A2">
      <w:pPr>
        <w:spacing w:line="360" w:lineRule="auto"/>
        <w:jc w:val="both"/>
        <w:rPr>
          <w:rFonts w:ascii="Arial" w:eastAsiaTheme="minorHAnsi" w:hAnsi="Arial" w:cs="Arial"/>
          <w:b/>
          <w:sz w:val="22"/>
          <w:szCs w:val="22"/>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xml:space="preserve">Oświadczam, że wszystkie informacje podane w powyższych oświadczeniach są aktualne </w:t>
      </w:r>
      <w:r w:rsidRPr="00B315A2">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20"/>
          <w:szCs w:val="20"/>
          <w:lang w:eastAsia="en-US"/>
        </w:rPr>
        <w:t xml:space="preserve"> </w:t>
      </w:r>
      <w:r w:rsidRPr="00B315A2">
        <w:rPr>
          <w:rFonts w:ascii="Arial" w:eastAsiaTheme="minorHAnsi" w:hAnsi="Arial" w:cs="Arial"/>
          <w:sz w:val="21"/>
          <w:szCs w:val="21"/>
          <w:lang w:eastAsia="en-US"/>
        </w:rPr>
        <w:t>dnia …………………. r.</w:t>
      </w:r>
      <w:r w:rsidRPr="00B315A2">
        <w:rPr>
          <w:rFonts w:ascii="Arial" w:eastAsiaTheme="minorHAnsi" w:hAnsi="Arial" w:cs="Arial"/>
          <w:sz w:val="20"/>
          <w:szCs w:val="20"/>
          <w:lang w:eastAsia="en-US"/>
        </w:rPr>
        <w:t xml:space="preserve">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Default="00884E3B" w:rsidP="00884E3B">
      <w:pPr>
        <w:pStyle w:val="Nagwek"/>
        <w:rPr>
          <w:i/>
          <w:sz w:val="22"/>
          <w:szCs w:val="22"/>
        </w:rPr>
      </w:pPr>
      <w:r>
        <w:rPr>
          <w:i/>
          <w:sz w:val="22"/>
          <w:szCs w:val="22"/>
        </w:rPr>
        <w:t xml:space="preserve">    </w:t>
      </w: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360B21" w:rsidRDefault="00360B21" w:rsidP="00884E3B">
      <w:pPr>
        <w:pStyle w:val="Nagwek"/>
        <w:rPr>
          <w:i/>
          <w:sz w:val="22"/>
          <w:szCs w:val="22"/>
        </w:rPr>
      </w:pPr>
    </w:p>
    <w:p w:rsidR="00360B21" w:rsidRDefault="00360B21" w:rsidP="00884E3B">
      <w:pPr>
        <w:pStyle w:val="Nagwek"/>
        <w:rPr>
          <w:i/>
          <w:sz w:val="22"/>
          <w:szCs w:val="22"/>
        </w:rPr>
      </w:pPr>
    </w:p>
    <w:p w:rsidR="00360B21" w:rsidRDefault="00360B21" w:rsidP="00884E3B">
      <w:pPr>
        <w:pStyle w:val="Nagwek"/>
        <w:rPr>
          <w:i/>
          <w:sz w:val="22"/>
          <w:szCs w:val="22"/>
        </w:rPr>
      </w:pPr>
    </w:p>
    <w:p w:rsidR="00360B21" w:rsidRDefault="00360B21" w:rsidP="00884E3B">
      <w:pPr>
        <w:pStyle w:val="Nagwek"/>
        <w:rPr>
          <w:i/>
          <w:sz w:val="22"/>
          <w:szCs w:val="22"/>
        </w:rPr>
      </w:pPr>
    </w:p>
    <w:p w:rsidR="00B315A2" w:rsidRDefault="00B315A2" w:rsidP="00884E3B">
      <w:pPr>
        <w:pStyle w:val="Nagwek"/>
        <w:rPr>
          <w:i/>
          <w:sz w:val="22"/>
          <w:szCs w:val="22"/>
        </w:rPr>
      </w:pPr>
    </w:p>
    <w:p w:rsidR="00B315A2" w:rsidRPr="00B315A2" w:rsidRDefault="00B315A2" w:rsidP="00B315A2">
      <w:pPr>
        <w:spacing w:line="480" w:lineRule="auto"/>
        <w:ind w:left="5246" w:firstLine="708"/>
        <w:rPr>
          <w:rFonts w:ascii="Arial" w:eastAsiaTheme="minorHAnsi" w:hAnsi="Arial" w:cs="Arial"/>
          <w:b/>
          <w:sz w:val="21"/>
          <w:szCs w:val="21"/>
          <w:lang w:eastAsia="en-US"/>
        </w:rPr>
      </w:pPr>
      <w:r w:rsidRPr="00B315A2">
        <w:rPr>
          <w:rFonts w:ascii="Arial" w:eastAsiaTheme="minorHAnsi" w:hAnsi="Arial" w:cs="Arial"/>
          <w:b/>
          <w:sz w:val="21"/>
          <w:szCs w:val="21"/>
          <w:lang w:eastAsia="en-US"/>
        </w:rPr>
        <w:lastRenderedPageBreak/>
        <w:t>Załącznik nr 3 do SIWZ</w:t>
      </w:r>
    </w:p>
    <w:p w:rsidR="00B315A2" w:rsidRPr="00B315A2" w:rsidRDefault="00490364" w:rsidP="00B315A2">
      <w:pPr>
        <w:spacing w:line="480" w:lineRule="auto"/>
        <w:rPr>
          <w:rFonts w:ascii="Arial" w:eastAsiaTheme="minorHAnsi" w:hAnsi="Arial" w:cs="Arial"/>
          <w:sz w:val="21"/>
          <w:szCs w:val="21"/>
          <w:lang w:eastAsia="en-US"/>
        </w:rPr>
      </w:pPr>
      <w:r>
        <w:rPr>
          <w:rFonts w:ascii="Arial" w:eastAsiaTheme="minorHAnsi" w:hAnsi="Arial" w:cs="Arial"/>
          <w:sz w:val="21"/>
          <w:szCs w:val="21"/>
          <w:lang w:eastAsia="en-US"/>
        </w:rPr>
        <w:t>ZP.271.RO.271.1</w:t>
      </w:r>
      <w:r w:rsidR="00497C77">
        <w:rPr>
          <w:rFonts w:ascii="Arial" w:eastAsiaTheme="minorHAnsi" w:hAnsi="Arial" w:cs="Arial"/>
          <w:sz w:val="21"/>
          <w:szCs w:val="21"/>
          <w:lang w:eastAsia="en-US"/>
        </w:rPr>
        <w:t>.2018</w:t>
      </w:r>
    </w:p>
    <w:p w:rsidR="00B315A2" w:rsidRPr="00B315A2" w:rsidRDefault="00B315A2" w:rsidP="00B315A2">
      <w:pPr>
        <w:spacing w:line="480" w:lineRule="auto"/>
        <w:ind w:left="5246" w:firstLine="708"/>
        <w:rPr>
          <w:rFonts w:ascii="Arial" w:eastAsiaTheme="minorHAnsi" w:hAnsi="Arial" w:cs="Arial"/>
          <w:b/>
          <w:sz w:val="21"/>
          <w:szCs w:val="21"/>
          <w:lang w:eastAsia="en-US"/>
        </w:rPr>
      </w:pPr>
    </w:p>
    <w:p w:rsidR="00B315A2" w:rsidRPr="00B315A2" w:rsidRDefault="00B315A2" w:rsidP="00B315A2">
      <w:pPr>
        <w:spacing w:line="480" w:lineRule="auto"/>
        <w:ind w:left="5246" w:firstLine="708"/>
        <w:rPr>
          <w:rFonts w:ascii="Arial" w:eastAsiaTheme="minorHAnsi" w:hAnsi="Arial" w:cs="Arial"/>
          <w:b/>
          <w:sz w:val="21"/>
          <w:szCs w:val="21"/>
          <w:lang w:eastAsia="en-US"/>
        </w:rPr>
      </w:pPr>
      <w:r w:rsidRPr="00B315A2">
        <w:rPr>
          <w:rFonts w:ascii="Arial" w:eastAsiaTheme="minorHAnsi" w:hAnsi="Arial" w:cs="Arial"/>
          <w:b/>
          <w:sz w:val="21"/>
          <w:szCs w:val="21"/>
          <w:lang w:eastAsia="en-US"/>
        </w:rPr>
        <w:t>Zamawiający:</w:t>
      </w:r>
    </w:p>
    <w:p w:rsidR="00B315A2" w:rsidRPr="00B315A2" w:rsidRDefault="00B315A2" w:rsidP="00B315A2">
      <w:pPr>
        <w:spacing w:line="360" w:lineRule="auto"/>
        <w:ind w:left="5954"/>
        <w:rPr>
          <w:rFonts w:ascii="Arial" w:eastAsiaTheme="minorHAnsi" w:hAnsi="Arial" w:cs="Arial"/>
          <w:b/>
          <w:sz w:val="20"/>
          <w:szCs w:val="20"/>
          <w:lang w:eastAsia="en-US"/>
        </w:rPr>
      </w:pPr>
      <w:r w:rsidRPr="00B315A2">
        <w:rPr>
          <w:rFonts w:ascii="Arial" w:eastAsiaTheme="minorHAnsi" w:hAnsi="Arial" w:cs="Arial"/>
          <w:b/>
          <w:sz w:val="20"/>
          <w:szCs w:val="20"/>
          <w:lang w:eastAsia="en-US"/>
        </w:rPr>
        <w:t>Gmina Galewice</w:t>
      </w:r>
    </w:p>
    <w:p w:rsidR="00B315A2" w:rsidRPr="00B315A2" w:rsidRDefault="00B315A2" w:rsidP="00B315A2">
      <w:pPr>
        <w:spacing w:line="360" w:lineRule="auto"/>
        <w:ind w:left="5954"/>
        <w:rPr>
          <w:rFonts w:ascii="Arial" w:eastAsiaTheme="minorHAnsi" w:hAnsi="Arial" w:cs="Arial"/>
          <w:b/>
          <w:sz w:val="20"/>
          <w:szCs w:val="20"/>
          <w:lang w:eastAsia="en-US"/>
        </w:rPr>
      </w:pPr>
      <w:r w:rsidRPr="00B315A2">
        <w:rPr>
          <w:rFonts w:ascii="Arial" w:eastAsiaTheme="minorHAnsi" w:hAnsi="Arial" w:cs="Arial"/>
          <w:b/>
          <w:sz w:val="20"/>
          <w:szCs w:val="20"/>
          <w:lang w:eastAsia="en-US"/>
        </w:rPr>
        <w:t>ul. Wieluńska 5</w:t>
      </w:r>
    </w:p>
    <w:p w:rsidR="00B315A2" w:rsidRPr="00B315A2" w:rsidRDefault="00B315A2" w:rsidP="00B315A2">
      <w:pPr>
        <w:spacing w:line="480" w:lineRule="auto"/>
        <w:ind w:left="5246" w:firstLine="708"/>
        <w:rPr>
          <w:rFonts w:ascii="Arial" w:eastAsiaTheme="minorHAnsi" w:hAnsi="Arial" w:cs="Arial"/>
          <w:b/>
          <w:sz w:val="21"/>
          <w:szCs w:val="21"/>
          <w:lang w:eastAsia="en-US"/>
        </w:rPr>
      </w:pPr>
      <w:r w:rsidRPr="00B315A2">
        <w:rPr>
          <w:rFonts w:ascii="Arial" w:eastAsiaTheme="minorHAnsi" w:hAnsi="Arial" w:cs="Arial"/>
          <w:b/>
          <w:sz w:val="20"/>
          <w:szCs w:val="20"/>
          <w:lang w:eastAsia="en-US"/>
        </w:rPr>
        <w:t>98-405 Galewice</w:t>
      </w:r>
    </w:p>
    <w:p w:rsidR="00B315A2" w:rsidRPr="00B315A2" w:rsidRDefault="00B315A2" w:rsidP="00B315A2">
      <w:pPr>
        <w:spacing w:after="160" w:line="259" w:lineRule="auto"/>
        <w:ind w:left="5954"/>
        <w:jc w:val="center"/>
        <w:rPr>
          <w:rFonts w:ascii="Arial" w:eastAsiaTheme="minorHAnsi" w:hAnsi="Arial" w:cs="Arial"/>
          <w:i/>
          <w:sz w:val="16"/>
          <w:szCs w:val="16"/>
          <w:lang w:eastAsia="en-US"/>
        </w:rPr>
      </w:pPr>
      <w:r w:rsidRPr="00B315A2">
        <w:rPr>
          <w:rFonts w:ascii="Arial" w:eastAsiaTheme="minorHAnsi" w:hAnsi="Arial" w:cs="Arial"/>
          <w:i/>
          <w:sz w:val="16"/>
          <w:szCs w:val="16"/>
          <w:lang w:eastAsia="en-US"/>
        </w:rPr>
        <w:t xml:space="preserve"> (pełna nazwa/firma, adres)</w:t>
      </w:r>
    </w:p>
    <w:p w:rsidR="00B315A2" w:rsidRPr="00B315A2" w:rsidRDefault="00B315A2" w:rsidP="00B315A2">
      <w:pPr>
        <w:spacing w:line="480" w:lineRule="auto"/>
        <w:rPr>
          <w:rFonts w:ascii="Arial" w:eastAsiaTheme="minorHAnsi" w:hAnsi="Arial" w:cs="Arial"/>
          <w:b/>
          <w:sz w:val="21"/>
          <w:szCs w:val="21"/>
          <w:lang w:eastAsia="en-US"/>
        </w:rPr>
      </w:pPr>
      <w:r w:rsidRPr="00B315A2">
        <w:rPr>
          <w:rFonts w:ascii="Arial" w:eastAsiaTheme="minorHAnsi" w:hAnsi="Arial" w:cs="Arial"/>
          <w:b/>
          <w:sz w:val="21"/>
          <w:szCs w:val="21"/>
          <w:lang w:eastAsia="en-US"/>
        </w:rPr>
        <w:t>Wykonawca:</w:t>
      </w:r>
    </w:p>
    <w:p w:rsidR="00B315A2" w:rsidRPr="00B315A2" w:rsidRDefault="00B315A2" w:rsidP="00B315A2">
      <w:pPr>
        <w:spacing w:line="480" w:lineRule="auto"/>
        <w:ind w:right="5954"/>
        <w:rPr>
          <w:rFonts w:ascii="Arial" w:eastAsiaTheme="minorHAnsi" w:hAnsi="Arial" w:cs="Arial"/>
          <w:sz w:val="21"/>
          <w:szCs w:val="21"/>
          <w:lang w:eastAsia="en-US"/>
        </w:rPr>
      </w:pPr>
      <w:r w:rsidRPr="00B315A2">
        <w:rPr>
          <w:rFonts w:ascii="Arial" w:eastAsiaTheme="minorHAnsi" w:hAnsi="Arial" w:cs="Arial"/>
          <w:sz w:val="21"/>
          <w:szCs w:val="21"/>
          <w:lang w:eastAsia="en-US"/>
        </w:rPr>
        <w:t>…………………………………………………………………………</w:t>
      </w:r>
    </w:p>
    <w:p w:rsidR="00B315A2" w:rsidRPr="00B315A2" w:rsidRDefault="00B315A2" w:rsidP="00B315A2">
      <w:pPr>
        <w:spacing w:after="160" w:line="259" w:lineRule="auto"/>
        <w:ind w:right="5953"/>
        <w:rPr>
          <w:rFonts w:ascii="Arial" w:eastAsiaTheme="minorHAnsi" w:hAnsi="Arial" w:cs="Arial"/>
          <w:i/>
          <w:sz w:val="16"/>
          <w:szCs w:val="16"/>
          <w:lang w:eastAsia="en-US"/>
        </w:rPr>
      </w:pPr>
      <w:r w:rsidRPr="00B315A2">
        <w:rPr>
          <w:rFonts w:ascii="Arial" w:eastAsiaTheme="minorHAnsi" w:hAnsi="Arial" w:cs="Arial"/>
          <w:i/>
          <w:sz w:val="16"/>
          <w:szCs w:val="16"/>
          <w:lang w:eastAsia="en-US"/>
        </w:rPr>
        <w:t>(pełna nazwa/firma, adres, w zależności od podmiotu: NIP/PESEL, KRS/</w:t>
      </w:r>
      <w:proofErr w:type="spellStart"/>
      <w:r w:rsidRPr="00B315A2">
        <w:rPr>
          <w:rFonts w:ascii="Arial" w:eastAsiaTheme="minorHAnsi" w:hAnsi="Arial" w:cs="Arial"/>
          <w:i/>
          <w:sz w:val="16"/>
          <w:szCs w:val="16"/>
          <w:lang w:eastAsia="en-US"/>
        </w:rPr>
        <w:t>CEiDG</w:t>
      </w:r>
      <w:proofErr w:type="spellEnd"/>
      <w:r w:rsidRPr="00B315A2">
        <w:rPr>
          <w:rFonts w:ascii="Arial" w:eastAsiaTheme="minorHAnsi" w:hAnsi="Arial" w:cs="Arial"/>
          <w:i/>
          <w:sz w:val="16"/>
          <w:szCs w:val="16"/>
          <w:lang w:eastAsia="en-US"/>
        </w:rPr>
        <w:t>)</w:t>
      </w:r>
    </w:p>
    <w:p w:rsidR="00B315A2" w:rsidRPr="00B315A2" w:rsidRDefault="00B315A2" w:rsidP="00B315A2">
      <w:pPr>
        <w:spacing w:line="480" w:lineRule="auto"/>
        <w:rPr>
          <w:rFonts w:ascii="Arial" w:eastAsiaTheme="minorHAnsi" w:hAnsi="Arial" w:cs="Arial"/>
          <w:sz w:val="21"/>
          <w:szCs w:val="21"/>
          <w:u w:val="single"/>
          <w:lang w:eastAsia="en-US"/>
        </w:rPr>
      </w:pPr>
      <w:r w:rsidRPr="00B315A2">
        <w:rPr>
          <w:rFonts w:ascii="Arial" w:eastAsiaTheme="minorHAnsi" w:hAnsi="Arial" w:cs="Arial"/>
          <w:sz w:val="21"/>
          <w:szCs w:val="21"/>
          <w:u w:val="single"/>
          <w:lang w:eastAsia="en-US"/>
        </w:rPr>
        <w:t>reprezentowany przez:</w:t>
      </w:r>
    </w:p>
    <w:p w:rsidR="00B315A2" w:rsidRPr="00B315A2" w:rsidRDefault="00B315A2" w:rsidP="00B315A2">
      <w:pPr>
        <w:spacing w:line="480" w:lineRule="auto"/>
        <w:ind w:right="5954"/>
        <w:rPr>
          <w:rFonts w:ascii="Arial" w:eastAsiaTheme="minorHAnsi" w:hAnsi="Arial" w:cs="Arial"/>
          <w:sz w:val="21"/>
          <w:szCs w:val="21"/>
          <w:lang w:eastAsia="en-US"/>
        </w:rPr>
      </w:pPr>
      <w:r w:rsidRPr="00B315A2">
        <w:rPr>
          <w:rFonts w:ascii="Arial" w:eastAsiaTheme="minorHAnsi" w:hAnsi="Arial" w:cs="Arial"/>
          <w:sz w:val="21"/>
          <w:szCs w:val="21"/>
          <w:lang w:eastAsia="en-US"/>
        </w:rPr>
        <w:t>…………………………………………………………………………</w:t>
      </w:r>
    </w:p>
    <w:p w:rsidR="00B315A2" w:rsidRPr="00B315A2" w:rsidRDefault="00B315A2" w:rsidP="00B315A2">
      <w:pPr>
        <w:spacing w:line="259" w:lineRule="auto"/>
        <w:ind w:right="5953"/>
        <w:rPr>
          <w:rFonts w:ascii="Arial" w:eastAsiaTheme="minorHAnsi" w:hAnsi="Arial" w:cs="Arial"/>
          <w:i/>
          <w:sz w:val="16"/>
          <w:szCs w:val="16"/>
          <w:lang w:eastAsia="en-US"/>
        </w:rPr>
      </w:pPr>
      <w:r w:rsidRPr="00B315A2">
        <w:rPr>
          <w:rFonts w:ascii="Arial" w:eastAsiaTheme="minorHAnsi" w:hAnsi="Arial" w:cs="Arial"/>
          <w:i/>
          <w:sz w:val="16"/>
          <w:szCs w:val="16"/>
          <w:lang w:eastAsia="en-US"/>
        </w:rPr>
        <w:t>(imię, nazwisko, stanowisko/podstawa do  reprezentacji)</w:t>
      </w:r>
    </w:p>
    <w:p w:rsidR="00B315A2" w:rsidRPr="00B315A2" w:rsidRDefault="00B315A2" w:rsidP="00B315A2">
      <w:pPr>
        <w:spacing w:after="160" w:line="259" w:lineRule="auto"/>
        <w:rPr>
          <w:rFonts w:ascii="Arial" w:eastAsiaTheme="minorHAnsi" w:hAnsi="Arial" w:cs="Arial"/>
          <w:sz w:val="21"/>
          <w:szCs w:val="21"/>
          <w:lang w:eastAsia="en-US"/>
        </w:rPr>
      </w:pPr>
    </w:p>
    <w:p w:rsidR="00B315A2" w:rsidRPr="00B315A2" w:rsidRDefault="00B315A2" w:rsidP="00B315A2">
      <w:pPr>
        <w:spacing w:after="160" w:line="259" w:lineRule="auto"/>
        <w:rPr>
          <w:rFonts w:ascii="Arial" w:eastAsiaTheme="minorHAnsi" w:hAnsi="Arial" w:cs="Arial"/>
          <w:sz w:val="21"/>
          <w:szCs w:val="21"/>
          <w:lang w:eastAsia="en-US"/>
        </w:rPr>
      </w:pPr>
    </w:p>
    <w:p w:rsidR="00B315A2" w:rsidRPr="00B315A2" w:rsidRDefault="00B315A2" w:rsidP="00B315A2">
      <w:pPr>
        <w:spacing w:after="120" w:line="360" w:lineRule="auto"/>
        <w:jc w:val="center"/>
        <w:rPr>
          <w:rFonts w:ascii="Arial" w:eastAsiaTheme="minorHAnsi" w:hAnsi="Arial" w:cs="Arial"/>
          <w:b/>
          <w:sz w:val="22"/>
          <w:szCs w:val="22"/>
          <w:u w:val="single"/>
          <w:lang w:eastAsia="en-US"/>
        </w:rPr>
      </w:pPr>
      <w:r w:rsidRPr="00B315A2">
        <w:rPr>
          <w:rFonts w:ascii="Arial" w:eastAsiaTheme="minorHAnsi" w:hAnsi="Arial" w:cs="Arial"/>
          <w:b/>
          <w:sz w:val="22"/>
          <w:szCs w:val="22"/>
          <w:u w:val="single"/>
          <w:lang w:eastAsia="en-US"/>
        </w:rPr>
        <w:t xml:space="preserve">Oświadczenie wykonawcy </w:t>
      </w:r>
    </w:p>
    <w:p w:rsidR="00B315A2" w:rsidRPr="00B315A2" w:rsidRDefault="00B315A2" w:rsidP="00B315A2">
      <w:pPr>
        <w:spacing w:line="360" w:lineRule="auto"/>
        <w:jc w:val="center"/>
        <w:rPr>
          <w:rFonts w:ascii="Arial" w:eastAsiaTheme="minorHAnsi" w:hAnsi="Arial" w:cs="Arial"/>
          <w:b/>
          <w:sz w:val="21"/>
          <w:szCs w:val="21"/>
          <w:lang w:eastAsia="en-US"/>
        </w:rPr>
      </w:pPr>
      <w:r w:rsidRPr="00B315A2">
        <w:rPr>
          <w:rFonts w:ascii="Arial" w:eastAsiaTheme="minorHAnsi" w:hAnsi="Arial" w:cs="Arial"/>
          <w:b/>
          <w:sz w:val="21"/>
          <w:szCs w:val="21"/>
          <w:lang w:eastAsia="en-US"/>
        </w:rPr>
        <w:t xml:space="preserve">składane na podstawie art. 25a ust. 1 ustawy z dnia 29 stycznia 2004 r. </w:t>
      </w:r>
    </w:p>
    <w:p w:rsidR="00B315A2" w:rsidRPr="00B315A2" w:rsidRDefault="00B315A2" w:rsidP="00B315A2">
      <w:pPr>
        <w:spacing w:line="360" w:lineRule="auto"/>
        <w:jc w:val="center"/>
        <w:rPr>
          <w:rFonts w:ascii="Arial" w:eastAsiaTheme="minorHAnsi" w:hAnsi="Arial" w:cs="Arial"/>
          <w:b/>
          <w:sz w:val="21"/>
          <w:szCs w:val="21"/>
          <w:lang w:eastAsia="en-US"/>
        </w:rPr>
      </w:pPr>
      <w:r w:rsidRPr="00B315A2">
        <w:rPr>
          <w:rFonts w:ascii="Arial" w:eastAsiaTheme="minorHAnsi" w:hAnsi="Arial" w:cs="Arial"/>
          <w:b/>
          <w:sz w:val="21"/>
          <w:szCs w:val="21"/>
          <w:lang w:eastAsia="en-US"/>
        </w:rPr>
        <w:t xml:space="preserve"> Prawo zamówień publicznych (dalej jako: ustawa </w:t>
      </w:r>
      <w:proofErr w:type="spellStart"/>
      <w:r w:rsidRPr="00B315A2">
        <w:rPr>
          <w:rFonts w:ascii="Arial" w:eastAsiaTheme="minorHAnsi" w:hAnsi="Arial" w:cs="Arial"/>
          <w:b/>
          <w:sz w:val="21"/>
          <w:szCs w:val="21"/>
          <w:lang w:eastAsia="en-US"/>
        </w:rPr>
        <w:t>Pzp</w:t>
      </w:r>
      <w:proofErr w:type="spellEnd"/>
      <w:r w:rsidRPr="00B315A2">
        <w:rPr>
          <w:rFonts w:ascii="Arial" w:eastAsiaTheme="minorHAnsi" w:hAnsi="Arial" w:cs="Arial"/>
          <w:b/>
          <w:sz w:val="21"/>
          <w:szCs w:val="21"/>
          <w:lang w:eastAsia="en-US"/>
        </w:rPr>
        <w:t xml:space="preserve">), </w:t>
      </w:r>
    </w:p>
    <w:p w:rsidR="00B315A2" w:rsidRPr="00B315A2" w:rsidRDefault="00B315A2" w:rsidP="00B315A2">
      <w:pPr>
        <w:spacing w:before="120" w:line="360" w:lineRule="auto"/>
        <w:jc w:val="center"/>
        <w:rPr>
          <w:rFonts w:ascii="Arial" w:eastAsiaTheme="minorHAnsi" w:hAnsi="Arial" w:cs="Arial"/>
          <w:b/>
          <w:sz w:val="21"/>
          <w:szCs w:val="21"/>
          <w:u w:val="single"/>
          <w:lang w:eastAsia="en-US"/>
        </w:rPr>
      </w:pPr>
      <w:r w:rsidRPr="00B315A2">
        <w:rPr>
          <w:rFonts w:ascii="Arial" w:eastAsiaTheme="minorHAnsi" w:hAnsi="Arial" w:cs="Arial"/>
          <w:b/>
          <w:sz w:val="21"/>
          <w:szCs w:val="21"/>
          <w:u w:val="single"/>
          <w:lang w:eastAsia="en-US"/>
        </w:rPr>
        <w:t xml:space="preserve">DOTYCZĄCE SPEŁNIANIA WARUNKÓW UDZIAŁU W POSTĘPOWANIU </w:t>
      </w:r>
      <w:r w:rsidRPr="00B315A2">
        <w:rPr>
          <w:rFonts w:ascii="Arial" w:eastAsiaTheme="minorHAnsi" w:hAnsi="Arial" w:cs="Arial"/>
          <w:b/>
          <w:sz w:val="21"/>
          <w:szCs w:val="21"/>
          <w:u w:val="single"/>
          <w:lang w:eastAsia="en-US"/>
        </w:rPr>
        <w:br/>
      </w:r>
    </w:p>
    <w:p w:rsidR="00B315A2" w:rsidRPr="00B315A2" w:rsidRDefault="00B315A2" w:rsidP="00B315A2">
      <w:pPr>
        <w:spacing w:line="259" w:lineRule="auto"/>
        <w:jc w:val="both"/>
        <w:rPr>
          <w:rFonts w:ascii="Arial" w:eastAsiaTheme="minorHAnsi" w:hAnsi="Arial" w:cs="Arial"/>
          <w:sz w:val="21"/>
          <w:szCs w:val="21"/>
          <w:lang w:eastAsia="en-US"/>
        </w:rPr>
      </w:pPr>
    </w:p>
    <w:p w:rsidR="00B315A2" w:rsidRPr="00B315A2" w:rsidRDefault="00B315A2" w:rsidP="00B315A2">
      <w:pPr>
        <w:spacing w:line="259" w:lineRule="auto"/>
        <w:jc w:val="both"/>
        <w:rPr>
          <w:rFonts w:ascii="Arial" w:eastAsiaTheme="minorHAnsi" w:hAnsi="Arial" w:cs="Arial"/>
          <w:sz w:val="21"/>
          <w:szCs w:val="21"/>
          <w:lang w:eastAsia="en-US"/>
        </w:rPr>
      </w:pPr>
    </w:p>
    <w:p w:rsidR="00B315A2" w:rsidRPr="00B315A2" w:rsidRDefault="00B315A2" w:rsidP="00B315A2">
      <w:pPr>
        <w:spacing w:line="360" w:lineRule="auto"/>
        <w:ind w:firstLine="709"/>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Na potrzeby postępowania o udzielenie zamówienia publicznego</w:t>
      </w:r>
      <w:r w:rsidRPr="00B315A2">
        <w:rPr>
          <w:rFonts w:ascii="Arial" w:eastAsiaTheme="minorHAnsi" w:hAnsi="Arial" w:cs="Arial"/>
          <w:sz w:val="21"/>
          <w:szCs w:val="21"/>
          <w:lang w:eastAsia="en-US"/>
        </w:rPr>
        <w:br/>
        <w:t>pn.</w:t>
      </w:r>
      <w:r w:rsidRPr="00B315A2">
        <w:rPr>
          <w:rFonts w:ascii="Arial" w:eastAsiaTheme="minorHAnsi" w:hAnsi="Arial" w:cs="Arial"/>
          <w:i/>
          <w:sz w:val="16"/>
          <w:szCs w:val="16"/>
          <w:lang w:eastAsia="en-US"/>
        </w:rPr>
        <w:t xml:space="preserve"> </w:t>
      </w:r>
      <w:r w:rsidRPr="00B315A2">
        <w:rPr>
          <w:rFonts w:asciiTheme="minorHAnsi" w:eastAsiaTheme="minorHAnsi" w:hAnsiTheme="minorHAnsi" w:cstheme="minorBidi"/>
          <w:sz w:val="22"/>
          <w:szCs w:val="22"/>
          <w:lang w:eastAsia="en-US"/>
        </w:rPr>
        <w:t>„</w:t>
      </w:r>
      <w:r w:rsidRPr="00B315A2">
        <w:rPr>
          <w:rFonts w:ascii="Arial" w:eastAsiaTheme="minorHAnsi" w:hAnsi="Arial" w:cs="Arial"/>
          <w:b/>
          <w:bCs/>
          <w:sz w:val="22"/>
          <w:szCs w:val="22"/>
          <w:lang w:eastAsia="en-US"/>
        </w:rPr>
        <w:t>Dostawa oleju opałowego lekkiego, spełniającego wymagania normy PN-C-96024:2001 dla L1 dla szkół na terenie Gminy Galewice w ilości szacunkowej 100.000 litrów”</w:t>
      </w:r>
      <w:r w:rsidRPr="00B315A2">
        <w:rPr>
          <w:rFonts w:ascii="Arial" w:eastAsiaTheme="minorHAnsi" w:hAnsi="Arial" w:cs="Arial"/>
          <w:b/>
          <w:sz w:val="21"/>
          <w:szCs w:val="21"/>
          <w:lang w:eastAsia="en-US"/>
        </w:rPr>
        <w:t>,</w:t>
      </w:r>
      <w:r w:rsidRPr="00B315A2">
        <w:rPr>
          <w:rFonts w:ascii="Arial" w:eastAsiaTheme="minorHAnsi" w:hAnsi="Arial" w:cs="Arial"/>
          <w:sz w:val="21"/>
          <w:szCs w:val="21"/>
          <w:lang w:eastAsia="en-US"/>
        </w:rPr>
        <w:t xml:space="preserve"> oświadczam, co następuje:</w:t>
      </w:r>
    </w:p>
    <w:p w:rsidR="00B315A2" w:rsidRPr="00B315A2" w:rsidRDefault="00B315A2" w:rsidP="00B315A2">
      <w:pPr>
        <w:spacing w:line="360" w:lineRule="auto"/>
        <w:ind w:firstLine="709"/>
        <w:jc w:val="both"/>
        <w:rPr>
          <w:rFonts w:ascii="Arial" w:eastAsiaTheme="minorHAnsi" w:hAnsi="Arial" w:cs="Arial"/>
          <w:sz w:val="21"/>
          <w:szCs w:val="21"/>
          <w:lang w:eastAsia="en-US"/>
        </w:rPr>
      </w:pPr>
    </w:p>
    <w:p w:rsidR="00B315A2" w:rsidRPr="00B315A2" w:rsidRDefault="00B315A2" w:rsidP="00B315A2">
      <w:pPr>
        <w:spacing w:line="360" w:lineRule="auto"/>
        <w:ind w:firstLine="709"/>
        <w:jc w:val="both"/>
        <w:rPr>
          <w:rFonts w:ascii="Arial" w:eastAsiaTheme="minorHAnsi" w:hAnsi="Arial" w:cs="Arial"/>
          <w:sz w:val="21"/>
          <w:szCs w:val="21"/>
          <w:lang w:eastAsia="en-US"/>
        </w:rPr>
      </w:pPr>
    </w:p>
    <w:p w:rsidR="00B315A2" w:rsidRPr="00B315A2" w:rsidRDefault="00B315A2" w:rsidP="00B315A2">
      <w:pPr>
        <w:shd w:val="clear" w:color="auto" w:fill="BFBFBF" w:themeFill="background1" w:themeFillShade="BF"/>
        <w:spacing w:line="360" w:lineRule="auto"/>
        <w:jc w:val="both"/>
        <w:rPr>
          <w:rFonts w:ascii="Arial" w:eastAsiaTheme="minorHAnsi" w:hAnsi="Arial" w:cs="Arial"/>
          <w:b/>
          <w:sz w:val="21"/>
          <w:szCs w:val="21"/>
          <w:lang w:eastAsia="en-US"/>
        </w:rPr>
      </w:pPr>
      <w:r w:rsidRPr="00B315A2">
        <w:rPr>
          <w:rFonts w:ascii="Arial" w:eastAsiaTheme="minorHAnsi" w:hAnsi="Arial" w:cs="Arial"/>
          <w:b/>
          <w:sz w:val="21"/>
          <w:szCs w:val="21"/>
          <w:lang w:eastAsia="en-US"/>
        </w:rPr>
        <w:t>INFORMACJA DOTYCZĄCA WYKONAWCY:</w:t>
      </w:r>
    </w:p>
    <w:p w:rsidR="00B315A2" w:rsidRPr="00B315A2" w:rsidRDefault="00B315A2" w:rsidP="00B315A2">
      <w:pPr>
        <w:spacing w:line="360" w:lineRule="auto"/>
        <w:jc w:val="both"/>
        <w:rPr>
          <w:rFonts w:ascii="Arial" w:eastAsiaTheme="minorHAnsi" w:hAnsi="Arial" w:cs="Arial"/>
          <w:sz w:val="21"/>
          <w:szCs w:val="21"/>
          <w:lang w:eastAsia="en-US"/>
        </w:rPr>
      </w:pP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lastRenderedPageBreak/>
        <w:t xml:space="preserve">Oświadczam, że spełniam warunki udziału w postępowaniu określone przez zamawiającego w      …………..…………………………………………………..………………………………………….. </w:t>
      </w:r>
      <w:r w:rsidRPr="00B315A2">
        <w:rPr>
          <w:rFonts w:ascii="Arial" w:eastAsiaTheme="minorHAnsi" w:hAnsi="Arial" w:cs="Arial"/>
          <w:i/>
          <w:sz w:val="16"/>
          <w:szCs w:val="16"/>
          <w:lang w:eastAsia="en-US"/>
        </w:rPr>
        <w:t>(wskazać dokument i właściwą jednostkę redakcyjną dokumentu, w której określono warunki udziału w postępowaniu)</w:t>
      </w:r>
      <w:r w:rsidRPr="00B315A2">
        <w:rPr>
          <w:rFonts w:ascii="Arial" w:eastAsiaTheme="minorHAnsi" w:hAnsi="Arial" w:cs="Arial"/>
          <w:sz w:val="16"/>
          <w:szCs w:val="16"/>
          <w:lang w:eastAsia="en-US"/>
        </w:rPr>
        <w:t>.</w:t>
      </w:r>
    </w:p>
    <w:p w:rsidR="00B315A2" w:rsidRPr="00B315A2" w:rsidRDefault="00B315A2" w:rsidP="00B315A2">
      <w:pPr>
        <w:spacing w:after="160" w:line="360" w:lineRule="auto"/>
        <w:jc w:val="both"/>
        <w:rPr>
          <w:rFonts w:ascii="Arial" w:eastAsiaTheme="minorHAnsi" w:hAnsi="Arial" w:cs="Arial"/>
          <w:sz w:val="21"/>
          <w:szCs w:val="21"/>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18"/>
          <w:szCs w:val="18"/>
          <w:lang w:eastAsia="en-US"/>
        </w:rPr>
        <w:t xml:space="preserve"> </w:t>
      </w:r>
      <w:r w:rsidRPr="00B315A2">
        <w:rPr>
          <w:rFonts w:ascii="Arial" w:eastAsiaTheme="minorHAnsi" w:hAnsi="Arial" w:cs="Arial"/>
          <w:sz w:val="20"/>
          <w:szCs w:val="20"/>
          <w:lang w:eastAsia="en-US"/>
        </w:rPr>
        <w:t xml:space="preserve">dnia ………….……. r.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497C77">
      <w:pPr>
        <w:spacing w:line="360" w:lineRule="auto"/>
        <w:jc w:val="both"/>
        <w:rPr>
          <w:rFonts w:ascii="Arial" w:eastAsiaTheme="minorHAnsi" w:hAnsi="Arial" w:cs="Arial"/>
          <w:i/>
          <w:sz w:val="16"/>
          <w:szCs w:val="16"/>
          <w:lang w:eastAsia="en-US"/>
        </w:rPr>
      </w:pP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p>
    <w:p w:rsidR="00B315A2" w:rsidRPr="00B315A2" w:rsidRDefault="00B315A2" w:rsidP="00B315A2">
      <w:pPr>
        <w:shd w:val="clear" w:color="auto" w:fill="BFBFBF" w:themeFill="background1" w:themeFillShade="BF"/>
        <w:spacing w:after="160" w:line="360" w:lineRule="auto"/>
        <w:jc w:val="both"/>
        <w:rPr>
          <w:rFonts w:ascii="Arial" w:eastAsiaTheme="minorHAnsi" w:hAnsi="Arial" w:cs="Arial"/>
          <w:sz w:val="21"/>
          <w:szCs w:val="21"/>
          <w:lang w:eastAsia="en-US"/>
        </w:rPr>
      </w:pPr>
      <w:r w:rsidRPr="00B315A2">
        <w:rPr>
          <w:rFonts w:ascii="Arial" w:eastAsiaTheme="minorHAnsi" w:hAnsi="Arial" w:cs="Arial"/>
          <w:b/>
          <w:sz w:val="21"/>
          <w:szCs w:val="21"/>
          <w:lang w:eastAsia="en-US"/>
        </w:rPr>
        <w:t>INFORMACJA W ZWIĄZKU Z POLEGANIEM NA ZASOBACH INNYCH PODMIOTÓW</w:t>
      </w:r>
      <w:r w:rsidRPr="00B315A2">
        <w:rPr>
          <w:rFonts w:ascii="Arial" w:eastAsiaTheme="minorHAnsi" w:hAnsi="Arial" w:cs="Arial"/>
          <w:sz w:val="21"/>
          <w:szCs w:val="21"/>
          <w:lang w:eastAsia="en-US"/>
        </w:rPr>
        <w:t xml:space="preserve">: </w:t>
      </w: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xml:space="preserve">Oświadczam, że w celu wykazania spełniania warunków udziału w postępowaniu, określonych przez zamawiającego w………………………………………………………...……….. </w:t>
      </w:r>
      <w:r w:rsidRPr="00B315A2">
        <w:rPr>
          <w:rFonts w:ascii="Arial" w:eastAsiaTheme="minorHAnsi" w:hAnsi="Arial" w:cs="Arial"/>
          <w:i/>
          <w:sz w:val="16"/>
          <w:szCs w:val="16"/>
          <w:lang w:eastAsia="en-US"/>
        </w:rPr>
        <w:t>(wskazać dokument i właściwą jednostkę redakcyjną dokumentu, w której określono warunki udziału w postępowaniu),</w:t>
      </w:r>
      <w:r w:rsidRPr="00B315A2">
        <w:rPr>
          <w:rFonts w:ascii="Arial" w:eastAsiaTheme="minorHAnsi" w:hAnsi="Arial" w:cs="Arial"/>
          <w:sz w:val="21"/>
          <w:szCs w:val="21"/>
          <w:lang w:eastAsia="en-US"/>
        </w:rPr>
        <w:t xml:space="preserve"> polegam na zasobach następującego/</w:t>
      </w:r>
      <w:proofErr w:type="spellStart"/>
      <w:r w:rsidRPr="00B315A2">
        <w:rPr>
          <w:rFonts w:ascii="Arial" w:eastAsiaTheme="minorHAnsi" w:hAnsi="Arial" w:cs="Arial"/>
          <w:sz w:val="21"/>
          <w:szCs w:val="21"/>
          <w:lang w:eastAsia="en-US"/>
        </w:rPr>
        <w:t>ych</w:t>
      </w:r>
      <w:proofErr w:type="spellEnd"/>
      <w:r w:rsidRPr="00B315A2">
        <w:rPr>
          <w:rFonts w:ascii="Arial" w:eastAsiaTheme="minorHAnsi" w:hAnsi="Arial" w:cs="Arial"/>
          <w:sz w:val="21"/>
          <w:szCs w:val="21"/>
          <w:lang w:eastAsia="en-US"/>
        </w:rPr>
        <w:t xml:space="preserve"> podmiotu/ów: ……………………………………………………………………….</w:t>
      </w:r>
    </w:p>
    <w:p w:rsidR="00B315A2" w:rsidRPr="00B315A2" w:rsidRDefault="00B315A2" w:rsidP="00B315A2">
      <w:pPr>
        <w:spacing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w następującym zakresie: …………………………………………</w:t>
      </w:r>
    </w:p>
    <w:p w:rsidR="00B315A2" w:rsidRPr="00B315A2" w:rsidRDefault="00B315A2" w:rsidP="00B315A2">
      <w:pPr>
        <w:spacing w:line="360" w:lineRule="auto"/>
        <w:jc w:val="both"/>
        <w:rPr>
          <w:rFonts w:ascii="Arial" w:eastAsiaTheme="minorHAnsi" w:hAnsi="Arial" w:cs="Arial"/>
          <w:i/>
          <w:sz w:val="16"/>
          <w:szCs w:val="16"/>
          <w:lang w:eastAsia="en-US"/>
        </w:rPr>
      </w:pPr>
      <w:r w:rsidRPr="00B315A2">
        <w:rPr>
          <w:rFonts w:ascii="Arial" w:eastAsiaTheme="minorHAnsi" w:hAnsi="Arial" w:cs="Arial"/>
          <w:sz w:val="21"/>
          <w:szCs w:val="21"/>
          <w:lang w:eastAsia="en-US"/>
        </w:rPr>
        <w:t xml:space="preserve">………………………………………………………………………………………………………………… </w:t>
      </w:r>
      <w:r w:rsidRPr="00B315A2">
        <w:rPr>
          <w:rFonts w:ascii="Arial" w:eastAsiaTheme="minorHAnsi" w:hAnsi="Arial" w:cs="Arial"/>
          <w:i/>
          <w:sz w:val="16"/>
          <w:szCs w:val="16"/>
          <w:lang w:eastAsia="en-US"/>
        </w:rPr>
        <w:t xml:space="preserve">(wskazać podmiot i określić odpowiedni zakres dla wskazanego podmiotu). </w:t>
      </w:r>
    </w:p>
    <w:p w:rsidR="00B315A2" w:rsidRPr="00B315A2" w:rsidRDefault="00B315A2" w:rsidP="00B315A2">
      <w:pPr>
        <w:spacing w:line="360" w:lineRule="auto"/>
        <w:jc w:val="both"/>
        <w:rPr>
          <w:rFonts w:ascii="Arial" w:eastAsiaTheme="minorHAnsi" w:hAnsi="Arial" w:cs="Arial"/>
          <w:sz w:val="21"/>
          <w:szCs w:val="21"/>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18"/>
          <w:szCs w:val="18"/>
          <w:lang w:eastAsia="en-US"/>
        </w:rPr>
        <w:t xml:space="preserve"> </w:t>
      </w:r>
      <w:r w:rsidRPr="00B315A2">
        <w:rPr>
          <w:rFonts w:ascii="Arial" w:eastAsiaTheme="minorHAnsi" w:hAnsi="Arial" w:cs="Arial"/>
          <w:sz w:val="20"/>
          <w:szCs w:val="20"/>
          <w:lang w:eastAsia="en-US"/>
        </w:rPr>
        <w:t xml:space="preserve">dnia ………….……. r. </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Pr="00497C77" w:rsidRDefault="00B315A2" w:rsidP="00497C77">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p>
    <w:p w:rsidR="00B315A2" w:rsidRPr="00B315A2" w:rsidRDefault="00B315A2" w:rsidP="00B315A2">
      <w:pPr>
        <w:spacing w:line="360" w:lineRule="auto"/>
        <w:ind w:left="5664" w:firstLine="708"/>
        <w:jc w:val="both"/>
        <w:rPr>
          <w:rFonts w:ascii="Arial" w:eastAsiaTheme="minorHAnsi" w:hAnsi="Arial" w:cs="Arial"/>
          <w:i/>
          <w:sz w:val="16"/>
          <w:szCs w:val="16"/>
          <w:lang w:eastAsia="en-US"/>
        </w:rPr>
      </w:pPr>
    </w:p>
    <w:p w:rsidR="00B315A2" w:rsidRPr="00B315A2" w:rsidRDefault="00B315A2" w:rsidP="00B315A2">
      <w:pPr>
        <w:shd w:val="clear" w:color="auto" w:fill="BFBFBF" w:themeFill="background1" w:themeFillShade="BF"/>
        <w:spacing w:line="360" w:lineRule="auto"/>
        <w:jc w:val="both"/>
        <w:rPr>
          <w:rFonts w:ascii="Arial" w:eastAsiaTheme="minorHAnsi" w:hAnsi="Arial" w:cs="Arial"/>
          <w:b/>
          <w:sz w:val="21"/>
          <w:szCs w:val="21"/>
          <w:lang w:eastAsia="en-US"/>
        </w:rPr>
      </w:pPr>
      <w:r w:rsidRPr="00B315A2">
        <w:rPr>
          <w:rFonts w:ascii="Arial" w:eastAsiaTheme="minorHAnsi" w:hAnsi="Arial" w:cs="Arial"/>
          <w:b/>
          <w:sz w:val="21"/>
          <w:szCs w:val="21"/>
          <w:lang w:eastAsia="en-US"/>
        </w:rPr>
        <w:t>OŚWIADCZENIE DOTYCZĄCE PODANYCH INFORMACJI:</w:t>
      </w:r>
    </w:p>
    <w:p w:rsidR="00B315A2" w:rsidRPr="00B315A2" w:rsidRDefault="00B315A2" w:rsidP="00B315A2">
      <w:pPr>
        <w:spacing w:after="160" w:line="360" w:lineRule="auto"/>
        <w:jc w:val="both"/>
        <w:rPr>
          <w:rFonts w:ascii="Arial" w:eastAsiaTheme="minorHAnsi" w:hAnsi="Arial" w:cs="Arial"/>
          <w:sz w:val="21"/>
          <w:szCs w:val="21"/>
          <w:lang w:eastAsia="en-US"/>
        </w:rPr>
      </w:pPr>
    </w:p>
    <w:p w:rsidR="00B315A2" w:rsidRPr="00B315A2" w:rsidRDefault="00B315A2" w:rsidP="00B315A2">
      <w:pPr>
        <w:spacing w:after="160" w:line="360" w:lineRule="auto"/>
        <w:jc w:val="both"/>
        <w:rPr>
          <w:rFonts w:ascii="Arial" w:eastAsiaTheme="minorHAnsi" w:hAnsi="Arial" w:cs="Arial"/>
          <w:sz w:val="21"/>
          <w:szCs w:val="21"/>
          <w:lang w:eastAsia="en-US"/>
        </w:rPr>
      </w:pPr>
      <w:r w:rsidRPr="00B315A2">
        <w:rPr>
          <w:rFonts w:ascii="Arial" w:eastAsiaTheme="minorHAnsi" w:hAnsi="Arial" w:cs="Arial"/>
          <w:sz w:val="21"/>
          <w:szCs w:val="21"/>
          <w:lang w:eastAsia="en-US"/>
        </w:rPr>
        <w:t xml:space="preserve">Oświadczam, że wszystkie informacje podane w powyższych oświadczeniach są aktualne </w:t>
      </w:r>
      <w:r w:rsidRPr="00B315A2">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B315A2" w:rsidRPr="00B315A2" w:rsidRDefault="00B315A2" w:rsidP="00B315A2">
      <w:pPr>
        <w:spacing w:line="360" w:lineRule="auto"/>
        <w:jc w:val="both"/>
        <w:rPr>
          <w:rFonts w:ascii="Arial" w:eastAsiaTheme="minorHAnsi" w:hAnsi="Arial" w:cs="Arial"/>
          <w:sz w:val="20"/>
          <w:szCs w:val="20"/>
          <w:lang w:eastAsia="en-US"/>
        </w:rPr>
      </w:pP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 xml:space="preserve">…………….……. </w:t>
      </w:r>
      <w:r w:rsidRPr="00B315A2">
        <w:rPr>
          <w:rFonts w:ascii="Arial" w:eastAsiaTheme="minorHAnsi" w:hAnsi="Arial" w:cs="Arial"/>
          <w:i/>
          <w:sz w:val="16"/>
          <w:szCs w:val="16"/>
          <w:lang w:eastAsia="en-US"/>
        </w:rPr>
        <w:t>(miejscowość),</w:t>
      </w:r>
      <w:r w:rsidRPr="00B315A2">
        <w:rPr>
          <w:rFonts w:ascii="Arial" w:eastAsiaTheme="minorHAnsi" w:hAnsi="Arial" w:cs="Arial"/>
          <w:i/>
          <w:sz w:val="18"/>
          <w:szCs w:val="18"/>
          <w:lang w:eastAsia="en-US"/>
        </w:rPr>
        <w:t xml:space="preserve"> </w:t>
      </w:r>
      <w:r w:rsidRPr="00B315A2">
        <w:rPr>
          <w:rFonts w:ascii="Arial" w:eastAsiaTheme="minorHAnsi" w:hAnsi="Arial" w:cs="Arial"/>
          <w:sz w:val="20"/>
          <w:szCs w:val="20"/>
          <w:lang w:eastAsia="en-US"/>
        </w:rPr>
        <w:t xml:space="preserve">dnia ………….……. r. </w:t>
      </w:r>
    </w:p>
    <w:p w:rsidR="00B315A2" w:rsidRPr="00B315A2" w:rsidRDefault="00B315A2" w:rsidP="00B315A2">
      <w:pPr>
        <w:spacing w:line="360" w:lineRule="auto"/>
        <w:jc w:val="both"/>
        <w:rPr>
          <w:rFonts w:ascii="Arial" w:eastAsiaTheme="minorHAnsi" w:hAnsi="Arial" w:cs="Arial"/>
          <w:sz w:val="20"/>
          <w:szCs w:val="20"/>
          <w:lang w:eastAsia="en-US"/>
        </w:rPr>
      </w:pP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r>
      <w:r w:rsidRPr="00B315A2">
        <w:rPr>
          <w:rFonts w:ascii="Arial" w:eastAsiaTheme="minorHAnsi" w:hAnsi="Arial" w:cs="Arial"/>
          <w:sz w:val="20"/>
          <w:szCs w:val="20"/>
          <w:lang w:eastAsia="en-US"/>
        </w:rPr>
        <w:tab/>
        <w:t>…………………………………………</w:t>
      </w:r>
    </w:p>
    <w:p w:rsidR="00B315A2" w:rsidRDefault="00B315A2" w:rsidP="00B315A2">
      <w:pPr>
        <w:spacing w:line="360" w:lineRule="auto"/>
        <w:ind w:left="5664" w:firstLine="708"/>
        <w:jc w:val="both"/>
        <w:rPr>
          <w:rFonts w:ascii="Arial" w:eastAsiaTheme="minorHAnsi" w:hAnsi="Arial" w:cs="Arial"/>
          <w:i/>
          <w:sz w:val="16"/>
          <w:szCs w:val="16"/>
          <w:lang w:eastAsia="en-US"/>
        </w:rPr>
      </w:pPr>
      <w:r w:rsidRPr="00B315A2">
        <w:rPr>
          <w:rFonts w:ascii="Arial" w:eastAsiaTheme="minorHAnsi" w:hAnsi="Arial" w:cs="Arial"/>
          <w:i/>
          <w:sz w:val="16"/>
          <w:szCs w:val="16"/>
          <w:lang w:eastAsia="en-US"/>
        </w:rPr>
        <w:t>(podpis)</w:t>
      </w:r>
    </w:p>
    <w:p w:rsidR="00CF6390" w:rsidRDefault="00CF6390" w:rsidP="00B315A2">
      <w:pPr>
        <w:spacing w:line="360" w:lineRule="auto"/>
        <w:ind w:left="5664" w:firstLine="708"/>
        <w:jc w:val="both"/>
        <w:rPr>
          <w:rFonts w:ascii="Arial" w:eastAsiaTheme="minorHAnsi" w:hAnsi="Arial" w:cs="Arial"/>
          <w:i/>
          <w:sz w:val="16"/>
          <w:szCs w:val="16"/>
          <w:lang w:eastAsia="en-US"/>
        </w:rPr>
      </w:pPr>
    </w:p>
    <w:p w:rsidR="00CF6390" w:rsidRDefault="00CF6390" w:rsidP="00B315A2">
      <w:pPr>
        <w:spacing w:line="360" w:lineRule="auto"/>
        <w:ind w:left="5664" w:firstLine="708"/>
        <w:jc w:val="both"/>
        <w:rPr>
          <w:rFonts w:ascii="Arial" w:eastAsiaTheme="minorHAnsi" w:hAnsi="Arial" w:cs="Arial"/>
          <w:i/>
          <w:sz w:val="16"/>
          <w:szCs w:val="16"/>
          <w:lang w:eastAsia="en-US"/>
        </w:rPr>
      </w:pPr>
    </w:p>
    <w:p w:rsidR="00CF6390" w:rsidRDefault="00CF6390" w:rsidP="00B315A2">
      <w:pPr>
        <w:spacing w:line="360" w:lineRule="auto"/>
        <w:ind w:left="5664" w:firstLine="708"/>
        <w:jc w:val="both"/>
        <w:rPr>
          <w:rFonts w:ascii="Arial" w:eastAsiaTheme="minorHAnsi" w:hAnsi="Arial" w:cs="Arial"/>
          <w:i/>
          <w:sz w:val="16"/>
          <w:szCs w:val="16"/>
          <w:lang w:eastAsia="en-US"/>
        </w:rPr>
      </w:pPr>
    </w:p>
    <w:p w:rsidR="00CF6390" w:rsidRDefault="00CF6390" w:rsidP="00B315A2">
      <w:pPr>
        <w:spacing w:line="360" w:lineRule="auto"/>
        <w:ind w:left="5664" w:firstLine="708"/>
        <w:jc w:val="both"/>
        <w:rPr>
          <w:rFonts w:ascii="Arial" w:eastAsiaTheme="minorHAnsi" w:hAnsi="Arial" w:cs="Arial"/>
          <w:i/>
          <w:sz w:val="16"/>
          <w:szCs w:val="16"/>
          <w:lang w:eastAsia="en-US"/>
        </w:rPr>
      </w:pPr>
    </w:p>
    <w:p w:rsidR="00CF6390" w:rsidRDefault="00CF6390" w:rsidP="00B315A2">
      <w:pPr>
        <w:spacing w:line="360" w:lineRule="auto"/>
        <w:ind w:left="5664" w:firstLine="708"/>
        <w:jc w:val="both"/>
        <w:rPr>
          <w:rFonts w:ascii="Arial" w:eastAsiaTheme="minorHAnsi" w:hAnsi="Arial" w:cs="Arial"/>
          <w:i/>
          <w:sz w:val="16"/>
          <w:szCs w:val="16"/>
          <w:lang w:eastAsia="en-US"/>
        </w:rPr>
      </w:pPr>
    </w:p>
    <w:p w:rsidR="00CF6390" w:rsidRPr="00B315A2" w:rsidRDefault="00CF6390" w:rsidP="00B315A2">
      <w:pPr>
        <w:spacing w:line="360" w:lineRule="auto"/>
        <w:ind w:left="5664" w:firstLine="708"/>
        <w:jc w:val="both"/>
        <w:rPr>
          <w:rFonts w:ascii="Arial" w:eastAsiaTheme="minorHAnsi" w:hAnsi="Arial" w:cs="Arial"/>
          <w:i/>
          <w:sz w:val="16"/>
          <w:szCs w:val="16"/>
          <w:lang w:eastAsia="en-US"/>
        </w:rPr>
      </w:pPr>
    </w:p>
    <w:p w:rsidR="00B315A2" w:rsidRPr="00B315A2" w:rsidRDefault="00B315A2" w:rsidP="00B315A2">
      <w:pPr>
        <w:suppressAutoHyphens/>
        <w:ind w:left="5246" w:firstLine="708"/>
        <w:rPr>
          <w:rFonts w:ascii="Arial" w:hAnsi="Arial" w:cs="Arial"/>
          <w:b/>
          <w:sz w:val="20"/>
          <w:szCs w:val="20"/>
          <w:lang w:eastAsia="ar-SA"/>
        </w:rPr>
      </w:pPr>
      <w:r w:rsidRPr="00B315A2">
        <w:rPr>
          <w:rFonts w:ascii="Arial" w:hAnsi="Arial" w:cs="Arial"/>
          <w:b/>
          <w:sz w:val="20"/>
          <w:szCs w:val="20"/>
          <w:lang w:eastAsia="ar-SA"/>
        </w:rPr>
        <w:lastRenderedPageBreak/>
        <w:t>Załącznik nr 4 do SIWZ</w:t>
      </w:r>
    </w:p>
    <w:p w:rsidR="00B315A2" w:rsidRPr="00B315A2" w:rsidRDefault="00360B21" w:rsidP="00B315A2">
      <w:pPr>
        <w:suppressAutoHyphens/>
        <w:jc w:val="both"/>
        <w:rPr>
          <w:rFonts w:ascii="Arial" w:hAnsi="Arial" w:cs="Arial"/>
          <w:sz w:val="20"/>
          <w:szCs w:val="20"/>
          <w:lang w:eastAsia="ar-SA"/>
        </w:rPr>
      </w:pPr>
      <w:r>
        <w:rPr>
          <w:rFonts w:ascii="Arial" w:hAnsi="Arial" w:cs="Arial"/>
          <w:sz w:val="20"/>
          <w:szCs w:val="20"/>
          <w:lang w:eastAsia="ar-SA"/>
        </w:rPr>
        <w:t>ZP.271.RO.1</w:t>
      </w:r>
      <w:r w:rsidR="00497C77">
        <w:rPr>
          <w:rFonts w:ascii="Arial" w:hAnsi="Arial" w:cs="Arial"/>
          <w:sz w:val="20"/>
          <w:szCs w:val="20"/>
          <w:lang w:eastAsia="ar-SA"/>
        </w:rPr>
        <w:t>.2018</w:t>
      </w:r>
    </w:p>
    <w:p w:rsidR="00B315A2" w:rsidRPr="00B315A2" w:rsidRDefault="00B315A2" w:rsidP="00B315A2">
      <w:pPr>
        <w:suppressAutoHyphens/>
        <w:ind w:left="5246" w:firstLine="708"/>
        <w:rPr>
          <w:rFonts w:ascii="Arial" w:hAnsi="Arial" w:cs="Arial"/>
          <w:b/>
          <w:sz w:val="20"/>
          <w:szCs w:val="20"/>
          <w:lang w:eastAsia="ar-SA"/>
        </w:rPr>
      </w:pPr>
    </w:p>
    <w:p w:rsidR="00B315A2" w:rsidRPr="00B315A2" w:rsidRDefault="00B315A2" w:rsidP="00B315A2">
      <w:pPr>
        <w:suppressAutoHyphens/>
        <w:spacing w:line="276" w:lineRule="auto"/>
        <w:ind w:left="5246" w:firstLine="708"/>
        <w:rPr>
          <w:rFonts w:ascii="Arial" w:hAnsi="Arial" w:cs="Arial"/>
          <w:b/>
          <w:sz w:val="20"/>
          <w:szCs w:val="20"/>
          <w:lang w:eastAsia="ar-SA"/>
        </w:rPr>
      </w:pPr>
      <w:r w:rsidRPr="00B315A2">
        <w:rPr>
          <w:rFonts w:ascii="Arial" w:hAnsi="Arial" w:cs="Arial"/>
          <w:b/>
          <w:sz w:val="20"/>
          <w:szCs w:val="20"/>
          <w:lang w:eastAsia="ar-SA"/>
        </w:rPr>
        <w:t>Zamawiający:</w:t>
      </w:r>
    </w:p>
    <w:p w:rsidR="00B315A2" w:rsidRPr="00B315A2" w:rsidRDefault="00B315A2" w:rsidP="00B315A2">
      <w:pPr>
        <w:suppressAutoHyphens/>
        <w:spacing w:line="276" w:lineRule="auto"/>
        <w:rPr>
          <w:rFonts w:ascii="Arial" w:hAnsi="Arial" w:cs="Arial"/>
          <w:b/>
          <w:sz w:val="20"/>
          <w:szCs w:val="20"/>
          <w:lang w:eastAsia="ar-SA"/>
        </w:rPr>
      </w:pPr>
    </w:p>
    <w:p w:rsidR="00B315A2" w:rsidRPr="00B315A2" w:rsidRDefault="00B315A2" w:rsidP="00B315A2">
      <w:pPr>
        <w:suppressAutoHyphens/>
        <w:spacing w:line="276" w:lineRule="auto"/>
        <w:ind w:left="5954"/>
        <w:rPr>
          <w:rFonts w:ascii="Arial" w:hAnsi="Arial" w:cs="Arial"/>
          <w:b/>
          <w:sz w:val="20"/>
          <w:szCs w:val="20"/>
          <w:lang w:eastAsia="ar-SA"/>
        </w:rPr>
      </w:pPr>
      <w:r w:rsidRPr="00B315A2">
        <w:rPr>
          <w:rFonts w:ascii="Arial" w:hAnsi="Arial" w:cs="Arial"/>
          <w:b/>
          <w:sz w:val="20"/>
          <w:szCs w:val="20"/>
          <w:lang w:eastAsia="ar-SA"/>
        </w:rPr>
        <w:t>Gmina Galewice</w:t>
      </w:r>
    </w:p>
    <w:p w:rsidR="00B315A2" w:rsidRPr="00B315A2" w:rsidRDefault="00B315A2" w:rsidP="00B315A2">
      <w:pPr>
        <w:suppressAutoHyphens/>
        <w:spacing w:line="276" w:lineRule="auto"/>
        <w:ind w:left="5954"/>
        <w:rPr>
          <w:rFonts w:ascii="Arial" w:hAnsi="Arial" w:cs="Arial"/>
          <w:b/>
          <w:sz w:val="20"/>
          <w:szCs w:val="20"/>
          <w:lang w:eastAsia="ar-SA"/>
        </w:rPr>
      </w:pPr>
      <w:r w:rsidRPr="00B315A2">
        <w:rPr>
          <w:rFonts w:ascii="Arial" w:hAnsi="Arial" w:cs="Arial"/>
          <w:b/>
          <w:sz w:val="20"/>
          <w:szCs w:val="20"/>
          <w:lang w:eastAsia="ar-SA"/>
        </w:rPr>
        <w:t>ul. Wieluńska 5</w:t>
      </w:r>
    </w:p>
    <w:p w:rsidR="00B315A2" w:rsidRPr="00B315A2" w:rsidRDefault="00B315A2" w:rsidP="00B315A2">
      <w:pPr>
        <w:suppressAutoHyphens/>
        <w:spacing w:line="276" w:lineRule="auto"/>
        <w:ind w:left="5954"/>
        <w:rPr>
          <w:rFonts w:ascii="Arial" w:hAnsi="Arial" w:cs="Arial"/>
          <w:b/>
          <w:sz w:val="20"/>
          <w:szCs w:val="20"/>
          <w:lang w:eastAsia="ar-SA"/>
        </w:rPr>
      </w:pPr>
      <w:r w:rsidRPr="00B315A2">
        <w:rPr>
          <w:rFonts w:ascii="Arial" w:hAnsi="Arial" w:cs="Arial"/>
          <w:b/>
          <w:sz w:val="20"/>
          <w:szCs w:val="20"/>
          <w:lang w:eastAsia="ar-SA"/>
        </w:rPr>
        <w:t>98-405 Galewice</w:t>
      </w:r>
    </w:p>
    <w:p w:rsidR="00B315A2" w:rsidRPr="00B315A2" w:rsidRDefault="00B315A2" w:rsidP="00B315A2">
      <w:pPr>
        <w:suppressAutoHyphens/>
        <w:ind w:left="5954"/>
        <w:jc w:val="center"/>
        <w:rPr>
          <w:rFonts w:ascii="Arial" w:hAnsi="Arial" w:cs="Arial"/>
          <w:i/>
          <w:sz w:val="16"/>
          <w:szCs w:val="16"/>
          <w:lang w:eastAsia="ar-SA"/>
        </w:rPr>
      </w:pPr>
      <w:r w:rsidRPr="00B315A2">
        <w:rPr>
          <w:rFonts w:ascii="Arial" w:hAnsi="Arial" w:cs="Arial"/>
          <w:i/>
          <w:sz w:val="16"/>
          <w:szCs w:val="16"/>
          <w:lang w:eastAsia="ar-SA"/>
        </w:rPr>
        <w:t>(pełna nazwa/firma, adres)</w:t>
      </w:r>
    </w:p>
    <w:p w:rsidR="00B315A2" w:rsidRPr="00B315A2" w:rsidRDefault="00B315A2" w:rsidP="00B315A2">
      <w:pPr>
        <w:suppressAutoHyphens/>
        <w:spacing w:line="480" w:lineRule="auto"/>
        <w:rPr>
          <w:rFonts w:ascii="Arial" w:hAnsi="Arial" w:cs="Arial"/>
          <w:b/>
          <w:sz w:val="20"/>
          <w:szCs w:val="20"/>
          <w:lang w:eastAsia="ar-SA"/>
        </w:rPr>
      </w:pPr>
      <w:r w:rsidRPr="00B315A2">
        <w:rPr>
          <w:rFonts w:ascii="Arial" w:hAnsi="Arial" w:cs="Arial"/>
          <w:b/>
          <w:sz w:val="20"/>
          <w:szCs w:val="20"/>
          <w:lang w:eastAsia="ar-SA"/>
        </w:rPr>
        <w:t>Wykonawca:</w:t>
      </w:r>
    </w:p>
    <w:p w:rsidR="00B315A2" w:rsidRPr="00B315A2" w:rsidRDefault="00B315A2" w:rsidP="00B315A2">
      <w:pPr>
        <w:suppressAutoHyphens/>
        <w:ind w:right="5954"/>
        <w:rPr>
          <w:rFonts w:ascii="Arial" w:hAnsi="Arial" w:cs="Arial"/>
          <w:sz w:val="20"/>
          <w:szCs w:val="20"/>
          <w:lang w:eastAsia="ar-SA"/>
        </w:rPr>
      </w:pPr>
      <w:r w:rsidRPr="00B315A2">
        <w:rPr>
          <w:rFonts w:ascii="Arial" w:hAnsi="Arial" w:cs="Arial"/>
          <w:sz w:val="20"/>
          <w:szCs w:val="20"/>
          <w:lang w:eastAsia="ar-SA"/>
        </w:rPr>
        <w:t>………………………………………</w:t>
      </w:r>
    </w:p>
    <w:p w:rsidR="00B315A2" w:rsidRPr="00B315A2" w:rsidRDefault="00B315A2" w:rsidP="00B315A2">
      <w:pPr>
        <w:suppressAutoHyphens/>
        <w:ind w:right="5954"/>
        <w:rPr>
          <w:rFonts w:ascii="Arial" w:hAnsi="Arial" w:cs="Arial"/>
          <w:sz w:val="20"/>
          <w:szCs w:val="20"/>
          <w:lang w:eastAsia="ar-SA"/>
        </w:rPr>
      </w:pPr>
    </w:p>
    <w:p w:rsidR="00B315A2" w:rsidRPr="00B315A2" w:rsidRDefault="00B315A2" w:rsidP="00B315A2">
      <w:pPr>
        <w:suppressAutoHyphens/>
        <w:ind w:right="5954"/>
        <w:rPr>
          <w:rFonts w:ascii="Arial" w:hAnsi="Arial" w:cs="Arial"/>
          <w:sz w:val="20"/>
          <w:szCs w:val="20"/>
          <w:lang w:eastAsia="ar-SA"/>
        </w:rPr>
      </w:pPr>
      <w:r w:rsidRPr="00B315A2">
        <w:rPr>
          <w:rFonts w:ascii="Arial" w:hAnsi="Arial" w:cs="Arial"/>
          <w:sz w:val="20"/>
          <w:szCs w:val="20"/>
          <w:lang w:eastAsia="ar-SA"/>
        </w:rPr>
        <w:t>………………………………………</w:t>
      </w:r>
    </w:p>
    <w:p w:rsidR="00B315A2" w:rsidRPr="00B315A2" w:rsidRDefault="00B315A2" w:rsidP="00B315A2">
      <w:pPr>
        <w:suppressAutoHyphens/>
        <w:ind w:right="5953"/>
        <w:rPr>
          <w:rFonts w:ascii="Arial" w:hAnsi="Arial" w:cs="Arial"/>
          <w:i/>
          <w:sz w:val="16"/>
          <w:szCs w:val="16"/>
          <w:lang w:eastAsia="ar-SA"/>
        </w:rPr>
      </w:pPr>
      <w:r w:rsidRPr="00B315A2">
        <w:rPr>
          <w:rFonts w:ascii="Arial" w:hAnsi="Arial" w:cs="Arial"/>
          <w:i/>
          <w:sz w:val="16"/>
          <w:szCs w:val="16"/>
          <w:lang w:eastAsia="ar-SA"/>
        </w:rPr>
        <w:t>(pełna nazwa/firma, adres, w zależności od podmiotu: NIP/PESEL, KRS/</w:t>
      </w:r>
      <w:proofErr w:type="spellStart"/>
      <w:r w:rsidRPr="00B315A2">
        <w:rPr>
          <w:rFonts w:ascii="Arial" w:hAnsi="Arial" w:cs="Arial"/>
          <w:i/>
          <w:sz w:val="16"/>
          <w:szCs w:val="16"/>
          <w:lang w:eastAsia="ar-SA"/>
        </w:rPr>
        <w:t>CEiDG</w:t>
      </w:r>
      <w:proofErr w:type="spellEnd"/>
      <w:r w:rsidRPr="00B315A2">
        <w:rPr>
          <w:rFonts w:ascii="Arial" w:hAnsi="Arial" w:cs="Arial"/>
          <w:i/>
          <w:sz w:val="16"/>
          <w:szCs w:val="16"/>
          <w:lang w:eastAsia="ar-SA"/>
        </w:rPr>
        <w:t>)</w:t>
      </w:r>
    </w:p>
    <w:p w:rsidR="00B315A2" w:rsidRPr="00B315A2" w:rsidRDefault="00B315A2" w:rsidP="00B315A2">
      <w:pPr>
        <w:suppressAutoHyphens/>
        <w:spacing w:line="480" w:lineRule="auto"/>
        <w:rPr>
          <w:rFonts w:ascii="Arial" w:hAnsi="Arial" w:cs="Arial"/>
          <w:sz w:val="20"/>
          <w:szCs w:val="20"/>
          <w:u w:val="single"/>
          <w:lang w:eastAsia="ar-SA"/>
        </w:rPr>
      </w:pPr>
      <w:r w:rsidRPr="00B315A2">
        <w:rPr>
          <w:rFonts w:ascii="Arial" w:hAnsi="Arial" w:cs="Arial"/>
          <w:sz w:val="20"/>
          <w:szCs w:val="20"/>
          <w:u w:val="single"/>
          <w:lang w:eastAsia="ar-SA"/>
        </w:rPr>
        <w:t>reprezentowany przez:</w:t>
      </w:r>
    </w:p>
    <w:p w:rsidR="00B315A2" w:rsidRPr="00B315A2" w:rsidRDefault="00B315A2" w:rsidP="00B315A2">
      <w:pPr>
        <w:suppressAutoHyphens/>
        <w:ind w:right="5954"/>
        <w:rPr>
          <w:rFonts w:ascii="Arial" w:hAnsi="Arial" w:cs="Arial"/>
          <w:sz w:val="20"/>
          <w:szCs w:val="20"/>
          <w:lang w:eastAsia="ar-SA"/>
        </w:rPr>
      </w:pPr>
      <w:r w:rsidRPr="00B315A2">
        <w:rPr>
          <w:rFonts w:ascii="Arial" w:hAnsi="Arial" w:cs="Arial"/>
          <w:sz w:val="20"/>
          <w:szCs w:val="20"/>
          <w:lang w:eastAsia="ar-SA"/>
        </w:rPr>
        <w:t>………………………………………</w:t>
      </w:r>
    </w:p>
    <w:p w:rsidR="00B315A2" w:rsidRPr="00B315A2" w:rsidRDefault="00B315A2" w:rsidP="00B315A2">
      <w:pPr>
        <w:suppressAutoHyphens/>
        <w:ind w:right="5954"/>
        <w:rPr>
          <w:rFonts w:ascii="Arial" w:hAnsi="Arial" w:cs="Arial"/>
          <w:sz w:val="20"/>
          <w:szCs w:val="20"/>
          <w:lang w:eastAsia="ar-SA"/>
        </w:rPr>
      </w:pPr>
    </w:p>
    <w:p w:rsidR="00B315A2" w:rsidRPr="00B315A2" w:rsidRDefault="00B315A2" w:rsidP="00B315A2">
      <w:pPr>
        <w:suppressAutoHyphens/>
        <w:ind w:right="5954"/>
        <w:rPr>
          <w:rFonts w:ascii="Arial" w:hAnsi="Arial" w:cs="Arial"/>
          <w:sz w:val="20"/>
          <w:szCs w:val="20"/>
          <w:lang w:eastAsia="ar-SA"/>
        </w:rPr>
      </w:pPr>
      <w:r w:rsidRPr="00B315A2">
        <w:rPr>
          <w:rFonts w:ascii="Arial" w:hAnsi="Arial" w:cs="Arial"/>
          <w:sz w:val="20"/>
          <w:szCs w:val="20"/>
          <w:lang w:eastAsia="ar-SA"/>
        </w:rPr>
        <w:t>…………………………..…………</w:t>
      </w:r>
    </w:p>
    <w:p w:rsidR="00B315A2" w:rsidRPr="00B315A2" w:rsidRDefault="00B315A2" w:rsidP="00B315A2">
      <w:pPr>
        <w:suppressAutoHyphens/>
        <w:ind w:right="5953"/>
        <w:rPr>
          <w:rFonts w:ascii="Arial" w:hAnsi="Arial" w:cs="Arial"/>
          <w:i/>
          <w:sz w:val="16"/>
          <w:szCs w:val="16"/>
          <w:lang w:eastAsia="ar-SA"/>
        </w:rPr>
      </w:pPr>
      <w:r w:rsidRPr="00B315A2">
        <w:rPr>
          <w:rFonts w:ascii="Arial" w:hAnsi="Arial" w:cs="Arial"/>
          <w:i/>
          <w:sz w:val="16"/>
          <w:szCs w:val="16"/>
          <w:lang w:eastAsia="ar-SA"/>
        </w:rPr>
        <w:t>(imię, nazwisko, stanowisko/podstawa do  reprezentacji)</w:t>
      </w:r>
    </w:p>
    <w:p w:rsidR="00B315A2" w:rsidRPr="00B315A2" w:rsidRDefault="00B315A2" w:rsidP="00B315A2">
      <w:pPr>
        <w:suppressAutoHyphens/>
        <w:rPr>
          <w:rFonts w:ascii="Arial" w:hAnsi="Arial" w:cs="Arial"/>
          <w:sz w:val="21"/>
          <w:szCs w:val="21"/>
          <w:lang w:eastAsia="ar-SA"/>
        </w:rPr>
      </w:pPr>
    </w:p>
    <w:p w:rsidR="00B315A2" w:rsidRPr="00B315A2" w:rsidRDefault="00B315A2" w:rsidP="00B315A2">
      <w:pPr>
        <w:suppressAutoHyphens/>
        <w:rPr>
          <w:rFonts w:ascii="Arial" w:hAnsi="Arial" w:cs="Arial"/>
          <w:sz w:val="21"/>
          <w:szCs w:val="21"/>
          <w:lang w:eastAsia="ar-SA"/>
        </w:rPr>
      </w:pPr>
    </w:p>
    <w:p w:rsidR="00B315A2" w:rsidRPr="00B315A2" w:rsidRDefault="00B315A2" w:rsidP="00B315A2">
      <w:pPr>
        <w:suppressAutoHyphens/>
        <w:spacing w:after="120"/>
        <w:jc w:val="center"/>
        <w:rPr>
          <w:rFonts w:ascii="Arial" w:hAnsi="Arial" w:cs="Arial"/>
          <w:b/>
          <w:sz w:val="22"/>
          <w:szCs w:val="22"/>
          <w:u w:val="single"/>
          <w:lang w:eastAsia="ar-SA"/>
        </w:rPr>
      </w:pPr>
      <w:r w:rsidRPr="00B315A2">
        <w:rPr>
          <w:rFonts w:ascii="Arial" w:hAnsi="Arial" w:cs="Arial"/>
          <w:b/>
          <w:sz w:val="22"/>
          <w:szCs w:val="22"/>
          <w:u w:val="single"/>
          <w:lang w:eastAsia="ar-SA"/>
        </w:rPr>
        <w:t xml:space="preserve">Oświadczenie Wykonawcy </w:t>
      </w:r>
    </w:p>
    <w:p w:rsidR="00B315A2" w:rsidRPr="00B315A2" w:rsidRDefault="00B315A2" w:rsidP="00B315A2">
      <w:pPr>
        <w:suppressAutoHyphens/>
        <w:spacing w:before="120"/>
        <w:jc w:val="center"/>
        <w:rPr>
          <w:rFonts w:ascii="Arial" w:hAnsi="Arial" w:cs="Arial"/>
          <w:b/>
          <w:smallCaps/>
          <w:sz w:val="20"/>
          <w:szCs w:val="20"/>
          <w:u w:val="single"/>
          <w:lang w:eastAsia="ar-SA"/>
        </w:rPr>
      </w:pPr>
      <w:r w:rsidRPr="00B315A2">
        <w:rPr>
          <w:rFonts w:ascii="Arial" w:hAnsi="Arial" w:cs="Arial"/>
          <w:b/>
          <w:smallCaps/>
          <w:sz w:val="20"/>
          <w:szCs w:val="20"/>
          <w:u w:val="single"/>
          <w:lang w:eastAsia="ar-SA"/>
        </w:rPr>
        <w:t xml:space="preserve">Dotyczące braku wydania prawomocnego wyroku sądu </w:t>
      </w:r>
    </w:p>
    <w:p w:rsidR="00B315A2" w:rsidRPr="00B315A2" w:rsidRDefault="00B315A2" w:rsidP="00B315A2">
      <w:pPr>
        <w:suppressAutoHyphens/>
        <w:spacing w:before="120"/>
        <w:jc w:val="center"/>
        <w:rPr>
          <w:rFonts w:ascii="Arial" w:hAnsi="Arial" w:cs="Arial"/>
          <w:b/>
          <w:smallCaps/>
          <w:sz w:val="20"/>
          <w:szCs w:val="20"/>
          <w:u w:val="single"/>
          <w:lang w:eastAsia="ar-SA"/>
        </w:rPr>
      </w:pPr>
      <w:r w:rsidRPr="00B315A2">
        <w:rPr>
          <w:rFonts w:ascii="Arial" w:hAnsi="Arial" w:cs="Arial"/>
          <w:b/>
          <w:smallCaps/>
          <w:sz w:val="20"/>
          <w:szCs w:val="20"/>
          <w:u w:val="single"/>
          <w:lang w:eastAsia="ar-SA"/>
        </w:rPr>
        <w:t>lub ostatecznej decyzji administracyjnej</w:t>
      </w:r>
      <w:r w:rsidRPr="00B315A2">
        <w:rPr>
          <w:rFonts w:ascii="Arial" w:hAnsi="Arial" w:cs="Arial"/>
          <w:b/>
          <w:smallCaps/>
          <w:sz w:val="20"/>
          <w:szCs w:val="20"/>
          <w:u w:val="single"/>
          <w:lang w:eastAsia="ar-SA"/>
        </w:rPr>
        <w:br/>
      </w:r>
    </w:p>
    <w:p w:rsidR="00B315A2" w:rsidRPr="00B315A2" w:rsidRDefault="00B315A2" w:rsidP="00B315A2">
      <w:pPr>
        <w:widowControl w:val="0"/>
        <w:suppressAutoHyphens/>
        <w:spacing w:before="120" w:line="312" w:lineRule="auto"/>
        <w:ind w:right="-108"/>
        <w:jc w:val="both"/>
        <w:rPr>
          <w:rFonts w:ascii="Arial" w:hAnsi="Arial" w:cs="Arial"/>
          <w:sz w:val="20"/>
          <w:szCs w:val="20"/>
          <w:lang w:eastAsia="ar-SA"/>
        </w:rPr>
      </w:pPr>
      <w:r w:rsidRPr="00B315A2">
        <w:rPr>
          <w:rFonts w:ascii="Arial" w:hAnsi="Arial" w:cs="Arial"/>
          <w:sz w:val="20"/>
          <w:szCs w:val="20"/>
          <w:lang w:eastAsia="ar-SA"/>
        </w:rPr>
        <w:t xml:space="preserve">Na potrzeby postępowania o udzielenie zamówienia publicznego pn. </w:t>
      </w:r>
      <w:r w:rsidRPr="00B315A2">
        <w:rPr>
          <w:lang w:eastAsia="ar-SA"/>
        </w:rPr>
        <w:t>„</w:t>
      </w:r>
      <w:r w:rsidRPr="00B315A2">
        <w:rPr>
          <w:rFonts w:ascii="Arial" w:hAnsi="Arial" w:cs="Arial"/>
          <w:b/>
          <w:bCs/>
          <w:lang w:eastAsia="ar-SA"/>
        </w:rPr>
        <w:t>Dostawa oleju opałowego lekkiego, spełniającego wymagania normy PN-C-96024:2001 dla L1 dla szkół na terenie Gminy Galewice w ilości szacunkowej 100.000 litrów”</w:t>
      </w:r>
      <w:r w:rsidRPr="00B315A2">
        <w:rPr>
          <w:rFonts w:ascii="Arial" w:hAnsi="Arial" w:cs="Arial"/>
          <w:b/>
          <w:lang w:eastAsia="ar-SA"/>
        </w:rPr>
        <w:t xml:space="preserve"> </w:t>
      </w:r>
      <w:r w:rsidRPr="00B315A2">
        <w:rPr>
          <w:rFonts w:ascii="Arial" w:hAnsi="Arial" w:cs="Arial"/>
          <w:i/>
          <w:sz w:val="16"/>
          <w:szCs w:val="16"/>
          <w:lang w:eastAsia="ar-SA"/>
        </w:rPr>
        <w:t>(nazwa postępowania)</w:t>
      </w:r>
      <w:r w:rsidRPr="00B315A2">
        <w:rPr>
          <w:rFonts w:ascii="Arial" w:hAnsi="Arial" w:cs="Arial"/>
          <w:sz w:val="21"/>
          <w:szCs w:val="21"/>
          <w:lang w:eastAsia="ar-SA"/>
        </w:rPr>
        <w:t xml:space="preserve">, </w:t>
      </w:r>
      <w:r w:rsidRPr="00B315A2">
        <w:rPr>
          <w:rFonts w:ascii="Arial" w:hAnsi="Arial" w:cs="Arial"/>
          <w:sz w:val="20"/>
          <w:szCs w:val="20"/>
          <w:lang w:eastAsia="ar-SA"/>
        </w:rPr>
        <w:t>Gminę Mały Płock</w:t>
      </w:r>
      <w:r w:rsidRPr="00B315A2">
        <w:rPr>
          <w:rFonts w:ascii="Arial" w:hAnsi="Arial" w:cs="Arial"/>
          <w:sz w:val="21"/>
          <w:szCs w:val="21"/>
          <w:lang w:eastAsia="ar-SA"/>
        </w:rPr>
        <w:t xml:space="preserve"> </w:t>
      </w:r>
      <w:r w:rsidRPr="00B315A2">
        <w:rPr>
          <w:rFonts w:ascii="Arial" w:hAnsi="Arial" w:cs="Arial"/>
          <w:i/>
          <w:sz w:val="16"/>
          <w:szCs w:val="16"/>
          <w:lang w:eastAsia="ar-SA"/>
        </w:rPr>
        <w:t xml:space="preserve">(oznaczenie Zamawiającego), </w:t>
      </w:r>
      <w:r w:rsidRPr="00B315A2">
        <w:rPr>
          <w:rFonts w:ascii="Arial" w:hAnsi="Arial" w:cs="Arial"/>
          <w:sz w:val="20"/>
          <w:szCs w:val="20"/>
          <w:lang w:eastAsia="ar-SA"/>
        </w:rPr>
        <w:t>oświadczam, że:</w:t>
      </w:r>
    </w:p>
    <w:p w:rsidR="00B315A2" w:rsidRPr="00B315A2" w:rsidRDefault="00B315A2" w:rsidP="006A43AC">
      <w:pPr>
        <w:numPr>
          <w:ilvl w:val="0"/>
          <w:numId w:val="33"/>
        </w:numPr>
        <w:suppressAutoHyphens/>
        <w:spacing w:line="360" w:lineRule="auto"/>
        <w:ind w:left="284" w:hanging="284"/>
        <w:jc w:val="both"/>
        <w:rPr>
          <w:rFonts w:ascii="Arial" w:hAnsi="Arial" w:cs="Arial"/>
          <w:sz w:val="20"/>
          <w:szCs w:val="20"/>
          <w:lang w:eastAsia="ar-SA"/>
        </w:rPr>
      </w:pPr>
      <w:r w:rsidRPr="00B315A2">
        <w:rPr>
          <w:rFonts w:ascii="Arial" w:hAnsi="Arial" w:cs="Arial"/>
          <w:sz w:val="20"/>
          <w:szCs w:val="20"/>
          <w:lang w:eastAsia="ar-SA"/>
        </w:rPr>
        <w:t>nie wydano wobec …………………………………………………………………..</w:t>
      </w:r>
      <w:r w:rsidRPr="00B315A2">
        <w:rPr>
          <w:rFonts w:ascii="Arial" w:hAnsi="Arial" w:cs="Arial"/>
          <w:sz w:val="16"/>
          <w:szCs w:val="16"/>
          <w:lang w:eastAsia="ar-SA"/>
        </w:rPr>
        <w:t xml:space="preserve">(oznaczenie Wykonawcy) </w:t>
      </w:r>
      <w:r w:rsidRPr="00B315A2">
        <w:rPr>
          <w:rFonts w:ascii="Arial" w:hAnsi="Arial" w:cs="Arial"/>
          <w:sz w:val="20"/>
          <w:szCs w:val="20"/>
          <w:lang w:eastAsia="ar-SA"/>
        </w:rPr>
        <w:t>prawomocnego wyroku sądu lub ostatecznej decyzji administracyjnej o zaleganiu w uiszczaniu podatków, opłat lub składek na ubezpieczenia społeczne lub zdrowotne*</w:t>
      </w:r>
    </w:p>
    <w:p w:rsidR="00B315A2" w:rsidRPr="00B315A2" w:rsidRDefault="00B315A2" w:rsidP="006A43AC">
      <w:pPr>
        <w:numPr>
          <w:ilvl w:val="0"/>
          <w:numId w:val="33"/>
        </w:numPr>
        <w:suppressAutoHyphens/>
        <w:spacing w:line="360" w:lineRule="auto"/>
        <w:ind w:left="284" w:hanging="284"/>
        <w:jc w:val="both"/>
        <w:rPr>
          <w:rFonts w:ascii="Arial" w:hAnsi="Arial" w:cs="Arial"/>
          <w:sz w:val="20"/>
          <w:szCs w:val="20"/>
          <w:lang w:eastAsia="ar-SA"/>
        </w:rPr>
      </w:pPr>
      <w:r w:rsidRPr="00B315A2">
        <w:rPr>
          <w:rFonts w:ascii="Arial" w:hAnsi="Arial" w:cs="Arial"/>
          <w:sz w:val="20"/>
          <w:szCs w:val="20"/>
          <w:lang w:eastAsia="ar-SA"/>
        </w:rPr>
        <w:t>wydano wobec ………………………………………………………………………..</w:t>
      </w:r>
      <w:r w:rsidRPr="00B315A2">
        <w:rPr>
          <w:rFonts w:ascii="Arial" w:hAnsi="Arial" w:cs="Arial"/>
          <w:sz w:val="16"/>
          <w:szCs w:val="16"/>
          <w:lang w:eastAsia="ar-SA"/>
        </w:rPr>
        <w:t xml:space="preserve">(oznaczenie Wykonawcy) </w:t>
      </w:r>
      <w:r w:rsidRPr="00B315A2">
        <w:rPr>
          <w:rFonts w:ascii="Arial" w:hAnsi="Arial" w:cs="Arial"/>
          <w:sz w:val="20"/>
          <w:szCs w:val="20"/>
          <w:lang w:eastAsia="ar-SA"/>
        </w:rPr>
        <w:t>prawomocny wyrok sądu* lub ostateczną decyzję administracyjną* o zaleganiu w uiszczaniu podatków, opłat lub składek na ubezpieczenia społeczne lub zdrowotne*</w:t>
      </w:r>
    </w:p>
    <w:p w:rsidR="00B315A2" w:rsidRPr="00B315A2" w:rsidRDefault="00B315A2" w:rsidP="00B315A2">
      <w:pPr>
        <w:suppressAutoHyphens/>
        <w:spacing w:line="360" w:lineRule="auto"/>
        <w:ind w:left="284"/>
        <w:jc w:val="both"/>
        <w:rPr>
          <w:rFonts w:ascii="Arial" w:hAnsi="Arial" w:cs="Arial"/>
          <w:sz w:val="20"/>
          <w:szCs w:val="20"/>
          <w:lang w:eastAsia="ar-SA"/>
        </w:rPr>
      </w:pPr>
      <w:r w:rsidRPr="00B315A2">
        <w:rPr>
          <w:rFonts w:ascii="Arial" w:hAnsi="Arial" w:cs="Arial"/>
          <w:sz w:val="20"/>
          <w:szCs w:val="20"/>
          <w:lang w:eastAsia="ar-SA"/>
        </w:rPr>
        <w:t>…………………………………………………………………………………………………………………………………………………………………………………………………………………………………</w:t>
      </w:r>
    </w:p>
    <w:p w:rsidR="00B315A2" w:rsidRPr="00B315A2" w:rsidRDefault="00B315A2" w:rsidP="00B315A2">
      <w:pPr>
        <w:suppressAutoHyphens/>
        <w:spacing w:line="360" w:lineRule="auto"/>
        <w:jc w:val="center"/>
        <w:rPr>
          <w:rFonts w:ascii="Arial" w:hAnsi="Arial" w:cs="Arial"/>
          <w:sz w:val="16"/>
          <w:szCs w:val="16"/>
          <w:lang w:eastAsia="ar-SA"/>
        </w:rPr>
      </w:pPr>
      <w:r w:rsidRPr="00B315A2">
        <w:rPr>
          <w:rFonts w:ascii="Arial" w:hAnsi="Arial" w:cs="Arial"/>
          <w:sz w:val="16"/>
          <w:szCs w:val="16"/>
          <w:lang w:eastAsia="ar-SA"/>
        </w:rPr>
        <w:t>(wpisać sygnaturę wyroku/nr decyzji administracyjnej, datę wydania, czego dotyczy)</w:t>
      </w:r>
    </w:p>
    <w:p w:rsidR="00B315A2" w:rsidRPr="00B315A2" w:rsidRDefault="00B315A2" w:rsidP="00B315A2">
      <w:pPr>
        <w:suppressAutoHyphens/>
        <w:spacing w:line="360" w:lineRule="auto"/>
        <w:ind w:left="284"/>
        <w:jc w:val="both"/>
        <w:rPr>
          <w:rFonts w:ascii="Arial" w:hAnsi="Arial" w:cs="Arial"/>
          <w:sz w:val="20"/>
          <w:szCs w:val="20"/>
          <w:lang w:eastAsia="ar-SA"/>
        </w:rPr>
      </w:pPr>
      <w:r w:rsidRPr="00B315A2">
        <w:rPr>
          <w:rFonts w:ascii="Arial" w:hAnsi="Arial" w:cs="Arial"/>
          <w:sz w:val="20"/>
          <w:szCs w:val="20"/>
          <w:lang w:eastAsia="ar-SA"/>
        </w:rPr>
        <w:t xml:space="preserve">W przypadku zaznaczenia pkt. 2 należy dołączyć dokumenty potwierdzające dokonanie płatności tych należności wraz z ewentualnymi odsetkami lub grzywnami lub zawarcie wiążącego porozumienia w sprawie spłat tych należności. </w:t>
      </w:r>
    </w:p>
    <w:p w:rsidR="00B315A2" w:rsidRPr="00B315A2" w:rsidRDefault="00B315A2" w:rsidP="00B315A2">
      <w:pPr>
        <w:suppressAutoHyphens/>
        <w:spacing w:line="360" w:lineRule="auto"/>
        <w:jc w:val="both"/>
        <w:rPr>
          <w:rFonts w:ascii="Arial" w:hAnsi="Arial" w:cs="Arial"/>
          <w:sz w:val="20"/>
          <w:szCs w:val="20"/>
          <w:lang w:eastAsia="ar-SA"/>
        </w:rPr>
      </w:pPr>
      <w:r w:rsidRPr="00B315A2">
        <w:rPr>
          <w:rFonts w:ascii="Arial" w:hAnsi="Arial" w:cs="Arial"/>
          <w:sz w:val="20"/>
          <w:szCs w:val="20"/>
          <w:lang w:eastAsia="ar-SA"/>
        </w:rPr>
        <w:t xml:space="preserve">…………….……. </w:t>
      </w:r>
      <w:r w:rsidRPr="00B315A2">
        <w:rPr>
          <w:rFonts w:ascii="Arial" w:hAnsi="Arial" w:cs="Arial"/>
          <w:i/>
          <w:sz w:val="16"/>
          <w:szCs w:val="16"/>
          <w:lang w:eastAsia="ar-SA"/>
        </w:rPr>
        <w:t>(miejscowość),</w:t>
      </w:r>
      <w:r w:rsidRPr="00B315A2">
        <w:rPr>
          <w:rFonts w:ascii="Arial" w:hAnsi="Arial" w:cs="Arial"/>
          <w:i/>
          <w:sz w:val="18"/>
          <w:szCs w:val="18"/>
          <w:lang w:eastAsia="ar-SA"/>
        </w:rPr>
        <w:t xml:space="preserve"> </w:t>
      </w:r>
      <w:r w:rsidRPr="00B315A2">
        <w:rPr>
          <w:rFonts w:ascii="Arial" w:hAnsi="Arial" w:cs="Arial"/>
          <w:sz w:val="20"/>
          <w:szCs w:val="20"/>
          <w:lang w:eastAsia="ar-SA"/>
        </w:rPr>
        <w:t xml:space="preserve">dnia ………….……. r. </w:t>
      </w:r>
    </w:p>
    <w:p w:rsidR="00B315A2" w:rsidRPr="00B315A2" w:rsidRDefault="00B315A2" w:rsidP="00B315A2">
      <w:pPr>
        <w:suppressAutoHyphens/>
        <w:spacing w:line="360" w:lineRule="auto"/>
        <w:jc w:val="both"/>
        <w:rPr>
          <w:rFonts w:ascii="Arial" w:hAnsi="Arial" w:cs="Arial"/>
          <w:sz w:val="20"/>
          <w:szCs w:val="20"/>
          <w:lang w:eastAsia="ar-SA"/>
        </w:rPr>
      </w:pPr>
      <w:r w:rsidRPr="00B315A2">
        <w:rPr>
          <w:rFonts w:ascii="Arial" w:hAnsi="Arial" w:cs="Arial"/>
          <w:sz w:val="20"/>
          <w:szCs w:val="20"/>
          <w:lang w:eastAsia="ar-SA"/>
        </w:rPr>
        <w:tab/>
      </w:r>
      <w:r w:rsidRPr="00B315A2">
        <w:rPr>
          <w:rFonts w:ascii="Arial" w:hAnsi="Arial" w:cs="Arial"/>
          <w:sz w:val="20"/>
          <w:szCs w:val="20"/>
          <w:lang w:eastAsia="ar-SA"/>
        </w:rPr>
        <w:tab/>
      </w:r>
      <w:r w:rsidRPr="00B315A2">
        <w:rPr>
          <w:rFonts w:ascii="Arial" w:hAnsi="Arial" w:cs="Arial"/>
          <w:sz w:val="20"/>
          <w:szCs w:val="20"/>
          <w:lang w:eastAsia="ar-SA"/>
        </w:rPr>
        <w:tab/>
      </w:r>
      <w:r w:rsidRPr="00B315A2">
        <w:rPr>
          <w:rFonts w:ascii="Arial" w:hAnsi="Arial" w:cs="Arial"/>
          <w:sz w:val="20"/>
          <w:szCs w:val="20"/>
          <w:lang w:eastAsia="ar-SA"/>
        </w:rPr>
        <w:tab/>
      </w:r>
      <w:r w:rsidRPr="00B315A2">
        <w:rPr>
          <w:rFonts w:ascii="Arial" w:hAnsi="Arial" w:cs="Arial"/>
          <w:sz w:val="20"/>
          <w:szCs w:val="20"/>
          <w:lang w:eastAsia="ar-SA"/>
        </w:rPr>
        <w:tab/>
        <w:t xml:space="preserve">                                        …………………………………………</w:t>
      </w:r>
    </w:p>
    <w:p w:rsidR="00CF6390" w:rsidRDefault="00B315A2" w:rsidP="00CF6390">
      <w:pPr>
        <w:suppressAutoHyphens/>
        <w:spacing w:line="360" w:lineRule="auto"/>
        <w:ind w:left="5664" w:firstLine="708"/>
        <w:jc w:val="both"/>
        <w:rPr>
          <w:rFonts w:ascii="Arial" w:hAnsi="Arial" w:cs="Arial"/>
          <w:i/>
          <w:sz w:val="16"/>
          <w:szCs w:val="16"/>
          <w:lang w:eastAsia="ar-SA"/>
        </w:rPr>
      </w:pPr>
      <w:r w:rsidRPr="00B315A2">
        <w:rPr>
          <w:rFonts w:ascii="Arial" w:hAnsi="Arial" w:cs="Arial"/>
          <w:i/>
          <w:sz w:val="16"/>
          <w:szCs w:val="16"/>
          <w:lang w:eastAsia="ar-SA"/>
        </w:rPr>
        <w:t xml:space="preserve">            (podpis)</w:t>
      </w:r>
    </w:p>
    <w:p w:rsidR="00B315A2" w:rsidRPr="00CF6390" w:rsidRDefault="00B315A2" w:rsidP="00CF6390">
      <w:pPr>
        <w:suppressAutoHyphens/>
        <w:spacing w:line="360" w:lineRule="auto"/>
        <w:ind w:left="5664" w:firstLine="708"/>
        <w:jc w:val="both"/>
        <w:rPr>
          <w:rFonts w:ascii="Arial" w:hAnsi="Arial" w:cs="Arial"/>
          <w:i/>
          <w:sz w:val="16"/>
          <w:szCs w:val="16"/>
          <w:lang w:eastAsia="ar-SA"/>
        </w:rPr>
      </w:pPr>
      <w:r w:rsidRPr="00B315A2">
        <w:rPr>
          <w:rFonts w:ascii="Arial" w:hAnsi="Arial" w:cs="Arial"/>
          <w:sz w:val="16"/>
          <w:szCs w:val="16"/>
          <w:lang w:eastAsia="ar-SA"/>
        </w:rPr>
        <w:t>*niepotrzebne skreślić</w:t>
      </w:r>
    </w:p>
    <w:p w:rsidR="00B315A2" w:rsidRDefault="00B315A2" w:rsidP="00884E3B">
      <w:pPr>
        <w:pStyle w:val="Nagwek"/>
        <w:rPr>
          <w:i/>
          <w:sz w:val="22"/>
          <w:szCs w:val="22"/>
        </w:rPr>
      </w:pPr>
    </w:p>
    <w:p w:rsidR="00CF6390" w:rsidRDefault="00CF6390" w:rsidP="00884E3B">
      <w:pPr>
        <w:pStyle w:val="Nagwek"/>
        <w:rPr>
          <w:i/>
          <w:sz w:val="22"/>
          <w:szCs w:val="22"/>
        </w:rPr>
      </w:pPr>
    </w:p>
    <w:p w:rsidR="00794F2E" w:rsidRPr="00794F2E" w:rsidRDefault="00794F2E" w:rsidP="00794F2E">
      <w:pPr>
        <w:suppressAutoHyphens/>
        <w:ind w:left="5246" w:firstLine="708"/>
        <w:rPr>
          <w:rFonts w:ascii="Arial" w:hAnsi="Arial" w:cs="Arial"/>
          <w:b/>
          <w:sz w:val="20"/>
          <w:szCs w:val="20"/>
          <w:lang w:eastAsia="ar-SA"/>
        </w:rPr>
      </w:pPr>
      <w:r w:rsidRPr="00794F2E">
        <w:rPr>
          <w:rFonts w:ascii="Arial" w:hAnsi="Arial" w:cs="Arial"/>
          <w:b/>
          <w:sz w:val="20"/>
          <w:szCs w:val="20"/>
          <w:lang w:eastAsia="ar-SA"/>
        </w:rPr>
        <w:lastRenderedPageBreak/>
        <w:t>Załącznik nr 5 do SIWZ</w:t>
      </w:r>
    </w:p>
    <w:p w:rsidR="00794F2E" w:rsidRPr="00794F2E" w:rsidRDefault="00497C77" w:rsidP="00794F2E">
      <w:pPr>
        <w:suppressAutoHyphens/>
        <w:jc w:val="both"/>
        <w:rPr>
          <w:rFonts w:ascii="Arial" w:hAnsi="Arial" w:cs="Arial"/>
          <w:sz w:val="20"/>
          <w:szCs w:val="20"/>
          <w:lang w:eastAsia="ar-SA"/>
        </w:rPr>
      </w:pPr>
      <w:r>
        <w:rPr>
          <w:rFonts w:ascii="Arial" w:hAnsi="Arial" w:cs="Arial"/>
          <w:sz w:val="20"/>
          <w:szCs w:val="20"/>
          <w:lang w:eastAsia="ar-SA"/>
        </w:rPr>
        <w:t>ZP.271.RO.</w:t>
      </w:r>
      <w:r w:rsidR="00360B21">
        <w:rPr>
          <w:rFonts w:ascii="Arial" w:hAnsi="Arial" w:cs="Arial"/>
          <w:sz w:val="20"/>
          <w:szCs w:val="20"/>
          <w:lang w:eastAsia="ar-SA"/>
        </w:rPr>
        <w:t>1</w:t>
      </w:r>
      <w:r>
        <w:rPr>
          <w:rFonts w:ascii="Arial" w:hAnsi="Arial" w:cs="Arial"/>
          <w:sz w:val="20"/>
          <w:szCs w:val="20"/>
          <w:lang w:eastAsia="ar-SA"/>
        </w:rPr>
        <w:t>.2018</w:t>
      </w:r>
    </w:p>
    <w:p w:rsidR="00794F2E" w:rsidRPr="00794F2E" w:rsidRDefault="00794F2E" w:rsidP="00794F2E">
      <w:pPr>
        <w:suppressAutoHyphens/>
        <w:ind w:left="5246" w:firstLine="708"/>
        <w:rPr>
          <w:rFonts w:ascii="Arial" w:hAnsi="Arial" w:cs="Arial"/>
          <w:b/>
          <w:sz w:val="20"/>
          <w:szCs w:val="20"/>
          <w:lang w:eastAsia="ar-SA"/>
        </w:rPr>
      </w:pPr>
    </w:p>
    <w:p w:rsidR="00794F2E" w:rsidRPr="00794F2E" w:rsidRDefault="00794F2E" w:rsidP="00794F2E">
      <w:pPr>
        <w:suppressAutoHyphens/>
        <w:ind w:left="5246" w:firstLine="708"/>
        <w:rPr>
          <w:rFonts w:ascii="Arial" w:hAnsi="Arial" w:cs="Arial"/>
          <w:b/>
          <w:sz w:val="20"/>
          <w:szCs w:val="20"/>
          <w:lang w:eastAsia="ar-SA"/>
        </w:rPr>
      </w:pPr>
      <w:r w:rsidRPr="00794F2E">
        <w:rPr>
          <w:rFonts w:ascii="Arial" w:hAnsi="Arial" w:cs="Arial"/>
          <w:b/>
          <w:sz w:val="20"/>
          <w:szCs w:val="20"/>
          <w:lang w:eastAsia="ar-SA"/>
        </w:rPr>
        <w:t>Zamawiający:</w:t>
      </w:r>
    </w:p>
    <w:p w:rsidR="00794F2E" w:rsidRPr="00794F2E" w:rsidRDefault="00794F2E" w:rsidP="00794F2E">
      <w:pPr>
        <w:suppressAutoHyphens/>
        <w:ind w:left="5246" w:firstLine="708"/>
        <w:rPr>
          <w:rFonts w:ascii="Arial" w:hAnsi="Arial" w:cs="Arial"/>
          <w:b/>
          <w:sz w:val="20"/>
          <w:szCs w:val="20"/>
          <w:lang w:eastAsia="ar-SA"/>
        </w:rPr>
      </w:pPr>
    </w:p>
    <w:p w:rsidR="00794F2E" w:rsidRPr="00794F2E" w:rsidRDefault="00794F2E" w:rsidP="00794F2E">
      <w:pPr>
        <w:suppressAutoHyphens/>
        <w:spacing w:line="360" w:lineRule="auto"/>
        <w:ind w:left="5954"/>
        <w:rPr>
          <w:rFonts w:ascii="Arial" w:hAnsi="Arial" w:cs="Arial"/>
          <w:b/>
          <w:sz w:val="20"/>
          <w:szCs w:val="20"/>
          <w:lang w:eastAsia="ar-SA"/>
        </w:rPr>
      </w:pPr>
      <w:r w:rsidRPr="00794F2E">
        <w:rPr>
          <w:rFonts w:ascii="Arial" w:hAnsi="Arial" w:cs="Arial"/>
          <w:b/>
          <w:sz w:val="20"/>
          <w:szCs w:val="20"/>
          <w:lang w:eastAsia="ar-SA"/>
        </w:rPr>
        <w:t>Gmina Galewice</w:t>
      </w:r>
    </w:p>
    <w:p w:rsidR="00794F2E" w:rsidRPr="00794F2E" w:rsidRDefault="00794F2E" w:rsidP="00794F2E">
      <w:pPr>
        <w:suppressAutoHyphens/>
        <w:spacing w:line="360" w:lineRule="auto"/>
        <w:ind w:left="5954"/>
        <w:rPr>
          <w:rFonts w:ascii="Arial" w:hAnsi="Arial" w:cs="Arial"/>
          <w:b/>
          <w:sz w:val="20"/>
          <w:szCs w:val="20"/>
          <w:lang w:eastAsia="ar-SA"/>
        </w:rPr>
      </w:pPr>
      <w:r w:rsidRPr="00794F2E">
        <w:rPr>
          <w:rFonts w:ascii="Arial" w:hAnsi="Arial" w:cs="Arial"/>
          <w:b/>
          <w:sz w:val="20"/>
          <w:szCs w:val="20"/>
          <w:lang w:eastAsia="ar-SA"/>
        </w:rPr>
        <w:t>ul. Wieluńska 5</w:t>
      </w:r>
    </w:p>
    <w:p w:rsidR="00794F2E" w:rsidRPr="00794F2E" w:rsidRDefault="00794F2E" w:rsidP="00794F2E">
      <w:pPr>
        <w:suppressAutoHyphens/>
        <w:spacing w:line="360" w:lineRule="auto"/>
        <w:ind w:left="5954"/>
        <w:rPr>
          <w:rFonts w:ascii="Arial" w:hAnsi="Arial" w:cs="Arial"/>
          <w:b/>
          <w:sz w:val="20"/>
          <w:szCs w:val="20"/>
          <w:lang w:eastAsia="ar-SA"/>
        </w:rPr>
      </w:pPr>
      <w:r w:rsidRPr="00794F2E">
        <w:rPr>
          <w:rFonts w:ascii="Arial" w:hAnsi="Arial" w:cs="Arial"/>
          <w:b/>
          <w:sz w:val="20"/>
          <w:szCs w:val="20"/>
          <w:lang w:eastAsia="ar-SA"/>
        </w:rPr>
        <w:t>98-405 Galewice</w:t>
      </w:r>
    </w:p>
    <w:p w:rsidR="00794F2E" w:rsidRPr="00794F2E" w:rsidRDefault="00794F2E" w:rsidP="00794F2E">
      <w:pPr>
        <w:suppressAutoHyphens/>
        <w:ind w:left="5954"/>
        <w:jc w:val="center"/>
        <w:rPr>
          <w:rFonts w:ascii="Arial" w:hAnsi="Arial" w:cs="Arial"/>
          <w:i/>
          <w:sz w:val="16"/>
          <w:szCs w:val="16"/>
          <w:lang w:eastAsia="ar-SA"/>
        </w:rPr>
      </w:pPr>
      <w:r w:rsidRPr="00794F2E">
        <w:rPr>
          <w:rFonts w:ascii="Arial" w:hAnsi="Arial" w:cs="Arial"/>
          <w:i/>
          <w:sz w:val="16"/>
          <w:szCs w:val="16"/>
          <w:lang w:eastAsia="ar-SA"/>
        </w:rPr>
        <w:t>(pełna nazwa/firma, adres)</w:t>
      </w:r>
    </w:p>
    <w:p w:rsidR="00794F2E" w:rsidRPr="00794F2E" w:rsidRDefault="00794F2E" w:rsidP="00794F2E">
      <w:pPr>
        <w:suppressAutoHyphens/>
        <w:spacing w:line="480" w:lineRule="auto"/>
        <w:rPr>
          <w:rFonts w:ascii="Arial" w:hAnsi="Arial" w:cs="Arial"/>
          <w:b/>
          <w:sz w:val="20"/>
          <w:szCs w:val="20"/>
          <w:lang w:eastAsia="ar-SA"/>
        </w:rPr>
      </w:pPr>
      <w:r w:rsidRPr="00794F2E">
        <w:rPr>
          <w:rFonts w:ascii="Arial" w:hAnsi="Arial" w:cs="Arial"/>
          <w:b/>
          <w:sz w:val="20"/>
          <w:szCs w:val="20"/>
          <w:lang w:eastAsia="ar-SA"/>
        </w:rPr>
        <w:t>Wykonawca:</w:t>
      </w:r>
    </w:p>
    <w:p w:rsidR="00794F2E" w:rsidRPr="00794F2E" w:rsidRDefault="00794F2E" w:rsidP="00794F2E">
      <w:pPr>
        <w:suppressAutoHyphens/>
        <w:spacing w:line="480" w:lineRule="auto"/>
        <w:rPr>
          <w:rFonts w:ascii="Arial" w:hAnsi="Arial" w:cs="Arial"/>
          <w:b/>
          <w:sz w:val="20"/>
          <w:szCs w:val="20"/>
          <w:lang w:eastAsia="ar-SA"/>
        </w:rPr>
      </w:pPr>
    </w:p>
    <w:p w:rsidR="00794F2E" w:rsidRPr="00794F2E" w:rsidRDefault="00794F2E" w:rsidP="00794F2E">
      <w:pPr>
        <w:suppressAutoHyphens/>
        <w:spacing w:line="480" w:lineRule="auto"/>
        <w:ind w:right="5954"/>
        <w:rPr>
          <w:rFonts w:ascii="Arial" w:hAnsi="Arial" w:cs="Arial"/>
          <w:sz w:val="20"/>
          <w:szCs w:val="20"/>
          <w:lang w:eastAsia="ar-SA"/>
        </w:rPr>
      </w:pPr>
      <w:r w:rsidRPr="00794F2E">
        <w:rPr>
          <w:rFonts w:ascii="Arial" w:hAnsi="Arial" w:cs="Arial"/>
          <w:sz w:val="20"/>
          <w:szCs w:val="20"/>
          <w:lang w:eastAsia="ar-SA"/>
        </w:rPr>
        <w:t>………………………………………………………………………………</w:t>
      </w:r>
    </w:p>
    <w:p w:rsidR="00794F2E" w:rsidRPr="00794F2E" w:rsidRDefault="00794F2E" w:rsidP="00794F2E">
      <w:pPr>
        <w:suppressAutoHyphens/>
        <w:ind w:right="5953"/>
        <w:rPr>
          <w:rFonts w:ascii="Arial" w:hAnsi="Arial" w:cs="Arial"/>
          <w:i/>
          <w:sz w:val="16"/>
          <w:szCs w:val="16"/>
          <w:lang w:eastAsia="ar-SA"/>
        </w:rPr>
      </w:pPr>
      <w:r w:rsidRPr="00794F2E">
        <w:rPr>
          <w:rFonts w:ascii="Arial" w:hAnsi="Arial" w:cs="Arial"/>
          <w:i/>
          <w:sz w:val="16"/>
          <w:szCs w:val="16"/>
          <w:lang w:eastAsia="ar-SA"/>
        </w:rPr>
        <w:t>(pełna nazwa/firma, adres, w zależności od podmiotu: NIP/PESEL, KRS/</w:t>
      </w:r>
      <w:proofErr w:type="spellStart"/>
      <w:r w:rsidRPr="00794F2E">
        <w:rPr>
          <w:rFonts w:ascii="Arial" w:hAnsi="Arial" w:cs="Arial"/>
          <w:i/>
          <w:sz w:val="16"/>
          <w:szCs w:val="16"/>
          <w:lang w:eastAsia="ar-SA"/>
        </w:rPr>
        <w:t>CEiDG</w:t>
      </w:r>
      <w:proofErr w:type="spellEnd"/>
      <w:r w:rsidRPr="00794F2E">
        <w:rPr>
          <w:rFonts w:ascii="Arial" w:hAnsi="Arial" w:cs="Arial"/>
          <w:i/>
          <w:sz w:val="16"/>
          <w:szCs w:val="16"/>
          <w:lang w:eastAsia="ar-SA"/>
        </w:rPr>
        <w:t>)</w:t>
      </w:r>
    </w:p>
    <w:p w:rsidR="00794F2E" w:rsidRPr="00794F2E" w:rsidRDefault="00794F2E" w:rsidP="00794F2E">
      <w:pPr>
        <w:suppressAutoHyphens/>
        <w:spacing w:line="480" w:lineRule="auto"/>
        <w:rPr>
          <w:rFonts w:ascii="Arial" w:hAnsi="Arial" w:cs="Arial"/>
          <w:sz w:val="20"/>
          <w:szCs w:val="20"/>
          <w:u w:val="single"/>
          <w:lang w:eastAsia="ar-SA"/>
        </w:rPr>
      </w:pPr>
      <w:r w:rsidRPr="00794F2E">
        <w:rPr>
          <w:rFonts w:ascii="Arial" w:hAnsi="Arial" w:cs="Arial"/>
          <w:sz w:val="20"/>
          <w:szCs w:val="20"/>
          <w:u w:val="single"/>
          <w:lang w:eastAsia="ar-SA"/>
        </w:rPr>
        <w:t>reprezentowany przez:</w:t>
      </w:r>
    </w:p>
    <w:p w:rsidR="00794F2E" w:rsidRPr="00794F2E" w:rsidRDefault="00794F2E" w:rsidP="00794F2E">
      <w:pPr>
        <w:suppressAutoHyphens/>
        <w:spacing w:line="480" w:lineRule="auto"/>
        <w:ind w:right="5954"/>
        <w:rPr>
          <w:rFonts w:ascii="Arial" w:hAnsi="Arial" w:cs="Arial"/>
          <w:sz w:val="20"/>
          <w:szCs w:val="20"/>
          <w:lang w:eastAsia="ar-SA"/>
        </w:rPr>
      </w:pPr>
      <w:r w:rsidRPr="00794F2E">
        <w:rPr>
          <w:rFonts w:ascii="Arial" w:hAnsi="Arial" w:cs="Arial"/>
          <w:sz w:val="20"/>
          <w:szCs w:val="20"/>
          <w:lang w:eastAsia="ar-SA"/>
        </w:rPr>
        <w:t>…………………………………………………………………..…………</w:t>
      </w:r>
    </w:p>
    <w:p w:rsidR="00794F2E" w:rsidRPr="00794F2E" w:rsidRDefault="00794F2E" w:rsidP="00794F2E">
      <w:pPr>
        <w:suppressAutoHyphens/>
        <w:ind w:right="5953"/>
        <w:rPr>
          <w:rFonts w:ascii="Arial" w:hAnsi="Arial" w:cs="Arial"/>
          <w:i/>
          <w:sz w:val="16"/>
          <w:szCs w:val="16"/>
          <w:lang w:eastAsia="ar-SA"/>
        </w:rPr>
      </w:pPr>
      <w:r w:rsidRPr="00794F2E">
        <w:rPr>
          <w:rFonts w:ascii="Arial" w:hAnsi="Arial" w:cs="Arial"/>
          <w:i/>
          <w:sz w:val="16"/>
          <w:szCs w:val="16"/>
          <w:lang w:eastAsia="ar-SA"/>
        </w:rPr>
        <w:t>(imię, nazwisko, stanowisko/podstawa do  reprezentacji)</w:t>
      </w:r>
    </w:p>
    <w:p w:rsidR="00794F2E" w:rsidRPr="00794F2E" w:rsidRDefault="00794F2E" w:rsidP="00794F2E">
      <w:pPr>
        <w:suppressAutoHyphens/>
        <w:rPr>
          <w:rFonts w:ascii="Arial" w:hAnsi="Arial" w:cs="Arial"/>
          <w:sz w:val="21"/>
          <w:szCs w:val="21"/>
          <w:lang w:eastAsia="ar-SA"/>
        </w:rPr>
      </w:pPr>
    </w:p>
    <w:p w:rsidR="00794F2E" w:rsidRPr="00794F2E" w:rsidRDefault="00794F2E" w:rsidP="00794F2E">
      <w:pPr>
        <w:suppressAutoHyphens/>
        <w:rPr>
          <w:rFonts w:ascii="Arial" w:hAnsi="Arial" w:cs="Arial"/>
          <w:sz w:val="21"/>
          <w:szCs w:val="21"/>
          <w:lang w:eastAsia="ar-SA"/>
        </w:rPr>
      </w:pPr>
    </w:p>
    <w:p w:rsidR="00794F2E" w:rsidRPr="00794F2E" w:rsidRDefault="00794F2E" w:rsidP="00794F2E">
      <w:pPr>
        <w:suppressAutoHyphens/>
        <w:spacing w:after="120"/>
        <w:jc w:val="center"/>
        <w:rPr>
          <w:rFonts w:ascii="Arial" w:hAnsi="Arial" w:cs="Arial"/>
          <w:b/>
          <w:sz w:val="22"/>
          <w:szCs w:val="22"/>
          <w:u w:val="single"/>
          <w:lang w:eastAsia="ar-SA"/>
        </w:rPr>
      </w:pPr>
      <w:r w:rsidRPr="00794F2E">
        <w:rPr>
          <w:rFonts w:ascii="Arial" w:hAnsi="Arial" w:cs="Arial"/>
          <w:b/>
          <w:sz w:val="22"/>
          <w:szCs w:val="22"/>
          <w:u w:val="single"/>
          <w:lang w:eastAsia="ar-SA"/>
        </w:rPr>
        <w:t xml:space="preserve">Oświadczenie Wykonawcy </w:t>
      </w:r>
    </w:p>
    <w:p w:rsidR="00794F2E" w:rsidRPr="00794F2E" w:rsidRDefault="00794F2E" w:rsidP="00794F2E">
      <w:pPr>
        <w:suppressAutoHyphens/>
        <w:spacing w:before="120"/>
        <w:jc w:val="center"/>
        <w:rPr>
          <w:rFonts w:ascii="Arial" w:hAnsi="Arial" w:cs="Arial"/>
          <w:b/>
          <w:smallCaps/>
          <w:sz w:val="20"/>
          <w:szCs w:val="20"/>
          <w:u w:val="single"/>
          <w:lang w:eastAsia="ar-SA"/>
        </w:rPr>
      </w:pPr>
      <w:r w:rsidRPr="00794F2E">
        <w:rPr>
          <w:rFonts w:ascii="Arial" w:hAnsi="Arial" w:cs="Arial"/>
          <w:b/>
          <w:smallCaps/>
          <w:sz w:val="20"/>
          <w:szCs w:val="20"/>
          <w:u w:val="single"/>
          <w:lang w:eastAsia="ar-SA"/>
        </w:rPr>
        <w:t>Dotyczące braku orzeczenia tytułem środka zapobiegawczego zakazu ubiegania się o zamówienie publiczne</w:t>
      </w:r>
      <w:r w:rsidRPr="00794F2E">
        <w:rPr>
          <w:rFonts w:ascii="Arial" w:hAnsi="Arial" w:cs="Arial"/>
          <w:b/>
          <w:smallCaps/>
          <w:sz w:val="20"/>
          <w:szCs w:val="20"/>
          <w:u w:val="single"/>
          <w:lang w:eastAsia="ar-SA"/>
        </w:rPr>
        <w:br/>
      </w:r>
    </w:p>
    <w:p w:rsidR="00794F2E" w:rsidRPr="00794F2E" w:rsidRDefault="00794F2E" w:rsidP="00794F2E">
      <w:pPr>
        <w:widowControl w:val="0"/>
        <w:suppressAutoHyphens/>
        <w:spacing w:before="120" w:line="312" w:lineRule="auto"/>
        <w:ind w:right="-108"/>
        <w:jc w:val="both"/>
        <w:rPr>
          <w:rFonts w:ascii="Arial" w:hAnsi="Arial" w:cs="Arial"/>
          <w:sz w:val="20"/>
          <w:szCs w:val="20"/>
          <w:lang w:eastAsia="ar-SA"/>
        </w:rPr>
      </w:pPr>
      <w:r w:rsidRPr="00794F2E">
        <w:rPr>
          <w:rFonts w:ascii="Arial" w:hAnsi="Arial" w:cs="Arial"/>
          <w:sz w:val="20"/>
          <w:szCs w:val="20"/>
          <w:lang w:eastAsia="ar-SA"/>
        </w:rPr>
        <w:t xml:space="preserve">Na potrzeby postępowania o udzielenie zamówienia publicznego pn. </w:t>
      </w:r>
      <w:r w:rsidRPr="00794F2E">
        <w:rPr>
          <w:b/>
          <w:lang w:eastAsia="ar-SA"/>
        </w:rPr>
        <w:t>„</w:t>
      </w:r>
      <w:r w:rsidRPr="00794F2E">
        <w:rPr>
          <w:b/>
          <w:bCs/>
          <w:lang w:eastAsia="ar-SA"/>
        </w:rPr>
        <w:t>Dostawa oleju opałowego lekkiego, spełniającego wymagania normy PN-C-96024:2001 dla L1 dla szkół na terenie Gminy Galewice w ilości szacunkowej 100.000 litrów”</w:t>
      </w:r>
      <w:r w:rsidRPr="00794F2E">
        <w:rPr>
          <w:rFonts w:ascii="Arial" w:hAnsi="Arial" w:cs="Arial"/>
          <w:i/>
          <w:sz w:val="16"/>
          <w:szCs w:val="16"/>
          <w:lang w:eastAsia="ar-SA"/>
        </w:rPr>
        <w:t xml:space="preserve"> (nazwa postępowania)</w:t>
      </w:r>
      <w:r w:rsidRPr="00794F2E">
        <w:rPr>
          <w:rFonts w:ascii="Arial" w:hAnsi="Arial" w:cs="Arial"/>
          <w:sz w:val="21"/>
          <w:szCs w:val="21"/>
          <w:lang w:eastAsia="ar-SA"/>
        </w:rPr>
        <w:t xml:space="preserve">, </w:t>
      </w:r>
      <w:r w:rsidRPr="00794F2E">
        <w:rPr>
          <w:rFonts w:ascii="Arial" w:hAnsi="Arial" w:cs="Arial"/>
          <w:sz w:val="20"/>
          <w:szCs w:val="20"/>
          <w:lang w:eastAsia="ar-SA"/>
        </w:rPr>
        <w:t>prowadzonego przez</w:t>
      </w:r>
      <w:r w:rsidRPr="00794F2E">
        <w:rPr>
          <w:rFonts w:ascii="Arial" w:hAnsi="Arial" w:cs="Arial"/>
          <w:sz w:val="21"/>
          <w:szCs w:val="21"/>
          <w:lang w:eastAsia="ar-SA"/>
        </w:rPr>
        <w:t xml:space="preserve"> </w:t>
      </w:r>
      <w:r w:rsidRPr="00794F2E">
        <w:rPr>
          <w:rFonts w:ascii="Arial" w:hAnsi="Arial" w:cs="Arial"/>
          <w:sz w:val="20"/>
          <w:szCs w:val="20"/>
          <w:lang w:eastAsia="ar-SA"/>
        </w:rPr>
        <w:t xml:space="preserve">Gminę </w:t>
      </w:r>
      <w:r w:rsidR="00D643D3">
        <w:rPr>
          <w:rFonts w:ascii="Arial" w:hAnsi="Arial" w:cs="Arial"/>
          <w:sz w:val="20"/>
          <w:szCs w:val="20"/>
          <w:lang w:eastAsia="ar-SA"/>
        </w:rPr>
        <w:t>Galewice</w:t>
      </w:r>
      <w:r w:rsidRPr="00794F2E">
        <w:rPr>
          <w:rFonts w:ascii="Arial" w:hAnsi="Arial" w:cs="Arial"/>
          <w:sz w:val="21"/>
          <w:szCs w:val="21"/>
          <w:lang w:eastAsia="ar-SA"/>
        </w:rPr>
        <w:t xml:space="preserve"> </w:t>
      </w:r>
      <w:r w:rsidRPr="00794F2E">
        <w:rPr>
          <w:rFonts w:ascii="Arial" w:hAnsi="Arial" w:cs="Arial"/>
          <w:i/>
          <w:sz w:val="16"/>
          <w:szCs w:val="16"/>
          <w:lang w:eastAsia="ar-SA"/>
        </w:rPr>
        <w:t xml:space="preserve">(oznaczenie Zamawiającego), </w:t>
      </w:r>
      <w:r w:rsidRPr="00794F2E">
        <w:rPr>
          <w:rFonts w:ascii="Arial" w:hAnsi="Arial" w:cs="Arial"/>
          <w:sz w:val="20"/>
          <w:szCs w:val="20"/>
          <w:lang w:eastAsia="ar-SA"/>
        </w:rPr>
        <w:t>oświadczam, że:</w:t>
      </w:r>
    </w:p>
    <w:p w:rsidR="00794F2E" w:rsidRPr="00794F2E" w:rsidRDefault="00794F2E" w:rsidP="00794F2E">
      <w:pPr>
        <w:widowControl w:val="0"/>
        <w:suppressAutoHyphens/>
        <w:spacing w:before="120" w:line="312" w:lineRule="auto"/>
        <w:ind w:right="-108"/>
        <w:jc w:val="both"/>
        <w:rPr>
          <w:rFonts w:ascii="Arial" w:hAnsi="Arial" w:cs="Arial"/>
          <w:sz w:val="20"/>
          <w:szCs w:val="20"/>
          <w:lang w:eastAsia="ar-SA"/>
        </w:rPr>
      </w:pPr>
    </w:p>
    <w:p w:rsidR="00794F2E" w:rsidRPr="00794F2E" w:rsidRDefault="00794F2E" w:rsidP="006A43AC">
      <w:pPr>
        <w:numPr>
          <w:ilvl w:val="0"/>
          <w:numId w:val="33"/>
        </w:numPr>
        <w:suppressAutoHyphens/>
        <w:spacing w:line="360" w:lineRule="auto"/>
        <w:ind w:left="284" w:hanging="284"/>
        <w:jc w:val="both"/>
        <w:rPr>
          <w:rFonts w:ascii="Arial" w:hAnsi="Arial" w:cs="Arial"/>
          <w:sz w:val="20"/>
          <w:szCs w:val="20"/>
          <w:lang w:eastAsia="ar-SA"/>
        </w:rPr>
      </w:pPr>
      <w:r w:rsidRPr="00794F2E">
        <w:rPr>
          <w:rFonts w:ascii="Arial" w:hAnsi="Arial" w:cs="Arial"/>
          <w:sz w:val="20"/>
          <w:szCs w:val="20"/>
          <w:lang w:eastAsia="ar-SA"/>
        </w:rPr>
        <w:t xml:space="preserve">nie wydano wobec </w:t>
      </w:r>
      <w:r w:rsidRPr="00794F2E">
        <w:rPr>
          <w:rFonts w:ascii="Arial" w:hAnsi="Arial" w:cs="Arial"/>
          <w:sz w:val="16"/>
          <w:szCs w:val="16"/>
          <w:lang w:eastAsia="ar-SA"/>
        </w:rPr>
        <w:t>……………………………………………………………………………………(oznaczenie Wykonawcy)</w:t>
      </w:r>
      <w:r w:rsidRPr="00794F2E">
        <w:rPr>
          <w:rFonts w:ascii="Arial" w:hAnsi="Arial" w:cs="Arial"/>
          <w:sz w:val="20"/>
          <w:szCs w:val="20"/>
          <w:lang w:eastAsia="ar-SA"/>
        </w:rPr>
        <w:t xml:space="preserve"> orzeczenia tytułem środka zapobiegawczego zakazu ubiegania się o zamówienie publiczne*</w:t>
      </w:r>
    </w:p>
    <w:p w:rsidR="00794F2E" w:rsidRPr="00794F2E" w:rsidRDefault="00794F2E" w:rsidP="006A43AC">
      <w:pPr>
        <w:numPr>
          <w:ilvl w:val="0"/>
          <w:numId w:val="33"/>
        </w:numPr>
        <w:suppressAutoHyphens/>
        <w:spacing w:line="360" w:lineRule="auto"/>
        <w:ind w:left="284" w:hanging="284"/>
        <w:jc w:val="both"/>
        <w:rPr>
          <w:rFonts w:ascii="Arial" w:hAnsi="Arial" w:cs="Arial"/>
          <w:sz w:val="20"/>
          <w:szCs w:val="20"/>
          <w:lang w:eastAsia="ar-SA"/>
        </w:rPr>
      </w:pPr>
      <w:r w:rsidRPr="00794F2E">
        <w:rPr>
          <w:rFonts w:ascii="Arial" w:hAnsi="Arial" w:cs="Arial"/>
          <w:sz w:val="20"/>
          <w:szCs w:val="20"/>
          <w:lang w:eastAsia="ar-SA"/>
        </w:rPr>
        <w:t xml:space="preserve">wydano wobec </w:t>
      </w:r>
      <w:r w:rsidRPr="00794F2E">
        <w:rPr>
          <w:rFonts w:ascii="Arial" w:hAnsi="Arial" w:cs="Arial"/>
          <w:sz w:val="16"/>
          <w:szCs w:val="16"/>
          <w:lang w:eastAsia="ar-SA"/>
        </w:rPr>
        <w:t>……………………………………………………………………………………(oznaczenie Wykonawcy)</w:t>
      </w:r>
      <w:r w:rsidRPr="00794F2E">
        <w:rPr>
          <w:rFonts w:ascii="Arial" w:hAnsi="Arial" w:cs="Arial"/>
          <w:sz w:val="20"/>
          <w:szCs w:val="20"/>
          <w:lang w:eastAsia="ar-SA"/>
        </w:rPr>
        <w:t xml:space="preserve"> orzeczenie tytułem środka zapobiegawczego zakazu ubiegania się o zamówienie publiczne *</w:t>
      </w:r>
    </w:p>
    <w:p w:rsidR="00794F2E" w:rsidRPr="00794F2E" w:rsidRDefault="00794F2E" w:rsidP="00794F2E">
      <w:pPr>
        <w:suppressAutoHyphens/>
        <w:spacing w:line="360" w:lineRule="auto"/>
        <w:ind w:left="284"/>
        <w:jc w:val="both"/>
        <w:rPr>
          <w:rFonts w:ascii="Arial" w:hAnsi="Arial" w:cs="Arial"/>
          <w:sz w:val="20"/>
          <w:szCs w:val="20"/>
          <w:lang w:eastAsia="ar-SA"/>
        </w:rPr>
      </w:pPr>
      <w:r w:rsidRPr="00794F2E">
        <w:rPr>
          <w:rFonts w:ascii="Arial" w:hAnsi="Arial" w:cs="Arial"/>
          <w:sz w:val="20"/>
          <w:szCs w:val="20"/>
          <w:lang w:eastAsia="ar-SA"/>
        </w:rPr>
        <w:t>…………………………………………………………………………………………………………………………………………………………………………………………………………………………………</w:t>
      </w:r>
    </w:p>
    <w:p w:rsidR="00794F2E" w:rsidRPr="00794F2E" w:rsidRDefault="00794F2E" w:rsidP="00794F2E">
      <w:pPr>
        <w:suppressAutoHyphens/>
        <w:spacing w:line="360" w:lineRule="auto"/>
        <w:jc w:val="center"/>
        <w:rPr>
          <w:rFonts w:ascii="Arial" w:hAnsi="Arial" w:cs="Arial"/>
          <w:sz w:val="16"/>
          <w:szCs w:val="16"/>
          <w:lang w:eastAsia="ar-SA"/>
        </w:rPr>
      </w:pPr>
      <w:r w:rsidRPr="00794F2E">
        <w:rPr>
          <w:rFonts w:ascii="Arial" w:hAnsi="Arial" w:cs="Arial"/>
          <w:sz w:val="16"/>
          <w:szCs w:val="16"/>
          <w:lang w:eastAsia="ar-SA"/>
        </w:rPr>
        <w:t>(wpisać sygnaturę wyroku/nr decyzji administracyjnej, datę wydania, czego dotyczy)</w:t>
      </w:r>
    </w:p>
    <w:p w:rsidR="00794F2E" w:rsidRPr="00794F2E" w:rsidRDefault="00794F2E" w:rsidP="00794F2E">
      <w:pPr>
        <w:suppressAutoHyphens/>
        <w:spacing w:line="360" w:lineRule="auto"/>
        <w:ind w:left="284"/>
        <w:jc w:val="both"/>
        <w:rPr>
          <w:rFonts w:ascii="Arial" w:hAnsi="Arial" w:cs="Arial"/>
          <w:sz w:val="20"/>
          <w:szCs w:val="20"/>
          <w:lang w:eastAsia="ar-SA"/>
        </w:rPr>
      </w:pPr>
    </w:p>
    <w:p w:rsidR="00794F2E" w:rsidRPr="00794F2E" w:rsidRDefault="00794F2E" w:rsidP="00794F2E">
      <w:pPr>
        <w:suppressAutoHyphens/>
        <w:spacing w:line="360" w:lineRule="auto"/>
        <w:jc w:val="both"/>
        <w:rPr>
          <w:rFonts w:ascii="Arial" w:hAnsi="Arial" w:cs="Arial"/>
          <w:sz w:val="20"/>
          <w:szCs w:val="20"/>
          <w:lang w:eastAsia="ar-SA"/>
        </w:rPr>
      </w:pPr>
      <w:r w:rsidRPr="00794F2E">
        <w:rPr>
          <w:rFonts w:ascii="Arial" w:hAnsi="Arial" w:cs="Arial"/>
          <w:sz w:val="20"/>
          <w:szCs w:val="20"/>
          <w:lang w:eastAsia="ar-SA"/>
        </w:rPr>
        <w:t xml:space="preserve">…………….……. </w:t>
      </w:r>
      <w:r w:rsidRPr="00794F2E">
        <w:rPr>
          <w:rFonts w:ascii="Arial" w:hAnsi="Arial" w:cs="Arial"/>
          <w:i/>
          <w:sz w:val="16"/>
          <w:szCs w:val="16"/>
          <w:lang w:eastAsia="ar-SA"/>
        </w:rPr>
        <w:t>(miejscowość),</w:t>
      </w:r>
      <w:r w:rsidRPr="00794F2E">
        <w:rPr>
          <w:rFonts w:ascii="Arial" w:hAnsi="Arial" w:cs="Arial"/>
          <w:i/>
          <w:sz w:val="18"/>
          <w:szCs w:val="18"/>
          <w:lang w:eastAsia="ar-SA"/>
        </w:rPr>
        <w:t xml:space="preserve"> </w:t>
      </w:r>
      <w:r w:rsidRPr="00794F2E">
        <w:rPr>
          <w:rFonts w:ascii="Arial" w:hAnsi="Arial" w:cs="Arial"/>
          <w:sz w:val="20"/>
          <w:szCs w:val="20"/>
          <w:lang w:eastAsia="ar-SA"/>
        </w:rPr>
        <w:t xml:space="preserve">dnia ………….……. r. </w:t>
      </w:r>
    </w:p>
    <w:p w:rsidR="00794F2E" w:rsidRPr="00794F2E" w:rsidRDefault="00794F2E" w:rsidP="00794F2E">
      <w:pPr>
        <w:suppressAutoHyphens/>
        <w:spacing w:line="360" w:lineRule="auto"/>
        <w:jc w:val="both"/>
        <w:rPr>
          <w:rFonts w:ascii="Arial" w:hAnsi="Arial" w:cs="Arial"/>
          <w:sz w:val="20"/>
          <w:szCs w:val="20"/>
          <w:lang w:eastAsia="ar-SA"/>
        </w:rPr>
      </w:pPr>
    </w:p>
    <w:p w:rsidR="00794F2E" w:rsidRPr="00794F2E" w:rsidRDefault="00794F2E" w:rsidP="00794F2E">
      <w:pPr>
        <w:suppressAutoHyphens/>
        <w:spacing w:line="360" w:lineRule="auto"/>
        <w:jc w:val="both"/>
        <w:rPr>
          <w:rFonts w:ascii="Arial" w:hAnsi="Arial" w:cs="Arial"/>
          <w:sz w:val="20"/>
          <w:szCs w:val="20"/>
          <w:lang w:eastAsia="ar-SA"/>
        </w:rPr>
      </w:pPr>
      <w:r w:rsidRPr="00794F2E">
        <w:rPr>
          <w:rFonts w:ascii="Arial" w:hAnsi="Arial" w:cs="Arial"/>
          <w:sz w:val="20"/>
          <w:szCs w:val="20"/>
          <w:lang w:eastAsia="ar-SA"/>
        </w:rPr>
        <w:tab/>
      </w:r>
      <w:r w:rsidRPr="00794F2E">
        <w:rPr>
          <w:rFonts w:ascii="Arial" w:hAnsi="Arial" w:cs="Arial"/>
          <w:sz w:val="20"/>
          <w:szCs w:val="20"/>
          <w:lang w:eastAsia="ar-SA"/>
        </w:rPr>
        <w:tab/>
      </w:r>
      <w:r w:rsidRPr="00794F2E">
        <w:rPr>
          <w:rFonts w:ascii="Arial" w:hAnsi="Arial" w:cs="Arial"/>
          <w:sz w:val="20"/>
          <w:szCs w:val="20"/>
          <w:lang w:eastAsia="ar-SA"/>
        </w:rPr>
        <w:tab/>
      </w:r>
      <w:r w:rsidRPr="00794F2E">
        <w:rPr>
          <w:rFonts w:ascii="Arial" w:hAnsi="Arial" w:cs="Arial"/>
          <w:sz w:val="20"/>
          <w:szCs w:val="20"/>
          <w:lang w:eastAsia="ar-SA"/>
        </w:rPr>
        <w:tab/>
      </w:r>
      <w:r w:rsidRPr="00794F2E">
        <w:rPr>
          <w:rFonts w:ascii="Arial" w:hAnsi="Arial" w:cs="Arial"/>
          <w:sz w:val="20"/>
          <w:szCs w:val="20"/>
          <w:lang w:eastAsia="ar-SA"/>
        </w:rPr>
        <w:tab/>
      </w:r>
      <w:r w:rsidRPr="00794F2E">
        <w:rPr>
          <w:rFonts w:ascii="Arial" w:hAnsi="Arial" w:cs="Arial"/>
          <w:sz w:val="20"/>
          <w:szCs w:val="20"/>
          <w:lang w:eastAsia="ar-SA"/>
        </w:rPr>
        <w:tab/>
      </w:r>
      <w:r w:rsidRPr="00794F2E">
        <w:rPr>
          <w:rFonts w:ascii="Arial" w:hAnsi="Arial" w:cs="Arial"/>
          <w:sz w:val="20"/>
          <w:szCs w:val="20"/>
          <w:lang w:eastAsia="ar-SA"/>
        </w:rPr>
        <w:tab/>
        <w:t>…………………………………………</w:t>
      </w:r>
    </w:p>
    <w:p w:rsidR="00794F2E" w:rsidRPr="00794F2E" w:rsidRDefault="00794F2E" w:rsidP="00794F2E">
      <w:pPr>
        <w:suppressAutoHyphens/>
        <w:spacing w:line="360" w:lineRule="auto"/>
        <w:ind w:left="5664" w:firstLine="708"/>
        <w:jc w:val="both"/>
        <w:rPr>
          <w:rFonts w:ascii="Arial" w:hAnsi="Arial" w:cs="Arial"/>
          <w:i/>
          <w:sz w:val="16"/>
          <w:szCs w:val="16"/>
          <w:lang w:eastAsia="ar-SA"/>
        </w:rPr>
      </w:pPr>
      <w:r w:rsidRPr="00794F2E">
        <w:rPr>
          <w:rFonts w:ascii="Arial" w:hAnsi="Arial" w:cs="Arial"/>
          <w:i/>
          <w:sz w:val="16"/>
          <w:szCs w:val="16"/>
          <w:lang w:eastAsia="ar-SA"/>
        </w:rPr>
        <w:t>(podpis)</w:t>
      </w:r>
    </w:p>
    <w:p w:rsidR="00794F2E" w:rsidRDefault="00794F2E" w:rsidP="00794F2E">
      <w:pPr>
        <w:suppressAutoHyphens/>
        <w:rPr>
          <w:rFonts w:ascii="Arial" w:hAnsi="Arial" w:cs="Arial"/>
          <w:sz w:val="16"/>
          <w:szCs w:val="16"/>
          <w:lang w:eastAsia="ar-SA"/>
        </w:rPr>
      </w:pPr>
      <w:r w:rsidRPr="00794F2E">
        <w:rPr>
          <w:rFonts w:ascii="Arial" w:hAnsi="Arial" w:cs="Arial"/>
          <w:sz w:val="16"/>
          <w:szCs w:val="16"/>
          <w:lang w:eastAsia="ar-SA"/>
        </w:rPr>
        <w:t>*niepotrzebne skreślić</w:t>
      </w:r>
    </w:p>
    <w:p w:rsidR="00CF6390" w:rsidRPr="00794F2E" w:rsidRDefault="00CF6390" w:rsidP="00794F2E">
      <w:pPr>
        <w:suppressAutoHyphens/>
        <w:rPr>
          <w:rFonts w:ascii="Arial" w:hAnsi="Arial" w:cs="Arial"/>
          <w:b/>
          <w:sz w:val="20"/>
          <w:szCs w:val="20"/>
          <w:lang w:eastAsia="ar-SA"/>
        </w:rPr>
      </w:pPr>
    </w:p>
    <w:p w:rsidR="00794F2E" w:rsidRPr="00794F2E" w:rsidRDefault="00794F2E" w:rsidP="00794F2E">
      <w:pPr>
        <w:overflowPunct w:val="0"/>
        <w:autoSpaceDE w:val="0"/>
        <w:autoSpaceDN w:val="0"/>
        <w:adjustRightInd w:val="0"/>
        <w:ind w:left="5246" w:firstLine="708"/>
        <w:textAlignment w:val="baseline"/>
        <w:rPr>
          <w:rFonts w:ascii="Arial" w:hAnsi="Arial" w:cs="Arial"/>
          <w:b/>
          <w:sz w:val="20"/>
          <w:szCs w:val="20"/>
        </w:rPr>
      </w:pPr>
      <w:r w:rsidRPr="00794F2E">
        <w:rPr>
          <w:rFonts w:ascii="Arial" w:hAnsi="Arial" w:cs="Arial"/>
          <w:b/>
          <w:sz w:val="20"/>
          <w:szCs w:val="20"/>
        </w:rPr>
        <w:lastRenderedPageBreak/>
        <w:t>Załącznik nr 6 do SIWZ</w:t>
      </w:r>
    </w:p>
    <w:p w:rsidR="00794F2E" w:rsidRPr="00794F2E" w:rsidRDefault="00360B21" w:rsidP="00794F2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ZP.271.RO.1</w:t>
      </w:r>
      <w:r w:rsidR="00497C77">
        <w:rPr>
          <w:rFonts w:ascii="Arial" w:hAnsi="Arial" w:cs="Arial"/>
          <w:sz w:val="20"/>
          <w:szCs w:val="20"/>
        </w:rPr>
        <w:t>.2018</w:t>
      </w:r>
    </w:p>
    <w:p w:rsidR="00794F2E" w:rsidRPr="00794F2E" w:rsidRDefault="00794F2E" w:rsidP="00794F2E">
      <w:pPr>
        <w:overflowPunct w:val="0"/>
        <w:autoSpaceDE w:val="0"/>
        <w:autoSpaceDN w:val="0"/>
        <w:adjustRightInd w:val="0"/>
        <w:ind w:left="5246" w:firstLine="708"/>
        <w:textAlignment w:val="baseline"/>
        <w:rPr>
          <w:rFonts w:ascii="Arial" w:hAnsi="Arial" w:cs="Arial"/>
          <w:b/>
          <w:sz w:val="20"/>
          <w:szCs w:val="20"/>
        </w:rPr>
      </w:pPr>
    </w:p>
    <w:p w:rsidR="00794F2E" w:rsidRPr="00794F2E" w:rsidRDefault="00794F2E" w:rsidP="00794F2E">
      <w:pPr>
        <w:overflowPunct w:val="0"/>
        <w:autoSpaceDE w:val="0"/>
        <w:autoSpaceDN w:val="0"/>
        <w:adjustRightInd w:val="0"/>
        <w:ind w:left="5246" w:firstLine="708"/>
        <w:textAlignment w:val="baseline"/>
        <w:rPr>
          <w:rFonts w:ascii="Arial" w:hAnsi="Arial" w:cs="Arial"/>
          <w:b/>
          <w:sz w:val="20"/>
          <w:szCs w:val="20"/>
        </w:rPr>
      </w:pPr>
      <w:r w:rsidRPr="00794F2E">
        <w:rPr>
          <w:rFonts w:ascii="Arial" w:hAnsi="Arial" w:cs="Arial"/>
          <w:b/>
          <w:sz w:val="20"/>
          <w:szCs w:val="20"/>
        </w:rPr>
        <w:t>Zamawiający:</w:t>
      </w:r>
    </w:p>
    <w:p w:rsidR="00794F2E" w:rsidRPr="00794F2E" w:rsidRDefault="00794F2E" w:rsidP="00794F2E">
      <w:pPr>
        <w:overflowPunct w:val="0"/>
        <w:autoSpaceDE w:val="0"/>
        <w:autoSpaceDN w:val="0"/>
        <w:adjustRightInd w:val="0"/>
        <w:ind w:left="5246" w:firstLine="708"/>
        <w:textAlignment w:val="baseline"/>
        <w:rPr>
          <w:rFonts w:ascii="Arial" w:hAnsi="Arial" w:cs="Arial"/>
          <w:b/>
          <w:sz w:val="20"/>
          <w:szCs w:val="20"/>
        </w:rPr>
      </w:pPr>
    </w:p>
    <w:p w:rsidR="00794F2E" w:rsidRPr="00794F2E" w:rsidRDefault="00794F2E" w:rsidP="00794F2E">
      <w:pPr>
        <w:overflowPunct w:val="0"/>
        <w:autoSpaceDE w:val="0"/>
        <w:autoSpaceDN w:val="0"/>
        <w:adjustRightInd w:val="0"/>
        <w:spacing w:line="360" w:lineRule="auto"/>
        <w:ind w:left="5954"/>
        <w:textAlignment w:val="baseline"/>
        <w:rPr>
          <w:rFonts w:ascii="Arial" w:hAnsi="Arial" w:cs="Arial"/>
          <w:b/>
          <w:sz w:val="20"/>
          <w:szCs w:val="20"/>
        </w:rPr>
      </w:pPr>
      <w:r w:rsidRPr="00794F2E">
        <w:rPr>
          <w:rFonts w:ascii="Arial" w:hAnsi="Arial" w:cs="Arial"/>
          <w:b/>
          <w:sz w:val="20"/>
          <w:szCs w:val="20"/>
        </w:rPr>
        <w:t>Gmina Galewice</w:t>
      </w:r>
    </w:p>
    <w:p w:rsidR="00794F2E" w:rsidRPr="00794F2E" w:rsidRDefault="00794F2E" w:rsidP="00794F2E">
      <w:pPr>
        <w:overflowPunct w:val="0"/>
        <w:autoSpaceDE w:val="0"/>
        <w:autoSpaceDN w:val="0"/>
        <w:adjustRightInd w:val="0"/>
        <w:spacing w:line="360" w:lineRule="auto"/>
        <w:ind w:left="5954"/>
        <w:textAlignment w:val="baseline"/>
        <w:rPr>
          <w:rFonts w:ascii="Arial" w:hAnsi="Arial" w:cs="Arial"/>
          <w:b/>
          <w:sz w:val="20"/>
          <w:szCs w:val="20"/>
        </w:rPr>
      </w:pPr>
      <w:r w:rsidRPr="00794F2E">
        <w:rPr>
          <w:rFonts w:ascii="Arial" w:hAnsi="Arial" w:cs="Arial"/>
          <w:b/>
          <w:sz w:val="20"/>
          <w:szCs w:val="20"/>
        </w:rPr>
        <w:t>ul. Wieluńska 5</w:t>
      </w:r>
    </w:p>
    <w:p w:rsidR="00794F2E" w:rsidRPr="00794F2E" w:rsidRDefault="00794F2E" w:rsidP="00794F2E">
      <w:pPr>
        <w:overflowPunct w:val="0"/>
        <w:autoSpaceDE w:val="0"/>
        <w:autoSpaceDN w:val="0"/>
        <w:adjustRightInd w:val="0"/>
        <w:spacing w:line="360" w:lineRule="auto"/>
        <w:ind w:left="5954"/>
        <w:textAlignment w:val="baseline"/>
        <w:rPr>
          <w:rFonts w:ascii="Arial" w:hAnsi="Arial" w:cs="Arial"/>
          <w:b/>
          <w:sz w:val="20"/>
          <w:szCs w:val="20"/>
        </w:rPr>
      </w:pPr>
      <w:r w:rsidRPr="00794F2E">
        <w:rPr>
          <w:rFonts w:ascii="Arial" w:hAnsi="Arial" w:cs="Arial"/>
          <w:b/>
          <w:sz w:val="20"/>
          <w:szCs w:val="20"/>
        </w:rPr>
        <w:t>98-405 Galewice</w:t>
      </w:r>
    </w:p>
    <w:p w:rsidR="00794F2E" w:rsidRPr="00794F2E" w:rsidRDefault="00794F2E" w:rsidP="00794F2E">
      <w:pPr>
        <w:overflowPunct w:val="0"/>
        <w:autoSpaceDE w:val="0"/>
        <w:autoSpaceDN w:val="0"/>
        <w:adjustRightInd w:val="0"/>
        <w:textAlignment w:val="baseline"/>
        <w:rPr>
          <w:sz w:val="20"/>
          <w:szCs w:val="20"/>
        </w:rPr>
      </w:pPr>
    </w:p>
    <w:p w:rsidR="00794F2E" w:rsidRPr="00794F2E" w:rsidRDefault="00304139" w:rsidP="00794F2E">
      <w:p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noProof/>
          <w:sz w:val="22"/>
          <w:szCs w:val="22"/>
        </w:rPr>
        <w:pict>
          <v:roundrect id="AutoShape 2" o:spid="_x0000_s1026" style="position:absolute;margin-left:-2.55pt;margin-top:.55pt;width:180pt;height:8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">
            <v:textbox>
              <w:txbxContent>
                <w:p w:rsidR="00A6422B" w:rsidRDefault="00A6422B" w:rsidP="00794F2E">
                  <w:pPr>
                    <w:rPr>
                      <w:sz w:val="18"/>
                    </w:rPr>
                  </w:pPr>
                </w:p>
                <w:p w:rsidR="00A6422B" w:rsidRDefault="00A6422B" w:rsidP="00794F2E">
                  <w:pPr>
                    <w:rPr>
                      <w:sz w:val="18"/>
                    </w:rPr>
                  </w:pPr>
                </w:p>
                <w:p w:rsidR="00A6422B" w:rsidRDefault="00A6422B" w:rsidP="00794F2E">
                  <w:pPr>
                    <w:rPr>
                      <w:sz w:val="18"/>
                    </w:rPr>
                  </w:pPr>
                </w:p>
                <w:p w:rsidR="00A6422B" w:rsidRDefault="00A6422B" w:rsidP="00794F2E">
                  <w:pPr>
                    <w:rPr>
                      <w:sz w:val="18"/>
                    </w:rPr>
                  </w:pPr>
                </w:p>
                <w:p w:rsidR="00A6422B" w:rsidRDefault="00A6422B" w:rsidP="00794F2E">
                  <w:pPr>
                    <w:jc w:val="center"/>
                    <w:rPr>
                      <w:sz w:val="18"/>
                    </w:rPr>
                  </w:pPr>
                </w:p>
                <w:p w:rsidR="00A6422B" w:rsidRDefault="00A6422B" w:rsidP="00794F2E">
                  <w:pPr>
                    <w:jc w:val="center"/>
                    <w:rPr>
                      <w:i/>
                      <w:sz w:val="22"/>
                    </w:rPr>
                  </w:pPr>
                  <w:r>
                    <w:rPr>
                      <w:i/>
                      <w:sz w:val="18"/>
                    </w:rPr>
                    <w:t>pieczęć Wykonawcy</w:t>
                  </w:r>
                </w:p>
              </w:txbxContent>
            </v:textbox>
          </v:roundrect>
        </w:pict>
      </w: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spacing w:line="360" w:lineRule="auto"/>
        <w:jc w:val="center"/>
        <w:textAlignment w:val="baseline"/>
        <w:rPr>
          <w:rFonts w:asciiTheme="minorHAnsi" w:hAnsiTheme="minorHAnsi" w:cs="Arial"/>
          <w:sz w:val="22"/>
          <w:szCs w:val="22"/>
          <w:highlight w:val="magenta"/>
        </w:rPr>
      </w:pPr>
    </w:p>
    <w:p w:rsidR="00794F2E" w:rsidRPr="00794F2E" w:rsidRDefault="00794F2E" w:rsidP="00794F2E">
      <w:pPr>
        <w:overflowPunct w:val="0"/>
        <w:autoSpaceDE w:val="0"/>
        <w:autoSpaceDN w:val="0"/>
        <w:adjustRightInd w:val="0"/>
        <w:jc w:val="center"/>
        <w:textAlignment w:val="baseline"/>
        <w:rPr>
          <w:rFonts w:asciiTheme="minorHAnsi" w:hAnsiTheme="minorHAnsi" w:cs="Arial"/>
          <w:b/>
          <w:sz w:val="22"/>
          <w:szCs w:val="22"/>
        </w:rPr>
      </w:pPr>
    </w:p>
    <w:p w:rsidR="00794F2E" w:rsidRPr="00794F2E" w:rsidRDefault="00794F2E" w:rsidP="00794F2E">
      <w:pPr>
        <w:overflowPunct w:val="0"/>
        <w:autoSpaceDE w:val="0"/>
        <w:autoSpaceDN w:val="0"/>
        <w:adjustRightInd w:val="0"/>
        <w:jc w:val="center"/>
        <w:textAlignment w:val="baseline"/>
        <w:rPr>
          <w:rFonts w:asciiTheme="minorHAnsi" w:hAnsiTheme="minorHAnsi" w:cs="Arial"/>
          <w:b/>
          <w:sz w:val="22"/>
          <w:szCs w:val="22"/>
        </w:rPr>
      </w:pPr>
    </w:p>
    <w:p w:rsidR="00794F2E" w:rsidRPr="00794F2E" w:rsidRDefault="00794F2E" w:rsidP="00794F2E">
      <w:pPr>
        <w:overflowPunct w:val="0"/>
        <w:autoSpaceDE w:val="0"/>
        <w:autoSpaceDN w:val="0"/>
        <w:adjustRightInd w:val="0"/>
        <w:jc w:val="center"/>
        <w:textAlignment w:val="baseline"/>
        <w:rPr>
          <w:rFonts w:asciiTheme="minorHAnsi" w:hAnsiTheme="minorHAnsi" w:cs="Arial"/>
          <w:b/>
          <w:sz w:val="22"/>
          <w:szCs w:val="22"/>
        </w:rPr>
      </w:pPr>
      <w:r w:rsidRPr="00794F2E">
        <w:rPr>
          <w:rFonts w:asciiTheme="minorHAnsi" w:hAnsiTheme="minorHAnsi" w:cs="Arial"/>
          <w:b/>
          <w:sz w:val="22"/>
          <w:szCs w:val="22"/>
        </w:rPr>
        <w:t>OŚWIADCZENIE O PRZYNALEŻNOŚCI LUB BRAKU PRZYNALEŻNOŚCI DO TEJ SAMEJ GRUPY KAPITAŁOWEJ*</w:t>
      </w:r>
      <w:r w:rsidRPr="00794F2E">
        <w:rPr>
          <w:rFonts w:asciiTheme="minorHAnsi" w:hAnsiTheme="minorHAnsi" w:cs="Arial"/>
          <w:b/>
          <w:sz w:val="22"/>
          <w:szCs w:val="22"/>
          <w:vertAlign w:val="superscript"/>
        </w:rPr>
        <w:t>)</w:t>
      </w:r>
    </w:p>
    <w:p w:rsidR="00794F2E" w:rsidRPr="00794F2E" w:rsidRDefault="00794F2E" w:rsidP="00794F2E">
      <w:pPr>
        <w:tabs>
          <w:tab w:val="left" w:pos="720"/>
        </w:tabs>
        <w:overflowPunct w:val="0"/>
        <w:autoSpaceDE w:val="0"/>
        <w:autoSpaceDN w:val="0"/>
        <w:adjustRightInd w:val="0"/>
        <w:textAlignment w:val="baseline"/>
        <w:rPr>
          <w:rFonts w:asciiTheme="minorHAnsi" w:hAnsiTheme="minorHAnsi" w:cs="Arial"/>
          <w:sz w:val="22"/>
          <w:szCs w:val="22"/>
        </w:rPr>
      </w:pPr>
    </w:p>
    <w:p w:rsidR="00794F2E" w:rsidRPr="00794F2E" w:rsidRDefault="00794F2E" w:rsidP="006A43AC">
      <w:pPr>
        <w:numPr>
          <w:ilvl w:val="0"/>
          <w:numId w:val="35"/>
        </w:numPr>
        <w:tabs>
          <w:tab w:val="num" w:pos="284"/>
        </w:tabs>
        <w:suppressAutoHyphens/>
        <w:overflowPunct w:val="0"/>
        <w:autoSpaceDE w:val="0"/>
        <w:autoSpaceDN w:val="0"/>
        <w:adjustRightInd w:val="0"/>
        <w:spacing w:line="280" w:lineRule="exact"/>
        <w:ind w:left="284" w:right="44" w:hanging="284"/>
        <w:jc w:val="both"/>
        <w:textAlignment w:val="baseline"/>
        <w:rPr>
          <w:rFonts w:ascii="Arial" w:hAnsi="Arial" w:cs="Arial"/>
          <w:sz w:val="22"/>
          <w:szCs w:val="22"/>
        </w:rPr>
      </w:pPr>
      <w:r w:rsidRPr="00794F2E">
        <w:rPr>
          <w:rFonts w:asciiTheme="minorHAnsi" w:hAnsiTheme="minorHAnsi" w:cs="Arial"/>
          <w:sz w:val="22"/>
          <w:szCs w:val="22"/>
        </w:rPr>
        <w:t>Dotyczy:</w:t>
      </w:r>
      <w:r w:rsidRPr="00794F2E">
        <w:rPr>
          <w:rFonts w:asciiTheme="minorHAnsi" w:hAnsiTheme="minorHAnsi" w:cs="Arial"/>
          <w:b/>
          <w:sz w:val="22"/>
          <w:szCs w:val="22"/>
        </w:rPr>
        <w:t xml:space="preserve"> </w:t>
      </w:r>
      <w:r w:rsidRPr="00794F2E">
        <w:rPr>
          <w:rFonts w:ascii="Arial" w:hAnsi="Arial" w:cs="Arial"/>
          <w:b/>
          <w:sz w:val="20"/>
          <w:szCs w:val="20"/>
        </w:rPr>
        <w:t>„</w:t>
      </w:r>
      <w:r w:rsidRPr="00794F2E">
        <w:rPr>
          <w:rFonts w:ascii="Arial" w:hAnsi="Arial" w:cs="Arial"/>
          <w:b/>
          <w:bCs/>
          <w:sz w:val="20"/>
          <w:szCs w:val="20"/>
        </w:rPr>
        <w:t>Dostawa oleju opałowego lekkiego, spełniającego wymagania normy PN-C-96024:2001 dla L1 dla szkół na terenie Gminy Galewice w ilości szacunkowej 100.000 litrów”</w:t>
      </w:r>
    </w:p>
    <w:p w:rsidR="00794F2E" w:rsidRPr="00794F2E" w:rsidRDefault="00794F2E" w:rsidP="00794F2E">
      <w:pPr>
        <w:overflowPunct w:val="0"/>
        <w:autoSpaceDE w:val="0"/>
        <w:autoSpaceDN w:val="0"/>
        <w:adjustRightInd w:val="0"/>
        <w:spacing w:line="100" w:lineRule="atLeast"/>
        <w:ind w:hanging="15"/>
        <w:jc w:val="both"/>
        <w:textAlignment w:val="baseline"/>
        <w:rPr>
          <w:rFonts w:asciiTheme="minorHAnsi" w:hAnsiTheme="minorHAnsi" w:cs="Arial"/>
          <w:i/>
          <w:sz w:val="22"/>
          <w:szCs w:val="22"/>
        </w:rPr>
      </w:pPr>
    </w:p>
    <w:p w:rsidR="00794F2E" w:rsidRPr="00794F2E" w:rsidRDefault="00794F2E" w:rsidP="00794F2E">
      <w:pPr>
        <w:overflowPunct w:val="0"/>
        <w:autoSpaceDE w:val="0"/>
        <w:autoSpaceDN w:val="0"/>
        <w:adjustRightInd w:val="0"/>
        <w:spacing w:line="100" w:lineRule="atLeast"/>
        <w:ind w:hanging="15"/>
        <w:jc w:val="both"/>
        <w:textAlignment w:val="baseline"/>
        <w:rPr>
          <w:rFonts w:asciiTheme="minorHAnsi" w:hAnsiTheme="minorHAnsi" w:cs="Arial"/>
          <w:sz w:val="22"/>
          <w:szCs w:val="22"/>
        </w:rPr>
      </w:pPr>
      <w:r w:rsidRPr="00794F2E">
        <w:rPr>
          <w:rFonts w:asciiTheme="minorHAnsi" w:hAnsiTheme="minorHAnsi" w:cs="Arial"/>
          <w:sz w:val="22"/>
          <w:szCs w:val="22"/>
        </w:rPr>
        <w:t xml:space="preserve">Zgodnie z art. 24 ust. 11 ustawy z dnia 29 stycznia 2004 roku - Prawo zamówień publicznych (Dz. U. z 2017 r. poz. 1579, z </w:t>
      </w:r>
      <w:proofErr w:type="spellStart"/>
      <w:r w:rsidRPr="00794F2E">
        <w:rPr>
          <w:rFonts w:asciiTheme="minorHAnsi" w:hAnsiTheme="minorHAnsi" w:cs="Arial"/>
          <w:sz w:val="22"/>
          <w:szCs w:val="22"/>
        </w:rPr>
        <w:t>późn</w:t>
      </w:r>
      <w:proofErr w:type="spellEnd"/>
      <w:r w:rsidRPr="00794F2E">
        <w:rPr>
          <w:rFonts w:asciiTheme="minorHAnsi" w:hAnsiTheme="minorHAnsi" w:cs="Arial"/>
          <w:sz w:val="22"/>
          <w:szCs w:val="22"/>
        </w:rPr>
        <w:t xml:space="preserve">. zm.) oświadczam, że: </w:t>
      </w: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6A43AC">
      <w:pPr>
        <w:widowControl w:val="0"/>
        <w:numPr>
          <w:ilvl w:val="0"/>
          <w:numId w:val="34"/>
        </w:numPr>
        <w:suppressAutoHyphens/>
        <w:overflowPunct w:val="0"/>
        <w:autoSpaceDE w:val="0"/>
        <w:autoSpaceDN w:val="0"/>
        <w:adjustRightInd w:val="0"/>
        <w:ind w:left="426" w:hanging="426"/>
        <w:jc w:val="both"/>
        <w:textAlignment w:val="baseline"/>
        <w:rPr>
          <w:rFonts w:asciiTheme="minorHAnsi" w:hAnsiTheme="minorHAnsi" w:cs="Arial"/>
          <w:sz w:val="22"/>
          <w:szCs w:val="22"/>
        </w:rPr>
      </w:pPr>
      <w:r w:rsidRPr="00794F2E">
        <w:rPr>
          <w:rFonts w:asciiTheme="minorHAnsi" w:hAnsiTheme="minorHAnsi" w:cs="Arial"/>
          <w:sz w:val="22"/>
          <w:szCs w:val="22"/>
        </w:rPr>
        <w:t xml:space="preserve">przynależę do tej samej grupy kapitałowej w rozumieniu ustawy z dnia 16 lutego 2007 r.                                  o ochronie konkurencji i konsumentów (Dz. U. z 2017 r. poz. 229, z </w:t>
      </w:r>
      <w:proofErr w:type="spellStart"/>
      <w:r w:rsidRPr="00794F2E">
        <w:rPr>
          <w:rFonts w:asciiTheme="minorHAnsi" w:hAnsiTheme="minorHAnsi" w:cs="Arial"/>
          <w:sz w:val="22"/>
          <w:szCs w:val="22"/>
        </w:rPr>
        <w:t>późn</w:t>
      </w:r>
      <w:proofErr w:type="spellEnd"/>
      <w:r w:rsidRPr="00794F2E">
        <w:rPr>
          <w:rFonts w:asciiTheme="minorHAnsi" w:hAnsiTheme="minorHAnsi" w:cs="Arial"/>
          <w:sz w:val="22"/>
          <w:szCs w:val="22"/>
        </w:rPr>
        <w:t>. zm.)</w:t>
      </w:r>
    </w:p>
    <w:p w:rsidR="00794F2E" w:rsidRPr="00794F2E" w:rsidRDefault="00794F2E" w:rsidP="00794F2E">
      <w:pPr>
        <w:overflowPunct w:val="0"/>
        <w:autoSpaceDE w:val="0"/>
        <w:autoSpaceDN w:val="0"/>
        <w:adjustRightInd w:val="0"/>
        <w:textAlignment w:val="baseline"/>
        <w:rPr>
          <w:rFonts w:asciiTheme="minorHAnsi" w:hAnsiTheme="minorHAnsi" w:cs="Arial"/>
          <w:i/>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i/>
          <w:sz w:val="22"/>
          <w:szCs w:val="22"/>
        </w:rPr>
      </w:pPr>
      <w:r w:rsidRPr="00794F2E">
        <w:rPr>
          <w:rFonts w:asciiTheme="minorHAnsi" w:hAnsiTheme="minorHAnsi" w:cs="Arial"/>
          <w:i/>
          <w:sz w:val="22"/>
          <w:szCs w:val="22"/>
        </w:rPr>
        <w:t>.......................................</w:t>
      </w:r>
    </w:p>
    <w:p w:rsidR="00794F2E" w:rsidRPr="00794F2E" w:rsidRDefault="00794F2E" w:rsidP="00794F2E">
      <w:pPr>
        <w:overflowPunct w:val="0"/>
        <w:autoSpaceDE w:val="0"/>
        <w:autoSpaceDN w:val="0"/>
        <w:adjustRightInd w:val="0"/>
        <w:textAlignment w:val="baseline"/>
        <w:rPr>
          <w:rFonts w:asciiTheme="minorHAnsi" w:hAnsiTheme="minorHAnsi" w:cs="Arial"/>
          <w:i/>
          <w:sz w:val="22"/>
          <w:szCs w:val="22"/>
        </w:rPr>
      </w:pPr>
      <w:r w:rsidRPr="00794F2E">
        <w:rPr>
          <w:rFonts w:asciiTheme="minorHAnsi" w:hAnsiTheme="minorHAnsi" w:cs="Arial"/>
          <w:i/>
          <w:sz w:val="22"/>
          <w:szCs w:val="22"/>
          <w:vertAlign w:val="superscript"/>
        </w:rPr>
        <w:t xml:space="preserve">           (miejscowość, data)         </w:t>
      </w:r>
    </w:p>
    <w:p w:rsidR="00794F2E" w:rsidRPr="00794F2E" w:rsidRDefault="00794F2E" w:rsidP="00794F2E">
      <w:pPr>
        <w:overflowPunct w:val="0"/>
        <w:autoSpaceDE w:val="0"/>
        <w:autoSpaceDN w:val="0"/>
        <w:adjustRightInd w:val="0"/>
        <w:jc w:val="right"/>
        <w:textAlignment w:val="baseline"/>
        <w:rPr>
          <w:rFonts w:asciiTheme="minorHAnsi" w:hAnsiTheme="minorHAnsi" w:cs="Arial"/>
          <w:i/>
          <w:sz w:val="22"/>
          <w:szCs w:val="22"/>
        </w:rPr>
      </w:pPr>
      <w:r w:rsidRPr="00794F2E">
        <w:rPr>
          <w:rFonts w:asciiTheme="minorHAnsi" w:hAnsiTheme="minorHAnsi" w:cs="Arial"/>
          <w:i/>
          <w:sz w:val="22"/>
          <w:szCs w:val="22"/>
        </w:rPr>
        <w:t>..........................................................................</w:t>
      </w:r>
    </w:p>
    <w:p w:rsidR="00794F2E" w:rsidRPr="00794F2E" w:rsidRDefault="00794F2E" w:rsidP="00794F2E">
      <w:pPr>
        <w:overflowPunct w:val="0"/>
        <w:autoSpaceDE w:val="0"/>
        <w:autoSpaceDN w:val="0"/>
        <w:adjustRightInd w:val="0"/>
        <w:ind w:left="5812" w:hanging="425"/>
        <w:jc w:val="center"/>
        <w:textAlignment w:val="baseline"/>
        <w:rPr>
          <w:rFonts w:asciiTheme="minorHAnsi" w:hAnsiTheme="minorHAnsi" w:cs="Arial"/>
          <w:sz w:val="22"/>
          <w:szCs w:val="22"/>
        </w:rPr>
      </w:pPr>
      <w:r w:rsidRPr="00794F2E">
        <w:rPr>
          <w:rFonts w:asciiTheme="minorHAnsi" w:hAnsiTheme="minorHAnsi" w:cs="Arial"/>
          <w:sz w:val="22"/>
          <w:szCs w:val="22"/>
        </w:rPr>
        <w:t>podpis osoby uprawnionej do</w:t>
      </w:r>
    </w:p>
    <w:p w:rsidR="00794F2E" w:rsidRPr="00794F2E" w:rsidRDefault="00794F2E" w:rsidP="00794F2E">
      <w:pPr>
        <w:overflowPunct w:val="0"/>
        <w:autoSpaceDE w:val="0"/>
        <w:autoSpaceDN w:val="0"/>
        <w:adjustRightInd w:val="0"/>
        <w:ind w:left="5812" w:hanging="425"/>
        <w:jc w:val="center"/>
        <w:textAlignment w:val="baseline"/>
        <w:rPr>
          <w:rFonts w:asciiTheme="minorHAnsi" w:hAnsiTheme="minorHAnsi" w:cs="Arial"/>
          <w:b/>
          <w:sz w:val="22"/>
          <w:szCs w:val="22"/>
          <w:vertAlign w:val="superscript"/>
        </w:rPr>
      </w:pPr>
      <w:r w:rsidRPr="00794F2E">
        <w:rPr>
          <w:rFonts w:asciiTheme="minorHAnsi" w:hAnsiTheme="minorHAnsi" w:cs="Arial"/>
          <w:sz w:val="22"/>
          <w:szCs w:val="22"/>
        </w:rPr>
        <w:t>reprezentowania Wykonawcy</w:t>
      </w:r>
    </w:p>
    <w:p w:rsidR="00794F2E" w:rsidRPr="00794F2E" w:rsidRDefault="00304139" w:rsidP="00794F2E">
      <w:pPr>
        <w:overflowPunct w:val="0"/>
        <w:autoSpaceDE w:val="0"/>
        <w:autoSpaceDN w:val="0"/>
        <w:adjustRightInd w:val="0"/>
        <w:textAlignment w:val="baseline"/>
        <w:rPr>
          <w:rFonts w:asciiTheme="minorHAnsi" w:hAnsiTheme="minorHAnsi" w:cs="Arial"/>
          <w:sz w:val="22"/>
          <w:szCs w:val="22"/>
        </w:rPr>
      </w:pPr>
      <w:r w:rsidRPr="00304139">
        <w:rPr>
          <w:rFonts w:asciiTheme="minorHAnsi" w:hAnsiTheme="minorHAnsi" w:cs="Arial"/>
          <w:sz w:val="22"/>
          <w:szCs w:val="22"/>
        </w:rPr>
        <w:pict>
          <v:rect id="_x0000_i1025" style="width:444.9pt;height:1.75pt" o:hrpct="981" o:hralign="center" o:hrstd="t" o:hr="t" fillcolor="#aca899" stroked="f"/>
        </w:pict>
      </w:r>
    </w:p>
    <w:p w:rsidR="00794F2E" w:rsidRPr="00794F2E" w:rsidRDefault="00794F2E" w:rsidP="006A43AC">
      <w:pPr>
        <w:widowControl w:val="0"/>
        <w:numPr>
          <w:ilvl w:val="0"/>
          <w:numId w:val="34"/>
        </w:numPr>
        <w:suppressAutoHyphens/>
        <w:overflowPunct w:val="0"/>
        <w:autoSpaceDE w:val="0"/>
        <w:autoSpaceDN w:val="0"/>
        <w:adjustRightInd w:val="0"/>
        <w:jc w:val="both"/>
        <w:textAlignment w:val="baseline"/>
        <w:rPr>
          <w:rFonts w:asciiTheme="minorHAnsi" w:hAnsiTheme="minorHAnsi" w:cs="Arial"/>
          <w:sz w:val="22"/>
          <w:szCs w:val="22"/>
        </w:rPr>
      </w:pPr>
      <w:r w:rsidRPr="00794F2E">
        <w:rPr>
          <w:rFonts w:asciiTheme="minorHAnsi" w:hAnsiTheme="minorHAnsi" w:cs="Arial"/>
          <w:sz w:val="22"/>
          <w:szCs w:val="22"/>
        </w:rPr>
        <w:t xml:space="preserve">nie przynależę do tej samej grupy kapitałowej w rozumieniu ustawy z dnia 16 lutego 2007 r.                         o ochronie konkurencji i konsumentów (Dz. U. z 2017 r. poz. 229, z </w:t>
      </w:r>
      <w:proofErr w:type="spellStart"/>
      <w:r w:rsidRPr="00794F2E">
        <w:rPr>
          <w:rFonts w:asciiTheme="minorHAnsi" w:hAnsiTheme="minorHAnsi" w:cs="Arial"/>
          <w:sz w:val="22"/>
          <w:szCs w:val="22"/>
        </w:rPr>
        <w:t>późn</w:t>
      </w:r>
      <w:proofErr w:type="spellEnd"/>
      <w:r w:rsidRPr="00794F2E">
        <w:rPr>
          <w:rFonts w:asciiTheme="minorHAnsi" w:hAnsiTheme="minorHAnsi" w:cs="Arial"/>
          <w:sz w:val="22"/>
          <w:szCs w:val="22"/>
        </w:rPr>
        <w:t>. zm.)</w:t>
      </w: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i/>
          <w:sz w:val="22"/>
          <w:szCs w:val="22"/>
        </w:rPr>
      </w:pPr>
      <w:r w:rsidRPr="00794F2E">
        <w:rPr>
          <w:rFonts w:asciiTheme="minorHAnsi" w:hAnsiTheme="minorHAnsi" w:cs="Arial"/>
          <w:i/>
          <w:sz w:val="22"/>
          <w:szCs w:val="22"/>
        </w:rPr>
        <w:t>.......................................</w:t>
      </w:r>
    </w:p>
    <w:p w:rsidR="00794F2E" w:rsidRPr="00794F2E" w:rsidRDefault="00794F2E" w:rsidP="00794F2E">
      <w:pPr>
        <w:overflowPunct w:val="0"/>
        <w:autoSpaceDE w:val="0"/>
        <w:autoSpaceDN w:val="0"/>
        <w:adjustRightInd w:val="0"/>
        <w:textAlignment w:val="baseline"/>
        <w:rPr>
          <w:rFonts w:asciiTheme="minorHAnsi" w:hAnsiTheme="minorHAnsi" w:cs="Arial"/>
          <w:i/>
          <w:sz w:val="22"/>
          <w:szCs w:val="22"/>
        </w:rPr>
      </w:pPr>
      <w:r w:rsidRPr="00794F2E">
        <w:rPr>
          <w:rFonts w:asciiTheme="minorHAnsi" w:hAnsiTheme="minorHAnsi" w:cs="Arial"/>
          <w:i/>
          <w:sz w:val="22"/>
          <w:szCs w:val="22"/>
          <w:vertAlign w:val="superscript"/>
        </w:rPr>
        <w:t xml:space="preserve">           (miejscowość, data)         </w:t>
      </w:r>
    </w:p>
    <w:p w:rsidR="00794F2E" w:rsidRPr="00794F2E" w:rsidRDefault="00794F2E" w:rsidP="00794F2E">
      <w:pPr>
        <w:overflowPunct w:val="0"/>
        <w:autoSpaceDE w:val="0"/>
        <w:autoSpaceDN w:val="0"/>
        <w:adjustRightInd w:val="0"/>
        <w:jc w:val="right"/>
        <w:textAlignment w:val="baseline"/>
        <w:rPr>
          <w:rFonts w:asciiTheme="minorHAnsi" w:hAnsiTheme="minorHAnsi" w:cs="Arial"/>
          <w:i/>
          <w:sz w:val="22"/>
          <w:szCs w:val="22"/>
        </w:rPr>
      </w:pPr>
      <w:r w:rsidRPr="00794F2E">
        <w:rPr>
          <w:rFonts w:asciiTheme="minorHAnsi" w:hAnsiTheme="minorHAnsi" w:cs="Arial"/>
          <w:i/>
          <w:sz w:val="22"/>
          <w:szCs w:val="22"/>
        </w:rPr>
        <w:t>...................................................................</w:t>
      </w:r>
    </w:p>
    <w:p w:rsidR="00794F2E" w:rsidRPr="00794F2E" w:rsidRDefault="00794F2E" w:rsidP="00794F2E">
      <w:pPr>
        <w:overflowPunct w:val="0"/>
        <w:autoSpaceDE w:val="0"/>
        <w:autoSpaceDN w:val="0"/>
        <w:adjustRightInd w:val="0"/>
        <w:ind w:left="5812" w:hanging="425"/>
        <w:jc w:val="center"/>
        <w:textAlignment w:val="baseline"/>
        <w:rPr>
          <w:rFonts w:asciiTheme="minorHAnsi" w:hAnsiTheme="minorHAnsi" w:cs="Arial"/>
          <w:i/>
          <w:sz w:val="22"/>
          <w:szCs w:val="22"/>
        </w:rPr>
      </w:pPr>
      <w:r w:rsidRPr="00794F2E">
        <w:rPr>
          <w:rFonts w:asciiTheme="minorHAnsi" w:hAnsiTheme="minorHAnsi" w:cs="Arial"/>
          <w:i/>
          <w:sz w:val="22"/>
          <w:szCs w:val="22"/>
        </w:rPr>
        <w:t>podpis osoby uprawnionej do</w:t>
      </w:r>
    </w:p>
    <w:p w:rsidR="00794F2E" w:rsidRPr="00794F2E" w:rsidRDefault="00794F2E" w:rsidP="00794F2E">
      <w:pPr>
        <w:overflowPunct w:val="0"/>
        <w:autoSpaceDE w:val="0"/>
        <w:autoSpaceDN w:val="0"/>
        <w:adjustRightInd w:val="0"/>
        <w:ind w:left="5812" w:hanging="425"/>
        <w:jc w:val="center"/>
        <w:textAlignment w:val="baseline"/>
        <w:rPr>
          <w:rFonts w:asciiTheme="minorHAnsi" w:hAnsiTheme="minorHAnsi" w:cs="Arial"/>
          <w:b/>
          <w:i/>
          <w:sz w:val="22"/>
          <w:szCs w:val="22"/>
          <w:vertAlign w:val="superscript"/>
        </w:rPr>
      </w:pPr>
      <w:r w:rsidRPr="00794F2E">
        <w:rPr>
          <w:rFonts w:asciiTheme="minorHAnsi" w:hAnsiTheme="minorHAnsi" w:cs="Arial"/>
          <w:i/>
          <w:sz w:val="22"/>
          <w:szCs w:val="22"/>
        </w:rPr>
        <w:t>reprezentowania Wykonawcy</w:t>
      </w:r>
    </w:p>
    <w:p w:rsidR="00794F2E" w:rsidRPr="00794F2E" w:rsidRDefault="00794F2E" w:rsidP="00794F2E">
      <w:pPr>
        <w:overflowPunct w:val="0"/>
        <w:autoSpaceDE w:val="0"/>
        <w:autoSpaceDN w:val="0"/>
        <w:adjustRightInd w:val="0"/>
        <w:textAlignment w:val="baseline"/>
        <w:rPr>
          <w:rFonts w:asciiTheme="minorHAnsi" w:hAnsiTheme="minorHAnsi" w:cs="Arial"/>
          <w:b/>
          <w:sz w:val="28"/>
          <w:szCs w:val="28"/>
          <w:vertAlign w:val="superscript"/>
        </w:rPr>
      </w:pPr>
      <w:r w:rsidRPr="00794F2E">
        <w:rPr>
          <w:rFonts w:asciiTheme="minorHAnsi" w:hAnsiTheme="minorHAnsi" w:cs="Arial"/>
          <w:b/>
          <w:sz w:val="28"/>
          <w:szCs w:val="28"/>
          <w:vertAlign w:val="superscript"/>
        </w:rPr>
        <w:t xml:space="preserve">*) Należy wypełnić </w:t>
      </w:r>
      <w:proofErr w:type="spellStart"/>
      <w:r w:rsidRPr="00794F2E">
        <w:rPr>
          <w:rFonts w:asciiTheme="minorHAnsi" w:hAnsiTheme="minorHAnsi" w:cs="Arial"/>
          <w:b/>
          <w:sz w:val="28"/>
          <w:szCs w:val="28"/>
          <w:vertAlign w:val="superscript"/>
        </w:rPr>
        <w:t>pkt</w:t>
      </w:r>
      <w:proofErr w:type="spellEnd"/>
      <w:r w:rsidRPr="00794F2E">
        <w:rPr>
          <w:rFonts w:asciiTheme="minorHAnsi" w:hAnsiTheme="minorHAnsi" w:cs="Arial"/>
          <w:b/>
          <w:sz w:val="28"/>
          <w:szCs w:val="28"/>
          <w:vertAlign w:val="superscript"/>
        </w:rPr>
        <w:t xml:space="preserve"> 1 </w:t>
      </w:r>
      <w:r w:rsidRPr="00794F2E">
        <w:rPr>
          <w:rFonts w:asciiTheme="minorHAnsi" w:hAnsiTheme="minorHAnsi" w:cs="Arial"/>
          <w:b/>
          <w:sz w:val="28"/>
          <w:szCs w:val="28"/>
          <w:u w:val="single"/>
          <w:vertAlign w:val="superscript"/>
        </w:rPr>
        <w:t>lub</w:t>
      </w:r>
      <w:r w:rsidRPr="00794F2E">
        <w:rPr>
          <w:rFonts w:asciiTheme="minorHAnsi" w:hAnsiTheme="minorHAnsi" w:cs="Arial"/>
          <w:b/>
          <w:sz w:val="28"/>
          <w:szCs w:val="28"/>
          <w:vertAlign w:val="superscript"/>
        </w:rPr>
        <w:t xml:space="preserve"> </w:t>
      </w:r>
      <w:proofErr w:type="spellStart"/>
      <w:r w:rsidRPr="00794F2E">
        <w:rPr>
          <w:rFonts w:asciiTheme="minorHAnsi" w:hAnsiTheme="minorHAnsi" w:cs="Arial"/>
          <w:b/>
          <w:sz w:val="28"/>
          <w:szCs w:val="28"/>
          <w:vertAlign w:val="superscript"/>
        </w:rPr>
        <w:t>pkt</w:t>
      </w:r>
      <w:proofErr w:type="spellEnd"/>
      <w:r w:rsidRPr="00794F2E">
        <w:rPr>
          <w:rFonts w:asciiTheme="minorHAnsi" w:hAnsiTheme="minorHAnsi" w:cs="Arial"/>
          <w:b/>
          <w:sz w:val="28"/>
          <w:szCs w:val="28"/>
          <w:vertAlign w:val="superscript"/>
        </w:rPr>
        <w:t xml:space="preserve"> 2</w:t>
      </w: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textAlignment w:val="baseline"/>
        <w:rPr>
          <w:rFonts w:asciiTheme="minorHAnsi" w:hAnsiTheme="minorHAnsi" w:cs="Arial"/>
          <w:sz w:val="22"/>
          <w:szCs w:val="22"/>
        </w:rPr>
      </w:pPr>
    </w:p>
    <w:p w:rsidR="00794F2E" w:rsidRPr="00794F2E" w:rsidRDefault="00794F2E" w:rsidP="00794F2E">
      <w:pPr>
        <w:overflowPunct w:val="0"/>
        <w:autoSpaceDE w:val="0"/>
        <w:autoSpaceDN w:val="0"/>
        <w:adjustRightInd w:val="0"/>
        <w:jc w:val="both"/>
        <w:textAlignment w:val="baseline"/>
        <w:rPr>
          <w:rFonts w:asciiTheme="minorHAnsi" w:hAnsiTheme="minorHAnsi" w:cs="Arial"/>
          <w:b/>
          <w:sz w:val="22"/>
          <w:szCs w:val="22"/>
          <w:u w:val="single"/>
        </w:rPr>
      </w:pPr>
      <w:r w:rsidRPr="00794F2E">
        <w:rPr>
          <w:rFonts w:asciiTheme="minorHAnsi" w:hAnsiTheme="minorHAnsi" w:cs="Arial"/>
          <w:b/>
          <w:sz w:val="22"/>
          <w:szCs w:val="22"/>
          <w:u w:val="single"/>
        </w:rPr>
        <w:t>UWAGA: Niniejsze oświadczenie należy złożyć w terminie 3 dni od dnia zamieszczenia na stronie internetowej informacji, o której mowa w art. 86 ust. 5 ustawy Prawo zamówień publicznych</w:t>
      </w:r>
    </w:p>
    <w:p w:rsidR="00794F2E" w:rsidRPr="00794F2E" w:rsidRDefault="00794F2E" w:rsidP="00794F2E">
      <w:pPr>
        <w:overflowPunct w:val="0"/>
        <w:autoSpaceDE w:val="0"/>
        <w:autoSpaceDN w:val="0"/>
        <w:adjustRightInd w:val="0"/>
        <w:textAlignment w:val="baseline"/>
        <w:rPr>
          <w:sz w:val="20"/>
          <w:szCs w:val="20"/>
        </w:rPr>
      </w:pPr>
    </w:p>
    <w:p w:rsidR="00794F2E" w:rsidRPr="00794F2E" w:rsidRDefault="00794F2E" w:rsidP="00794F2E">
      <w:pPr>
        <w:keepNext/>
        <w:suppressAutoHyphens/>
        <w:jc w:val="both"/>
        <w:outlineLvl w:val="0"/>
        <w:rPr>
          <w:b/>
          <w:lang w:eastAsia="ar-SA"/>
        </w:rPr>
      </w:pPr>
      <w:r w:rsidRPr="00794F2E">
        <w:rPr>
          <w:sz w:val="20"/>
          <w:szCs w:val="20"/>
          <w:lang w:eastAsia="ar-SA"/>
        </w:rPr>
        <w:lastRenderedPageBreak/>
        <w:t xml:space="preserve">                                                                                                                              </w:t>
      </w:r>
      <w:r w:rsidRPr="00794F2E">
        <w:rPr>
          <w:b/>
          <w:lang w:eastAsia="ar-SA"/>
        </w:rPr>
        <w:t xml:space="preserve"> Załącznik nr 7 do SIWZ</w:t>
      </w:r>
    </w:p>
    <w:p w:rsidR="00794F2E" w:rsidRPr="00794F2E" w:rsidRDefault="00794F2E" w:rsidP="00794F2E">
      <w:pPr>
        <w:suppressAutoHyphens/>
        <w:rPr>
          <w:rFonts w:cs="Arial"/>
          <w:lang w:eastAsia="ar-SA"/>
        </w:rPr>
      </w:pPr>
    </w:p>
    <w:p w:rsidR="00794F2E" w:rsidRPr="00794F2E" w:rsidRDefault="00794F2E" w:rsidP="00794F2E">
      <w:pPr>
        <w:keepNext/>
        <w:tabs>
          <w:tab w:val="left" w:pos="0"/>
        </w:tabs>
        <w:suppressAutoHyphens/>
        <w:jc w:val="center"/>
        <w:outlineLvl w:val="0"/>
        <w:rPr>
          <w:b/>
          <w:szCs w:val="20"/>
          <w:lang w:eastAsia="ar-SA"/>
        </w:rPr>
      </w:pPr>
      <w:r w:rsidRPr="00794F2E">
        <w:rPr>
          <w:szCs w:val="20"/>
          <w:lang w:eastAsia="ar-SA"/>
        </w:rPr>
        <w:t xml:space="preserve">   </w:t>
      </w:r>
      <w:r w:rsidRPr="00794F2E">
        <w:rPr>
          <w:b/>
          <w:szCs w:val="20"/>
          <w:lang w:eastAsia="ar-SA"/>
        </w:rPr>
        <w:t xml:space="preserve">Umowa – projekt </w:t>
      </w:r>
    </w:p>
    <w:p w:rsidR="00794F2E" w:rsidRPr="00794F2E" w:rsidRDefault="00794F2E" w:rsidP="00794F2E">
      <w:pPr>
        <w:suppressAutoHyphens/>
        <w:rPr>
          <w:rFonts w:cs="Arial"/>
          <w:b/>
          <w:lang w:eastAsia="ar-SA"/>
        </w:rPr>
      </w:pPr>
    </w:p>
    <w:p w:rsidR="00794F2E" w:rsidRPr="00794F2E" w:rsidRDefault="00794F2E" w:rsidP="00794F2E">
      <w:pPr>
        <w:suppressAutoHyphens/>
        <w:jc w:val="both"/>
        <w:rPr>
          <w:szCs w:val="20"/>
          <w:lang w:eastAsia="ar-SA"/>
        </w:rPr>
      </w:pPr>
      <w:r w:rsidRPr="00794F2E">
        <w:rPr>
          <w:szCs w:val="20"/>
          <w:lang w:eastAsia="ar-SA"/>
        </w:rPr>
        <w:t>zawarta w dniu ……………………………...r.  pomiędzy Gminą Galewice reprezentowanym przez:</w:t>
      </w:r>
    </w:p>
    <w:p w:rsidR="00794F2E" w:rsidRPr="00794F2E" w:rsidRDefault="00794F2E" w:rsidP="00794F2E">
      <w:pPr>
        <w:suppressAutoHyphens/>
        <w:jc w:val="both"/>
        <w:rPr>
          <w:szCs w:val="20"/>
          <w:lang w:eastAsia="ar-SA"/>
        </w:rPr>
      </w:pPr>
    </w:p>
    <w:p w:rsidR="00794F2E" w:rsidRPr="00794F2E" w:rsidRDefault="00794F2E" w:rsidP="00794F2E">
      <w:pPr>
        <w:suppressAutoHyphens/>
        <w:jc w:val="both"/>
        <w:rPr>
          <w:szCs w:val="20"/>
          <w:lang w:eastAsia="ar-SA"/>
        </w:rPr>
      </w:pPr>
      <w:r w:rsidRPr="00794F2E">
        <w:rPr>
          <w:szCs w:val="20"/>
          <w:lang w:eastAsia="ar-SA"/>
        </w:rPr>
        <w:t>1. ………………………….……………………….</w:t>
      </w:r>
    </w:p>
    <w:p w:rsidR="00794F2E" w:rsidRPr="00794F2E" w:rsidRDefault="00794F2E" w:rsidP="00794F2E">
      <w:pPr>
        <w:suppressAutoHyphens/>
        <w:jc w:val="both"/>
        <w:rPr>
          <w:szCs w:val="20"/>
          <w:lang w:eastAsia="ar-SA"/>
        </w:rPr>
      </w:pPr>
      <w:r w:rsidRPr="00794F2E">
        <w:rPr>
          <w:szCs w:val="20"/>
          <w:lang w:eastAsia="ar-SA"/>
        </w:rPr>
        <w:t xml:space="preserve">2. …………………………..………………………  </w:t>
      </w:r>
    </w:p>
    <w:p w:rsidR="00794F2E" w:rsidRPr="00794F2E" w:rsidRDefault="00794F2E" w:rsidP="00794F2E">
      <w:pPr>
        <w:suppressAutoHyphens/>
        <w:jc w:val="both"/>
        <w:rPr>
          <w:rFonts w:cs="Arial"/>
          <w:lang w:eastAsia="ar-SA"/>
        </w:rPr>
      </w:pPr>
      <w:r w:rsidRPr="00794F2E">
        <w:rPr>
          <w:rFonts w:cs="Arial"/>
          <w:lang w:eastAsia="ar-SA"/>
        </w:rPr>
        <w:t xml:space="preserve">zwanym w dalszej części umowy Zamawiającym </w:t>
      </w:r>
    </w:p>
    <w:p w:rsidR="00794F2E" w:rsidRPr="00794F2E" w:rsidRDefault="00794F2E" w:rsidP="00794F2E">
      <w:pPr>
        <w:suppressAutoHyphens/>
        <w:jc w:val="both"/>
        <w:rPr>
          <w:rFonts w:cs="Arial"/>
          <w:lang w:eastAsia="ar-SA"/>
        </w:rPr>
      </w:pPr>
      <w:r w:rsidRPr="00794F2E">
        <w:rPr>
          <w:rFonts w:cs="Arial"/>
          <w:lang w:eastAsia="ar-SA"/>
        </w:rPr>
        <w:t>a ……………………………………………………………………………………….</w:t>
      </w:r>
    </w:p>
    <w:p w:rsidR="00794F2E" w:rsidRPr="00794F2E" w:rsidRDefault="00794F2E" w:rsidP="00794F2E">
      <w:pPr>
        <w:suppressAutoHyphens/>
        <w:jc w:val="both"/>
        <w:rPr>
          <w:rFonts w:cs="Arial"/>
          <w:lang w:eastAsia="ar-SA"/>
        </w:rPr>
      </w:pPr>
      <w:r w:rsidRPr="00794F2E">
        <w:rPr>
          <w:rFonts w:cs="Arial"/>
          <w:lang w:eastAsia="ar-SA"/>
        </w:rPr>
        <w:t xml:space="preserve">reprezentowanym  przez </w:t>
      </w:r>
    </w:p>
    <w:p w:rsidR="00794F2E" w:rsidRPr="00794F2E" w:rsidRDefault="00794F2E" w:rsidP="00794F2E">
      <w:pPr>
        <w:suppressAutoHyphens/>
        <w:jc w:val="both"/>
        <w:rPr>
          <w:rFonts w:cs="Arial"/>
          <w:lang w:eastAsia="ar-SA"/>
        </w:rPr>
      </w:pPr>
      <w:r w:rsidRPr="00794F2E">
        <w:rPr>
          <w:rFonts w:cs="Arial"/>
          <w:lang w:eastAsia="ar-SA"/>
        </w:rPr>
        <w:t>1. …………………………………………………</w:t>
      </w:r>
    </w:p>
    <w:p w:rsidR="00794F2E" w:rsidRPr="00794F2E" w:rsidRDefault="00794F2E" w:rsidP="00794F2E">
      <w:pPr>
        <w:suppressAutoHyphens/>
        <w:jc w:val="both"/>
        <w:rPr>
          <w:rFonts w:cs="Arial"/>
          <w:lang w:eastAsia="ar-SA"/>
        </w:rPr>
      </w:pPr>
      <w:r w:rsidRPr="00794F2E">
        <w:rPr>
          <w:rFonts w:cs="Arial"/>
          <w:lang w:eastAsia="ar-SA"/>
        </w:rPr>
        <w:t>2. …………………………………………………</w:t>
      </w:r>
    </w:p>
    <w:p w:rsidR="00794F2E" w:rsidRPr="00794F2E" w:rsidRDefault="00794F2E" w:rsidP="00794F2E">
      <w:pPr>
        <w:suppressAutoHyphens/>
        <w:jc w:val="both"/>
        <w:rPr>
          <w:rFonts w:cs="Arial"/>
          <w:lang w:eastAsia="ar-SA"/>
        </w:rPr>
      </w:pPr>
    </w:p>
    <w:p w:rsidR="00794F2E" w:rsidRPr="00794F2E" w:rsidRDefault="00794F2E" w:rsidP="00794F2E">
      <w:pPr>
        <w:suppressAutoHyphens/>
        <w:jc w:val="both"/>
        <w:rPr>
          <w:rFonts w:cs="Arial"/>
          <w:lang w:eastAsia="ar-SA"/>
        </w:rPr>
      </w:pPr>
      <w:r w:rsidRPr="00794F2E">
        <w:rPr>
          <w:rFonts w:cs="Arial"/>
          <w:lang w:eastAsia="ar-SA"/>
        </w:rPr>
        <w:t>NIP ...................................., REGON .....................................</w:t>
      </w:r>
    </w:p>
    <w:p w:rsidR="00794F2E" w:rsidRPr="00794F2E" w:rsidRDefault="00794F2E" w:rsidP="00794F2E">
      <w:pPr>
        <w:suppressAutoHyphens/>
        <w:jc w:val="both"/>
        <w:rPr>
          <w:szCs w:val="20"/>
          <w:lang w:eastAsia="ar-SA"/>
        </w:rPr>
      </w:pPr>
    </w:p>
    <w:p w:rsidR="00794F2E" w:rsidRPr="00794F2E" w:rsidRDefault="00794F2E" w:rsidP="00794F2E">
      <w:pPr>
        <w:suppressAutoHyphens/>
        <w:jc w:val="both"/>
        <w:rPr>
          <w:szCs w:val="20"/>
          <w:lang w:eastAsia="ar-SA"/>
        </w:rPr>
      </w:pPr>
      <w:r w:rsidRPr="00794F2E">
        <w:rPr>
          <w:szCs w:val="20"/>
          <w:lang w:eastAsia="ar-SA"/>
        </w:rPr>
        <w:t>zwanym w dalszej części umowy Dostawcą :</w:t>
      </w:r>
    </w:p>
    <w:p w:rsidR="00794F2E" w:rsidRPr="00794F2E" w:rsidRDefault="00794F2E" w:rsidP="00794F2E">
      <w:pPr>
        <w:suppressAutoHyphens/>
        <w:jc w:val="both"/>
        <w:rPr>
          <w:rFonts w:cs="Arial"/>
          <w:lang w:eastAsia="ar-SA"/>
        </w:rPr>
      </w:pPr>
    </w:p>
    <w:p w:rsidR="00794F2E" w:rsidRPr="00794F2E" w:rsidRDefault="00794F2E" w:rsidP="00794F2E">
      <w:pPr>
        <w:suppressAutoHyphens/>
        <w:jc w:val="both"/>
        <w:rPr>
          <w:rFonts w:cs="Arial"/>
          <w:lang w:eastAsia="ar-SA"/>
        </w:rPr>
      </w:pPr>
      <w:r w:rsidRPr="00794F2E">
        <w:rPr>
          <w:rFonts w:cs="Arial"/>
          <w:lang w:eastAsia="ar-SA"/>
        </w:rPr>
        <w:t>W wyniku przeprowadzonego postępowania zgodnie z ustawą Prawo zamówień publicznych w ramach procedury – przetarg nieograniczony została zawarta umowa następującej treści:</w:t>
      </w:r>
    </w:p>
    <w:p w:rsidR="00794F2E" w:rsidRPr="00794F2E" w:rsidRDefault="00794F2E" w:rsidP="00794F2E">
      <w:pPr>
        <w:suppressAutoHyphens/>
        <w:jc w:val="both"/>
        <w:rPr>
          <w:rFonts w:cs="Arial"/>
          <w:lang w:eastAsia="ar-SA"/>
        </w:rPr>
      </w:pPr>
    </w:p>
    <w:p w:rsidR="00794F2E" w:rsidRPr="00794F2E" w:rsidRDefault="00794F2E" w:rsidP="00794F2E">
      <w:pPr>
        <w:suppressAutoHyphens/>
        <w:jc w:val="center"/>
        <w:rPr>
          <w:rFonts w:cs="Arial"/>
          <w:b/>
          <w:lang w:eastAsia="ar-SA"/>
        </w:rPr>
      </w:pPr>
      <w:r w:rsidRPr="00794F2E">
        <w:rPr>
          <w:rFonts w:cs="Arial"/>
          <w:b/>
          <w:lang w:eastAsia="ar-SA"/>
        </w:rPr>
        <w:t>§ 1</w:t>
      </w:r>
    </w:p>
    <w:p w:rsidR="00794F2E" w:rsidRPr="00794F2E" w:rsidRDefault="00794F2E" w:rsidP="00794F2E">
      <w:pPr>
        <w:suppressAutoHyphens/>
        <w:jc w:val="both"/>
        <w:rPr>
          <w:bCs/>
          <w:lang w:eastAsia="ar-SA"/>
        </w:rPr>
      </w:pPr>
      <w:r w:rsidRPr="00794F2E">
        <w:rPr>
          <w:szCs w:val="20"/>
          <w:lang w:eastAsia="ar-SA"/>
        </w:rPr>
        <w:t xml:space="preserve">1. Zamawiający zleca a Dostawca przyjmuje do wykonania sukcesywne dostawy oleju opałowego lekkiego </w:t>
      </w:r>
      <w:r w:rsidRPr="00794F2E">
        <w:rPr>
          <w:bCs/>
          <w:lang w:eastAsia="ar-SA"/>
        </w:rPr>
        <w:t>w ilości szacunkowej 100.000 litrów</w:t>
      </w:r>
      <w:r w:rsidRPr="00794F2E">
        <w:rPr>
          <w:lang w:eastAsia="ar-SA"/>
        </w:rPr>
        <w:t xml:space="preserve"> </w:t>
      </w:r>
      <w:r w:rsidRPr="00794F2E">
        <w:rPr>
          <w:bCs/>
          <w:lang w:eastAsia="ar-SA"/>
        </w:rPr>
        <w:t>dla szkół na terenie Gminy Galewice:</w:t>
      </w:r>
    </w:p>
    <w:p w:rsidR="00794F2E" w:rsidRPr="00794F2E" w:rsidRDefault="00794F2E" w:rsidP="00794F2E">
      <w:pPr>
        <w:suppressAutoHyphens/>
        <w:jc w:val="both"/>
        <w:rPr>
          <w:rFonts w:cs="Arial"/>
          <w:bCs/>
          <w:u w:val="single"/>
          <w:lang w:eastAsia="ar-SA"/>
        </w:rPr>
      </w:pPr>
      <w:r w:rsidRPr="00794F2E">
        <w:rPr>
          <w:rFonts w:cs="Arial"/>
          <w:b/>
          <w:bCs/>
          <w:lang w:eastAsia="ar-SA"/>
        </w:rPr>
        <w:t xml:space="preserve"> </w:t>
      </w:r>
    </w:p>
    <w:p w:rsidR="00794F2E" w:rsidRPr="00794F2E" w:rsidRDefault="00794F2E" w:rsidP="00794F2E">
      <w:pPr>
        <w:suppressAutoHyphens/>
        <w:jc w:val="both"/>
        <w:rPr>
          <w:rFonts w:cs="Arial"/>
          <w:b/>
          <w:bCs/>
          <w:u w:val="single"/>
          <w:lang w:eastAsia="ar-SA"/>
        </w:rPr>
      </w:pPr>
      <w:r w:rsidRPr="00794F2E">
        <w:rPr>
          <w:rFonts w:cs="Arial"/>
          <w:b/>
          <w:bCs/>
          <w:u w:val="single"/>
          <w:lang w:eastAsia="ar-SA"/>
        </w:rPr>
        <w:t>Miejsce dostawy i szacunkowe zapotrzebowanie:</w:t>
      </w:r>
    </w:p>
    <w:p w:rsidR="00794F2E" w:rsidRPr="00794F2E" w:rsidRDefault="00794F2E" w:rsidP="00794F2E">
      <w:pPr>
        <w:suppressAutoHyphens/>
        <w:jc w:val="both"/>
        <w:rPr>
          <w:rFonts w:cs="Arial"/>
          <w:b/>
          <w:bCs/>
          <w:u w:val="single"/>
          <w:lang w:eastAsia="ar-SA"/>
        </w:rPr>
      </w:pPr>
    </w:p>
    <w:tbl>
      <w:tblPr>
        <w:tblW w:w="0" w:type="auto"/>
        <w:tblInd w:w="116" w:type="dxa"/>
        <w:tblLayout w:type="fixed"/>
        <w:tblLook w:val="0000"/>
      </w:tblPr>
      <w:tblGrid>
        <w:gridCol w:w="6483"/>
        <w:gridCol w:w="4125"/>
      </w:tblGrid>
      <w:tr w:rsidR="00794F2E" w:rsidRPr="00794F2E" w:rsidTr="003702B8">
        <w:trPr>
          <w:trHeight w:val="280"/>
        </w:trPr>
        <w:tc>
          <w:tcPr>
            <w:tcW w:w="6483" w:type="dxa"/>
            <w:tcBorders>
              <w:top w:val="single" w:sz="4" w:space="0" w:color="000000"/>
              <w:left w:val="single" w:sz="4" w:space="0" w:color="000000"/>
              <w:bottom w:val="single" w:sz="4" w:space="0" w:color="000000"/>
            </w:tcBorders>
          </w:tcPr>
          <w:p w:rsidR="00794F2E" w:rsidRPr="00794F2E" w:rsidRDefault="00794F2E" w:rsidP="00794F2E">
            <w:pPr>
              <w:suppressAutoHyphens/>
              <w:snapToGrid w:val="0"/>
              <w:jc w:val="center"/>
              <w:rPr>
                <w:rFonts w:cs="Arial"/>
                <w:b/>
                <w:i/>
                <w:color w:val="000000"/>
                <w:lang w:eastAsia="ar-SA"/>
              </w:rPr>
            </w:pPr>
            <w:r w:rsidRPr="00794F2E">
              <w:rPr>
                <w:rFonts w:cs="Arial"/>
                <w:b/>
                <w:i/>
                <w:color w:val="000000"/>
                <w:lang w:eastAsia="ar-SA"/>
              </w:rPr>
              <w:t>Miejsce</w:t>
            </w:r>
          </w:p>
        </w:tc>
        <w:tc>
          <w:tcPr>
            <w:tcW w:w="4125" w:type="dxa"/>
            <w:tcBorders>
              <w:top w:val="single" w:sz="4" w:space="0" w:color="000000"/>
              <w:left w:val="single" w:sz="4" w:space="0" w:color="000000"/>
              <w:bottom w:val="single" w:sz="4" w:space="0" w:color="000000"/>
              <w:right w:val="single" w:sz="4" w:space="0" w:color="000000"/>
            </w:tcBorders>
          </w:tcPr>
          <w:p w:rsidR="00794F2E" w:rsidRPr="00794F2E" w:rsidRDefault="00794F2E" w:rsidP="00794F2E">
            <w:pPr>
              <w:suppressAutoHyphens/>
              <w:snapToGrid w:val="0"/>
              <w:jc w:val="center"/>
              <w:rPr>
                <w:rFonts w:cs="Arial"/>
                <w:b/>
                <w:i/>
                <w:color w:val="000000"/>
                <w:lang w:eastAsia="ar-SA"/>
              </w:rPr>
            </w:pPr>
            <w:r w:rsidRPr="00794F2E">
              <w:rPr>
                <w:rFonts w:cs="Arial"/>
                <w:b/>
                <w:i/>
                <w:color w:val="000000"/>
                <w:lang w:eastAsia="ar-SA"/>
              </w:rPr>
              <w:t>Ilość</w:t>
            </w:r>
          </w:p>
        </w:tc>
      </w:tr>
      <w:tr w:rsidR="00794F2E" w:rsidRPr="00794F2E" w:rsidTr="003702B8">
        <w:tc>
          <w:tcPr>
            <w:tcW w:w="6483" w:type="dxa"/>
            <w:tcBorders>
              <w:left w:val="single" w:sz="4" w:space="0" w:color="000000"/>
              <w:bottom w:val="single" w:sz="4" w:space="0" w:color="000000"/>
            </w:tcBorders>
          </w:tcPr>
          <w:p w:rsidR="00794F2E" w:rsidRPr="00794F2E" w:rsidRDefault="00794F2E" w:rsidP="00794F2E">
            <w:pPr>
              <w:suppressAutoHyphens/>
              <w:snapToGrid w:val="0"/>
              <w:jc w:val="both"/>
              <w:rPr>
                <w:rFonts w:cs="Arial"/>
                <w:color w:val="000000"/>
                <w:lang w:eastAsia="ar-SA"/>
              </w:rPr>
            </w:pPr>
            <w:r w:rsidRPr="00794F2E">
              <w:rPr>
                <w:rFonts w:cs="Arial"/>
                <w:color w:val="000000"/>
                <w:lang w:eastAsia="ar-SA"/>
              </w:rPr>
              <w:t>Szkoła Podstawowa w Galewicach</w:t>
            </w:r>
          </w:p>
        </w:tc>
        <w:tc>
          <w:tcPr>
            <w:tcW w:w="4125" w:type="dxa"/>
            <w:tcBorders>
              <w:left w:val="single" w:sz="4" w:space="0" w:color="000000"/>
              <w:bottom w:val="single" w:sz="4" w:space="0" w:color="000000"/>
              <w:right w:val="single" w:sz="4" w:space="0" w:color="000000"/>
            </w:tcBorders>
          </w:tcPr>
          <w:p w:rsidR="00794F2E" w:rsidRPr="00794F2E" w:rsidRDefault="00794F2E" w:rsidP="00794F2E">
            <w:pPr>
              <w:suppressAutoHyphens/>
              <w:snapToGrid w:val="0"/>
              <w:jc w:val="center"/>
              <w:rPr>
                <w:rFonts w:cs="Arial"/>
                <w:color w:val="000000"/>
                <w:lang w:eastAsia="ar-SA"/>
              </w:rPr>
            </w:pPr>
            <w:r w:rsidRPr="00794F2E">
              <w:rPr>
                <w:rFonts w:cs="Arial"/>
                <w:color w:val="000000"/>
                <w:lang w:eastAsia="ar-SA"/>
              </w:rPr>
              <w:t xml:space="preserve">   50.000 l </w:t>
            </w:r>
          </w:p>
        </w:tc>
      </w:tr>
      <w:tr w:rsidR="00794F2E" w:rsidRPr="00794F2E" w:rsidTr="003702B8">
        <w:tc>
          <w:tcPr>
            <w:tcW w:w="6483" w:type="dxa"/>
            <w:tcBorders>
              <w:left w:val="single" w:sz="4" w:space="0" w:color="000000"/>
              <w:bottom w:val="single" w:sz="4" w:space="0" w:color="000000"/>
            </w:tcBorders>
          </w:tcPr>
          <w:p w:rsidR="00794F2E" w:rsidRPr="00794F2E" w:rsidRDefault="00794F2E" w:rsidP="00794F2E">
            <w:pPr>
              <w:suppressAutoHyphens/>
              <w:snapToGrid w:val="0"/>
              <w:jc w:val="both"/>
              <w:rPr>
                <w:rFonts w:cs="Arial"/>
                <w:color w:val="000000"/>
                <w:lang w:eastAsia="ar-SA"/>
              </w:rPr>
            </w:pPr>
            <w:r w:rsidRPr="00794F2E">
              <w:rPr>
                <w:rFonts w:cs="Arial"/>
                <w:color w:val="000000"/>
                <w:lang w:eastAsia="ar-SA"/>
              </w:rPr>
              <w:t xml:space="preserve">Szkoła Podstawowa w Ostrówku </w:t>
            </w:r>
          </w:p>
        </w:tc>
        <w:tc>
          <w:tcPr>
            <w:tcW w:w="4125" w:type="dxa"/>
            <w:tcBorders>
              <w:left w:val="single" w:sz="4" w:space="0" w:color="000000"/>
              <w:bottom w:val="single" w:sz="4" w:space="0" w:color="000000"/>
              <w:right w:val="single" w:sz="4" w:space="0" w:color="000000"/>
            </w:tcBorders>
          </w:tcPr>
          <w:p w:rsidR="00794F2E" w:rsidRPr="00794F2E" w:rsidRDefault="00794F2E" w:rsidP="00794F2E">
            <w:pPr>
              <w:suppressAutoHyphens/>
              <w:snapToGrid w:val="0"/>
              <w:rPr>
                <w:rFonts w:cs="Arial"/>
                <w:color w:val="000000"/>
                <w:lang w:eastAsia="ar-SA"/>
              </w:rPr>
            </w:pPr>
            <w:r w:rsidRPr="00794F2E">
              <w:rPr>
                <w:rFonts w:cs="Arial"/>
                <w:color w:val="000000"/>
                <w:lang w:eastAsia="ar-SA"/>
              </w:rPr>
              <w:t xml:space="preserve">                            20.000 l</w:t>
            </w:r>
          </w:p>
        </w:tc>
      </w:tr>
      <w:tr w:rsidR="00794F2E" w:rsidRPr="00794F2E" w:rsidTr="003702B8">
        <w:tc>
          <w:tcPr>
            <w:tcW w:w="6483" w:type="dxa"/>
            <w:tcBorders>
              <w:left w:val="single" w:sz="4" w:space="0" w:color="000000"/>
              <w:bottom w:val="single" w:sz="4" w:space="0" w:color="000000"/>
            </w:tcBorders>
          </w:tcPr>
          <w:p w:rsidR="00794F2E" w:rsidRPr="00794F2E" w:rsidRDefault="00794F2E" w:rsidP="00794F2E">
            <w:pPr>
              <w:suppressAutoHyphens/>
              <w:snapToGrid w:val="0"/>
              <w:jc w:val="both"/>
              <w:rPr>
                <w:rFonts w:cs="Arial"/>
                <w:color w:val="000000"/>
                <w:lang w:eastAsia="ar-SA"/>
              </w:rPr>
            </w:pPr>
            <w:r w:rsidRPr="00794F2E">
              <w:rPr>
                <w:rFonts w:cs="Arial"/>
                <w:color w:val="000000"/>
                <w:lang w:eastAsia="ar-SA"/>
              </w:rPr>
              <w:t xml:space="preserve">Szkoła Podstawowa w Osieku </w:t>
            </w:r>
          </w:p>
        </w:tc>
        <w:tc>
          <w:tcPr>
            <w:tcW w:w="4125" w:type="dxa"/>
            <w:tcBorders>
              <w:left w:val="single" w:sz="4" w:space="0" w:color="000000"/>
              <w:bottom w:val="single" w:sz="4" w:space="0" w:color="000000"/>
              <w:right w:val="single" w:sz="4" w:space="0" w:color="000000"/>
            </w:tcBorders>
          </w:tcPr>
          <w:p w:rsidR="00794F2E" w:rsidRPr="00794F2E" w:rsidRDefault="00794F2E" w:rsidP="00794F2E">
            <w:pPr>
              <w:suppressAutoHyphens/>
              <w:snapToGrid w:val="0"/>
              <w:rPr>
                <w:rFonts w:cs="Arial"/>
                <w:color w:val="000000"/>
                <w:lang w:eastAsia="ar-SA"/>
              </w:rPr>
            </w:pPr>
            <w:r w:rsidRPr="00794F2E">
              <w:rPr>
                <w:rFonts w:cs="Arial"/>
                <w:color w:val="000000"/>
                <w:lang w:eastAsia="ar-SA"/>
              </w:rPr>
              <w:t xml:space="preserve">                            30.000 l</w:t>
            </w:r>
          </w:p>
        </w:tc>
      </w:tr>
      <w:tr w:rsidR="00794F2E" w:rsidRPr="00794F2E" w:rsidTr="003702B8">
        <w:trPr>
          <w:trHeight w:val="345"/>
        </w:trPr>
        <w:tc>
          <w:tcPr>
            <w:tcW w:w="6483" w:type="dxa"/>
            <w:tcBorders>
              <w:left w:val="single" w:sz="4" w:space="0" w:color="000000"/>
              <w:bottom w:val="single" w:sz="4" w:space="0" w:color="000000"/>
            </w:tcBorders>
          </w:tcPr>
          <w:p w:rsidR="00794F2E" w:rsidRPr="00794F2E" w:rsidRDefault="00794F2E" w:rsidP="00794F2E">
            <w:pPr>
              <w:suppressAutoHyphens/>
              <w:snapToGrid w:val="0"/>
              <w:jc w:val="right"/>
              <w:rPr>
                <w:rFonts w:cs="Arial"/>
                <w:b/>
                <w:color w:val="000000"/>
                <w:lang w:eastAsia="ar-SA"/>
              </w:rPr>
            </w:pPr>
            <w:r w:rsidRPr="00794F2E">
              <w:rPr>
                <w:rFonts w:cs="Arial"/>
                <w:b/>
                <w:color w:val="000000"/>
                <w:lang w:eastAsia="ar-SA"/>
              </w:rPr>
              <w:t xml:space="preserve">RAZEM </w:t>
            </w:r>
          </w:p>
        </w:tc>
        <w:tc>
          <w:tcPr>
            <w:tcW w:w="4125" w:type="dxa"/>
            <w:tcBorders>
              <w:left w:val="single" w:sz="4" w:space="0" w:color="000000"/>
              <w:bottom w:val="single" w:sz="4" w:space="0" w:color="000000"/>
              <w:right w:val="single" w:sz="4" w:space="0" w:color="000000"/>
            </w:tcBorders>
          </w:tcPr>
          <w:p w:rsidR="00794F2E" w:rsidRPr="00794F2E" w:rsidRDefault="00794F2E" w:rsidP="00794F2E">
            <w:pPr>
              <w:suppressAutoHyphens/>
              <w:snapToGrid w:val="0"/>
              <w:rPr>
                <w:rFonts w:cs="Arial"/>
                <w:b/>
                <w:color w:val="000000"/>
                <w:lang w:eastAsia="ar-SA"/>
              </w:rPr>
            </w:pPr>
            <w:r w:rsidRPr="00794F2E">
              <w:rPr>
                <w:rFonts w:cs="Arial"/>
                <w:b/>
                <w:color w:val="000000"/>
                <w:lang w:eastAsia="ar-SA"/>
              </w:rPr>
              <w:t xml:space="preserve">                          100.000 l</w:t>
            </w:r>
          </w:p>
        </w:tc>
      </w:tr>
    </w:tbl>
    <w:p w:rsidR="00794F2E" w:rsidRPr="00794F2E" w:rsidRDefault="00794F2E" w:rsidP="00794F2E">
      <w:pPr>
        <w:suppressAutoHyphens/>
        <w:jc w:val="both"/>
        <w:rPr>
          <w:rFonts w:ascii="Arial" w:hAnsi="Arial"/>
          <w:b/>
          <w:bCs/>
          <w:u w:val="single"/>
          <w:lang w:eastAsia="ar-SA"/>
        </w:rPr>
      </w:pPr>
    </w:p>
    <w:p w:rsidR="00794F2E" w:rsidRPr="00794F2E" w:rsidRDefault="00794F2E" w:rsidP="00794F2E">
      <w:pPr>
        <w:suppressAutoHyphens/>
        <w:jc w:val="both"/>
        <w:rPr>
          <w:rFonts w:cs="Arial"/>
          <w:b/>
          <w:bCs/>
          <w:u w:val="single"/>
          <w:lang w:eastAsia="ar-SA"/>
        </w:rPr>
      </w:pPr>
      <w:r w:rsidRPr="00794F2E">
        <w:rPr>
          <w:rFonts w:cs="Arial"/>
          <w:b/>
          <w:bCs/>
          <w:u w:val="single"/>
          <w:lang w:eastAsia="ar-SA"/>
        </w:rPr>
        <w:t>Dostawca dostarczy:</w:t>
      </w:r>
    </w:p>
    <w:p w:rsidR="00794F2E" w:rsidRPr="00794F2E" w:rsidRDefault="00794F2E" w:rsidP="00794F2E">
      <w:pPr>
        <w:suppressAutoHyphens/>
        <w:jc w:val="both"/>
        <w:rPr>
          <w:rFonts w:cs="Arial"/>
          <w:u w:val="single"/>
          <w:lang w:eastAsia="ar-SA"/>
        </w:rPr>
      </w:pPr>
      <w:r w:rsidRPr="00794F2E">
        <w:rPr>
          <w:rFonts w:cs="Arial"/>
          <w:u w:val="single"/>
          <w:lang w:eastAsia="ar-SA"/>
        </w:rPr>
        <w:t>Olej opałowy lekki spełniający wymagania normy PN-C-96024:2001 dla L1 o następujących parametrach jakościowych:</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wartość opałowa</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min. ..................... MJ/kg,</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gęstość w 15º C</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max ..................... (kg/m</w:t>
      </w:r>
      <w:r w:rsidRPr="00794F2E">
        <w:rPr>
          <w:rFonts w:cs="Arial"/>
          <w:vertAlign w:val="superscript"/>
          <w:lang w:eastAsia="ar-SA"/>
        </w:rPr>
        <w:t>3</w:t>
      </w:r>
      <w:r w:rsidRPr="00794F2E">
        <w:rPr>
          <w:rFonts w:cs="Arial"/>
          <w:lang w:eastAsia="ar-SA"/>
        </w:rPr>
        <w:t>),</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skład frakcyjny: do temp. 250º C</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max......................%(V/V),</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skład frakcyjny: do temp. 350º C</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min. ......................%(V/V),</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lepkość kinematyczna w temp. 20º C</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(mm2/s),</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temperatura zapłonu</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min.  ..................... (ºC),</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zawartość siarki</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%(m/m),</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temperatura płynięcia</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(ºC),</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pozostałość po koksowaniu w 10% pozostałości destylacyjnej</w:t>
      </w:r>
      <w:r w:rsidRPr="00794F2E">
        <w:rPr>
          <w:rFonts w:cs="Arial"/>
          <w:lang w:eastAsia="ar-SA"/>
        </w:rPr>
        <w:tab/>
        <w:t>- max.....................%(m/m),</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zawartość zanieczyszczeń stałych</w:t>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(mg/kg),</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pozostałość po spopieleniu</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%(m/m),</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zawartość wody</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xml:space="preserve">- </w:t>
      </w:r>
      <w:proofErr w:type="spellStart"/>
      <w:r w:rsidRPr="00794F2E">
        <w:rPr>
          <w:rFonts w:cs="Arial"/>
          <w:lang w:eastAsia="ar-SA"/>
        </w:rPr>
        <w:t>max</w:t>
      </w:r>
      <w:proofErr w:type="spellEnd"/>
      <w:r w:rsidRPr="00794F2E">
        <w:rPr>
          <w:rFonts w:cs="Arial"/>
          <w:lang w:eastAsia="ar-SA"/>
        </w:rPr>
        <w:t>. ....................... (mg/kg),</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barwa wizualna</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t xml:space="preserve">zawartość znacznika </w:t>
      </w:r>
      <w:proofErr w:type="spellStart"/>
      <w:r w:rsidRPr="00794F2E">
        <w:rPr>
          <w:rFonts w:cs="Arial"/>
          <w:lang w:eastAsia="ar-SA"/>
        </w:rPr>
        <w:t>Solvent</w:t>
      </w:r>
      <w:proofErr w:type="spellEnd"/>
      <w:r w:rsidRPr="00794F2E">
        <w:rPr>
          <w:rFonts w:cs="Arial"/>
          <w:lang w:eastAsia="ar-SA"/>
        </w:rPr>
        <w:t xml:space="preserve"> </w:t>
      </w:r>
      <w:proofErr w:type="spellStart"/>
      <w:r w:rsidRPr="00794F2E">
        <w:rPr>
          <w:rFonts w:cs="Arial"/>
          <w:lang w:eastAsia="ar-SA"/>
        </w:rPr>
        <w:t>Yellow</w:t>
      </w:r>
      <w:proofErr w:type="spellEnd"/>
      <w:r w:rsidRPr="00794F2E">
        <w:rPr>
          <w:rFonts w:cs="Arial"/>
          <w:lang w:eastAsia="ar-SA"/>
        </w:rPr>
        <w:t xml:space="preserve"> 124</w:t>
      </w:r>
      <w:r w:rsidRPr="00794F2E">
        <w:rPr>
          <w:rFonts w:cs="Arial"/>
          <w:lang w:eastAsia="ar-SA"/>
        </w:rPr>
        <w:tab/>
      </w:r>
      <w:r w:rsidRPr="00794F2E">
        <w:rPr>
          <w:rFonts w:cs="Arial"/>
          <w:lang w:eastAsia="ar-SA"/>
        </w:rPr>
        <w:tab/>
      </w:r>
      <w:r w:rsidRPr="00794F2E">
        <w:rPr>
          <w:rFonts w:cs="Arial"/>
          <w:lang w:eastAsia="ar-SA"/>
        </w:rPr>
        <w:tab/>
        <w:t>- min. ......................... (mg/l),</w:t>
      </w:r>
    </w:p>
    <w:p w:rsidR="00794F2E" w:rsidRPr="00794F2E" w:rsidRDefault="00794F2E" w:rsidP="006A43AC">
      <w:pPr>
        <w:numPr>
          <w:ilvl w:val="0"/>
          <w:numId w:val="40"/>
        </w:numPr>
        <w:tabs>
          <w:tab w:val="left" w:pos="360"/>
        </w:tabs>
        <w:suppressAutoHyphens/>
        <w:jc w:val="both"/>
        <w:rPr>
          <w:rFonts w:cs="Arial"/>
          <w:lang w:eastAsia="ar-SA"/>
        </w:rPr>
      </w:pPr>
      <w:r w:rsidRPr="00794F2E">
        <w:rPr>
          <w:rFonts w:cs="Arial"/>
          <w:lang w:eastAsia="ar-SA"/>
        </w:rPr>
        <w:lastRenderedPageBreak/>
        <w:t xml:space="preserve">zawartość barwnika </w:t>
      </w:r>
      <w:proofErr w:type="spellStart"/>
      <w:r w:rsidRPr="00794F2E">
        <w:rPr>
          <w:rFonts w:cs="Arial"/>
          <w:lang w:eastAsia="ar-SA"/>
        </w:rPr>
        <w:t>Solvent</w:t>
      </w:r>
      <w:proofErr w:type="spellEnd"/>
      <w:r w:rsidRPr="00794F2E">
        <w:rPr>
          <w:rFonts w:cs="Arial"/>
          <w:lang w:eastAsia="ar-SA"/>
        </w:rPr>
        <w:t xml:space="preserve"> Red 19</w:t>
      </w:r>
      <w:r w:rsidRPr="00794F2E">
        <w:rPr>
          <w:rFonts w:cs="Arial"/>
          <w:lang w:eastAsia="ar-SA"/>
        </w:rPr>
        <w:tab/>
      </w:r>
      <w:r w:rsidRPr="00794F2E">
        <w:rPr>
          <w:rFonts w:cs="Arial"/>
          <w:lang w:eastAsia="ar-SA"/>
        </w:rPr>
        <w:tab/>
      </w:r>
      <w:r w:rsidRPr="00794F2E">
        <w:rPr>
          <w:rFonts w:cs="Arial"/>
          <w:lang w:eastAsia="ar-SA"/>
        </w:rPr>
        <w:tab/>
      </w:r>
      <w:r w:rsidRPr="00794F2E">
        <w:rPr>
          <w:rFonts w:cs="Arial"/>
          <w:lang w:eastAsia="ar-SA"/>
        </w:rPr>
        <w:tab/>
        <w:t>- min. ......................... (mg/l)</w:t>
      </w:r>
    </w:p>
    <w:p w:rsidR="00794F2E" w:rsidRPr="00794F2E" w:rsidRDefault="00794F2E" w:rsidP="00794F2E">
      <w:pPr>
        <w:suppressAutoHyphens/>
        <w:jc w:val="both"/>
        <w:rPr>
          <w:rFonts w:cs="Arial"/>
          <w:b/>
          <w:bCs/>
          <w:u w:val="single"/>
          <w:lang w:eastAsia="ar-SA"/>
        </w:rPr>
      </w:pPr>
    </w:p>
    <w:p w:rsidR="00794F2E" w:rsidRPr="00794F2E" w:rsidRDefault="00794F2E" w:rsidP="00794F2E">
      <w:pPr>
        <w:suppressAutoHyphens/>
        <w:rPr>
          <w:rFonts w:cs="Arial"/>
          <w:lang w:eastAsia="ar-SA"/>
        </w:rPr>
      </w:pPr>
      <w:r w:rsidRPr="00794F2E">
        <w:rPr>
          <w:rFonts w:cs="Arial"/>
          <w:lang w:eastAsia="ar-SA"/>
        </w:rPr>
        <w:t>Nazwa oleju: ……………………………………………………………………………………………………………………………………………………………………………………………………</w:t>
      </w:r>
    </w:p>
    <w:p w:rsidR="00794F2E" w:rsidRPr="00794F2E" w:rsidRDefault="00794F2E" w:rsidP="00794F2E">
      <w:pPr>
        <w:suppressAutoHyphens/>
        <w:rPr>
          <w:rFonts w:cs="Arial"/>
          <w:lang w:eastAsia="ar-SA"/>
        </w:rPr>
      </w:pPr>
    </w:p>
    <w:p w:rsidR="00794F2E" w:rsidRPr="00794F2E" w:rsidRDefault="00794F2E" w:rsidP="00794F2E">
      <w:pPr>
        <w:suppressAutoHyphens/>
        <w:rPr>
          <w:rFonts w:cs="Arial"/>
          <w:lang w:eastAsia="ar-SA"/>
        </w:rPr>
      </w:pPr>
      <w:r w:rsidRPr="00794F2E">
        <w:rPr>
          <w:rFonts w:cs="Arial"/>
          <w:lang w:eastAsia="ar-SA"/>
        </w:rPr>
        <w:t>Producent: ……………………………………………………………………………………………………………………………………………………………………………………………………</w:t>
      </w:r>
    </w:p>
    <w:p w:rsidR="00794F2E" w:rsidRPr="00794F2E" w:rsidRDefault="00794F2E" w:rsidP="00794F2E">
      <w:pPr>
        <w:suppressAutoHyphens/>
        <w:jc w:val="both"/>
        <w:rPr>
          <w:rFonts w:cs="Arial"/>
          <w:lang w:eastAsia="ar-SA"/>
        </w:rPr>
      </w:pPr>
    </w:p>
    <w:p w:rsidR="00794F2E" w:rsidRPr="00794F2E" w:rsidRDefault="00794F2E" w:rsidP="00794F2E">
      <w:pPr>
        <w:suppressAutoHyphens/>
        <w:jc w:val="both"/>
        <w:rPr>
          <w:rFonts w:cs="Arial"/>
          <w:lang w:eastAsia="ar-SA"/>
        </w:rPr>
      </w:pPr>
    </w:p>
    <w:p w:rsidR="00794F2E" w:rsidRPr="00794F2E" w:rsidRDefault="00794F2E" w:rsidP="006A43AC">
      <w:pPr>
        <w:numPr>
          <w:ilvl w:val="0"/>
          <w:numId w:val="37"/>
        </w:numPr>
        <w:tabs>
          <w:tab w:val="left" w:pos="720"/>
        </w:tabs>
        <w:suppressAutoHyphens/>
        <w:jc w:val="both"/>
        <w:rPr>
          <w:rFonts w:cs="Arial"/>
          <w:lang w:eastAsia="ar-SA"/>
        </w:rPr>
      </w:pPr>
      <w:r w:rsidRPr="00794F2E">
        <w:rPr>
          <w:rFonts w:cs="Arial"/>
          <w:lang w:eastAsia="ar-SA"/>
        </w:rPr>
        <w:t>Dostawca zobowiązany jest do kompletnego, wysokiej jakości  i terminowego  wykonania umowy.</w:t>
      </w:r>
    </w:p>
    <w:p w:rsidR="00794F2E" w:rsidRPr="00794F2E" w:rsidRDefault="00794F2E" w:rsidP="00794F2E">
      <w:pPr>
        <w:suppressAutoHyphens/>
        <w:jc w:val="center"/>
        <w:rPr>
          <w:rFonts w:cs="Arial"/>
          <w:b/>
          <w:lang w:eastAsia="ar-SA"/>
        </w:rPr>
      </w:pPr>
      <w:r w:rsidRPr="00794F2E">
        <w:rPr>
          <w:rFonts w:cs="Arial"/>
          <w:b/>
          <w:lang w:eastAsia="ar-SA"/>
        </w:rPr>
        <w:t>§ 2</w:t>
      </w:r>
    </w:p>
    <w:p w:rsidR="00794F2E" w:rsidRPr="00794F2E" w:rsidRDefault="00794F2E" w:rsidP="00794F2E">
      <w:pPr>
        <w:suppressAutoHyphens/>
        <w:jc w:val="center"/>
        <w:rPr>
          <w:rFonts w:cs="Arial"/>
          <w:b/>
          <w:lang w:eastAsia="ar-SA"/>
        </w:rPr>
      </w:pPr>
    </w:p>
    <w:p w:rsidR="00794F2E" w:rsidRPr="00794F2E" w:rsidRDefault="00794F2E" w:rsidP="006A43AC">
      <w:pPr>
        <w:numPr>
          <w:ilvl w:val="0"/>
          <w:numId w:val="41"/>
        </w:numPr>
        <w:suppressAutoHyphens/>
        <w:spacing w:line="276" w:lineRule="auto"/>
        <w:jc w:val="both"/>
        <w:rPr>
          <w:rFonts w:cs="Arial"/>
          <w:lang w:eastAsia="ar-SA"/>
        </w:rPr>
      </w:pPr>
      <w:r w:rsidRPr="00794F2E">
        <w:rPr>
          <w:rFonts w:cs="Arial"/>
          <w:lang w:eastAsia="ar-SA"/>
        </w:rPr>
        <w:t xml:space="preserve">Zgodnie z przeprowadzonym przetargiem cena brutto dostawy 1 litra oleju opałowego lekkiego …………………………., spełniającego wymagania normy PN-C-96024:2002 dla L1 </w:t>
      </w:r>
      <w:proofErr w:type="spellStart"/>
      <w:r w:rsidRPr="00794F2E">
        <w:rPr>
          <w:rFonts w:cs="Arial"/>
          <w:lang w:eastAsia="ar-SA"/>
        </w:rPr>
        <w:t>wynosi…………………..zł</w:t>
      </w:r>
      <w:proofErr w:type="spellEnd"/>
      <w:r w:rsidRPr="00794F2E">
        <w:rPr>
          <w:rFonts w:cs="Arial"/>
          <w:lang w:eastAsia="ar-SA"/>
        </w:rPr>
        <w:t xml:space="preserve">., (słownie:………………………………..……………………). </w:t>
      </w:r>
    </w:p>
    <w:p w:rsidR="00794F2E" w:rsidRPr="00794F2E" w:rsidRDefault="00794F2E" w:rsidP="006A43AC">
      <w:pPr>
        <w:numPr>
          <w:ilvl w:val="0"/>
          <w:numId w:val="41"/>
        </w:numPr>
        <w:suppressAutoHyphens/>
        <w:spacing w:line="276" w:lineRule="auto"/>
        <w:jc w:val="both"/>
        <w:rPr>
          <w:rFonts w:cs="Arial"/>
          <w:lang w:eastAsia="ar-SA"/>
        </w:rPr>
      </w:pPr>
      <w:r w:rsidRPr="00794F2E">
        <w:rPr>
          <w:rFonts w:cs="Arial"/>
          <w:lang w:eastAsia="ar-SA"/>
        </w:rPr>
        <w:t>Na kwotę, o której mowa w ust. 1, składa się iloczyn ceny sprzedaży 1 litra oleju opałowego lekkiego netto w złotych/litr zawierający ewentualny upust oraz wszystkie koszty i składniki związane z wykonaniem zamówienia, zwiększony o podatek VAT.</w:t>
      </w:r>
    </w:p>
    <w:p w:rsidR="00794F2E" w:rsidRPr="00794F2E" w:rsidRDefault="00794F2E" w:rsidP="006A43AC">
      <w:pPr>
        <w:numPr>
          <w:ilvl w:val="0"/>
          <w:numId w:val="41"/>
        </w:numPr>
        <w:suppressAutoHyphens/>
        <w:spacing w:line="276" w:lineRule="auto"/>
        <w:jc w:val="both"/>
        <w:rPr>
          <w:rFonts w:cs="Arial"/>
          <w:lang w:eastAsia="ar-SA"/>
        </w:rPr>
      </w:pPr>
      <w:r w:rsidRPr="00794F2E">
        <w:rPr>
          <w:rFonts w:cs="Arial"/>
          <w:lang w:eastAsia="ar-SA"/>
        </w:rPr>
        <w:t>Łączna wartość brutto całego zamówienia, tj. szacunkowej ilości 100.000 litrów oleju opałowego lekkiego w okresie realizacji zamówienia wynosi ……………………słownie:…………………………………………………………………………………………….….…………………………………………………………………</w:t>
      </w:r>
    </w:p>
    <w:p w:rsidR="00794F2E" w:rsidRPr="00794F2E" w:rsidRDefault="00794F2E" w:rsidP="006A43AC">
      <w:pPr>
        <w:numPr>
          <w:ilvl w:val="0"/>
          <w:numId w:val="41"/>
        </w:numPr>
        <w:suppressAutoHyphens/>
        <w:spacing w:line="276" w:lineRule="auto"/>
        <w:jc w:val="both"/>
        <w:rPr>
          <w:rFonts w:cs="Arial"/>
          <w:lang w:eastAsia="ar-SA"/>
        </w:rPr>
      </w:pPr>
      <w:r w:rsidRPr="00794F2E">
        <w:rPr>
          <w:rFonts w:cs="Arial"/>
          <w:lang w:eastAsia="ar-SA"/>
        </w:rPr>
        <w:t>W przypadku dostaw następujących po okresie związania ofertą, wartość 1 litra oleju opałowego netto będzie ustalana na podstawie ceny 1 litra oleju opałowego, publikowanej na stronie internetowej producenta w dniu dostawy, pomniejszonej o upust Dostawcy w kwocie ………………………. i powiększonej o podatek VAT.</w:t>
      </w:r>
    </w:p>
    <w:p w:rsidR="00794F2E" w:rsidRPr="00794F2E" w:rsidRDefault="00794F2E" w:rsidP="006A43AC">
      <w:pPr>
        <w:numPr>
          <w:ilvl w:val="0"/>
          <w:numId w:val="41"/>
        </w:numPr>
        <w:suppressAutoHyphens/>
        <w:spacing w:line="276" w:lineRule="auto"/>
        <w:jc w:val="both"/>
        <w:rPr>
          <w:rFonts w:cs="Arial"/>
          <w:lang w:eastAsia="ar-SA"/>
        </w:rPr>
      </w:pPr>
      <w:r w:rsidRPr="00794F2E">
        <w:rPr>
          <w:rFonts w:cs="Arial"/>
          <w:lang w:eastAsia="ar-SA"/>
        </w:rPr>
        <w:t>Cenę, o której mowa w ust. 4, oblicza się w następujący sposób: cenę hurtową 1 litra oleju opałowego lekkiego publikowaną na stronie internetowej producenta w dniu dostawy do Zamawiającego, należy przeliczyć na litry dzieląc przez 1.000. Otrzymaną wartość pomniejsza się o upust w kwocie …………………… słownie: …………………………………………….. Następnie cena zaokrąglana jest do 2 miejsc             po przecinku i mnożona przez ilość litrów dostarczanego w danej dostawie oleju grzewczego uzyskując wartość netto, którą następnie powiększa się o stawkę podatku VAT.</w:t>
      </w:r>
    </w:p>
    <w:p w:rsidR="00794F2E" w:rsidRDefault="00794F2E" w:rsidP="006A43AC">
      <w:pPr>
        <w:numPr>
          <w:ilvl w:val="0"/>
          <w:numId w:val="41"/>
        </w:numPr>
        <w:suppressAutoHyphens/>
        <w:spacing w:line="276" w:lineRule="auto"/>
        <w:jc w:val="both"/>
        <w:rPr>
          <w:rFonts w:cs="Arial"/>
          <w:lang w:eastAsia="ar-SA"/>
        </w:rPr>
      </w:pPr>
      <w:r w:rsidRPr="00794F2E">
        <w:rPr>
          <w:rFonts w:cs="Arial"/>
          <w:lang w:eastAsia="ar-SA"/>
        </w:rPr>
        <w:t>Zmiana ceny oleju opałowego nie wymaga sporządzania aneksu do niniejszej umowy.</w:t>
      </w:r>
    </w:p>
    <w:p w:rsidR="00497C77" w:rsidRDefault="00497C77" w:rsidP="00497C77">
      <w:pPr>
        <w:suppressAutoHyphens/>
        <w:spacing w:line="276" w:lineRule="auto"/>
        <w:jc w:val="both"/>
        <w:rPr>
          <w:rFonts w:cs="Arial"/>
          <w:lang w:eastAsia="ar-SA"/>
        </w:rPr>
      </w:pPr>
    </w:p>
    <w:p w:rsidR="00497C77" w:rsidRDefault="00497C77" w:rsidP="00497C77">
      <w:pPr>
        <w:suppressAutoHyphens/>
        <w:spacing w:line="276" w:lineRule="auto"/>
        <w:jc w:val="both"/>
        <w:rPr>
          <w:rFonts w:cs="Arial"/>
          <w:lang w:eastAsia="ar-SA"/>
        </w:rPr>
      </w:pPr>
    </w:p>
    <w:p w:rsidR="00497C77" w:rsidRPr="00794F2E" w:rsidRDefault="00497C77" w:rsidP="00497C77">
      <w:pPr>
        <w:suppressAutoHyphens/>
        <w:spacing w:line="276" w:lineRule="auto"/>
        <w:jc w:val="both"/>
        <w:rPr>
          <w:rFonts w:cs="Arial"/>
          <w:lang w:eastAsia="ar-SA"/>
        </w:rPr>
      </w:pPr>
    </w:p>
    <w:p w:rsidR="00794F2E" w:rsidRPr="00794F2E" w:rsidRDefault="00794F2E" w:rsidP="00794F2E">
      <w:pPr>
        <w:suppressAutoHyphens/>
        <w:jc w:val="both"/>
        <w:rPr>
          <w:rFonts w:cs="Arial"/>
          <w:lang w:eastAsia="ar-SA"/>
        </w:rPr>
      </w:pPr>
      <w:r w:rsidRPr="00794F2E">
        <w:rPr>
          <w:rFonts w:cs="Arial"/>
          <w:lang w:eastAsia="ar-SA"/>
        </w:rPr>
        <w:t xml:space="preserve">           </w:t>
      </w:r>
    </w:p>
    <w:p w:rsidR="00794F2E" w:rsidRPr="00794F2E" w:rsidRDefault="00794F2E" w:rsidP="00794F2E">
      <w:pPr>
        <w:suppressAutoHyphens/>
        <w:jc w:val="center"/>
        <w:rPr>
          <w:b/>
          <w:szCs w:val="20"/>
          <w:lang w:eastAsia="ar-SA"/>
        </w:rPr>
      </w:pPr>
      <w:r w:rsidRPr="00794F2E">
        <w:rPr>
          <w:b/>
          <w:szCs w:val="20"/>
          <w:lang w:eastAsia="ar-SA"/>
        </w:rPr>
        <w:t>§ 3</w:t>
      </w:r>
    </w:p>
    <w:p w:rsidR="00794F2E" w:rsidRPr="00794F2E" w:rsidRDefault="00794F2E" w:rsidP="00794F2E">
      <w:pPr>
        <w:suppressAutoHyphens/>
        <w:jc w:val="center"/>
        <w:rPr>
          <w:szCs w:val="20"/>
          <w:lang w:eastAsia="ar-SA"/>
        </w:rPr>
      </w:pPr>
    </w:p>
    <w:p w:rsidR="00794F2E" w:rsidRPr="00794F2E" w:rsidRDefault="00794F2E" w:rsidP="006A43AC">
      <w:pPr>
        <w:numPr>
          <w:ilvl w:val="0"/>
          <w:numId w:val="36"/>
        </w:numPr>
        <w:tabs>
          <w:tab w:val="left" w:pos="360"/>
        </w:tabs>
        <w:suppressAutoHyphens/>
        <w:jc w:val="both"/>
        <w:rPr>
          <w:szCs w:val="20"/>
          <w:lang w:eastAsia="ar-SA"/>
        </w:rPr>
      </w:pPr>
      <w:r w:rsidRPr="00794F2E">
        <w:rPr>
          <w:szCs w:val="20"/>
          <w:lang w:eastAsia="ar-SA"/>
        </w:rPr>
        <w:t>Sukcesywne dostawy oleju opałowego  każdorazowo następować będą w terminie i ilości zgodnie  z telefonicznym zamówieniem złożonym Dostawcy z pięciodniowym wyprzedzeniem.</w:t>
      </w:r>
    </w:p>
    <w:p w:rsidR="00794F2E" w:rsidRPr="00794F2E" w:rsidRDefault="00794F2E" w:rsidP="006A43AC">
      <w:pPr>
        <w:numPr>
          <w:ilvl w:val="0"/>
          <w:numId w:val="36"/>
        </w:numPr>
        <w:tabs>
          <w:tab w:val="left" w:pos="360"/>
        </w:tabs>
        <w:suppressAutoHyphens/>
        <w:jc w:val="both"/>
        <w:rPr>
          <w:szCs w:val="20"/>
          <w:lang w:eastAsia="ar-SA"/>
        </w:rPr>
      </w:pPr>
      <w:r w:rsidRPr="00794F2E">
        <w:rPr>
          <w:szCs w:val="20"/>
          <w:lang w:eastAsia="ar-SA"/>
        </w:rPr>
        <w:lastRenderedPageBreak/>
        <w:t>Dostawca dostarczy towar własnym transportem na wskazane przez Zamawiającego miejsce.</w:t>
      </w:r>
    </w:p>
    <w:p w:rsidR="00794F2E" w:rsidRPr="00794F2E" w:rsidRDefault="00794F2E" w:rsidP="006A43AC">
      <w:pPr>
        <w:numPr>
          <w:ilvl w:val="0"/>
          <w:numId w:val="36"/>
        </w:numPr>
        <w:tabs>
          <w:tab w:val="left" w:pos="360"/>
        </w:tabs>
        <w:suppressAutoHyphens/>
        <w:jc w:val="both"/>
        <w:rPr>
          <w:szCs w:val="20"/>
          <w:lang w:eastAsia="ar-SA"/>
        </w:rPr>
      </w:pPr>
      <w:r w:rsidRPr="00794F2E">
        <w:rPr>
          <w:szCs w:val="20"/>
          <w:lang w:eastAsia="ar-SA"/>
        </w:rPr>
        <w:t xml:space="preserve">Do odbioru ilościowego i jakościowego dostaw ze strony Zamawiającego upoważnieni zostają: </w:t>
      </w:r>
    </w:p>
    <w:p w:rsidR="00794F2E" w:rsidRPr="00794F2E" w:rsidRDefault="00794F2E" w:rsidP="00794F2E">
      <w:pPr>
        <w:suppressAutoHyphens/>
        <w:ind w:left="360"/>
        <w:jc w:val="both"/>
        <w:rPr>
          <w:szCs w:val="20"/>
          <w:lang w:eastAsia="ar-SA"/>
        </w:rPr>
      </w:pPr>
      <w:r w:rsidRPr="00794F2E">
        <w:rPr>
          <w:szCs w:val="20"/>
          <w:lang w:eastAsia="ar-SA"/>
        </w:rPr>
        <w:t>1)  Beata Kołodziejczyk – dyrektor Szkoły Podstawowej w Galewicach,</w:t>
      </w:r>
    </w:p>
    <w:p w:rsidR="00794F2E" w:rsidRPr="00794F2E" w:rsidRDefault="00794F2E" w:rsidP="00794F2E">
      <w:pPr>
        <w:suppressAutoHyphens/>
        <w:ind w:left="360"/>
        <w:jc w:val="both"/>
        <w:rPr>
          <w:szCs w:val="20"/>
          <w:lang w:eastAsia="ar-SA"/>
        </w:rPr>
      </w:pPr>
      <w:r w:rsidRPr="00794F2E">
        <w:rPr>
          <w:szCs w:val="20"/>
          <w:lang w:eastAsia="ar-SA"/>
        </w:rPr>
        <w:t>2)  Beata Zalewska – dyrektor Szkoły Podstawowej w Ostrówku,</w:t>
      </w:r>
    </w:p>
    <w:p w:rsidR="00794F2E" w:rsidRPr="00794F2E" w:rsidRDefault="00794F2E" w:rsidP="00794F2E">
      <w:pPr>
        <w:suppressAutoHyphens/>
        <w:ind w:left="360"/>
        <w:jc w:val="both"/>
        <w:rPr>
          <w:szCs w:val="20"/>
          <w:lang w:eastAsia="ar-SA"/>
        </w:rPr>
      </w:pPr>
      <w:r w:rsidRPr="00794F2E">
        <w:rPr>
          <w:szCs w:val="20"/>
          <w:lang w:eastAsia="ar-SA"/>
        </w:rPr>
        <w:t xml:space="preserve">3)  Magdalena </w:t>
      </w:r>
      <w:proofErr w:type="spellStart"/>
      <w:r w:rsidRPr="00794F2E">
        <w:rPr>
          <w:szCs w:val="20"/>
          <w:lang w:eastAsia="ar-SA"/>
        </w:rPr>
        <w:t>Żmidzińska-Kacyna</w:t>
      </w:r>
      <w:proofErr w:type="spellEnd"/>
      <w:r w:rsidRPr="00794F2E">
        <w:rPr>
          <w:szCs w:val="20"/>
          <w:lang w:eastAsia="ar-SA"/>
        </w:rPr>
        <w:t xml:space="preserve"> – dyrektor Szkoły Podstawowej w Osieku  </w:t>
      </w:r>
    </w:p>
    <w:p w:rsidR="00794F2E" w:rsidRPr="00794F2E" w:rsidRDefault="00794F2E" w:rsidP="00794F2E">
      <w:pPr>
        <w:suppressAutoHyphens/>
        <w:rPr>
          <w:b/>
          <w:szCs w:val="20"/>
          <w:lang w:eastAsia="ar-SA"/>
        </w:rPr>
      </w:pPr>
    </w:p>
    <w:p w:rsidR="00794F2E" w:rsidRPr="00794F2E" w:rsidRDefault="00794F2E" w:rsidP="00794F2E">
      <w:pPr>
        <w:suppressAutoHyphens/>
        <w:jc w:val="center"/>
        <w:rPr>
          <w:b/>
          <w:szCs w:val="20"/>
          <w:lang w:eastAsia="ar-SA"/>
        </w:rPr>
      </w:pPr>
      <w:r w:rsidRPr="00794F2E">
        <w:rPr>
          <w:b/>
          <w:szCs w:val="20"/>
          <w:lang w:eastAsia="ar-SA"/>
        </w:rPr>
        <w:t>§ 4</w:t>
      </w:r>
    </w:p>
    <w:p w:rsidR="00794F2E" w:rsidRPr="00794F2E" w:rsidRDefault="00794F2E" w:rsidP="00794F2E">
      <w:pPr>
        <w:suppressAutoHyphens/>
        <w:ind w:left="360"/>
        <w:rPr>
          <w:szCs w:val="20"/>
          <w:lang w:eastAsia="ar-SA"/>
        </w:rPr>
      </w:pPr>
    </w:p>
    <w:p w:rsidR="00794F2E" w:rsidRPr="00794F2E" w:rsidRDefault="00794F2E" w:rsidP="006A43AC">
      <w:pPr>
        <w:numPr>
          <w:ilvl w:val="1"/>
          <w:numId w:val="37"/>
        </w:numPr>
        <w:tabs>
          <w:tab w:val="num" w:pos="426"/>
        </w:tabs>
        <w:suppressAutoHyphens/>
        <w:ind w:left="426" w:hanging="426"/>
        <w:jc w:val="both"/>
        <w:rPr>
          <w:rFonts w:cs="Arial"/>
          <w:lang w:eastAsia="ar-SA"/>
        </w:rPr>
      </w:pPr>
      <w:r w:rsidRPr="00794F2E">
        <w:rPr>
          <w:rFonts w:cs="Arial"/>
          <w:lang w:eastAsia="ar-SA"/>
        </w:rPr>
        <w:t xml:space="preserve">Podstawą wypłaty wynagrodzenia są faktury VAT wystawiane przez Dostawcę po każdej dostawie na szkołę, która złożyła zamówienie. </w:t>
      </w:r>
    </w:p>
    <w:p w:rsidR="00794F2E" w:rsidRPr="00794F2E" w:rsidRDefault="00794F2E" w:rsidP="006A43AC">
      <w:pPr>
        <w:numPr>
          <w:ilvl w:val="1"/>
          <w:numId w:val="37"/>
        </w:numPr>
        <w:tabs>
          <w:tab w:val="num" w:pos="426"/>
        </w:tabs>
        <w:suppressAutoHyphens/>
        <w:ind w:left="426" w:hanging="426"/>
        <w:rPr>
          <w:rFonts w:cs="Arial"/>
          <w:lang w:eastAsia="ar-SA"/>
        </w:rPr>
      </w:pPr>
      <w:r w:rsidRPr="00794F2E">
        <w:rPr>
          <w:rFonts w:cs="Arial"/>
          <w:lang w:eastAsia="ar-SA"/>
        </w:rPr>
        <w:t>Termin płatności faktur wynosi 30 dni od daty dostarczenia faktury do siedziby Zamawiającego na konto Dostawcy o numerze: …………………………………………………</w:t>
      </w:r>
      <w:r>
        <w:rPr>
          <w:rFonts w:cs="Arial"/>
          <w:lang w:eastAsia="ar-SA"/>
        </w:rPr>
        <w:t>………………………………………………</w:t>
      </w:r>
    </w:p>
    <w:p w:rsidR="00794F2E" w:rsidRPr="00794F2E" w:rsidRDefault="00794F2E" w:rsidP="00794F2E">
      <w:pPr>
        <w:suppressAutoHyphens/>
        <w:ind w:left="426"/>
        <w:rPr>
          <w:rFonts w:cs="Arial"/>
          <w:lang w:eastAsia="ar-SA"/>
        </w:rPr>
      </w:pPr>
      <w:r w:rsidRPr="00794F2E">
        <w:rPr>
          <w:rFonts w:cs="Arial"/>
          <w:lang w:eastAsia="ar-SA"/>
        </w:rPr>
        <w:t>……………</w:t>
      </w:r>
      <w:r>
        <w:rPr>
          <w:rFonts w:cs="Arial"/>
          <w:lang w:eastAsia="ar-SA"/>
        </w:rPr>
        <w:t>……………………………………………………………………………………</w:t>
      </w:r>
    </w:p>
    <w:p w:rsidR="00794F2E" w:rsidRPr="00794F2E" w:rsidRDefault="00794F2E" w:rsidP="006A43AC">
      <w:pPr>
        <w:numPr>
          <w:ilvl w:val="1"/>
          <w:numId w:val="37"/>
        </w:numPr>
        <w:tabs>
          <w:tab w:val="num" w:pos="426"/>
        </w:tabs>
        <w:suppressAutoHyphens/>
        <w:ind w:left="426" w:hanging="426"/>
        <w:jc w:val="both"/>
        <w:rPr>
          <w:rFonts w:cs="Arial"/>
          <w:lang w:eastAsia="ar-SA"/>
        </w:rPr>
      </w:pPr>
      <w:r w:rsidRPr="00794F2E">
        <w:rPr>
          <w:rFonts w:cs="Arial"/>
          <w:lang w:eastAsia="ar-SA"/>
        </w:rPr>
        <w:t xml:space="preserve">Zamawiający dopuszcza fakturowanie częściowe za każdą partię dostarczonego oleju opałowego. </w:t>
      </w:r>
    </w:p>
    <w:p w:rsidR="00794F2E" w:rsidRPr="00794F2E" w:rsidRDefault="00794F2E" w:rsidP="00794F2E">
      <w:pPr>
        <w:tabs>
          <w:tab w:val="num" w:pos="426"/>
        </w:tabs>
        <w:suppressAutoHyphens/>
        <w:ind w:left="426" w:hanging="426"/>
        <w:jc w:val="both"/>
        <w:rPr>
          <w:rFonts w:cs="Arial"/>
          <w:lang w:eastAsia="ar-SA"/>
        </w:rPr>
      </w:pPr>
    </w:p>
    <w:p w:rsidR="00794F2E" w:rsidRPr="00794F2E" w:rsidRDefault="00794F2E" w:rsidP="00794F2E">
      <w:pPr>
        <w:suppressAutoHyphens/>
        <w:jc w:val="center"/>
        <w:rPr>
          <w:b/>
          <w:szCs w:val="20"/>
          <w:lang w:eastAsia="ar-SA"/>
        </w:rPr>
      </w:pPr>
      <w:r w:rsidRPr="00794F2E">
        <w:rPr>
          <w:b/>
          <w:szCs w:val="20"/>
          <w:lang w:eastAsia="ar-SA"/>
        </w:rPr>
        <w:t>§ 5</w:t>
      </w:r>
    </w:p>
    <w:p w:rsidR="00794F2E" w:rsidRPr="00794F2E" w:rsidRDefault="00794F2E" w:rsidP="00794F2E">
      <w:pPr>
        <w:suppressAutoHyphens/>
        <w:ind w:left="360"/>
        <w:jc w:val="both"/>
        <w:rPr>
          <w:szCs w:val="20"/>
          <w:lang w:eastAsia="ar-SA"/>
        </w:rPr>
      </w:pPr>
    </w:p>
    <w:p w:rsidR="00794F2E" w:rsidRPr="00794F2E" w:rsidRDefault="00794F2E" w:rsidP="00794F2E">
      <w:pPr>
        <w:suppressAutoHyphens/>
        <w:ind w:left="360"/>
        <w:jc w:val="both"/>
        <w:rPr>
          <w:szCs w:val="20"/>
          <w:lang w:eastAsia="ar-SA"/>
        </w:rPr>
      </w:pPr>
      <w:r w:rsidRPr="00794F2E">
        <w:rPr>
          <w:szCs w:val="20"/>
          <w:lang w:eastAsia="ar-SA"/>
        </w:rPr>
        <w:t xml:space="preserve">Termin realizacji całego zamówienia, według potrzeb </w:t>
      </w:r>
      <w:r w:rsidR="00CF6390">
        <w:rPr>
          <w:szCs w:val="20"/>
          <w:lang w:eastAsia="ar-SA"/>
        </w:rPr>
        <w:t>zamawiającego do dnia 30.04.2019</w:t>
      </w:r>
      <w:r w:rsidRPr="00794F2E">
        <w:rPr>
          <w:szCs w:val="20"/>
          <w:lang w:eastAsia="ar-SA"/>
        </w:rPr>
        <w:t xml:space="preserve"> r.</w:t>
      </w:r>
    </w:p>
    <w:p w:rsidR="00794F2E" w:rsidRPr="00794F2E" w:rsidRDefault="00794F2E" w:rsidP="00794F2E">
      <w:pPr>
        <w:suppressAutoHyphens/>
        <w:rPr>
          <w:b/>
          <w:szCs w:val="20"/>
          <w:lang w:eastAsia="ar-SA"/>
        </w:rPr>
      </w:pPr>
    </w:p>
    <w:p w:rsidR="00794F2E" w:rsidRPr="00794F2E" w:rsidRDefault="00794F2E" w:rsidP="00794F2E">
      <w:pPr>
        <w:suppressAutoHyphens/>
        <w:jc w:val="center"/>
        <w:rPr>
          <w:b/>
          <w:szCs w:val="20"/>
          <w:lang w:eastAsia="ar-SA"/>
        </w:rPr>
      </w:pPr>
      <w:r w:rsidRPr="00794F2E">
        <w:rPr>
          <w:b/>
          <w:szCs w:val="20"/>
          <w:lang w:eastAsia="ar-SA"/>
        </w:rPr>
        <w:t>§ 6</w:t>
      </w:r>
    </w:p>
    <w:p w:rsidR="00794F2E" w:rsidRPr="00794F2E" w:rsidRDefault="00794F2E" w:rsidP="00794F2E">
      <w:pPr>
        <w:suppressAutoHyphens/>
        <w:ind w:left="360"/>
        <w:jc w:val="center"/>
        <w:rPr>
          <w:b/>
          <w:szCs w:val="20"/>
          <w:lang w:eastAsia="ar-SA"/>
        </w:rPr>
      </w:pPr>
    </w:p>
    <w:p w:rsidR="00794F2E" w:rsidRPr="00794F2E" w:rsidRDefault="00794F2E" w:rsidP="006A43AC">
      <w:pPr>
        <w:numPr>
          <w:ilvl w:val="0"/>
          <w:numId w:val="38"/>
        </w:numPr>
        <w:tabs>
          <w:tab w:val="left" w:pos="720"/>
        </w:tabs>
        <w:suppressAutoHyphens/>
        <w:jc w:val="both"/>
        <w:rPr>
          <w:szCs w:val="20"/>
          <w:lang w:eastAsia="ar-SA"/>
        </w:rPr>
      </w:pPr>
      <w:r w:rsidRPr="00794F2E">
        <w:rPr>
          <w:szCs w:val="20"/>
          <w:lang w:eastAsia="ar-SA"/>
        </w:rPr>
        <w:t xml:space="preserve">Przy każdej dostawie wymagane jest dołączenie świadectwa jakości dostarczonej partii oleju, wystawionego przez producenta. </w:t>
      </w:r>
    </w:p>
    <w:p w:rsidR="00794F2E" w:rsidRPr="00794F2E" w:rsidRDefault="00794F2E" w:rsidP="006A43AC">
      <w:pPr>
        <w:numPr>
          <w:ilvl w:val="0"/>
          <w:numId w:val="38"/>
        </w:numPr>
        <w:tabs>
          <w:tab w:val="left" w:pos="720"/>
        </w:tabs>
        <w:suppressAutoHyphens/>
        <w:jc w:val="both"/>
        <w:rPr>
          <w:szCs w:val="20"/>
          <w:lang w:eastAsia="ar-SA"/>
        </w:rPr>
      </w:pPr>
      <w:r w:rsidRPr="00794F2E">
        <w:rPr>
          <w:szCs w:val="20"/>
          <w:lang w:eastAsia="ar-SA"/>
        </w:rPr>
        <w:t>Brak świadectwa jakości może stanowić podstawę do odmowy odbioru dostarczonej partii oleju.</w:t>
      </w:r>
    </w:p>
    <w:p w:rsidR="00794F2E" w:rsidRPr="00794F2E" w:rsidRDefault="00794F2E" w:rsidP="00794F2E">
      <w:pPr>
        <w:suppressAutoHyphens/>
        <w:jc w:val="center"/>
        <w:rPr>
          <w:b/>
          <w:szCs w:val="20"/>
          <w:lang w:eastAsia="ar-SA"/>
        </w:rPr>
      </w:pPr>
      <w:r w:rsidRPr="00794F2E">
        <w:rPr>
          <w:b/>
          <w:szCs w:val="20"/>
          <w:lang w:eastAsia="ar-SA"/>
        </w:rPr>
        <w:t xml:space="preserve">§ 7 </w:t>
      </w:r>
    </w:p>
    <w:p w:rsidR="00794F2E" w:rsidRPr="00794F2E" w:rsidRDefault="00794F2E" w:rsidP="00794F2E">
      <w:pPr>
        <w:suppressAutoHyphens/>
        <w:jc w:val="center"/>
        <w:rPr>
          <w:szCs w:val="20"/>
          <w:lang w:eastAsia="ar-SA"/>
        </w:rPr>
      </w:pPr>
    </w:p>
    <w:p w:rsidR="00794F2E" w:rsidRPr="00794F2E" w:rsidRDefault="00794F2E" w:rsidP="006A43AC">
      <w:pPr>
        <w:numPr>
          <w:ilvl w:val="1"/>
          <w:numId w:val="38"/>
        </w:numPr>
        <w:tabs>
          <w:tab w:val="left" w:pos="720"/>
        </w:tabs>
        <w:suppressAutoHyphens/>
        <w:jc w:val="both"/>
        <w:rPr>
          <w:szCs w:val="20"/>
          <w:lang w:eastAsia="ar-SA"/>
        </w:rPr>
      </w:pPr>
      <w:r w:rsidRPr="00794F2E">
        <w:rPr>
          <w:szCs w:val="20"/>
          <w:lang w:eastAsia="ar-SA"/>
        </w:rPr>
        <w:t xml:space="preserve">Zamawiający nie będzie ponosił żadnych innych kosztów, oprócz wymienionych przez Dostawcę w złożonej ofercie. </w:t>
      </w:r>
    </w:p>
    <w:p w:rsidR="00794F2E" w:rsidRPr="00794F2E" w:rsidRDefault="00794F2E" w:rsidP="006A43AC">
      <w:pPr>
        <w:numPr>
          <w:ilvl w:val="1"/>
          <w:numId w:val="38"/>
        </w:numPr>
        <w:tabs>
          <w:tab w:val="left" w:pos="720"/>
        </w:tabs>
        <w:suppressAutoHyphens/>
        <w:jc w:val="both"/>
        <w:rPr>
          <w:szCs w:val="20"/>
          <w:lang w:eastAsia="ar-SA"/>
        </w:rPr>
      </w:pPr>
      <w:r w:rsidRPr="00794F2E">
        <w:rPr>
          <w:szCs w:val="20"/>
          <w:lang w:eastAsia="ar-SA"/>
        </w:rPr>
        <w:t xml:space="preserve">Przedmiot zamówienia obejmuje wszystkie koszty i składniki związane z wykonaniem zamówienia, między innymi koszty transportu, załadunku, rozładunku i ubezpieczenia. </w:t>
      </w:r>
    </w:p>
    <w:p w:rsidR="00794F2E" w:rsidRPr="00794F2E" w:rsidRDefault="00794F2E" w:rsidP="006A43AC">
      <w:pPr>
        <w:numPr>
          <w:ilvl w:val="1"/>
          <w:numId w:val="38"/>
        </w:numPr>
        <w:tabs>
          <w:tab w:val="left" w:pos="720"/>
        </w:tabs>
        <w:suppressAutoHyphens/>
        <w:jc w:val="both"/>
        <w:rPr>
          <w:szCs w:val="20"/>
          <w:lang w:eastAsia="ar-SA"/>
        </w:rPr>
      </w:pPr>
      <w:r w:rsidRPr="00794F2E">
        <w:rPr>
          <w:szCs w:val="20"/>
          <w:lang w:eastAsia="ar-SA"/>
        </w:rPr>
        <w:t xml:space="preserve">Wymieniona ilość oleju opałowego została ustalona w sposób szacunkowy i może ulec zwiększeniu lub zmniejszeniu w zależności od zapotrzebowania. </w:t>
      </w:r>
    </w:p>
    <w:p w:rsidR="00794F2E" w:rsidRPr="00794F2E" w:rsidRDefault="00794F2E" w:rsidP="006A43AC">
      <w:pPr>
        <w:numPr>
          <w:ilvl w:val="1"/>
          <w:numId w:val="38"/>
        </w:numPr>
        <w:tabs>
          <w:tab w:val="left" w:pos="720"/>
        </w:tabs>
        <w:suppressAutoHyphens/>
        <w:jc w:val="both"/>
        <w:rPr>
          <w:szCs w:val="20"/>
          <w:lang w:eastAsia="ar-SA"/>
        </w:rPr>
      </w:pPr>
      <w:r w:rsidRPr="00794F2E">
        <w:rPr>
          <w:szCs w:val="20"/>
          <w:lang w:eastAsia="ar-SA"/>
        </w:rPr>
        <w:t xml:space="preserve">Ewentualne zmiany ilości mogą być uzależnione w szczególności od warunków atmosferycznych panujących w sezonie grzewczym. </w:t>
      </w:r>
    </w:p>
    <w:p w:rsidR="00794F2E" w:rsidRPr="00794F2E" w:rsidRDefault="00794F2E" w:rsidP="006A43AC">
      <w:pPr>
        <w:numPr>
          <w:ilvl w:val="1"/>
          <w:numId w:val="38"/>
        </w:numPr>
        <w:tabs>
          <w:tab w:val="left" w:pos="720"/>
        </w:tabs>
        <w:suppressAutoHyphens/>
        <w:jc w:val="both"/>
        <w:rPr>
          <w:szCs w:val="20"/>
          <w:lang w:eastAsia="ar-SA"/>
        </w:rPr>
      </w:pPr>
      <w:r w:rsidRPr="00794F2E">
        <w:rPr>
          <w:szCs w:val="20"/>
          <w:lang w:eastAsia="ar-SA"/>
        </w:rPr>
        <w:t xml:space="preserve">Określone przez Zamawiającego szacunkowe ilości oleju opałowego nie mogą stanowić podstawy do jakichkolwiek roszczeń ze strony Dostawcy w sytuacji zapotrzebowania mniejszego, niż wstępnie założono.   </w:t>
      </w:r>
    </w:p>
    <w:p w:rsidR="00794F2E" w:rsidRPr="00794F2E" w:rsidRDefault="00794F2E" w:rsidP="00794F2E">
      <w:pPr>
        <w:suppressAutoHyphens/>
        <w:jc w:val="center"/>
        <w:rPr>
          <w:b/>
          <w:szCs w:val="20"/>
          <w:lang w:eastAsia="ar-SA"/>
        </w:rPr>
      </w:pPr>
      <w:r w:rsidRPr="00794F2E">
        <w:rPr>
          <w:b/>
          <w:szCs w:val="20"/>
          <w:lang w:eastAsia="ar-SA"/>
        </w:rPr>
        <w:t>§ 8</w:t>
      </w:r>
    </w:p>
    <w:p w:rsidR="00794F2E" w:rsidRPr="00794F2E" w:rsidRDefault="00794F2E" w:rsidP="00794F2E">
      <w:pPr>
        <w:suppressAutoHyphens/>
        <w:rPr>
          <w:szCs w:val="20"/>
          <w:lang w:eastAsia="ar-SA"/>
        </w:rPr>
      </w:pP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t>Strony postanawiają, że obowiązującą je formą odszkodowania są niżej wymienione kary umowne.</w:t>
      </w: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t xml:space="preserve">Za odstąpienie od umowy z winy leżącej po stronie Dostawcy jest on zobowiązany na podstawie niniejszej umowy zapłacić Zamawiającemu karę umowną w wysokości 10% szacunkowej orientacyjnej wartości całego zamówienia. </w:t>
      </w: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t>Zamawiający zapłaci Dostawcy odsetki ustawowe za nieterminową zapłatę faktury.</w:t>
      </w: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t>Dostawca zapłaci Zamawiającemu odszkodowanie w wysokości 1% wartości zamawianej dostawy za każdy dzień nieterminowego dostarczenia oleju.</w:t>
      </w: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t>Jeżeli wysokość zastrzeżonych kar umownych nie pokrywa poniesionej szkody, strony mogą dochodzić odszkodowania uzupełniającego.</w:t>
      </w:r>
    </w:p>
    <w:p w:rsidR="00794F2E" w:rsidRPr="00794F2E" w:rsidRDefault="00794F2E" w:rsidP="006A43AC">
      <w:pPr>
        <w:numPr>
          <w:ilvl w:val="0"/>
          <w:numId w:val="39"/>
        </w:numPr>
        <w:tabs>
          <w:tab w:val="left" w:pos="720"/>
        </w:tabs>
        <w:suppressAutoHyphens/>
        <w:jc w:val="both"/>
        <w:rPr>
          <w:szCs w:val="20"/>
          <w:lang w:eastAsia="ar-SA"/>
        </w:rPr>
      </w:pPr>
      <w:r w:rsidRPr="00794F2E">
        <w:rPr>
          <w:szCs w:val="20"/>
          <w:lang w:eastAsia="ar-SA"/>
        </w:rPr>
        <w:lastRenderedPageBreak/>
        <w:t>Dostawca wyraża zgodę na potrącenie ewentualnych kar umownych z przysługującego mu wynagrodzenia.</w:t>
      </w:r>
    </w:p>
    <w:p w:rsidR="00794F2E" w:rsidRPr="00794F2E" w:rsidRDefault="00794F2E" w:rsidP="00794F2E">
      <w:pPr>
        <w:suppressAutoHyphens/>
        <w:jc w:val="center"/>
        <w:rPr>
          <w:b/>
          <w:szCs w:val="20"/>
          <w:lang w:eastAsia="ar-SA"/>
        </w:rPr>
      </w:pPr>
      <w:r w:rsidRPr="00794F2E">
        <w:rPr>
          <w:b/>
          <w:szCs w:val="20"/>
          <w:lang w:eastAsia="ar-SA"/>
        </w:rPr>
        <w:t>§ 9</w:t>
      </w:r>
    </w:p>
    <w:p w:rsidR="00794F2E" w:rsidRPr="00794F2E" w:rsidRDefault="00794F2E" w:rsidP="00794F2E">
      <w:pPr>
        <w:suppressAutoHyphens/>
        <w:jc w:val="center"/>
        <w:rPr>
          <w:b/>
          <w:szCs w:val="20"/>
          <w:lang w:eastAsia="ar-SA"/>
        </w:rPr>
      </w:pPr>
    </w:p>
    <w:p w:rsidR="00794F2E" w:rsidRPr="00794F2E" w:rsidRDefault="00794F2E" w:rsidP="00794F2E">
      <w:pPr>
        <w:suppressAutoHyphens/>
        <w:jc w:val="both"/>
        <w:rPr>
          <w:szCs w:val="20"/>
          <w:lang w:eastAsia="ar-SA"/>
        </w:rPr>
      </w:pPr>
      <w:r w:rsidRPr="00794F2E">
        <w:rPr>
          <w:szCs w:val="20"/>
          <w:lang w:eastAsia="ar-SA"/>
        </w:rPr>
        <w:t>1. Ewentualne kwestie sporne wynikłe w trakcie realizacji niniejszej umowy strony rozstrzygać będą polubownie.</w:t>
      </w:r>
    </w:p>
    <w:p w:rsidR="00794F2E" w:rsidRPr="00794F2E" w:rsidRDefault="00794F2E" w:rsidP="00794F2E">
      <w:pPr>
        <w:suppressAutoHyphens/>
        <w:jc w:val="both"/>
        <w:rPr>
          <w:szCs w:val="20"/>
          <w:lang w:eastAsia="ar-SA"/>
        </w:rPr>
      </w:pPr>
      <w:r w:rsidRPr="00794F2E">
        <w:rPr>
          <w:szCs w:val="20"/>
          <w:lang w:eastAsia="ar-SA"/>
        </w:rPr>
        <w:t>2.  W przypadku braku możliwości polubownego rozstrzygnięcia sporów sprawy rozstrzygane będą przez właściwy sąd.</w:t>
      </w:r>
    </w:p>
    <w:p w:rsidR="00794F2E" w:rsidRPr="00794F2E" w:rsidRDefault="00794F2E" w:rsidP="00794F2E">
      <w:pPr>
        <w:suppressAutoHyphens/>
        <w:rPr>
          <w:b/>
          <w:szCs w:val="20"/>
          <w:lang w:eastAsia="ar-SA"/>
        </w:rPr>
      </w:pPr>
    </w:p>
    <w:p w:rsidR="00794F2E" w:rsidRPr="00794F2E" w:rsidRDefault="00794F2E" w:rsidP="00794F2E">
      <w:pPr>
        <w:suppressAutoHyphens/>
        <w:jc w:val="center"/>
        <w:rPr>
          <w:b/>
          <w:szCs w:val="20"/>
          <w:lang w:eastAsia="ar-SA"/>
        </w:rPr>
      </w:pPr>
      <w:r w:rsidRPr="00794F2E">
        <w:rPr>
          <w:b/>
          <w:szCs w:val="20"/>
          <w:lang w:eastAsia="ar-SA"/>
        </w:rPr>
        <w:t>§ 10</w:t>
      </w:r>
    </w:p>
    <w:p w:rsidR="00794F2E" w:rsidRPr="00794F2E" w:rsidRDefault="00794F2E" w:rsidP="00794F2E">
      <w:pPr>
        <w:suppressAutoHyphens/>
        <w:rPr>
          <w:szCs w:val="20"/>
          <w:lang w:eastAsia="ar-SA"/>
        </w:rPr>
      </w:pPr>
    </w:p>
    <w:p w:rsidR="00794F2E" w:rsidRPr="00794F2E" w:rsidRDefault="00794F2E" w:rsidP="00794F2E">
      <w:pPr>
        <w:suppressAutoHyphens/>
        <w:jc w:val="both"/>
        <w:rPr>
          <w:szCs w:val="20"/>
          <w:lang w:eastAsia="ar-SA"/>
        </w:rPr>
      </w:pPr>
      <w:r w:rsidRPr="00794F2E">
        <w:rPr>
          <w:szCs w:val="20"/>
          <w:lang w:eastAsia="ar-SA"/>
        </w:rPr>
        <w:t>W sprawach nieuregulowanych niniejszą umową stosuje się przepisy kodeksu cywilnego oraz przepisy ustawy o zamówieniach publicznych.</w:t>
      </w:r>
    </w:p>
    <w:p w:rsidR="00794F2E" w:rsidRPr="00794F2E" w:rsidRDefault="00794F2E" w:rsidP="00794F2E">
      <w:pPr>
        <w:suppressAutoHyphens/>
        <w:jc w:val="center"/>
        <w:rPr>
          <w:b/>
          <w:szCs w:val="20"/>
          <w:lang w:eastAsia="ar-SA"/>
        </w:rPr>
      </w:pPr>
    </w:p>
    <w:p w:rsidR="00794F2E" w:rsidRPr="00794F2E" w:rsidRDefault="00794F2E" w:rsidP="00794F2E">
      <w:pPr>
        <w:suppressAutoHyphens/>
        <w:jc w:val="center"/>
        <w:rPr>
          <w:b/>
          <w:szCs w:val="20"/>
          <w:lang w:eastAsia="ar-SA"/>
        </w:rPr>
      </w:pPr>
    </w:p>
    <w:p w:rsidR="00794F2E" w:rsidRPr="00794F2E" w:rsidRDefault="00794F2E" w:rsidP="00794F2E">
      <w:pPr>
        <w:suppressAutoHyphens/>
        <w:jc w:val="center"/>
        <w:rPr>
          <w:b/>
          <w:szCs w:val="20"/>
          <w:lang w:eastAsia="ar-SA"/>
        </w:rPr>
      </w:pPr>
      <w:r w:rsidRPr="00794F2E">
        <w:rPr>
          <w:b/>
          <w:szCs w:val="20"/>
          <w:lang w:eastAsia="ar-SA"/>
        </w:rPr>
        <w:t>§ 11</w:t>
      </w:r>
    </w:p>
    <w:p w:rsidR="00794F2E" w:rsidRPr="00794F2E" w:rsidRDefault="00794F2E" w:rsidP="00794F2E">
      <w:pPr>
        <w:suppressAutoHyphens/>
        <w:jc w:val="center"/>
        <w:rPr>
          <w:b/>
          <w:szCs w:val="20"/>
          <w:lang w:eastAsia="ar-SA"/>
        </w:rPr>
      </w:pPr>
    </w:p>
    <w:p w:rsidR="00794F2E" w:rsidRPr="00794F2E" w:rsidRDefault="00794F2E" w:rsidP="00794F2E">
      <w:pPr>
        <w:suppressAutoHyphens/>
        <w:jc w:val="both"/>
        <w:rPr>
          <w:szCs w:val="20"/>
          <w:lang w:eastAsia="ar-SA"/>
        </w:rPr>
      </w:pPr>
      <w:r w:rsidRPr="00794F2E">
        <w:rPr>
          <w:szCs w:val="20"/>
          <w:lang w:eastAsia="ar-SA"/>
        </w:rPr>
        <w:t>Strony ustalają, iż zakazuje się zmian postanowień zawartej umowy oraz wprowadzenie nowych postanowień niekorzystnych dla zamawiającego jeżeli przy ich uwzględnieniu należałoby zmienić treść oferty, chyba że konieczność wprowadzenia takich zmian wynika z okoliczności, których nie można było przewidzieć  w chwili zawarcia umowy.</w:t>
      </w:r>
    </w:p>
    <w:p w:rsidR="00794F2E" w:rsidRPr="00794F2E" w:rsidRDefault="00794F2E" w:rsidP="00794F2E">
      <w:pPr>
        <w:suppressAutoHyphens/>
        <w:jc w:val="both"/>
        <w:rPr>
          <w:szCs w:val="20"/>
          <w:lang w:eastAsia="ar-SA"/>
        </w:rPr>
      </w:pPr>
    </w:p>
    <w:p w:rsidR="00794F2E" w:rsidRPr="00794F2E" w:rsidRDefault="00794F2E" w:rsidP="00794F2E">
      <w:pPr>
        <w:suppressAutoHyphens/>
        <w:jc w:val="center"/>
        <w:rPr>
          <w:b/>
          <w:szCs w:val="20"/>
          <w:lang w:eastAsia="ar-SA"/>
        </w:rPr>
      </w:pPr>
      <w:r w:rsidRPr="00794F2E">
        <w:rPr>
          <w:b/>
          <w:szCs w:val="20"/>
          <w:lang w:eastAsia="ar-SA"/>
        </w:rPr>
        <w:t>§ 12</w:t>
      </w:r>
    </w:p>
    <w:p w:rsidR="00794F2E" w:rsidRPr="00794F2E" w:rsidRDefault="00794F2E" w:rsidP="00794F2E">
      <w:pPr>
        <w:suppressAutoHyphens/>
        <w:jc w:val="center"/>
        <w:rPr>
          <w:b/>
          <w:szCs w:val="20"/>
          <w:lang w:eastAsia="ar-SA"/>
        </w:rPr>
      </w:pPr>
    </w:p>
    <w:p w:rsidR="00794F2E" w:rsidRPr="00794F2E" w:rsidRDefault="00794F2E" w:rsidP="00794F2E">
      <w:pPr>
        <w:suppressAutoHyphens/>
        <w:jc w:val="both"/>
        <w:rPr>
          <w:szCs w:val="20"/>
          <w:lang w:eastAsia="ar-SA"/>
        </w:rPr>
      </w:pPr>
      <w:r w:rsidRPr="00794F2E">
        <w:rPr>
          <w:szCs w:val="20"/>
          <w:lang w:eastAsia="ar-SA"/>
        </w:rPr>
        <w:t>Umowa została sporządzona w dwóch jednobrzmiących egzemplarzach po jednym dla każdej ze stron.</w:t>
      </w:r>
    </w:p>
    <w:p w:rsidR="00794F2E" w:rsidRPr="00794F2E" w:rsidRDefault="00794F2E" w:rsidP="00794F2E">
      <w:pPr>
        <w:suppressAutoHyphens/>
        <w:rPr>
          <w:szCs w:val="20"/>
          <w:lang w:eastAsia="ar-SA"/>
        </w:rPr>
      </w:pPr>
    </w:p>
    <w:p w:rsidR="00794F2E" w:rsidRPr="00794F2E" w:rsidRDefault="00794F2E" w:rsidP="00794F2E">
      <w:pPr>
        <w:suppressAutoHyphens/>
        <w:rPr>
          <w:szCs w:val="20"/>
          <w:lang w:eastAsia="ar-SA"/>
        </w:rPr>
      </w:pPr>
    </w:p>
    <w:p w:rsidR="00794F2E" w:rsidRPr="00794F2E" w:rsidRDefault="00794F2E" w:rsidP="00794F2E">
      <w:pPr>
        <w:suppressAutoHyphens/>
        <w:ind w:left="708"/>
        <w:rPr>
          <w:szCs w:val="20"/>
          <w:lang w:eastAsia="ar-SA"/>
        </w:rPr>
      </w:pPr>
      <w:r w:rsidRPr="00794F2E">
        <w:rPr>
          <w:szCs w:val="20"/>
          <w:lang w:eastAsia="ar-SA"/>
        </w:rPr>
        <w:t xml:space="preserve">              Dostawca:                                                                         Zamawiający:</w:t>
      </w:r>
    </w:p>
    <w:p w:rsidR="00794F2E" w:rsidRPr="00794F2E" w:rsidRDefault="00794F2E" w:rsidP="00794F2E">
      <w:pPr>
        <w:suppressAutoHyphens/>
        <w:ind w:left="708"/>
        <w:rPr>
          <w:szCs w:val="20"/>
          <w:lang w:eastAsia="ar-SA"/>
        </w:rPr>
      </w:pPr>
    </w:p>
    <w:p w:rsidR="00794F2E" w:rsidRPr="00794F2E" w:rsidRDefault="00794F2E" w:rsidP="00794F2E">
      <w:pPr>
        <w:suppressAutoHyphens/>
        <w:ind w:left="708"/>
        <w:rPr>
          <w:szCs w:val="20"/>
          <w:lang w:eastAsia="ar-SA"/>
        </w:rPr>
      </w:pPr>
    </w:p>
    <w:p w:rsidR="00794F2E" w:rsidRPr="00794F2E" w:rsidRDefault="00794F2E" w:rsidP="00794F2E">
      <w:pPr>
        <w:suppressAutoHyphens/>
        <w:ind w:left="708"/>
        <w:rPr>
          <w:szCs w:val="20"/>
          <w:lang w:eastAsia="ar-SA"/>
        </w:rPr>
      </w:pPr>
    </w:p>
    <w:p w:rsidR="00794F2E" w:rsidRPr="00794F2E" w:rsidRDefault="00794F2E" w:rsidP="00794F2E">
      <w:pPr>
        <w:suppressAutoHyphens/>
        <w:rPr>
          <w:szCs w:val="20"/>
          <w:lang w:eastAsia="ar-SA"/>
        </w:rPr>
      </w:pPr>
    </w:p>
    <w:p w:rsidR="00794F2E" w:rsidRPr="00794F2E" w:rsidRDefault="00794F2E" w:rsidP="00794F2E">
      <w:pPr>
        <w:suppressAutoHyphens/>
        <w:ind w:left="708"/>
        <w:rPr>
          <w:szCs w:val="20"/>
          <w:lang w:eastAsia="ar-SA"/>
        </w:rPr>
      </w:pPr>
      <w:r w:rsidRPr="00794F2E">
        <w:rPr>
          <w:szCs w:val="20"/>
          <w:lang w:eastAsia="ar-SA"/>
        </w:rPr>
        <w:t xml:space="preserve">…………………………………                      </w:t>
      </w:r>
      <w:r>
        <w:rPr>
          <w:szCs w:val="20"/>
          <w:lang w:eastAsia="ar-SA"/>
        </w:rPr>
        <w:t xml:space="preserve">               ……..………………………………</w:t>
      </w:r>
    </w:p>
    <w:p w:rsidR="00794F2E" w:rsidRPr="00794F2E" w:rsidRDefault="00794F2E" w:rsidP="00794F2E">
      <w:pPr>
        <w:suppressAutoHyphens/>
        <w:ind w:left="708"/>
        <w:rPr>
          <w:szCs w:val="20"/>
          <w:lang w:eastAsia="ar-SA"/>
        </w:rPr>
      </w:pPr>
    </w:p>
    <w:p w:rsidR="00794F2E" w:rsidRPr="00794F2E" w:rsidRDefault="00794F2E" w:rsidP="00794F2E">
      <w:pPr>
        <w:suppressAutoHyphens/>
        <w:ind w:left="708"/>
        <w:rPr>
          <w:szCs w:val="20"/>
          <w:lang w:eastAsia="ar-SA"/>
        </w:rPr>
      </w:pPr>
    </w:p>
    <w:p w:rsidR="00794F2E" w:rsidRPr="00794F2E" w:rsidRDefault="00794F2E" w:rsidP="00794F2E">
      <w:pPr>
        <w:suppressAutoHyphens/>
        <w:rPr>
          <w:rFonts w:cs="Arial"/>
          <w:lang w:eastAsia="ar-SA"/>
        </w:rPr>
      </w:pPr>
    </w:p>
    <w:p w:rsidR="00794F2E" w:rsidRPr="00794F2E" w:rsidRDefault="00794F2E" w:rsidP="00794F2E">
      <w:pPr>
        <w:suppressAutoHyphens/>
        <w:ind w:left="360"/>
        <w:jc w:val="center"/>
        <w:rPr>
          <w:rFonts w:cs="Arial"/>
          <w:lang w:eastAsia="ar-SA"/>
        </w:rPr>
      </w:pPr>
    </w:p>
    <w:p w:rsidR="00794F2E" w:rsidRPr="00794F2E" w:rsidRDefault="00794F2E" w:rsidP="00794F2E">
      <w:pPr>
        <w:suppressAutoHyphens/>
        <w:rPr>
          <w:szCs w:val="20"/>
          <w:lang w:eastAsia="ar-SA"/>
        </w:rPr>
      </w:pPr>
    </w:p>
    <w:p w:rsidR="00794F2E" w:rsidRPr="00794F2E" w:rsidRDefault="00794F2E" w:rsidP="00794F2E">
      <w:pPr>
        <w:suppressAutoHyphens/>
        <w:ind w:left="2124"/>
        <w:jc w:val="both"/>
        <w:rPr>
          <w:rFonts w:cs="Arial"/>
          <w:lang w:eastAsia="ar-SA"/>
        </w:rPr>
      </w:pPr>
      <w:r w:rsidRPr="00794F2E">
        <w:rPr>
          <w:rFonts w:cs="Arial"/>
          <w:lang w:eastAsia="ar-SA"/>
        </w:rPr>
        <w:t xml:space="preserve">       </w:t>
      </w: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p w:rsidR="00B315A2" w:rsidRDefault="00B315A2" w:rsidP="00884E3B">
      <w:pPr>
        <w:pStyle w:val="Nagwek"/>
        <w:rPr>
          <w:i/>
          <w:sz w:val="22"/>
          <w:szCs w:val="22"/>
        </w:rPr>
      </w:pPr>
    </w:p>
    <w:sectPr w:rsidR="00B315A2" w:rsidSect="00CF6390">
      <w:headerReference w:type="default" r:id="rId11"/>
      <w:footerReference w:type="even" r:id="rId12"/>
      <w:footerReference w:type="default" r:id="rId13"/>
      <w:pgSz w:w="11906" w:h="16838"/>
      <w:pgMar w:top="992" w:right="1106" w:bottom="1418"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70" w:rsidRDefault="00F77970" w:rsidP="00D35D8D">
      <w:r>
        <w:separator/>
      </w:r>
    </w:p>
  </w:endnote>
  <w:endnote w:type="continuationSeparator" w:id="0">
    <w:p w:rsidR="00F77970" w:rsidRDefault="00F77970" w:rsidP="00D35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2B" w:rsidRDefault="00304139" w:rsidP="00B11BAE">
    <w:pPr>
      <w:pStyle w:val="Stopka"/>
      <w:framePr w:wrap="around" w:vAnchor="text" w:hAnchor="margin" w:xAlign="right" w:y="1"/>
      <w:rPr>
        <w:rStyle w:val="Numerstrony"/>
      </w:rPr>
    </w:pPr>
    <w:r>
      <w:rPr>
        <w:rStyle w:val="Numerstrony"/>
      </w:rPr>
      <w:fldChar w:fldCharType="begin"/>
    </w:r>
    <w:r w:rsidR="00A6422B">
      <w:rPr>
        <w:rStyle w:val="Numerstrony"/>
      </w:rPr>
      <w:instrText xml:space="preserve">PAGE  </w:instrText>
    </w:r>
    <w:r>
      <w:rPr>
        <w:rStyle w:val="Numerstrony"/>
      </w:rPr>
      <w:fldChar w:fldCharType="end"/>
    </w:r>
  </w:p>
  <w:p w:rsidR="00A6422B" w:rsidRDefault="00A6422B" w:rsidP="00B11BA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2B" w:rsidRDefault="00304139" w:rsidP="00B11BAE">
    <w:pPr>
      <w:pStyle w:val="Stopka"/>
      <w:framePr w:wrap="around" w:vAnchor="text" w:hAnchor="margin" w:xAlign="right" w:y="1"/>
      <w:rPr>
        <w:rStyle w:val="Numerstrony"/>
      </w:rPr>
    </w:pPr>
    <w:r>
      <w:rPr>
        <w:rStyle w:val="Numerstrony"/>
      </w:rPr>
      <w:fldChar w:fldCharType="begin"/>
    </w:r>
    <w:r w:rsidR="00A6422B">
      <w:rPr>
        <w:rStyle w:val="Numerstrony"/>
      </w:rPr>
      <w:instrText xml:space="preserve">PAGE  </w:instrText>
    </w:r>
    <w:r>
      <w:rPr>
        <w:rStyle w:val="Numerstrony"/>
      </w:rPr>
      <w:fldChar w:fldCharType="separate"/>
    </w:r>
    <w:r w:rsidR="00216F16">
      <w:rPr>
        <w:rStyle w:val="Numerstrony"/>
        <w:noProof/>
      </w:rPr>
      <w:t>9</w:t>
    </w:r>
    <w:r>
      <w:rPr>
        <w:rStyle w:val="Numerstrony"/>
      </w:rPr>
      <w:fldChar w:fldCharType="end"/>
    </w:r>
  </w:p>
  <w:p w:rsidR="00A6422B" w:rsidRDefault="00A6422B" w:rsidP="00B11BA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70" w:rsidRDefault="00F77970" w:rsidP="00D35D8D">
      <w:r>
        <w:separator/>
      </w:r>
    </w:p>
  </w:footnote>
  <w:footnote w:type="continuationSeparator" w:id="0">
    <w:p w:rsidR="00F77970" w:rsidRDefault="00F77970" w:rsidP="00D35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2B" w:rsidRPr="00F834D1" w:rsidRDefault="00A6422B" w:rsidP="00B11BAE">
    <w:pPr>
      <w:pStyle w:val="Nagwek"/>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25"/>
        </w:tabs>
        <w:ind w:left="142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043417"/>
    <w:multiLevelType w:val="hybridMultilevel"/>
    <w:tmpl w:val="77B02DA0"/>
    <w:lvl w:ilvl="0" w:tplc="04150017">
      <w:start w:val="1"/>
      <w:numFmt w:val="lowerLetter"/>
      <w:lvlText w:val="%1)"/>
      <w:lvlJc w:val="left"/>
      <w:pPr>
        <w:ind w:left="1080" w:hanging="360"/>
      </w:pPr>
      <w:rPr>
        <w:rFonts w:cs="Times New Roman"/>
      </w:rPr>
    </w:lvl>
    <w:lvl w:ilvl="1" w:tplc="0415000F">
      <w:start w:val="1"/>
      <w:numFmt w:val="decimal"/>
      <w:lvlText w:val="%2."/>
      <w:lvlJc w:val="left"/>
      <w:pPr>
        <w:tabs>
          <w:tab w:val="num" w:pos="1800"/>
        </w:tabs>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2885D8B"/>
    <w:multiLevelType w:val="hybridMultilevel"/>
    <w:tmpl w:val="D9123B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3A420C"/>
    <w:multiLevelType w:val="hybridMultilevel"/>
    <w:tmpl w:val="C50E4174"/>
    <w:lvl w:ilvl="0" w:tplc="04150017">
      <w:start w:val="1"/>
      <w:numFmt w:val="lowerLetter"/>
      <w:lvlText w:val="%1)"/>
      <w:lvlJc w:val="left"/>
      <w:pPr>
        <w:tabs>
          <w:tab w:val="num" w:pos="1152"/>
        </w:tabs>
        <w:ind w:left="1152" w:hanging="360"/>
      </w:pPr>
      <w:rPr>
        <w:rFonts w:cs="Times New Roman"/>
      </w:rPr>
    </w:lvl>
    <w:lvl w:ilvl="1" w:tplc="04150011">
      <w:start w:val="1"/>
      <w:numFmt w:val="decimal"/>
      <w:lvlText w:val="%2)"/>
      <w:lvlJc w:val="left"/>
      <w:pPr>
        <w:tabs>
          <w:tab w:val="num" w:pos="1872"/>
        </w:tabs>
        <w:ind w:left="1872" w:hanging="360"/>
      </w:pPr>
      <w:rPr>
        <w:rFonts w:cs="Times New Roman"/>
      </w:rPr>
    </w:lvl>
    <w:lvl w:ilvl="2" w:tplc="04150017">
      <w:start w:val="1"/>
      <w:numFmt w:val="lowerLetter"/>
      <w:lvlText w:val="%3)"/>
      <w:lvlJc w:val="left"/>
      <w:pPr>
        <w:tabs>
          <w:tab w:val="num" w:pos="2772"/>
        </w:tabs>
        <w:ind w:left="2772" w:hanging="360"/>
      </w:pPr>
      <w:rPr>
        <w:rFonts w:cs="Times New Roman"/>
      </w:rPr>
    </w:lvl>
    <w:lvl w:ilvl="3" w:tplc="0415000F" w:tentative="1">
      <w:start w:val="1"/>
      <w:numFmt w:val="decimal"/>
      <w:lvlText w:val="%4."/>
      <w:lvlJc w:val="left"/>
      <w:pPr>
        <w:tabs>
          <w:tab w:val="num" w:pos="3312"/>
        </w:tabs>
        <w:ind w:left="3312" w:hanging="360"/>
      </w:pPr>
      <w:rPr>
        <w:rFonts w:cs="Times New Roman"/>
      </w:rPr>
    </w:lvl>
    <w:lvl w:ilvl="4" w:tplc="04150019" w:tentative="1">
      <w:start w:val="1"/>
      <w:numFmt w:val="lowerLetter"/>
      <w:lvlText w:val="%5."/>
      <w:lvlJc w:val="left"/>
      <w:pPr>
        <w:tabs>
          <w:tab w:val="num" w:pos="4032"/>
        </w:tabs>
        <w:ind w:left="4032" w:hanging="360"/>
      </w:pPr>
      <w:rPr>
        <w:rFonts w:cs="Times New Roman"/>
      </w:rPr>
    </w:lvl>
    <w:lvl w:ilvl="5" w:tplc="0415001B" w:tentative="1">
      <w:start w:val="1"/>
      <w:numFmt w:val="lowerRoman"/>
      <w:lvlText w:val="%6."/>
      <w:lvlJc w:val="right"/>
      <w:pPr>
        <w:tabs>
          <w:tab w:val="num" w:pos="4752"/>
        </w:tabs>
        <w:ind w:left="4752" w:hanging="180"/>
      </w:pPr>
      <w:rPr>
        <w:rFonts w:cs="Times New Roman"/>
      </w:rPr>
    </w:lvl>
    <w:lvl w:ilvl="6" w:tplc="0415000F" w:tentative="1">
      <w:start w:val="1"/>
      <w:numFmt w:val="decimal"/>
      <w:lvlText w:val="%7."/>
      <w:lvlJc w:val="left"/>
      <w:pPr>
        <w:tabs>
          <w:tab w:val="num" w:pos="5472"/>
        </w:tabs>
        <w:ind w:left="5472" w:hanging="360"/>
      </w:pPr>
      <w:rPr>
        <w:rFonts w:cs="Times New Roman"/>
      </w:rPr>
    </w:lvl>
    <w:lvl w:ilvl="7" w:tplc="04150019" w:tentative="1">
      <w:start w:val="1"/>
      <w:numFmt w:val="lowerLetter"/>
      <w:lvlText w:val="%8."/>
      <w:lvlJc w:val="left"/>
      <w:pPr>
        <w:tabs>
          <w:tab w:val="num" w:pos="6192"/>
        </w:tabs>
        <w:ind w:left="6192" w:hanging="360"/>
      </w:pPr>
      <w:rPr>
        <w:rFonts w:cs="Times New Roman"/>
      </w:rPr>
    </w:lvl>
    <w:lvl w:ilvl="8" w:tplc="0415001B" w:tentative="1">
      <w:start w:val="1"/>
      <w:numFmt w:val="lowerRoman"/>
      <w:lvlText w:val="%9."/>
      <w:lvlJc w:val="right"/>
      <w:pPr>
        <w:tabs>
          <w:tab w:val="num" w:pos="6912"/>
        </w:tabs>
        <w:ind w:left="6912" w:hanging="180"/>
      </w:pPr>
      <w:rPr>
        <w:rFonts w:cs="Times New Roman"/>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A60165"/>
    <w:multiLevelType w:val="hybridMultilevel"/>
    <w:tmpl w:val="9BA8032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E893D80"/>
    <w:multiLevelType w:val="hybridMultilevel"/>
    <w:tmpl w:val="28942690"/>
    <w:lvl w:ilvl="0" w:tplc="C24EA0C6">
      <w:start w:val="1"/>
      <w:numFmt w:val="decimal"/>
      <w:lvlText w:val="%1."/>
      <w:lvlJc w:val="left"/>
      <w:pPr>
        <w:tabs>
          <w:tab w:val="num" w:pos="792"/>
        </w:tabs>
        <w:ind w:left="792" w:hanging="360"/>
      </w:pPr>
      <w:rPr>
        <w:rFonts w:cs="Times New Roman" w:hint="default"/>
      </w:rPr>
    </w:lvl>
    <w:lvl w:ilvl="1" w:tplc="04150019">
      <w:start w:val="1"/>
      <w:numFmt w:val="lowerLetter"/>
      <w:lvlText w:val="%2."/>
      <w:lvlJc w:val="left"/>
      <w:pPr>
        <w:tabs>
          <w:tab w:val="num" w:pos="1512"/>
        </w:tabs>
        <w:ind w:left="1512" w:hanging="360"/>
      </w:pPr>
      <w:rPr>
        <w:rFonts w:cs="Times New Roman"/>
      </w:rPr>
    </w:lvl>
    <w:lvl w:ilvl="2" w:tplc="04150017">
      <w:start w:val="1"/>
      <w:numFmt w:val="lowerLetter"/>
      <w:lvlText w:val="%3)"/>
      <w:lvlJc w:val="left"/>
      <w:pPr>
        <w:tabs>
          <w:tab w:val="num" w:pos="2412"/>
        </w:tabs>
        <w:ind w:left="2412" w:hanging="360"/>
      </w:pPr>
      <w:rPr>
        <w:rFonts w:cs="Times New Roman" w:hint="default"/>
      </w:rPr>
    </w:lvl>
    <w:lvl w:ilvl="3" w:tplc="0415000F" w:tentative="1">
      <w:start w:val="1"/>
      <w:numFmt w:val="decimal"/>
      <w:lvlText w:val="%4."/>
      <w:lvlJc w:val="left"/>
      <w:pPr>
        <w:tabs>
          <w:tab w:val="num" w:pos="2952"/>
        </w:tabs>
        <w:ind w:left="2952" w:hanging="360"/>
      </w:pPr>
      <w:rPr>
        <w:rFonts w:cs="Times New Roman"/>
      </w:rPr>
    </w:lvl>
    <w:lvl w:ilvl="4" w:tplc="04150019" w:tentative="1">
      <w:start w:val="1"/>
      <w:numFmt w:val="lowerLetter"/>
      <w:lvlText w:val="%5."/>
      <w:lvlJc w:val="left"/>
      <w:pPr>
        <w:tabs>
          <w:tab w:val="num" w:pos="3672"/>
        </w:tabs>
        <w:ind w:left="3672" w:hanging="360"/>
      </w:pPr>
      <w:rPr>
        <w:rFonts w:cs="Times New Roman"/>
      </w:rPr>
    </w:lvl>
    <w:lvl w:ilvl="5" w:tplc="0415001B" w:tentative="1">
      <w:start w:val="1"/>
      <w:numFmt w:val="lowerRoman"/>
      <w:lvlText w:val="%6."/>
      <w:lvlJc w:val="right"/>
      <w:pPr>
        <w:tabs>
          <w:tab w:val="num" w:pos="4392"/>
        </w:tabs>
        <w:ind w:left="4392" w:hanging="180"/>
      </w:pPr>
      <w:rPr>
        <w:rFonts w:cs="Times New Roman"/>
      </w:rPr>
    </w:lvl>
    <w:lvl w:ilvl="6" w:tplc="0415000F" w:tentative="1">
      <w:start w:val="1"/>
      <w:numFmt w:val="decimal"/>
      <w:lvlText w:val="%7."/>
      <w:lvlJc w:val="left"/>
      <w:pPr>
        <w:tabs>
          <w:tab w:val="num" w:pos="5112"/>
        </w:tabs>
        <w:ind w:left="5112" w:hanging="360"/>
      </w:pPr>
      <w:rPr>
        <w:rFonts w:cs="Times New Roman"/>
      </w:rPr>
    </w:lvl>
    <w:lvl w:ilvl="7" w:tplc="04150019" w:tentative="1">
      <w:start w:val="1"/>
      <w:numFmt w:val="lowerLetter"/>
      <w:lvlText w:val="%8."/>
      <w:lvlJc w:val="left"/>
      <w:pPr>
        <w:tabs>
          <w:tab w:val="num" w:pos="5832"/>
        </w:tabs>
        <w:ind w:left="5832" w:hanging="360"/>
      </w:pPr>
      <w:rPr>
        <w:rFonts w:cs="Times New Roman"/>
      </w:rPr>
    </w:lvl>
    <w:lvl w:ilvl="8" w:tplc="0415001B" w:tentative="1">
      <w:start w:val="1"/>
      <w:numFmt w:val="lowerRoman"/>
      <w:lvlText w:val="%9."/>
      <w:lvlJc w:val="right"/>
      <w:pPr>
        <w:tabs>
          <w:tab w:val="num" w:pos="6552"/>
        </w:tabs>
        <w:ind w:left="6552" w:hanging="180"/>
      </w:pPr>
      <w:rPr>
        <w:rFonts w:cs="Times New Roman"/>
      </w:rPr>
    </w:lvl>
  </w:abstractNum>
  <w:abstractNum w:abstractNumId="15">
    <w:nsid w:val="13BA0B43"/>
    <w:multiLevelType w:val="hybridMultilevel"/>
    <w:tmpl w:val="7C1CBEEC"/>
    <w:lvl w:ilvl="0" w:tplc="04150017">
      <w:start w:val="1"/>
      <w:numFmt w:val="lowerLetter"/>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
    <w:nsid w:val="19C304C2"/>
    <w:multiLevelType w:val="hybridMultilevel"/>
    <w:tmpl w:val="9028EE52"/>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1D3A7C5F"/>
    <w:multiLevelType w:val="hybridMultilevel"/>
    <w:tmpl w:val="4F7CCA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1134B7"/>
    <w:multiLevelType w:val="hybridMultilevel"/>
    <w:tmpl w:val="9B881DD0"/>
    <w:lvl w:ilvl="0" w:tplc="04150017">
      <w:start w:val="1"/>
      <w:numFmt w:val="lowerLetter"/>
      <w:lvlText w:val="%1)"/>
      <w:lvlJc w:val="left"/>
      <w:pPr>
        <w:ind w:left="1080" w:hanging="360"/>
      </w:pPr>
      <w:rPr>
        <w:rFonts w:cs="Times New Roman"/>
      </w:rPr>
    </w:lvl>
    <w:lvl w:ilvl="1" w:tplc="0415000F">
      <w:start w:val="1"/>
      <w:numFmt w:val="decimal"/>
      <w:lvlText w:val="%2."/>
      <w:lvlJc w:val="left"/>
      <w:pPr>
        <w:tabs>
          <w:tab w:val="num" w:pos="1800"/>
        </w:tabs>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E41553C"/>
    <w:multiLevelType w:val="multilevel"/>
    <w:tmpl w:val="DA1AABEC"/>
    <w:lvl w:ilvl="0">
      <w:start w:val="1"/>
      <w:numFmt w:val="decimal"/>
      <w:lvlText w:val="%1)"/>
      <w:lvlJc w:val="left"/>
      <w:pPr>
        <w:tabs>
          <w:tab w:val="num" w:pos="900"/>
        </w:tabs>
        <w:ind w:left="900" w:hanging="360"/>
      </w:pPr>
      <w:rPr>
        <w:rFonts w:cs="Times New Roman"/>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0">
    <w:nsid w:val="1F220E60"/>
    <w:multiLevelType w:val="hybridMultilevel"/>
    <w:tmpl w:val="85521780"/>
    <w:lvl w:ilvl="0" w:tplc="04150011">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nsid w:val="239255E1"/>
    <w:multiLevelType w:val="hybridMultilevel"/>
    <w:tmpl w:val="DF0A15A6"/>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23FB16CD"/>
    <w:multiLevelType w:val="hybridMultilevel"/>
    <w:tmpl w:val="1DB8A20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4B31F35"/>
    <w:multiLevelType w:val="hybridMultilevel"/>
    <w:tmpl w:val="B1D832B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CAE49B1"/>
    <w:multiLevelType w:val="hybridMultilevel"/>
    <w:tmpl w:val="59F0CCB0"/>
    <w:lvl w:ilvl="0" w:tplc="0809000F">
      <w:start w:val="1"/>
      <w:numFmt w:val="decimal"/>
      <w:lvlText w:val="%1."/>
      <w:lvlJc w:val="left"/>
      <w:pPr>
        <w:tabs>
          <w:tab w:val="num" w:pos="1068"/>
        </w:tabs>
        <w:ind w:left="1068" w:hanging="360"/>
      </w:pPr>
      <w:rPr>
        <w:rFonts w:cs="Times New Roman"/>
      </w:rPr>
    </w:lvl>
    <w:lvl w:ilvl="1" w:tplc="0415000F">
      <w:start w:val="1"/>
      <w:numFmt w:val="decimal"/>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25">
    <w:nsid w:val="2D013029"/>
    <w:multiLevelType w:val="hybridMultilevel"/>
    <w:tmpl w:val="6174262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319A676C">
      <w:start w:val="16"/>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4B5827"/>
    <w:multiLevelType w:val="hybridMultilevel"/>
    <w:tmpl w:val="7E52B156"/>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8666780"/>
    <w:multiLevelType w:val="hybridMultilevel"/>
    <w:tmpl w:val="DDF21B6C"/>
    <w:lvl w:ilvl="0" w:tplc="04150017">
      <w:start w:val="1"/>
      <w:numFmt w:val="lowerLetter"/>
      <w:lvlText w:val="%1)"/>
      <w:lvlJc w:val="left"/>
      <w:pPr>
        <w:tabs>
          <w:tab w:val="num" w:pos="2232"/>
        </w:tabs>
        <w:ind w:left="2232" w:hanging="360"/>
      </w:pPr>
      <w:rPr>
        <w:rFonts w:cs="Times New Roman"/>
      </w:rPr>
    </w:lvl>
    <w:lvl w:ilvl="1" w:tplc="04150019" w:tentative="1">
      <w:start w:val="1"/>
      <w:numFmt w:val="lowerLetter"/>
      <w:lvlText w:val="%2."/>
      <w:lvlJc w:val="left"/>
      <w:pPr>
        <w:tabs>
          <w:tab w:val="num" w:pos="2952"/>
        </w:tabs>
        <w:ind w:left="2952" w:hanging="360"/>
      </w:pPr>
      <w:rPr>
        <w:rFonts w:cs="Times New Roman"/>
      </w:rPr>
    </w:lvl>
    <w:lvl w:ilvl="2" w:tplc="0415001B" w:tentative="1">
      <w:start w:val="1"/>
      <w:numFmt w:val="lowerRoman"/>
      <w:lvlText w:val="%3."/>
      <w:lvlJc w:val="right"/>
      <w:pPr>
        <w:tabs>
          <w:tab w:val="num" w:pos="3672"/>
        </w:tabs>
        <w:ind w:left="3672" w:hanging="180"/>
      </w:pPr>
      <w:rPr>
        <w:rFonts w:cs="Times New Roman"/>
      </w:rPr>
    </w:lvl>
    <w:lvl w:ilvl="3" w:tplc="0415000F" w:tentative="1">
      <w:start w:val="1"/>
      <w:numFmt w:val="decimal"/>
      <w:lvlText w:val="%4."/>
      <w:lvlJc w:val="left"/>
      <w:pPr>
        <w:tabs>
          <w:tab w:val="num" w:pos="4392"/>
        </w:tabs>
        <w:ind w:left="4392" w:hanging="360"/>
      </w:pPr>
      <w:rPr>
        <w:rFonts w:cs="Times New Roman"/>
      </w:rPr>
    </w:lvl>
    <w:lvl w:ilvl="4" w:tplc="04150019" w:tentative="1">
      <w:start w:val="1"/>
      <w:numFmt w:val="lowerLetter"/>
      <w:lvlText w:val="%5."/>
      <w:lvlJc w:val="left"/>
      <w:pPr>
        <w:tabs>
          <w:tab w:val="num" w:pos="5112"/>
        </w:tabs>
        <w:ind w:left="5112" w:hanging="360"/>
      </w:pPr>
      <w:rPr>
        <w:rFonts w:cs="Times New Roman"/>
      </w:rPr>
    </w:lvl>
    <w:lvl w:ilvl="5" w:tplc="0415001B" w:tentative="1">
      <w:start w:val="1"/>
      <w:numFmt w:val="lowerRoman"/>
      <w:lvlText w:val="%6."/>
      <w:lvlJc w:val="right"/>
      <w:pPr>
        <w:tabs>
          <w:tab w:val="num" w:pos="5832"/>
        </w:tabs>
        <w:ind w:left="5832" w:hanging="180"/>
      </w:pPr>
      <w:rPr>
        <w:rFonts w:cs="Times New Roman"/>
      </w:rPr>
    </w:lvl>
    <w:lvl w:ilvl="6" w:tplc="0415000F" w:tentative="1">
      <w:start w:val="1"/>
      <w:numFmt w:val="decimal"/>
      <w:lvlText w:val="%7."/>
      <w:lvlJc w:val="left"/>
      <w:pPr>
        <w:tabs>
          <w:tab w:val="num" w:pos="6552"/>
        </w:tabs>
        <w:ind w:left="6552" w:hanging="360"/>
      </w:pPr>
      <w:rPr>
        <w:rFonts w:cs="Times New Roman"/>
      </w:rPr>
    </w:lvl>
    <w:lvl w:ilvl="7" w:tplc="04150019" w:tentative="1">
      <w:start w:val="1"/>
      <w:numFmt w:val="lowerLetter"/>
      <w:lvlText w:val="%8."/>
      <w:lvlJc w:val="left"/>
      <w:pPr>
        <w:tabs>
          <w:tab w:val="num" w:pos="7272"/>
        </w:tabs>
        <w:ind w:left="7272" w:hanging="360"/>
      </w:pPr>
      <w:rPr>
        <w:rFonts w:cs="Times New Roman"/>
      </w:rPr>
    </w:lvl>
    <w:lvl w:ilvl="8" w:tplc="0415001B" w:tentative="1">
      <w:start w:val="1"/>
      <w:numFmt w:val="lowerRoman"/>
      <w:lvlText w:val="%9."/>
      <w:lvlJc w:val="right"/>
      <w:pPr>
        <w:tabs>
          <w:tab w:val="num" w:pos="7992"/>
        </w:tabs>
        <w:ind w:left="7992" w:hanging="180"/>
      </w:pPr>
      <w:rPr>
        <w:rFonts w:cs="Times New Roman"/>
      </w:rPr>
    </w:lvl>
  </w:abstractNum>
  <w:abstractNum w:abstractNumId="28">
    <w:nsid w:val="4445534A"/>
    <w:multiLevelType w:val="hybridMultilevel"/>
    <w:tmpl w:val="BB4A819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8CC0F18"/>
    <w:multiLevelType w:val="hybridMultilevel"/>
    <w:tmpl w:val="6122E664"/>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0">
    <w:nsid w:val="4A6D0D7F"/>
    <w:multiLevelType w:val="hybridMultilevel"/>
    <w:tmpl w:val="C862E782"/>
    <w:lvl w:ilvl="0" w:tplc="04150017">
      <w:start w:val="1"/>
      <w:numFmt w:val="lowerLetter"/>
      <w:lvlText w:val="%1)"/>
      <w:lvlJc w:val="left"/>
      <w:pPr>
        <w:tabs>
          <w:tab w:val="num" w:pos="1776"/>
        </w:tabs>
        <w:ind w:left="1776" w:hanging="360"/>
      </w:pPr>
      <w:rPr>
        <w:rFonts w:cs="Times New Roman"/>
      </w:rPr>
    </w:lvl>
    <w:lvl w:ilvl="1" w:tplc="04150001">
      <w:start w:val="1"/>
      <w:numFmt w:val="bullet"/>
      <w:lvlText w:val=""/>
      <w:lvlJc w:val="left"/>
      <w:pPr>
        <w:tabs>
          <w:tab w:val="num" w:pos="2496"/>
        </w:tabs>
        <w:ind w:left="2496" w:hanging="360"/>
      </w:pPr>
      <w:rPr>
        <w:rFonts w:ascii="Symbol" w:hAnsi="Symbol"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31">
    <w:nsid w:val="4BEE3DB9"/>
    <w:multiLevelType w:val="hybridMultilevel"/>
    <w:tmpl w:val="860610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076736D"/>
    <w:multiLevelType w:val="hybridMultilevel"/>
    <w:tmpl w:val="111496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36B7167"/>
    <w:multiLevelType w:val="hybridMultilevel"/>
    <w:tmpl w:val="8D1015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1B65AA"/>
    <w:multiLevelType w:val="hybridMultilevel"/>
    <w:tmpl w:val="EBEC5A46"/>
    <w:lvl w:ilvl="0" w:tplc="04150017">
      <w:start w:val="1"/>
      <w:numFmt w:val="lowerLetter"/>
      <w:lvlText w:val="%1)"/>
      <w:lvlJc w:val="left"/>
      <w:pPr>
        <w:tabs>
          <w:tab w:val="num" w:pos="1353"/>
        </w:tabs>
        <w:ind w:left="1353"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nsid w:val="588E0C6B"/>
    <w:multiLevelType w:val="hybridMultilevel"/>
    <w:tmpl w:val="35E4C380"/>
    <w:lvl w:ilvl="0" w:tplc="04150017">
      <w:start w:val="1"/>
      <w:numFmt w:val="lowerLetter"/>
      <w:lvlText w:val="%1)"/>
      <w:lvlJc w:val="left"/>
      <w:pPr>
        <w:tabs>
          <w:tab w:val="num" w:pos="1512"/>
        </w:tabs>
        <w:ind w:left="1512" w:hanging="360"/>
      </w:pPr>
      <w:rPr>
        <w:rFonts w:cs="Times New Roman"/>
      </w:rPr>
    </w:lvl>
    <w:lvl w:ilvl="1" w:tplc="04150019" w:tentative="1">
      <w:start w:val="1"/>
      <w:numFmt w:val="lowerLetter"/>
      <w:lvlText w:val="%2."/>
      <w:lvlJc w:val="left"/>
      <w:pPr>
        <w:tabs>
          <w:tab w:val="num" w:pos="2232"/>
        </w:tabs>
        <w:ind w:left="2232" w:hanging="360"/>
      </w:pPr>
      <w:rPr>
        <w:rFonts w:cs="Times New Roman"/>
      </w:rPr>
    </w:lvl>
    <w:lvl w:ilvl="2" w:tplc="0415001B" w:tentative="1">
      <w:start w:val="1"/>
      <w:numFmt w:val="lowerRoman"/>
      <w:lvlText w:val="%3."/>
      <w:lvlJc w:val="right"/>
      <w:pPr>
        <w:tabs>
          <w:tab w:val="num" w:pos="2952"/>
        </w:tabs>
        <w:ind w:left="2952" w:hanging="180"/>
      </w:pPr>
      <w:rPr>
        <w:rFonts w:cs="Times New Roman"/>
      </w:rPr>
    </w:lvl>
    <w:lvl w:ilvl="3" w:tplc="0415000F" w:tentative="1">
      <w:start w:val="1"/>
      <w:numFmt w:val="decimal"/>
      <w:lvlText w:val="%4."/>
      <w:lvlJc w:val="left"/>
      <w:pPr>
        <w:tabs>
          <w:tab w:val="num" w:pos="3672"/>
        </w:tabs>
        <w:ind w:left="3672" w:hanging="360"/>
      </w:pPr>
      <w:rPr>
        <w:rFonts w:cs="Times New Roman"/>
      </w:rPr>
    </w:lvl>
    <w:lvl w:ilvl="4" w:tplc="04150019" w:tentative="1">
      <w:start w:val="1"/>
      <w:numFmt w:val="lowerLetter"/>
      <w:lvlText w:val="%5."/>
      <w:lvlJc w:val="left"/>
      <w:pPr>
        <w:tabs>
          <w:tab w:val="num" w:pos="4392"/>
        </w:tabs>
        <w:ind w:left="4392" w:hanging="360"/>
      </w:pPr>
      <w:rPr>
        <w:rFonts w:cs="Times New Roman"/>
      </w:rPr>
    </w:lvl>
    <w:lvl w:ilvl="5" w:tplc="0415001B" w:tentative="1">
      <w:start w:val="1"/>
      <w:numFmt w:val="lowerRoman"/>
      <w:lvlText w:val="%6."/>
      <w:lvlJc w:val="right"/>
      <w:pPr>
        <w:tabs>
          <w:tab w:val="num" w:pos="5112"/>
        </w:tabs>
        <w:ind w:left="5112" w:hanging="180"/>
      </w:pPr>
      <w:rPr>
        <w:rFonts w:cs="Times New Roman"/>
      </w:rPr>
    </w:lvl>
    <w:lvl w:ilvl="6" w:tplc="0415000F" w:tentative="1">
      <w:start w:val="1"/>
      <w:numFmt w:val="decimal"/>
      <w:lvlText w:val="%7."/>
      <w:lvlJc w:val="left"/>
      <w:pPr>
        <w:tabs>
          <w:tab w:val="num" w:pos="5832"/>
        </w:tabs>
        <w:ind w:left="5832" w:hanging="360"/>
      </w:pPr>
      <w:rPr>
        <w:rFonts w:cs="Times New Roman"/>
      </w:rPr>
    </w:lvl>
    <w:lvl w:ilvl="7" w:tplc="04150019" w:tentative="1">
      <w:start w:val="1"/>
      <w:numFmt w:val="lowerLetter"/>
      <w:lvlText w:val="%8."/>
      <w:lvlJc w:val="left"/>
      <w:pPr>
        <w:tabs>
          <w:tab w:val="num" w:pos="6552"/>
        </w:tabs>
        <w:ind w:left="6552" w:hanging="360"/>
      </w:pPr>
      <w:rPr>
        <w:rFonts w:cs="Times New Roman"/>
      </w:rPr>
    </w:lvl>
    <w:lvl w:ilvl="8" w:tplc="0415001B" w:tentative="1">
      <w:start w:val="1"/>
      <w:numFmt w:val="lowerRoman"/>
      <w:lvlText w:val="%9."/>
      <w:lvlJc w:val="right"/>
      <w:pPr>
        <w:tabs>
          <w:tab w:val="num" w:pos="7272"/>
        </w:tabs>
        <w:ind w:left="7272" w:hanging="180"/>
      </w:pPr>
      <w:rPr>
        <w:rFonts w:cs="Times New Roman"/>
      </w:rPr>
    </w:lvl>
  </w:abstractNum>
  <w:abstractNum w:abstractNumId="36">
    <w:nsid w:val="5CBB30C2"/>
    <w:multiLevelType w:val="hybridMultilevel"/>
    <w:tmpl w:val="F9EEC40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2052167"/>
    <w:multiLevelType w:val="hybridMultilevel"/>
    <w:tmpl w:val="2CCE2D3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8537B08"/>
    <w:multiLevelType w:val="hybridMultilevel"/>
    <w:tmpl w:val="10DC15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DC20187"/>
    <w:multiLevelType w:val="hybridMultilevel"/>
    <w:tmpl w:val="C612502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E90C5E"/>
    <w:multiLevelType w:val="hybridMultilevel"/>
    <w:tmpl w:val="D018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8"/>
  </w:num>
  <w:num w:numId="4">
    <w:abstractNumId w:val="9"/>
  </w:num>
  <w:num w:numId="5">
    <w:abstractNumId w:val="24"/>
  </w:num>
  <w:num w:numId="6">
    <w:abstractNumId w:val="19"/>
    <w:lvlOverride w:ilvl="0">
      <w:startOverride w:val="1"/>
    </w:lvlOverride>
  </w:num>
  <w:num w:numId="7">
    <w:abstractNumId w:val="36"/>
  </w:num>
  <w:num w:numId="8">
    <w:abstractNumId w:val="22"/>
  </w:num>
  <w:num w:numId="9">
    <w:abstractNumId w:val="11"/>
  </w:num>
  <w:num w:numId="10">
    <w:abstractNumId w:val="32"/>
  </w:num>
  <w:num w:numId="11">
    <w:abstractNumId w:val="31"/>
  </w:num>
  <w:num w:numId="12">
    <w:abstractNumId w:val="34"/>
  </w:num>
  <w:num w:numId="13">
    <w:abstractNumId w:val="16"/>
  </w:num>
  <w:num w:numId="14">
    <w:abstractNumId w:val="37"/>
  </w:num>
  <w:num w:numId="15">
    <w:abstractNumId w:val="38"/>
  </w:num>
  <w:num w:numId="16">
    <w:abstractNumId w:val="13"/>
  </w:num>
  <w:num w:numId="17">
    <w:abstractNumId w:val="17"/>
  </w:num>
  <w:num w:numId="18">
    <w:abstractNumId w:val="23"/>
  </w:num>
  <w:num w:numId="19">
    <w:abstractNumId w:val="15"/>
  </w:num>
  <w:num w:numId="20">
    <w:abstractNumId w:val="39"/>
  </w:num>
  <w:num w:numId="21">
    <w:abstractNumId w:val="27"/>
  </w:num>
  <w:num w:numId="22">
    <w:abstractNumId w:val="30"/>
  </w:num>
  <w:num w:numId="23">
    <w:abstractNumId w:val="35"/>
  </w:num>
  <w:num w:numId="24">
    <w:abstractNumId w:val="33"/>
  </w:num>
  <w:num w:numId="25">
    <w:abstractNumId w:val="29"/>
  </w:num>
  <w:num w:numId="26">
    <w:abstractNumId w:val="28"/>
  </w:num>
  <w:num w:numId="27">
    <w:abstractNumId w:val="21"/>
  </w:num>
  <w:num w:numId="28">
    <w:abstractNumId w:val="10"/>
  </w:num>
  <w:num w:numId="29">
    <w:abstractNumId w:val="2"/>
  </w:num>
  <w:num w:numId="30">
    <w:abstractNumId w:val="0"/>
  </w:num>
  <w:num w:numId="31">
    <w:abstractNumId w:val="3"/>
  </w:num>
  <w:num w:numId="32">
    <w:abstractNumId w:val="12"/>
  </w:num>
  <w:num w:numId="33">
    <w:abstractNumId w:val="40"/>
  </w:num>
  <w:num w:numId="34">
    <w:abstractNumId w:val="20"/>
  </w:num>
  <w:num w:numId="35">
    <w:abstractNumId w:val="26"/>
  </w:num>
  <w:num w:numId="36">
    <w:abstractNumId w:val="4"/>
  </w:num>
  <w:num w:numId="37">
    <w:abstractNumId w:val="5"/>
  </w:num>
  <w:num w:numId="38">
    <w:abstractNumId w:val="6"/>
  </w:num>
  <w:num w:numId="39">
    <w:abstractNumId w:val="7"/>
  </w:num>
  <w:num w:numId="40">
    <w:abstractNumId w:val="8"/>
  </w:num>
  <w:num w:numId="41">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5D8D"/>
    <w:rsid w:val="00011828"/>
    <w:rsid w:val="00023AD5"/>
    <w:rsid w:val="00031E3B"/>
    <w:rsid w:val="0018787E"/>
    <w:rsid w:val="001B2B83"/>
    <w:rsid w:val="001C3373"/>
    <w:rsid w:val="001F60C0"/>
    <w:rsid w:val="00216F16"/>
    <w:rsid w:val="00287274"/>
    <w:rsid w:val="002E1F50"/>
    <w:rsid w:val="002E5523"/>
    <w:rsid w:val="002F15E5"/>
    <w:rsid w:val="00304139"/>
    <w:rsid w:val="00360B21"/>
    <w:rsid w:val="003702B8"/>
    <w:rsid w:val="003705DC"/>
    <w:rsid w:val="004323BB"/>
    <w:rsid w:val="00440865"/>
    <w:rsid w:val="00443471"/>
    <w:rsid w:val="00490364"/>
    <w:rsid w:val="00497C77"/>
    <w:rsid w:val="00525BB2"/>
    <w:rsid w:val="00542CCA"/>
    <w:rsid w:val="00591B33"/>
    <w:rsid w:val="005E4449"/>
    <w:rsid w:val="005F73AC"/>
    <w:rsid w:val="00621BFC"/>
    <w:rsid w:val="00664DCA"/>
    <w:rsid w:val="006848F0"/>
    <w:rsid w:val="006A43AC"/>
    <w:rsid w:val="006A544C"/>
    <w:rsid w:val="006E2F5D"/>
    <w:rsid w:val="00794211"/>
    <w:rsid w:val="00794F2E"/>
    <w:rsid w:val="007C25ED"/>
    <w:rsid w:val="007D655E"/>
    <w:rsid w:val="0086086E"/>
    <w:rsid w:val="00884E3B"/>
    <w:rsid w:val="008D5879"/>
    <w:rsid w:val="008F2308"/>
    <w:rsid w:val="00920046"/>
    <w:rsid w:val="009331E3"/>
    <w:rsid w:val="009800FF"/>
    <w:rsid w:val="009E3A73"/>
    <w:rsid w:val="00A6422B"/>
    <w:rsid w:val="00A84CED"/>
    <w:rsid w:val="00AE3615"/>
    <w:rsid w:val="00B11BAE"/>
    <w:rsid w:val="00B14B9F"/>
    <w:rsid w:val="00B315A2"/>
    <w:rsid w:val="00C6623A"/>
    <w:rsid w:val="00CC6E45"/>
    <w:rsid w:val="00CC7F0A"/>
    <w:rsid w:val="00CE433A"/>
    <w:rsid w:val="00CF6390"/>
    <w:rsid w:val="00D2617B"/>
    <w:rsid w:val="00D35D8D"/>
    <w:rsid w:val="00D512C8"/>
    <w:rsid w:val="00D643D3"/>
    <w:rsid w:val="00DB5D28"/>
    <w:rsid w:val="00E7097B"/>
    <w:rsid w:val="00EC62D6"/>
    <w:rsid w:val="00F57DFC"/>
    <w:rsid w:val="00F77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D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35D8D"/>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443471"/>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44347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D8D"/>
    <w:rPr>
      <w:rFonts w:ascii="Arial" w:eastAsia="Times New Roman" w:hAnsi="Arial" w:cs="Arial"/>
      <w:b/>
      <w:bCs/>
      <w:kern w:val="32"/>
      <w:sz w:val="32"/>
      <w:szCs w:val="32"/>
      <w:lang w:eastAsia="pl-PL"/>
    </w:rPr>
  </w:style>
  <w:style w:type="paragraph" w:styleId="Tytu">
    <w:name w:val="Title"/>
    <w:basedOn w:val="Normalny"/>
    <w:link w:val="TytuZnak"/>
    <w:qFormat/>
    <w:rsid w:val="00D35D8D"/>
    <w:pPr>
      <w:jc w:val="center"/>
    </w:pPr>
    <w:rPr>
      <w:sz w:val="32"/>
    </w:rPr>
  </w:style>
  <w:style w:type="character" w:customStyle="1" w:styleId="TytuZnak">
    <w:name w:val="Tytuł Znak"/>
    <w:basedOn w:val="Domylnaczcionkaakapitu"/>
    <w:link w:val="Tytu"/>
    <w:rsid w:val="00D35D8D"/>
    <w:rPr>
      <w:rFonts w:ascii="Times New Roman" w:eastAsia="Times New Roman" w:hAnsi="Times New Roman" w:cs="Times New Roman"/>
      <w:sz w:val="32"/>
      <w:szCs w:val="24"/>
      <w:lang w:eastAsia="pl-PL"/>
    </w:rPr>
  </w:style>
  <w:style w:type="paragraph" w:styleId="Tekstpodstawowywcity">
    <w:name w:val="Body Text Indent"/>
    <w:basedOn w:val="Normalny"/>
    <w:link w:val="TekstpodstawowywcityZnak"/>
    <w:rsid w:val="00D35D8D"/>
    <w:pPr>
      <w:spacing w:before="120" w:after="120" w:line="360" w:lineRule="auto"/>
      <w:ind w:firstLine="708"/>
      <w:jc w:val="both"/>
    </w:pPr>
    <w:rPr>
      <w:szCs w:val="20"/>
    </w:rPr>
  </w:style>
  <w:style w:type="character" w:customStyle="1" w:styleId="TekstpodstawowywcityZnak">
    <w:name w:val="Tekst podstawowy wcięty Znak"/>
    <w:basedOn w:val="Domylnaczcionkaakapitu"/>
    <w:link w:val="Tekstpodstawowywcity"/>
    <w:rsid w:val="00D35D8D"/>
    <w:rPr>
      <w:rFonts w:ascii="Times New Roman" w:eastAsia="Times New Roman" w:hAnsi="Times New Roman" w:cs="Times New Roman"/>
      <w:sz w:val="24"/>
      <w:szCs w:val="20"/>
      <w:lang w:eastAsia="pl-PL"/>
    </w:rPr>
  </w:style>
  <w:style w:type="character" w:styleId="Hipercze">
    <w:name w:val="Hyperlink"/>
    <w:rsid w:val="00D35D8D"/>
    <w:rPr>
      <w:rFonts w:cs="Times New Roman"/>
      <w:color w:val="0000FF"/>
      <w:u w:val="single"/>
    </w:rPr>
  </w:style>
  <w:style w:type="paragraph" w:styleId="Podtytu">
    <w:name w:val="Subtitle"/>
    <w:basedOn w:val="Normalny"/>
    <w:link w:val="PodtytuZnak"/>
    <w:qFormat/>
    <w:rsid w:val="00D35D8D"/>
    <w:pPr>
      <w:jc w:val="center"/>
    </w:pPr>
    <w:rPr>
      <w:b/>
      <w:bCs/>
      <w:sz w:val="28"/>
      <w:szCs w:val="28"/>
    </w:rPr>
  </w:style>
  <w:style w:type="character" w:customStyle="1" w:styleId="PodtytuZnak">
    <w:name w:val="Podtytuł Znak"/>
    <w:basedOn w:val="Domylnaczcionkaakapitu"/>
    <w:link w:val="Podtytu"/>
    <w:rsid w:val="00D35D8D"/>
    <w:rPr>
      <w:rFonts w:ascii="Times New Roman" w:eastAsia="Times New Roman" w:hAnsi="Times New Roman" w:cs="Times New Roman"/>
      <w:b/>
      <w:bCs/>
      <w:sz w:val="28"/>
      <w:szCs w:val="28"/>
      <w:lang w:eastAsia="pl-PL"/>
    </w:rPr>
  </w:style>
  <w:style w:type="paragraph" w:styleId="NormalnyWeb">
    <w:name w:val="Normal (Web)"/>
    <w:basedOn w:val="Normalny"/>
    <w:rsid w:val="00D35D8D"/>
    <w:pPr>
      <w:spacing w:before="65" w:after="65"/>
      <w:jc w:val="both"/>
    </w:pPr>
    <w:rPr>
      <w:rFonts w:ascii="Verdana" w:hAnsi="Verdana"/>
      <w:sz w:val="14"/>
      <w:szCs w:val="14"/>
    </w:rPr>
  </w:style>
  <w:style w:type="paragraph" w:customStyle="1" w:styleId="Akapitzlist1">
    <w:name w:val="Akapit z listą1"/>
    <w:aliases w:val="L1,Numerowanie,Akapit z listą5"/>
    <w:basedOn w:val="Normalny"/>
    <w:link w:val="ListParagraphChar"/>
    <w:rsid w:val="00D35D8D"/>
    <w:pPr>
      <w:widowControl w:val="0"/>
      <w:suppressAutoHyphens/>
      <w:autoSpaceDN w:val="0"/>
      <w:ind w:left="720"/>
      <w:textAlignment w:val="baseline"/>
    </w:pPr>
    <w:rPr>
      <w:rFonts w:eastAsia="SimSun"/>
      <w:kern w:val="3"/>
      <w:szCs w:val="20"/>
      <w:lang w:eastAsia="zh-CN"/>
    </w:rPr>
  </w:style>
  <w:style w:type="paragraph" w:styleId="Tekstpodstawowy">
    <w:name w:val="Body Text"/>
    <w:basedOn w:val="Normalny"/>
    <w:link w:val="TekstpodstawowyZnak"/>
    <w:rsid w:val="00D35D8D"/>
    <w:pPr>
      <w:spacing w:after="120"/>
    </w:pPr>
  </w:style>
  <w:style w:type="character" w:customStyle="1" w:styleId="TekstpodstawowyZnak">
    <w:name w:val="Tekst podstawowy Znak"/>
    <w:basedOn w:val="Domylnaczcionkaakapitu"/>
    <w:link w:val="Tekstpodstawowy"/>
    <w:rsid w:val="00D35D8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35D8D"/>
    <w:pPr>
      <w:spacing w:after="120" w:line="480" w:lineRule="auto"/>
      <w:ind w:left="283"/>
    </w:pPr>
  </w:style>
  <w:style w:type="character" w:customStyle="1" w:styleId="Tekstpodstawowywcity2Znak">
    <w:name w:val="Tekst podstawowy wcięty 2 Znak"/>
    <w:basedOn w:val="Domylnaczcionkaakapitu"/>
    <w:link w:val="Tekstpodstawowywcity2"/>
    <w:rsid w:val="00D35D8D"/>
    <w:rPr>
      <w:rFonts w:ascii="Times New Roman" w:eastAsia="Times New Roman" w:hAnsi="Times New Roman" w:cs="Times New Roman"/>
      <w:sz w:val="24"/>
      <w:szCs w:val="24"/>
      <w:lang w:eastAsia="pl-PL"/>
    </w:rPr>
  </w:style>
  <w:style w:type="paragraph" w:customStyle="1" w:styleId="WW-Tekstpodstawowywcity3">
    <w:name w:val="WW-Tekst podstawowy wci?ty 3"/>
    <w:basedOn w:val="Normalny"/>
    <w:rsid w:val="00D35D8D"/>
    <w:pPr>
      <w:widowControl w:val="0"/>
      <w:suppressAutoHyphens/>
      <w:ind w:left="360" w:firstLine="1"/>
      <w:jc w:val="both"/>
    </w:pPr>
    <w:rPr>
      <w:rFonts w:ascii="Calibri" w:hAnsi="Calibri"/>
      <w:kern w:val="1"/>
      <w:sz w:val="28"/>
      <w:lang w:eastAsia="ar-SA"/>
    </w:rPr>
  </w:style>
  <w:style w:type="paragraph" w:styleId="Stopka">
    <w:name w:val="footer"/>
    <w:basedOn w:val="Normalny"/>
    <w:link w:val="StopkaZnak"/>
    <w:rsid w:val="00D35D8D"/>
    <w:pPr>
      <w:tabs>
        <w:tab w:val="center" w:pos="4536"/>
        <w:tab w:val="right" w:pos="9072"/>
      </w:tabs>
    </w:pPr>
  </w:style>
  <w:style w:type="character" w:customStyle="1" w:styleId="StopkaZnak">
    <w:name w:val="Stopka Znak"/>
    <w:basedOn w:val="Domylnaczcionkaakapitu"/>
    <w:link w:val="Stopka"/>
    <w:rsid w:val="00D35D8D"/>
    <w:rPr>
      <w:rFonts w:ascii="Times New Roman" w:eastAsia="Times New Roman" w:hAnsi="Times New Roman" w:cs="Times New Roman"/>
      <w:sz w:val="24"/>
      <w:szCs w:val="24"/>
      <w:lang w:eastAsia="pl-PL"/>
    </w:rPr>
  </w:style>
  <w:style w:type="character" w:styleId="Numerstrony">
    <w:name w:val="page number"/>
    <w:rsid w:val="00D35D8D"/>
    <w:rPr>
      <w:rFonts w:cs="Times New Roman"/>
    </w:rPr>
  </w:style>
  <w:style w:type="paragraph" w:styleId="Nagwek">
    <w:name w:val="header"/>
    <w:aliases w:val="Nagłówek strony,index"/>
    <w:basedOn w:val="Normalny"/>
    <w:link w:val="NagwekZnak"/>
    <w:uiPriority w:val="99"/>
    <w:rsid w:val="00D35D8D"/>
    <w:pPr>
      <w:tabs>
        <w:tab w:val="center" w:pos="4536"/>
        <w:tab w:val="right" w:pos="9072"/>
      </w:tabs>
    </w:pPr>
  </w:style>
  <w:style w:type="character" w:customStyle="1" w:styleId="NagwekZnak">
    <w:name w:val="Nagłówek Znak"/>
    <w:aliases w:val="Nagłówek strony Znak,index Znak"/>
    <w:basedOn w:val="Domylnaczcionkaakapitu"/>
    <w:link w:val="Nagwek"/>
    <w:uiPriority w:val="99"/>
    <w:rsid w:val="00D35D8D"/>
    <w:rPr>
      <w:rFonts w:ascii="Times New Roman" w:eastAsia="Times New Roman" w:hAnsi="Times New Roman" w:cs="Times New Roman"/>
      <w:sz w:val="24"/>
      <w:szCs w:val="24"/>
      <w:lang w:eastAsia="pl-PL"/>
    </w:rPr>
  </w:style>
  <w:style w:type="paragraph" w:customStyle="1" w:styleId="pkt">
    <w:name w:val="pkt"/>
    <w:basedOn w:val="Normalny"/>
    <w:rsid w:val="00D35D8D"/>
    <w:pPr>
      <w:spacing w:before="60" w:after="60"/>
      <w:ind w:left="851" w:hanging="295"/>
      <w:jc w:val="both"/>
    </w:pPr>
    <w:rPr>
      <w:rFonts w:ascii="Univers-PL" w:hAnsi="Univers-PL"/>
      <w:sz w:val="19"/>
    </w:rPr>
  </w:style>
  <w:style w:type="character" w:customStyle="1" w:styleId="ListParagraphChar">
    <w:name w:val="List Paragraph Char"/>
    <w:aliases w:val="L1 Char,Numerowanie Char,Akapit z listą5 Char"/>
    <w:link w:val="Akapitzlist1"/>
    <w:locked/>
    <w:rsid w:val="00D35D8D"/>
    <w:rPr>
      <w:rFonts w:ascii="Times New Roman" w:eastAsia="SimSun" w:hAnsi="Times New Roman" w:cs="Times New Roman"/>
      <w:kern w:val="3"/>
      <w:sz w:val="24"/>
      <w:szCs w:val="20"/>
      <w:lang w:eastAsia="zh-CN"/>
    </w:rPr>
  </w:style>
  <w:style w:type="paragraph" w:styleId="Akapitzlist">
    <w:name w:val="List Paragraph"/>
    <w:basedOn w:val="Normalny"/>
    <w:link w:val="AkapitzlistZnak"/>
    <w:uiPriority w:val="99"/>
    <w:qFormat/>
    <w:rsid w:val="00525BB2"/>
    <w:pPr>
      <w:ind w:left="720"/>
      <w:contextualSpacing/>
    </w:pPr>
  </w:style>
  <w:style w:type="paragraph" w:customStyle="1" w:styleId="xl33">
    <w:name w:val="xl33"/>
    <w:basedOn w:val="Normalny"/>
    <w:rsid w:val="00440865"/>
    <w:pPr>
      <w:suppressAutoHyphens/>
      <w:autoSpaceDN w:val="0"/>
      <w:spacing w:before="100" w:after="100"/>
    </w:pPr>
    <w:rPr>
      <w:rFonts w:ascii="Arial" w:hAnsi="Arial" w:cs="Arial"/>
      <w:i/>
      <w:iCs/>
    </w:rPr>
  </w:style>
  <w:style w:type="paragraph" w:styleId="Tekstdymka">
    <w:name w:val="Balloon Text"/>
    <w:basedOn w:val="Normalny"/>
    <w:link w:val="TekstdymkaZnak"/>
    <w:uiPriority w:val="99"/>
    <w:semiHidden/>
    <w:unhideWhenUsed/>
    <w:rsid w:val="002E1F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F50"/>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443471"/>
    <w:rPr>
      <w:rFonts w:asciiTheme="majorHAnsi" w:eastAsiaTheme="majorEastAsia" w:hAnsiTheme="majorHAnsi" w:cstheme="majorBidi"/>
      <w:color w:val="1F4D78" w:themeColor="accent1" w:themeShade="7F"/>
      <w:sz w:val="24"/>
      <w:szCs w:val="24"/>
      <w:lang w:eastAsia="pl-PL"/>
    </w:rPr>
  </w:style>
  <w:style w:type="character" w:customStyle="1" w:styleId="Nagwek6Znak">
    <w:name w:val="Nagłówek 6 Znak"/>
    <w:basedOn w:val="Domylnaczcionkaakapitu"/>
    <w:link w:val="Nagwek6"/>
    <w:uiPriority w:val="9"/>
    <w:semiHidden/>
    <w:rsid w:val="00443471"/>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uiPriority w:val="99"/>
    <w:rsid w:val="00884E3B"/>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link w:val="Akapitzlist"/>
    <w:uiPriority w:val="99"/>
    <w:locked/>
    <w:rsid w:val="00884E3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wice.biuletyn.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galewic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ewice.biuletyn.net/" TargetMode="External"/><Relationship Id="rId4" Type="http://schemas.openxmlformats.org/officeDocument/2006/relationships/webSettings" Target="webSettings.xml"/><Relationship Id="rId9" Type="http://schemas.openxmlformats.org/officeDocument/2006/relationships/hyperlink" Target="http://www.galewice.biuletyn.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29</Pages>
  <Words>8626</Words>
  <Characters>51760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 Rybak</cp:lastModifiedBy>
  <cp:revision>5</cp:revision>
  <cp:lastPrinted>2018-10-25T09:42:00Z</cp:lastPrinted>
  <dcterms:created xsi:type="dcterms:W3CDTF">2018-10-25T09:01:00Z</dcterms:created>
  <dcterms:modified xsi:type="dcterms:W3CDTF">2018-10-25T11:54:00Z</dcterms:modified>
</cp:coreProperties>
</file>