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Gać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13 września 2018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2018 r. poz. 754, 1000 i 1349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Gać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rad gmin, rad powiatów i sejmików województw oraz w wyborach wójtów, burmistrzów i prezydentów miast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21 października 2018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Gać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Gminny Ośrodek Kultury w Gaci, Gać 275, </w:t>
            </w:r>
            <w:r w:rsidR="00F450BC">
              <w:rPr>
                <w:b/>
                <w:sz w:val="32"/>
                <w:szCs w:val="32"/>
              </w:rPr>
              <w:t xml:space="preserve">                  </w:t>
            </w:r>
            <w:r w:rsidRPr="00FF647B">
              <w:rPr>
                <w:b/>
                <w:sz w:val="32"/>
                <w:szCs w:val="32"/>
              </w:rPr>
              <w:t>37-207 Gać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Białoboki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Dzienny Dom "Senior Wigor" w Białobokach, Białoboki 2, 37-207 Gać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Ostrów, Wolica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Klub Dziecięcy, Ostrów 166A, 37-207 Gać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Mikulice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Mikulicach (budynek byłej remizy OSP), Mikulice 113A, 37-220 Kańczuga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Dębów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 w Dębowie, Dębów 47, </w:t>
            </w:r>
            <w:r w:rsidR="00F450BC">
              <w:rPr>
                <w:b/>
                <w:sz w:val="32"/>
                <w:szCs w:val="32"/>
              </w:rPr>
              <w:t xml:space="preserve">                      37-20</w:t>
            </w:r>
            <w:r w:rsidRPr="00FF647B">
              <w:rPr>
                <w:b/>
                <w:sz w:val="32"/>
                <w:szCs w:val="32"/>
              </w:rPr>
              <w:t>0 Przeworsk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Przemyślu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8 października 2018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Gać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12 października 2018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21 października 2018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Gać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Grażyna Maria Pieniążek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836CD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C6DCD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450BC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E6CAE8-99A9-4498-B479-E214D170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C75F9-CD81-4112-A506-D0C94A3B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cp:lastModifiedBy>Mariusz Pawlak</cp:lastModifiedBy>
  <cp:revision>2</cp:revision>
  <cp:lastPrinted>2018-09-13T07:15:00Z</cp:lastPrinted>
  <dcterms:created xsi:type="dcterms:W3CDTF">2018-09-13T11:29:00Z</dcterms:created>
  <dcterms:modified xsi:type="dcterms:W3CDTF">2018-09-13T11:29:00Z</dcterms:modified>
</cp:coreProperties>
</file>