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4E" w:rsidRDefault="006B100D">
      <w:pPr>
        <w:rPr>
          <w:b/>
          <w:sz w:val="26"/>
          <w:szCs w:val="26"/>
        </w:rPr>
      </w:pPr>
      <w:r w:rsidRPr="006B100D">
        <w:rPr>
          <w:b/>
          <w:sz w:val="26"/>
          <w:szCs w:val="26"/>
        </w:rPr>
        <w:t xml:space="preserve">RGO.271.7.2016.MB </w:t>
      </w:r>
      <w:r>
        <w:rPr>
          <w:b/>
          <w:sz w:val="26"/>
          <w:szCs w:val="26"/>
        </w:rPr>
        <w:t xml:space="preserve">                                                                         </w:t>
      </w:r>
      <w:r w:rsidRPr="006B100D">
        <w:rPr>
          <w:b/>
          <w:sz w:val="26"/>
          <w:szCs w:val="26"/>
        </w:rPr>
        <w:t>Gać, dnia 15.11.2016 r.</w:t>
      </w: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 xml:space="preserve">podstawie art. 86 ust. 5 ustawy Prawo zamówień publicznych (Dz. U. z 2015 r., poz. 2164 ze zm.) informuję że w dniu 15.11.2016 r. o godzinie 10:15 po otwarciu ofert w postępowaniu prowadzonym w trybie przetargu nieograniczonego dla zadania pn. </w:t>
      </w:r>
      <w:r w:rsidR="005C5D84" w:rsidRPr="000421D1">
        <w:rPr>
          <w:sz w:val="26"/>
          <w:szCs w:val="26"/>
        </w:rPr>
        <w:t>„</w:t>
      </w:r>
      <w:r w:rsidR="005C5D84" w:rsidRPr="000421D1">
        <w:rPr>
          <w:rFonts w:ascii="Calibri" w:eastAsia="Calibri" w:hAnsi="Calibri" w:cs="Times New Roman"/>
          <w:b/>
          <w:sz w:val="26"/>
          <w:szCs w:val="26"/>
        </w:rPr>
        <w:t xml:space="preserve">Wybór Inspektora Nadzoru dla Projektu: </w:t>
      </w:r>
      <w:r w:rsidR="005C5D84" w:rsidRPr="006A02D8">
        <w:rPr>
          <w:rFonts w:ascii="Calibri" w:eastAsia="Calibri" w:hAnsi="Calibri" w:cs="Times New Roman"/>
          <w:sz w:val="26"/>
          <w:szCs w:val="26"/>
        </w:rPr>
        <w:t>„Termomodernizacja budynków użyteczności publicznej na terenie Gminy Gać”</w:t>
      </w:r>
      <w:r w:rsidR="005C5D84" w:rsidRPr="000421D1">
        <w:rPr>
          <w:rFonts w:ascii="Calibri" w:eastAsia="Calibri" w:hAnsi="Calibri" w:cs="Times New Roman"/>
          <w:b/>
          <w:sz w:val="26"/>
          <w:szCs w:val="26"/>
        </w:rPr>
        <w:t xml:space="preserve"> w ramach Działania 3.2  Regionalnego Programu Operacyjnego Województwa Podkarpackiego na lata 2014-2020.</w:t>
      </w:r>
      <w:r w:rsidR="000421D1" w:rsidRPr="000421D1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6B100D" w:rsidRPr="00912AEE" w:rsidRDefault="00F01FDA" w:rsidP="006B100D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Oferta nr 1:</w:t>
      </w:r>
      <w:r w:rsidR="006A02D8" w:rsidRPr="00912AEE">
        <w:rPr>
          <w:b/>
          <w:sz w:val="26"/>
          <w:szCs w:val="26"/>
          <w:u w:val="single"/>
        </w:rPr>
        <w:t xml:space="preserve"> </w:t>
      </w:r>
    </w:p>
    <w:p w:rsidR="00F01FDA" w:rsidRDefault="006A02D8" w:rsidP="006B100D">
      <w:pPr>
        <w:jc w:val="both"/>
        <w:rPr>
          <w:sz w:val="26"/>
          <w:szCs w:val="26"/>
        </w:rPr>
      </w:pPr>
      <w:r>
        <w:rPr>
          <w:sz w:val="26"/>
          <w:szCs w:val="26"/>
        </w:rPr>
        <w:t>złożona przez konsorcjum firm:</w:t>
      </w:r>
    </w:p>
    <w:p w:rsidR="006A02D8" w:rsidRDefault="006A02D8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6A02D8">
        <w:rPr>
          <w:sz w:val="26"/>
          <w:szCs w:val="26"/>
        </w:rPr>
        <w:t xml:space="preserve">London Sp. z o. o., ul. Mazowiecka 25; 30-019 Kraków – Lider konsorcjum </w:t>
      </w:r>
    </w:p>
    <w:p w:rsidR="006A02D8" w:rsidRPr="00907822" w:rsidRDefault="006A02D8" w:rsidP="006A02D8">
      <w:pPr>
        <w:pStyle w:val="Akapitzlist"/>
        <w:numPr>
          <w:ilvl w:val="0"/>
          <w:numId w:val="1"/>
        </w:numPr>
        <w:jc w:val="both"/>
        <w:rPr>
          <w:sz w:val="26"/>
          <w:szCs w:val="26"/>
        </w:rPr>
      </w:pPr>
      <w:r w:rsidRPr="00907822">
        <w:rPr>
          <w:sz w:val="26"/>
          <w:szCs w:val="26"/>
          <w:lang w:val="en-US"/>
        </w:rPr>
        <w:t>RB Services Sp. z o. o.</w:t>
      </w:r>
      <w:r w:rsidR="00907822" w:rsidRPr="00907822">
        <w:rPr>
          <w:sz w:val="26"/>
          <w:szCs w:val="26"/>
          <w:lang w:val="en-US"/>
        </w:rPr>
        <w:t xml:space="preserve"> Sp. </w:t>
      </w:r>
      <w:r w:rsidR="00907822">
        <w:rPr>
          <w:sz w:val="26"/>
          <w:szCs w:val="26"/>
        </w:rPr>
        <w:t>Kom</w:t>
      </w:r>
      <w:r w:rsidRPr="006A02D8">
        <w:rPr>
          <w:sz w:val="26"/>
          <w:szCs w:val="26"/>
        </w:rPr>
        <w:t>, ul. Mazowiecka 25; 30-019 Kraków</w:t>
      </w:r>
    </w:p>
    <w:p w:rsidR="00912AEE" w:rsidRDefault="00912AEE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912AEE" w:rsidRDefault="009A256F" w:rsidP="00912A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Pr="009A256F">
        <w:rPr>
          <w:b/>
          <w:sz w:val="26"/>
          <w:szCs w:val="26"/>
        </w:rPr>
        <w:t>380 000,00 zł</w:t>
      </w:r>
      <w:r w:rsidR="00912AEE">
        <w:rPr>
          <w:sz w:val="26"/>
          <w:szCs w:val="26"/>
        </w:rPr>
        <w:t xml:space="preserve"> </w:t>
      </w:r>
    </w:p>
    <w:p w:rsidR="009A256F" w:rsidRDefault="009A256F" w:rsidP="00912AEE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 w:rsidRPr="009A256F">
        <w:rPr>
          <w:b/>
          <w:sz w:val="26"/>
          <w:szCs w:val="26"/>
        </w:rPr>
        <w:t>5 lat</w:t>
      </w:r>
    </w:p>
    <w:p w:rsidR="006F0E66" w:rsidRDefault="006F0E66" w:rsidP="00912AEE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>Kwota jaką Zamawiający zamierza przeznaczyć na sfinansowanie zamówienia wynosi 383 800,00 zł</w:t>
      </w:r>
      <w:r w:rsidR="00210F3E" w:rsidRPr="00695694">
        <w:rPr>
          <w:sz w:val="26"/>
          <w:szCs w:val="26"/>
        </w:rPr>
        <w:t xml:space="preserve">. Przedstawione po otwarciu ofert informacje zostały odnotowane </w:t>
      </w:r>
      <w:r w:rsidR="008279F1">
        <w:rPr>
          <w:sz w:val="26"/>
          <w:szCs w:val="26"/>
        </w:rPr>
        <w:br/>
      </w:r>
      <w:r w:rsidR="00210F3E" w:rsidRPr="00695694">
        <w:rPr>
          <w:sz w:val="26"/>
          <w:szCs w:val="26"/>
        </w:rPr>
        <w:t>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E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00D"/>
    <w:rsid w:val="000421D1"/>
    <w:rsid w:val="00210F3E"/>
    <w:rsid w:val="005C5D84"/>
    <w:rsid w:val="00695694"/>
    <w:rsid w:val="006A02D8"/>
    <w:rsid w:val="006A33FB"/>
    <w:rsid w:val="006B100D"/>
    <w:rsid w:val="006F0E66"/>
    <w:rsid w:val="007805C8"/>
    <w:rsid w:val="008279F1"/>
    <w:rsid w:val="00907822"/>
    <w:rsid w:val="00912AEE"/>
    <w:rsid w:val="009A256F"/>
    <w:rsid w:val="00D22DED"/>
    <w:rsid w:val="00E665B8"/>
    <w:rsid w:val="00EE474E"/>
    <w:rsid w:val="00F0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3</cp:revision>
  <cp:lastPrinted>2016-12-14T08:48:00Z</cp:lastPrinted>
  <dcterms:created xsi:type="dcterms:W3CDTF">2016-11-18T08:47:00Z</dcterms:created>
  <dcterms:modified xsi:type="dcterms:W3CDTF">2016-12-14T08:48:00Z</dcterms:modified>
</cp:coreProperties>
</file>