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F" w:rsidRDefault="00DB001F" w:rsidP="008B46C6">
      <w:pPr>
        <w:ind w:right="-142"/>
        <w:jc w:val="both"/>
        <w:rPr>
          <w:sz w:val="24"/>
          <w:szCs w:val="24"/>
        </w:rPr>
      </w:pPr>
      <w:r>
        <w:rPr>
          <w:b/>
          <w:sz w:val="24"/>
          <w:szCs w:val="24"/>
        </w:rPr>
        <w:t xml:space="preserve">Dotyczy: </w:t>
      </w:r>
      <w:r w:rsidRPr="00F75AF6">
        <w:rPr>
          <w:sz w:val="24"/>
          <w:szCs w:val="24"/>
        </w:rPr>
        <w:t xml:space="preserve">postępowania o udzielenie zamówienia publicznego pn.: </w:t>
      </w:r>
      <w:r w:rsidRPr="00F75AF6">
        <w:rPr>
          <w:b/>
          <w:sz w:val="24"/>
          <w:szCs w:val="24"/>
        </w:rPr>
        <w:t>„Termomodernizacja budynków użyteczności publicznej na terenie Gminy Gać”</w:t>
      </w:r>
      <w:r>
        <w:rPr>
          <w:b/>
          <w:sz w:val="24"/>
          <w:szCs w:val="24"/>
        </w:rPr>
        <w:t xml:space="preserve"> </w:t>
      </w:r>
      <w:r w:rsidR="008B46C6">
        <w:rPr>
          <w:sz w:val="24"/>
          <w:szCs w:val="24"/>
        </w:rPr>
        <w:t xml:space="preserve">znak sprawy </w:t>
      </w:r>
      <w:r w:rsidRPr="00F75AF6">
        <w:rPr>
          <w:sz w:val="24"/>
          <w:szCs w:val="24"/>
        </w:rPr>
        <w:t>RGO.271.4.2016.MB</w:t>
      </w:r>
      <w:r>
        <w:rPr>
          <w:sz w:val="24"/>
          <w:szCs w:val="24"/>
        </w:rPr>
        <w:t>.</w:t>
      </w:r>
    </w:p>
    <w:p w:rsidR="008B46C6" w:rsidRDefault="008B46C6" w:rsidP="008B46C6">
      <w:pPr>
        <w:jc w:val="center"/>
        <w:rPr>
          <w:b/>
          <w:i/>
          <w:sz w:val="24"/>
          <w:szCs w:val="24"/>
        </w:rPr>
      </w:pPr>
      <w:r w:rsidRPr="008B46C6">
        <w:rPr>
          <w:b/>
          <w:i/>
          <w:sz w:val="24"/>
          <w:szCs w:val="24"/>
        </w:rPr>
        <w:t>Wyjaśnienie treści specyfikacji istotnych warunków zamówienia</w:t>
      </w:r>
    </w:p>
    <w:p w:rsidR="006A1DE8" w:rsidRDefault="008B46C6" w:rsidP="008B46C6">
      <w:pPr>
        <w:jc w:val="both"/>
        <w:rPr>
          <w:b/>
          <w:sz w:val="24"/>
          <w:szCs w:val="24"/>
        </w:rPr>
      </w:pPr>
      <w:r w:rsidRPr="006A1DE8">
        <w:rPr>
          <w:b/>
          <w:sz w:val="24"/>
          <w:szCs w:val="24"/>
        </w:rPr>
        <w:t>Podstawa prawna:</w:t>
      </w:r>
    </w:p>
    <w:p w:rsidR="008B46C6" w:rsidRDefault="008B46C6" w:rsidP="008B46C6">
      <w:pPr>
        <w:jc w:val="both"/>
        <w:rPr>
          <w:sz w:val="24"/>
          <w:szCs w:val="24"/>
        </w:rPr>
      </w:pPr>
      <w:r w:rsidRPr="008B46C6">
        <w:rPr>
          <w:b/>
          <w:i/>
          <w:sz w:val="24"/>
          <w:szCs w:val="24"/>
        </w:rPr>
        <w:t xml:space="preserve">Art. 38 ust. 1 pkt 3 </w:t>
      </w:r>
      <w:r w:rsidRPr="008B46C6">
        <w:rPr>
          <w:sz w:val="24"/>
          <w:szCs w:val="24"/>
        </w:rPr>
        <w:t xml:space="preserve">ustawy z dnia 29.01.2004 r. Prawo zamówień publicznych (Dz. U. z 2015 r. poz. 2164 j. t. z </w:t>
      </w:r>
      <w:proofErr w:type="spellStart"/>
      <w:r w:rsidRPr="008B46C6">
        <w:rPr>
          <w:sz w:val="24"/>
          <w:szCs w:val="24"/>
        </w:rPr>
        <w:t>późn</w:t>
      </w:r>
      <w:proofErr w:type="spellEnd"/>
      <w:r w:rsidRPr="008B46C6">
        <w:rPr>
          <w:sz w:val="24"/>
          <w:szCs w:val="24"/>
        </w:rPr>
        <w:t>. zm.),</w:t>
      </w:r>
    </w:p>
    <w:p w:rsidR="000F63F6" w:rsidRPr="000F63F6" w:rsidRDefault="009D0629" w:rsidP="008B46C6">
      <w:pPr>
        <w:jc w:val="both"/>
        <w:rPr>
          <w:b/>
          <w:sz w:val="24"/>
          <w:szCs w:val="24"/>
        </w:rPr>
      </w:pPr>
      <w:r>
        <w:rPr>
          <w:b/>
          <w:sz w:val="24"/>
          <w:szCs w:val="24"/>
        </w:rPr>
        <w:t>Zamawiający udziela odpowiedzi na pytania z dnia</w:t>
      </w:r>
      <w:r w:rsidR="00B63D8A">
        <w:rPr>
          <w:b/>
          <w:sz w:val="24"/>
          <w:szCs w:val="24"/>
        </w:rPr>
        <w:t xml:space="preserve"> 3.11</w:t>
      </w:r>
      <w:r w:rsidR="000F63F6" w:rsidRPr="000F63F6">
        <w:rPr>
          <w:b/>
          <w:sz w:val="24"/>
          <w:szCs w:val="24"/>
        </w:rPr>
        <w:t>.2016 r.</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w:t>
      </w:r>
    </w:p>
    <w:p w:rsidR="00B63D8A" w:rsidRPr="00352C8D" w:rsidRDefault="00B63D8A" w:rsidP="00B63D8A">
      <w:pPr>
        <w:jc w:val="both"/>
        <w:rPr>
          <w:rFonts w:cs="Times New Roman"/>
          <w:sz w:val="24"/>
          <w:szCs w:val="24"/>
        </w:rPr>
      </w:pPr>
      <w:r w:rsidRPr="00352C8D">
        <w:rPr>
          <w:rFonts w:cs="Times New Roman"/>
          <w:sz w:val="24"/>
          <w:szCs w:val="24"/>
        </w:rPr>
        <w:t>Na podstawie przeprowadzonej wizji lokalnej oraz zapisów zawartych w PFU oraz SIWZ prosimy o wyjaśnienia czy zakres prac obejmuje wykonanie osłon na grzejnikach w Szkołach objętych przedmiotem zamówienia. Zgodnie z wymogami obowiązującego prawa wykonanie tych osłon jest konieczne natomiast dokumentacja przetargowa nie wskazuje tego zakresu prac jako konieczny do wykonania.</w:t>
      </w:r>
    </w:p>
    <w:p w:rsidR="00B63D8A" w:rsidRPr="00352C8D" w:rsidRDefault="00B63D8A" w:rsidP="00B63D8A">
      <w:pPr>
        <w:jc w:val="both"/>
        <w:rPr>
          <w:rFonts w:cs="Times New Roman"/>
          <w:sz w:val="24"/>
          <w:szCs w:val="24"/>
        </w:rPr>
      </w:pPr>
      <w:r w:rsidRPr="00352C8D">
        <w:rPr>
          <w:rFonts w:cs="Times New Roman"/>
          <w:sz w:val="24"/>
          <w:szCs w:val="24"/>
        </w:rPr>
        <w:t>Brak uszczelnienia zapisów dokumentacji 0przetargowej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na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Odpowiedź</w:t>
      </w:r>
    </w:p>
    <w:p w:rsidR="00B63D8A" w:rsidRPr="006C4AB6" w:rsidRDefault="00B63D8A" w:rsidP="00B63D8A">
      <w:pPr>
        <w:pStyle w:val="Akapitzlist"/>
        <w:ind w:left="0"/>
        <w:jc w:val="both"/>
        <w:rPr>
          <w:sz w:val="24"/>
          <w:szCs w:val="24"/>
        </w:rPr>
      </w:pPr>
      <w:r w:rsidRPr="006C4AB6">
        <w:rPr>
          <w:sz w:val="24"/>
          <w:szCs w:val="24"/>
        </w:rPr>
        <w:t>Wykonawca musi wykonać wszystkie zadania zgodnie z obowiązującymi przepisami prawa oraz zgodnie z dokumentacją przetargową.</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2.</w:t>
      </w:r>
    </w:p>
    <w:p w:rsidR="00B63D8A" w:rsidRPr="00352C8D" w:rsidRDefault="00B63D8A" w:rsidP="00B63D8A">
      <w:pPr>
        <w:jc w:val="both"/>
        <w:rPr>
          <w:rFonts w:cs="Times New Roman"/>
          <w:sz w:val="24"/>
          <w:szCs w:val="24"/>
        </w:rPr>
      </w:pPr>
      <w:r w:rsidRPr="00352C8D">
        <w:rPr>
          <w:rFonts w:cs="Times New Roman"/>
          <w:sz w:val="24"/>
          <w:szCs w:val="24"/>
        </w:rPr>
        <w:t xml:space="preserve">Na podstawie przeprowadzonej wizji lokalnej oraz zapisów zawartych w PFU oraz SIWZ prosimy o wyjaśnienia czy zakres prac obejmuję wymianę grzejników oraz głowic termostatycznych na grzejnikach w Urzędzie Gminy Zgodnie z zapisami dokumentacji przetargowej powyższe prace należy uwzględnić w ofercie przetargowej, natomiast z </w:t>
      </w:r>
      <w:r w:rsidRPr="00352C8D">
        <w:rPr>
          <w:rFonts w:cs="Times New Roman"/>
          <w:sz w:val="24"/>
          <w:szCs w:val="24"/>
        </w:rPr>
        <w:lastRenderedPageBreak/>
        <w:t>przeprowadzonej wizji lokalnej wynika iż te prace zostały już wykonane. Wnioskujemy o uszczegółowianie zakresu prac objętych niniejszym postępowaniem.</w:t>
      </w:r>
    </w:p>
    <w:p w:rsidR="00B63D8A" w:rsidRPr="00352C8D" w:rsidRDefault="00B63D8A" w:rsidP="00B63D8A">
      <w:pPr>
        <w:jc w:val="both"/>
        <w:rPr>
          <w:rFonts w:cs="Times New Roman"/>
          <w:sz w:val="24"/>
          <w:szCs w:val="24"/>
        </w:rPr>
      </w:pPr>
      <w:r w:rsidRPr="00352C8D">
        <w:rPr>
          <w:rFonts w:cs="Times New Roman"/>
          <w:sz w:val="24"/>
          <w:szCs w:val="24"/>
        </w:rPr>
        <w:t xml:space="preserve">Brak uszczegółowiania zapisów dokumentacji przetargowej spowoduje rozbieżności w ofertach i wycenach sporządzonych przez potencjalnych wykonawców a tym samym uniemożliwi Zamawiającemu prawidłowe porównanie ofert oraz prawidłowy wybór oferty. </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 xml:space="preserve">Odpowiedź </w:t>
      </w:r>
    </w:p>
    <w:p w:rsidR="00B63D8A" w:rsidRPr="006C4AB6" w:rsidRDefault="00B63D8A" w:rsidP="00B63D8A">
      <w:pPr>
        <w:pStyle w:val="Akapitzlist"/>
        <w:ind w:left="0"/>
        <w:rPr>
          <w:sz w:val="24"/>
          <w:szCs w:val="24"/>
        </w:rPr>
      </w:pPr>
      <w:r>
        <w:rPr>
          <w:sz w:val="24"/>
          <w:szCs w:val="24"/>
        </w:rPr>
        <w:t>Do wymiany pozostało 12 szt. grzejników żeliwnych oraz 19 głowic termostatycznych.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3.</w:t>
      </w:r>
    </w:p>
    <w:p w:rsidR="00B63D8A" w:rsidRPr="00352C8D" w:rsidRDefault="00B63D8A" w:rsidP="00B63D8A">
      <w:pPr>
        <w:jc w:val="both"/>
        <w:rPr>
          <w:rFonts w:cs="Times New Roman"/>
          <w:sz w:val="24"/>
          <w:szCs w:val="24"/>
        </w:rPr>
      </w:pPr>
      <w:r w:rsidRPr="00352C8D">
        <w:rPr>
          <w:rFonts w:cs="Times New Roman"/>
          <w:sz w:val="24"/>
          <w:szCs w:val="24"/>
        </w:rPr>
        <w:t xml:space="preserve">Prosimy o określenie zakresu odpowiedzialności za wykonanie systemów klimatyzacji w Urzędzie Gminy. W trakcie wykonania prac na elewacji budynku konieczny będzie demontaż jednostek zewnętrznych klimatyzatorów oraz ich ponowny montaż, napełnienie instalacji czynnikiem chłodniczym oraz uruchomienie instalacji. Kto jest odpowiedzialny za wykonanie powyższego zakresu prac? Kto jest odpowiedzialny za późniejsze prawidłowe działanie instalacji klimatyzacji? Czy prawidłowe działanie systemu klimatyzacji (wykonanego kilka lat temu) jest odpowiedzialnością Wykonawcy? </w:t>
      </w:r>
    </w:p>
    <w:p w:rsidR="00B63D8A" w:rsidRPr="00352C8D" w:rsidRDefault="00B63D8A" w:rsidP="00B63D8A">
      <w:pPr>
        <w:jc w:val="both"/>
        <w:rPr>
          <w:rFonts w:cs="Times New Roman"/>
          <w:sz w:val="24"/>
          <w:szCs w:val="24"/>
        </w:rPr>
      </w:pPr>
      <w:r w:rsidRPr="00352C8D">
        <w:rPr>
          <w:rFonts w:cs="Times New Roman"/>
          <w:sz w:val="24"/>
          <w:szCs w:val="24"/>
        </w:rPr>
        <w:t>Brak uszczelnienia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na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 xml:space="preserve">Odpowiedź </w:t>
      </w:r>
    </w:p>
    <w:p w:rsidR="00B63D8A" w:rsidRPr="006C4AB6" w:rsidRDefault="00B63D8A" w:rsidP="00B63D8A">
      <w:pPr>
        <w:pStyle w:val="Akapitzlist"/>
        <w:ind w:left="0"/>
        <w:rPr>
          <w:sz w:val="24"/>
          <w:szCs w:val="24"/>
        </w:rPr>
      </w:pPr>
      <w:r w:rsidRPr="006C4AB6">
        <w:rPr>
          <w:sz w:val="24"/>
          <w:szCs w:val="24"/>
        </w:rPr>
        <w:t>Wykonawca jest odpowiedzialny w okresie gwarancji i realizacji Umowy za cały zakres prac związanych z wykonaniem systemów klimatyzacji w Urzędzie Gminy.</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lastRenderedPageBreak/>
        <w:t>Pytanie 4.</w:t>
      </w:r>
    </w:p>
    <w:p w:rsidR="00B63D8A" w:rsidRPr="00352C8D" w:rsidRDefault="00B63D8A" w:rsidP="00B63D8A">
      <w:pPr>
        <w:jc w:val="both"/>
        <w:rPr>
          <w:rFonts w:cs="Times New Roman"/>
          <w:sz w:val="24"/>
          <w:szCs w:val="24"/>
        </w:rPr>
      </w:pPr>
      <w:r w:rsidRPr="00352C8D">
        <w:rPr>
          <w:rFonts w:cs="Times New Roman"/>
          <w:sz w:val="24"/>
          <w:szCs w:val="24"/>
        </w:rPr>
        <w:t xml:space="preserve">W oknach Urzędu Gminy umieszczone są kraty. Czy Zamawiający wymaga wymiany krat na nowe czy może czyszczenia czy malowania krat istniejących? Prosimy o uszczegółowienie zakresu prac. </w:t>
      </w:r>
    </w:p>
    <w:p w:rsidR="00B63D8A" w:rsidRPr="00352C8D" w:rsidRDefault="00B63D8A" w:rsidP="00B63D8A">
      <w:pPr>
        <w:jc w:val="both"/>
        <w:rPr>
          <w:rFonts w:cs="Times New Roman"/>
          <w:sz w:val="24"/>
          <w:szCs w:val="24"/>
        </w:rPr>
      </w:pPr>
      <w:r w:rsidRPr="00352C8D">
        <w:rPr>
          <w:rFonts w:cs="Times New Roman"/>
          <w:sz w:val="24"/>
          <w:szCs w:val="24"/>
        </w:rPr>
        <w:t xml:space="preserve">Brak uszczegółowienia zapisów dokumentacji przetargowej spowoduje rozbieżności w ofertach i wycenach sporządzonych przez potencjalnych wykonawców a tym samym uniemożliwi Zamawiającemu prawidłowe porównanie ofert oraz prawidłowy wybór oferty. </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Odpowiedź</w:t>
      </w:r>
    </w:p>
    <w:p w:rsidR="00B63D8A" w:rsidRPr="00E062EF" w:rsidRDefault="00B63D8A" w:rsidP="00B63D8A">
      <w:pPr>
        <w:pStyle w:val="Akapitzlist"/>
        <w:ind w:left="0"/>
        <w:rPr>
          <w:sz w:val="24"/>
          <w:szCs w:val="24"/>
        </w:rPr>
      </w:pPr>
      <w:r w:rsidRPr="00E062EF">
        <w:rPr>
          <w:sz w:val="24"/>
          <w:szCs w:val="24"/>
        </w:rPr>
        <w:t>Zamawiający wymaga wymiany krat na nowe lub czyszczenia i malowania krat w zależności od ich zniszczenia.</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5.</w:t>
      </w:r>
    </w:p>
    <w:p w:rsidR="00B63D8A" w:rsidRPr="00352C8D" w:rsidRDefault="00B63D8A" w:rsidP="00B63D8A">
      <w:pPr>
        <w:jc w:val="both"/>
        <w:rPr>
          <w:rFonts w:cs="Times New Roman"/>
          <w:sz w:val="24"/>
          <w:szCs w:val="24"/>
        </w:rPr>
      </w:pPr>
      <w:r w:rsidRPr="00352C8D">
        <w:rPr>
          <w:rFonts w:cs="Times New Roman"/>
          <w:sz w:val="24"/>
          <w:szCs w:val="24"/>
        </w:rPr>
        <w:t xml:space="preserve">Budynek Urzędu Gminy nie jest wyposażony w instalację cyrkulacji. W sanitariach znajdują się podgrzewacze elektryczne. Prosimy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pStyle w:val="Akapitzlist"/>
        <w:jc w:val="both"/>
        <w:rPr>
          <w:rFonts w:cs="Times New Roman"/>
          <w:sz w:val="24"/>
          <w:szCs w:val="24"/>
        </w:rPr>
      </w:pP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rPr>
          <w:b/>
          <w:sz w:val="24"/>
          <w:szCs w:val="24"/>
          <w:u w:val="single"/>
        </w:rPr>
      </w:pPr>
    </w:p>
    <w:p w:rsidR="00B63D8A" w:rsidRDefault="00B63D8A" w:rsidP="00B63D8A">
      <w:pPr>
        <w:pStyle w:val="Akapitzlist"/>
        <w:ind w:left="284" w:hanging="284"/>
        <w:rPr>
          <w:b/>
          <w:sz w:val="24"/>
          <w:szCs w:val="24"/>
          <w:u w:val="single"/>
        </w:rPr>
      </w:pPr>
    </w:p>
    <w:p w:rsidR="00B63D8A" w:rsidRPr="00E062EF" w:rsidRDefault="00B63D8A" w:rsidP="00B63D8A">
      <w:pPr>
        <w:pStyle w:val="Akapitzlist"/>
        <w:ind w:left="284" w:hanging="284"/>
        <w:rPr>
          <w:b/>
          <w:sz w:val="24"/>
          <w:szCs w:val="24"/>
          <w:u w:val="single"/>
        </w:rPr>
      </w:pPr>
      <w:r w:rsidRPr="00E062EF">
        <w:rPr>
          <w:b/>
          <w:sz w:val="24"/>
          <w:szCs w:val="24"/>
          <w:u w:val="single"/>
        </w:rPr>
        <w:lastRenderedPageBreak/>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6.</w:t>
      </w:r>
    </w:p>
    <w:p w:rsidR="00B63D8A" w:rsidRPr="00352C8D" w:rsidRDefault="00B63D8A" w:rsidP="00B63D8A">
      <w:pPr>
        <w:jc w:val="both"/>
        <w:rPr>
          <w:rFonts w:cs="Times New Roman"/>
          <w:sz w:val="24"/>
          <w:szCs w:val="24"/>
        </w:rPr>
      </w:pPr>
      <w:r w:rsidRPr="00352C8D">
        <w:rPr>
          <w:rFonts w:cs="Times New Roman"/>
          <w:sz w:val="24"/>
          <w:szCs w:val="24"/>
        </w:rPr>
        <w:t xml:space="preserve">Zgodnie z zapisami w dokumentacji przetargowej w zakresie prac Wykonawcy pozostaje wykonanie prac związanych z wymiana i modernizacją instalacji centralnego ogrzewania w budynku Gminnego Ośrodka Kultury natomiast z wykonanej wizji lokalnej wynika, iż w budynku wymienione zostały grzejniki oraz głowice termostatyczne. Prosimy o uszczegółowienie zakresu prac do wykonania przez potencjalnych Wykonawców.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 xml:space="preserve">Odpowiedź </w:t>
      </w:r>
    </w:p>
    <w:p w:rsidR="00B63D8A" w:rsidRPr="00E062EF" w:rsidRDefault="00B63D8A" w:rsidP="00B63D8A">
      <w:pPr>
        <w:pStyle w:val="Akapitzlist"/>
        <w:ind w:left="284" w:hanging="284"/>
        <w:rPr>
          <w:b/>
          <w:sz w:val="24"/>
          <w:szCs w:val="24"/>
        </w:rPr>
      </w:pPr>
      <w:r>
        <w:rPr>
          <w:sz w:val="24"/>
          <w:szCs w:val="24"/>
        </w:rPr>
        <w:t xml:space="preserve">Do wymiany pozostała 1 głowica termostatyczna.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7.</w:t>
      </w:r>
    </w:p>
    <w:p w:rsidR="00B63D8A" w:rsidRPr="00352C8D" w:rsidRDefault="00B63D8A" w:rsidP="00B63D8A">
      <w:pPr>
        <w:jc w:val="both"/>
        <w:rPr>
          <w:rFonts w:cs="Times New Roman"/>
          <w:sz w:val="24"/>
          <w:szCs w:val="24"/>
        </w:rPr>
      </w:pPr>
      <w:r w:rsidRPr="00352C8D">
        <w:rPr>
          <w:rFonts w:cs="Times New Roman"/>
          <w:sz w:val="24"/>
          <w:szCs w:val="24"/>
        </w:rPr>
        <w:t xml:space="preserve">Budynek Zespołu szkół w gaci nie jest wyposażony w instalację cyrkulacji. W sanitariach znajdują się podgrzewacze elektryczne. Prosimy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 xml:space="preserve">Postępowanie nie może być prowadzone z naruszeniem  obowiązujących przepisów prawa. Na podstawie art. 29 ust. 1 Ustawy prawo zamówień publicznych przedmiot zamówienia opisuję się w sposób jednoznaczny i wyczerpujący z uwzględnieniem wszystkich wymagań i </w:t>
      </w:r>
      <w:r w:rsidRPr="00352C8D">
        <w:rPr>
          <w:rFonts w:cs="Times New Roman"/>
          <w:sz w:val="24"/>
          <w:szCs w:val="24"/>
        </w:rPr>
        <w:lastRenderedPageBreak/>
        <w:t>okoliczności mogących mieć wpływ na sporządzenie oferty. Ponadto obecne brzmienie narusza art. 5 oraz art. 353 Kodeksu cywilnego.</w:t>
      </w:r>
    </w:p>
    <w:p w:rsidR="00B63D8A" w:rsidRPr="00E062EF" w:rsidRDefault="00B63D8A" w:rsidP="00B63D8A">
      <w:pPr>
        <w:pStyle w:val="Akapitzlist"/>
        <w:ind w:left="284" w:hanging="284"/>
        <w:jc w:val="both"/>
        <w:rPr>
          <w:b/>
          <w:sz w:val="24"/>
          <w:szCs w:val="24"/>
          <w:u w:val="single"/>
        </w:rPr>
      </w:pPr>
      <w:r w:rsidRPr="00E062EF">
        <w:rPr>
          <w:b/>
          <w:sz w:val="24"/>
          <w:szCs w:val="24"/>
          <w:u w:val="single"/>
        </w:rPr>
        <w:t>Odpowiedź</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8.</w:t>
      </w:r>
    </w:p>
    <w:p w:rsidR="00B63D8A" w:rsidRPr="00352C8D" w:rsidRDefault="00B63D8A" w:rsidP="00B63D8A">
      <w:pPr>
        <w:jc w:val="both"/>
        <w:rPr>
          <w:rFonts w:cs="Times New Roman"/>
          <w:sz w:val="24"/>
          <w:szCs w:val="24"/>
        </w:rPr>
      </w:pPr>
      <w:r w:rsidRPr="00352C8D">
        <w:rPr>
          <w:rFonts w:cs="Times New Roman"/>
          <w:sz w:val="24"/>
          <w:szCs w:val="24"/>
        </w:rPr>
        <w:t xml:space="preserve">W budynku Szkoły w Białobokach kotłownia gazowa usytuowana jest w piwnicy budynku. Zgodnie z zapisami w dokumentacji przetargowej należy wykonać instalację pompy ciepła. Prosimy o uszczegółowienie czy pompa ciepła ma zostać usytuowana w pomieszczeniu kotłowni tj. w piwnicy budynku? Przepisy obowiązującego prawa nie pozwalają na takie rozwiązanie. Czy Zamawiający wskaże inne pomieszczenie przeznaczone na montaż pompy ciepła\/ czy pomieszczenie będzie przystosowane do montażu nowych urządzeń i będzie spełniało przepisy obowiązującego prawa.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jc w:val="both"/>
        <w:rPr>
          <w:b/>
          <w:sz w:val="24"/>
          <w:szCs w:val="24"/>
          <w:u w:val="single"/>
        </w:rPr>
      </w:pPr>
      <w:r w:rsidRPr="00E062EF">
        <w:rPr>
          <w:b/>
          <w:sz w:val="24"/>
          <w:szCs w:val="24"/>
          <w:u w:val="single"/>
        </w:rPr>
        <w:t xml:space="preserve">Odpowiedź </w:t>
      </w:r>
    </w:p>
    <w:p w:rsidR="00B63D8A" w:rsidRPr="00E062EF" w:rsidRDefault="00B63D8A" w:rsidP="00B63D8A">
      <w:pPr>
        <w:pStyle w:val="Akapitzlist"/>
        <w:ind w:left="0"/>
        <w:jc w:val="both"/>
        <w:rPr>
          <w:sz w:val="24"/>
          <w:szCs w:val="24"/>
        </w:rPr>
      </w:pPr>
      <w:r w:rsidRPr="00E062EF">
        <w:rPr>
          <w:sz w:val="24"/>
          <w:szCs w:val="24"/>
        </w:rPr>
        <w:t>Zamawiający informuje, że wszystkie elementy instalacji, w tym usytuowania pompy ciepła w Szkole w Białobokach  powinny być dobrane przez Wykonawcę na etapie przygotowania dokumentacji projektowej w ramach przedmiotowego zamówienia. Wymagane minimalne parametry pomp ciepła, w tym informacja o konieczności zastosowania powietrznych pomp ciepła do zabudowy na zewnątrz zostały przedstawione w załącznikach.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9.</w:t>
      </w:r>
    </w:p>
    <w:p w:rsidR="00B63D8A" w:rsidRPr="00352C8D" w:rsidRDefault="00B63D8A" w:rsidP="00B63D8A">
      <w:pPr>
        <w:jc w:val="both"/>
        <w:rPr>
          <w:rFonts w:cs="Times New Roman"/>
          <w:sz w:val="24"/>
          <w:szCs w:val="24"/>
        </w:rPr>
      </w:pPr>
      <w:r w:rsidRPr="00352C8D">
        <w:rPr>
          <w:rFonts w:cs="Times New Roman"/>
          <w:sz w:val="24"/>
          <w:szCs w:val="24"/>
        </w:rPr>
        <w:t xml:space="preserve">Budynek Szkoły w Białobokach nie jest wyposażony w instalację cyrkulacji. W sanitariach znajdują się podgrzewacze elektryczne. Prosimy o potwierdzenie, że wykonanie projektu </w:t>
      </w:r>
      <w:r w:rsidRPr="00352C8D">
        <w:rPr>
          <w:rFonts w:cs="Times New Roman"/>
          <w:sz w:val="24"/>
          <w:szCs w:val="24"/>
        </w:rPr>
        <w:lastRenderedPageBreak/>
        <w:t>oraz prac związanych z wykonaniem instalacji cyrkulacji jest kosztem niekwalifikowanym nieobjętym przedmiotem zamówienia, którego nie należy uwzględniać w wycenie prac.</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Pr="00352C8D"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10.</w:t>
      </w:r>
    </w:p>
    <w:p w:rsidR="00B63D8A" w:rsidRPr="00352C8D" w:rsidRDefault="00B63D8A" w:rsidP="00B63D8A">
      <w:pPr>
        <w:jc w:val="both"/>
        <w:rPr>
          <w:rFonts w:cs="Times New Roman"/>
          <w:b/>
          <w:sz w:val="24"/>
          <w:szCs w:val="24"/>
          <w:u w:val="single"/>
        </w:rPr>
      </w:pPr>
      <w:r w:rsidRPr="00352C8D">
        <w:rPr>
          <w:rFonts w:cs="Times New Roman"/>
          <w:sz w:val="24"/>
          <w:szCs w:val="24"/>
        </w:rPr>
        <w:t xml:space="preserve">W budynku szkoły w </w:t>
      </w:r>
      <w:proofErr w:type="spellStart"/>
      <w:r w:rsidRPr="00352C8D">
        <w:rPr>
          <w:rFonts w:cs="Times New Roman"/>
          <w:sz w:val="24"/>
          <w:szCs w:val="24"/>
        </w:rPr>
        <w:t>Dębowie</w:t>
      </w:r>
      <w:proofErr w:type="spellEnd"/>
      <w:r w:rsidRPr="00352C8D">
        <w:rPr>
          <w:rFonts w:cs="Times New Roman"/>
          <w:sz w:val="24"/>
          <w:szCs w:val="24"/>
        </w:rPr>
        <w:t xml:space="preserve"> kotłownia gazowa usytuowana jest w piwnicy budynku. Zgodnie z zapisami zawartymi w dokumentacji przetargowej należy wykonać instalację pompy ciepła. Prosimy o uszczegółowienie czy pompa ciepła ma zostać usytuowana w pomieszczeniu kotłownia tj. w piwnicy budynku? Przepisy obowiązującego prawa nie pozwalają na takie rozwiązanie. Czy Zamawiający wskaże inne pomieszczenie przeznaczone na montaż pompy ciepła? Czy pomieszczenie będzie przystosowane do montażu nowych urządzeń i będzie spełniało przepisy obowiązującego prawa?</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rPr>
          <w:b/>
          <w:sz w:val="24"/>
          <w:szCs w:val="24"/>
          <w:u w:val="single"/>
        </w:rPr>
      </w:pPr>
    </w:p>
    <w:p w:rsidR="00B63D8A" w:rsidRDefault="00B63D8A" w:rsidP="00B63D8A">
      <w:pPr>
        <w:pStyle w:val="Akapitzlist"/>
        <w:ind w:left="284" w:hanging="284"/>
        <w:rPr>
          <w:b/>
          <w:sz w:val="24"/>
          <w:szCs w:val="24"/>
          <w:u w:val="single"/>
        </w:rPr>
      </w:pPr>
    </w:p>
    <w:p w:rsidR="00B63D8A" w:rsidRPr="00467539" w:rsidRDefault="00B63D8A" w:rsidP="00B63D8A">
      <w:pPr>
        <w:pStyle w:val="Akapitzlist"/>
        <w:ind w:left="284" w:hanging="284"/>
        <w:rPr>
          <w:b/>
          <w:sz w:val="24"/>
          <w:szCs w:val="24"/>
          <w:u w:val="single"/>
        </w:rPr>
      </w:pPr>
      <w:r w:rsidRPr="00467539">
        <w:rPr>
          <w:b/>
          <w:sz w:val="24"/>
          <w:szCs w:val="24"/>
          <w:u w:val="single"/>
        </w:rPr>
        <w:lastRenderedPageBreak/>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usytuowania pompy ciepła w Szkole w </w:t>
      </w:r>
      <w:proofErr w:type="spellStart"/>
      <w:r w:rsidRPr="00E062EF">
        <w:rPr>
          <w:sz w:val="24"/>
          <w:szCs w:val="24"/>
        </w:rPr>
        <w:t>Dębowie</w:t>
      </w:r>
      <w:proofErr w:type="spellEnd"/>
      <w:r w:rsidRPr="00E062EF">
        <w:rPr>
          <w:sz w:val="24"/>
          <w:szCs w:val="24"/>
        </w:rPr>
        <w:t xml:space="preserve">  powinny być dobrane przez Wykonawcę na etapie przygotowania dokumentacji projektowej w ramach przedmiotowego zamówienia. Wymagane minimalne parametry pomp ciepła, w tym informacja o konieczności zastosowania powietrznych pomp ciepła do zabudowy na zewnątrz zostały przedstawione w załącznikach.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11.</w:t>
      </w:r>
    </w:p>
    <w:p w:rsidR="00B63D8A" w:rsidRPr="00352C8D" w:rsidRDefault="00B63D8A" w:rsidP="00B63D8A">
      <w:pPr>
        <w:jc w:val="both"/>
        <w:rPr>
          <w:rFonts w:cs="Times New Roman"/>
          <w:sz w:val="24"/>
          <w:szCs w:val="24"/>
        </w:rPr>
      </w:pPr>
      <w:r w:rsidRPr="00352C8D">
        <w:rPr>
          <w:rFonts w:cs="Times New Roman"/>
          <w:sz w:val="24"/>
          <w:szCs w:val="24"/>
        </w:rPr>
        <w:t xml:space="preserve">Budynek szkoły w </w:t>
      </w:r>
      <w:proofErr w:type="spellStart"/>
      <w:r w:rsidRPr="00352C8D">
        <w:rPr>
          <w:rFonts w:cs="Times New Roman"/>
          <w:sz w:val="24"/>
          <w:szCs w:val="24"/>
        </w:rPr>
        <w:t>Dębowie</w:t>
      </w:r>
      <w:proofErr w:type="spellEnd"/>
      <w:r w:rsidRPr="00352C8D">
        <w:rPr>
          <w:rFonts w:cs="Times New Roman"/>
          <w:sz w:val="24"/>
          <w:szCs w:val="24"/>
        </w:rPr>
        <w:t xml:space="preserve"> częściowo nie jest wyposażony w instalacje cyrkulacji. W sanitariach znajdują się podgrzewacze elektryczne. 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jc w:val="both"/>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sz w:val="24"/>
          <w:szCs w:val="24"/>
        </w:rPr>
      </w:pPr>
      <w:r w:rsidRPr="00467539">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Patynie 12.</w:t>
      </w:r>
    </w:p>
    <w:p w:rsidR="00B63D8A" w:rsidRPr="00352C8D" w:rsidRDefault="00B63D8A" w:rsidP="00B63D8A">
      <w:pPr>
        <w:jc w:val="both"/>
        <w:rPr>
          <w:rFonts w:cs="Times New Roman"/>
          <w:sz w:val="24"/>
          <w:szCs w:val="24"/>
        </w:rPr>
      </w:pPr>
      <w:r w:rsidRPr="00352C8D">
        <w:rPr>
          <w:rFonts w:cs="Times New Roman"/>
          <w:sz w:val="24"/>
          <w:szCs w:val="24"/>
        </w:rPr>
        <w:t xml:space="preserve">Zgodnie z zapisami w dokumentacji przetargowej w zakresie prac Wykonawcy pozostaje wykonanie prac związanych z wymianą i modernizacją instalacji centralnego ogrzewania w budynku szkoły w </w:t>
      </w:r>
      <w:proofErr w:type="spellStart"/>
      <w:r w:rsidRPr="00352C8D">
        <w:rPr>
          <w:rFonts w:cs="Times New Roman"/>
          <w:sz w:val="24"/>
          <w:szCs w:val="24"/>
        </w:rPr>
        <w:t>Dębowie</w:t>
      </w:r>
      <w:proofErr w:type="spellEnd"/>
      <w:r w:rsidRPr="00352C8D">
        <w:rPr>
          <w:rFonts w:cs="Times New Roman"/>
          <w:sz w:val="24"/>
          <w:szCs w:val="24"/>
        </w:rPr>
        <w:t xml:space="preserve"> natomiast z wykonanej wizji lokalnej wynika, iż w budynku wymienione zostały grzejniki oraz głowice termostatyczne. Prosimy o uszczegółowianie zakresu prac do wykonania przez potencjalnych Wykonawców. </w:t>
      </w:r>
    </w:p>
    <w:p w:rsidR="00B63D8A" w:rsidRPr="00352C8D" w:rsidRDefault="00B63D8A" w:rsidP="00B63D8A">
      <w:pPr>
        <w:jc w:val="both"/>
        <w:rPr>
          <w:rFonts w:cs="Times New Roman"/>
          <w:sz w:val="24"/>
          <w:szCs w:val="24"/>
        </w:rPr>
      </w:pPr>
      <w:r w:rsidRPr="00352C8D">
        <w:rPr>
          <w:rFonts w:cs="Times New Roman"/>
          <w:sz w:val="24"/>
          <w:szCs w:val="24"/>
        </w:rPr>
        <w:lastRenderedPageBreak/>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rPr>
          <w:b/>
          <w:sz w:val="24"/>
          <w:szCs w:val="24"/>
          <w:u w:val="single"/>
        </w:rPr>
      </w:pPr>
      <w:r w:rsidRPr="00467539">
        <w:rPr>
          <w:b/>
          <w:sz w:val="24"/>
          <w:szCs w:val="24"/>
          <w:u w:val="single"/>
        </w:rPr>
        <w:t xml:space="preserve">Odpowiedź </w:t>
      </w:r>
    </w:p>
    <w:p w:rsidR="00B63D8A" w:rsidRPr="00467539" w:rsidRDefault="00B63D8A" w:rsidP="00B63D8A">
      <w:pPr>
        <w:pStyle w:val="Akapitzlist"/>
        <w:ind w:left="284" w:hanging="284"/>
        <w:rPr>
          <w:b/>
          <w:sz w:val="24"/>
          <w:szCs w:val="24"/>
        </w:rPr>
      </w:pPr>
      <w:r>
        <w:rPr>
          <w:sz w:val="24"/>
          <w:szCs w:val="24"/>
        </w:rPr>
        <w:t>Do wymiany postało 68 szt. grzejników żeliwnych wraz z głowicami termostatycznymi.</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13.</w:t>
      </w:r>
    </w:p>
    <w:p w:rsidR="00B63D8A" w:rsidRPr="00352C8D" w:rsidRDefault="00B63D8A" w:rsidP="00B63D8A">
      <w:pPr>
        <w:jc w:val="both"/>
        <w:rPr>
          <w:rFonts w:cs="Times New Roman"/>
          <w:sz w:val="24"/>
          <w:szCs w:val="24"/>
        </w:rPr>
      </w:pPr>
      <w:r w:rsidRPr="00352C8D">
        <w:rPr>
          <w:rFonts w:cs="Times New Roman"/>
          <w:sz w:val="24"/>
          <w:szCs w:val="24"/>
        </w:rPr>
        <w:t>Prosimy o umieszczenie na stronie internetowej dokumentacji technicznej budynków, z której Wykonawcy będą mogli odczytać podstawowe dane poszczególnych budynków tj. ilość pomieszczeń, kubaturę, rozmieszczenie pomieszczeń itp.</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sz w:val="24"/>
          <w:szCs w:val="24"/>
        </w:rPr>
      </w:pPr>
      <w:r w:rsidRPr="00467539">
        <w:rPr>
          <w:sz w:val="24"/>
          <w:szCs w:val="24"/>
        </w:rPr>
        <w:t>Zamawiający umożliwia każdemu z Wykonawców wgląd do istniejącej dokumentacji technicznej budynków w siedzibie Zamawiającego.</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14.</w:t>
      </w:r>
    </w:p>
    <w:p w:rsidR="00B63D8A" w:rsidRPr="00352C8D" w:rsidRDefault="00B63D8A" w:rsidP="00B63D8A">
      <w:pPr>
        <w:jc w:val="both"/>
        <w:rPr>
          <w:rFonts w:cs="Times New Roman"/>
          <w:sz w:val="24"/>
          <w:szCs w:val="24"/>
        </w:rPr>
      </w:pPr>
      <w:r w:rsidRPr="00352C8D">
        <w:rPr>
          <w:rFonts w:cs="Times New Roman"/>
          <w:sz w:val="24"/>
          <w:szCs w:val="24"/>
        </w:rPr>
        <w:t xml:space="preserve">Wnioskujemy o podanie parametrów wentylacji hybrydowej dla Zespołu Szkół w Gaci. Brak jakichkolwiek wymogów pozwala nie pozwala na jakąkolwiek wycenę prac objętych przedmiotem zamówienia. </w:t>
      </w:r>
    </w:p>
    <w:p w:rsidR="00B63D8A" w:rsidRPr="00352C8D" w:rsidRDefault="00B63D8A" w:rsidP="00B63D8A">
      <w:pPr>
        <w:jc w:val="both"/>
        <w:rPr>
          <w:rFonts w:cs="Times New Roman"/>
          <w:sz w:val="24"/>
          <w:szCs w:val="24"/>
        </w:rPr>
      </w:pPr>
      <w:r w:rsidRPr="00352C8D">
        <w:rPr>
          <w:rFonts w:cs="Times New Roman"/>
          <w:sz w:val="24"/>
          <w:szCs w:val="24"/>
        </w:rPr>
        <w:lastRenderedPageBreak/>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jc w:val="both"/>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b/>
          <w:sz w:val="24"/>
          <w:szCs w:val="24"/>
          <w:u w:val="single"/>
        </w:rPr>
      </w:pPr>
      <w:r w:rsidRPr="00467539">
        <w:rPr>
          <w:sz w:val="24"/>
          <w:szCs w:val="24"/>
        </w:rPr>
        <w:t>Wentylacja hybrydowa ma odtworzyć istniejące parametry wentylacji w sali gimnastycznej i jej zapleczu po wymianie okien na szczelne. Sala gimnastyczna wraz z zapleczem o kubaturze 5500m3, obliczeniowa wymiana powietrza 1800 m3/h, wymiary zewnętrzne budynku - 30x18x8m (długość, szerokość, wysokość).</w:t>
      </w:r>
    </w:p>
    <w:p w:rsidR="009D47DC" w:rsidRPr="00B92C7F" w:rsidRDefault="009D47DC" w:rsidP="009D47DC">
      <w:pPr>
        <w:jc w:val="both"/>
        <w:rPr>
          <w:b/>
          <w:u w:val="single"/>
        </w:rPr>
      </w:pPr>
      <w:r w:rsidRPr="00B92C7F">
        <w:rPr>
          <w:b/>
          <w:u w:val="single"/>
        </w:rPr>
        <w:t>Pytanie 1.</w:t>
      </w:r>
    </w:p>
    <w:p w:rsidR="009D47DC" w:rsidRPr="00AA615B" w:rsidRDefault="009D47DC" w:rsidP="009D47DC">
      <w:pPr>
        <w:jc w:val="both"/>
      </w:pPr>
      <w:r w:rsidRPr="00AA615B">
        <w:t xml:space="preserve">Zamawiający wymaga wykonania wentylacji mechanicznej, hybrydowej z nawiewnikami w ścianach. Taki opis jest niewystarczający do przygotowania rzetelnej wyceny, prosimy o uzupełnienie informacji, czy Wykonawca będzie wykorzystywał istniejący kanał wentylacji grawitacyjnej czy przy pomocy nawietrzaków? </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 xml:space="preserve">Zamawiający dopuszcza oba rozwiązania. Rozwiązanie będzie zależne od tego, czy nowe okna będą miały </w:t>
      </w:r>
      <w:proofErr w:type="spellStart"/>
      <w:r w:rsidRPr="00AA615B">
        <w:t>nawietrzanie</w:t>
      </w:r>
      <w:proofErr w:type="spellEnd"/>
      <w:r w:rsidRPr="00AA615B">
        <w:t xml:space="preserve"> i czy będzie ono wydajne. W audycie / PFU określa się wymagania funkcjonalne, a nie konkretne rozwiązanie techniczne, które to powinno wynikać z projektu technicznego lub ze specyfikacji urządzeń. Wydajność wymiany powietrza nie powinna być niższa niż 1800 m3/h i nie może być punktowa.</w:t>
      </w:r>
    </w:p>
    <w:p w:rsidR="009D47DC" w:rsidRPr="00B92C7F" w:rsidRDefault="009D47DC" w:rsidP="009D47DC">
      <w:pPr>
        <w:jc w:val="both"/>
        <w:rPr>
          <w:b/>
          <w:u w:val="single"/>
        </w:rPr>
      </w:pPr>
      <w:r w:rsidRPr="00B92C7F">
        <w:rPr>
          <w:b/>
          <w:u w:val="single"/>
        </w:rPr>
        <w:t>Pytanie 2.</w:t>
      </w:r>
    </w:p>
    <w:p w:rsidR="009D47DC" w:rsidRPr="00AA615B" w:rsidRDefault="009D47DC" w:rsidP="009D47DC">
      <w:pPr>
        <w:jc w:val="both"/>
      </w:pPr>
      <w:r w:rsidRPr="00AA615B">
        <w:t>Jeśli wentylacja hybrydowa ma wykorzystywać nawietrzaki to czy realizowane ma być przy pomocy nawietrzaków z grzałką?</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Nie - w mocy instalacji CO została uwzględniona moc do podgrzania wymienianego powietrza do istniejącego poziomu czyli 1800m3/h</w:t>
      </w:r>
    </w:p>
    <w:p w:rsidR="009D47DC" w:rsidRPr="00B92C7F" w:rsidRDefault="009D47DC" w:rsidP="009D47DC">
      <w:pPr>
        <w:jc w:val="both"/>
        <w:rPr>
          <w:b/>
          <w:u w:val="single"/>
        </w:rPr>
      </w:pPr>
      <w:r w:rsidRPr="00B92C7F">
        <w:rPr>
          <w:b/>
          <w:u w:val="single"/>
        </w:rPr>
        <w:t>Pytanie 3.</w:t>
      </w:r>
    </w:p>
    <w:p w:rsidR="009D47DC" w:rsidRPr="00AA615B" w:rsidRDefault="009D47DC" w:rsidP="009D47DC">
      <w:pPr>
        <w:jc w:val="both"/>
      </w:pPr>
      <w:r w:rsidRPr="00AA615B">
        <w:lastRenderedPageBreak/>
        <w:t xml:space="preserve">Jeśli nawietrzaki nie mają posiadać grzałki, to czy instalacja </w:t>
      </w:r>
      <w:proofErr w:type="spellStart"/>
      <w:r w:rsidRPr="00AA615B">
        <w:t>c.o</w:t>
      </w:r>
      <w:proofErr w:type="spellEnd"/>
      <w:r w:rsidRPr="00AA615B">
        <w:t>. posiada zapas mocy na uzupełnienie strat ciepła?</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Tak</w:t>
      </w:r>
    </w:p>
    <w:p w:rsidR="009D47DC" w:rsidRPr="00B92C7F" w:rsidRDefault="009D47DC" w:rsidP="009D47DC">
      <w:pPr>
        <w:jc w:val="both"/>
        <w:rPr>
          <w:b/>
          <w:u w:val="single"/>
        </w:rPr>
      </w:pPr>
      <w:r w:rsidRPr="00B92C7F">
        <w:rPr>
          <w:b/>
          <w:u w:val="single"/>
        </w:rPr>
        <w:t>Pytanie 4.</w:t>
      </w:r>
    </w:p>
    <w:p w:rsidR="009D47DC" w:rsidRPr="00AA615B" w:rsidRDefault="009D47DC" w:rsidP="009D47DC">
      <w:pPr>
        <w:jc w:val="both"/>
      </w:pPr>
      <w:r w:rsidRPr="00AA615B">
        <w:t>Prosimy o zestawienie pomieszczeń objętych wentylacją hybrydową oraz ich przeznaczenie.</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 xml:space="preserve">Sala gimnastyczna o wymiarach 12m x 29m wys. 8m i zaplecze o wymiarach 6m x 29m wys. 2,8m </w:t>
      </w:r>
    </w:p>
    <w:p w:rsidR="009D47DC" w:rsidRPr="00B92C7F" w:rsidRDefault="009D47DC" w:rsidP="009D47DC">
      <w:pPr>
        <w:jc w:val="both"/>
        <w:rPr>
          <w:b/>
          <w:u w:val="single"/>
        </w:rPr>
      </w:pPr>
      <w:r w:rsidRPr="00B92C7F">
        <w:rPr>
          <w:b/>
          <w:u w:val="single"/>
        </w:rPr>
        <w:t>Pytanie 5.</w:t>
      </w:r>
    </w:p>
    <w:p w:rsidR="009D47DC" w:rsidRPr="00AA615B" w:rsidRDefault="009D47DC" w:rsidP="009D47DC">
      <w:pPr>
        <w:jc w:val="both"/>
      </w:pPr>
      <w:r w:rsidRPr="00AA615B">
        <w:t>Zespół Szkół w Gaci- prosimy o określenie, co wchodzi w zakres demontażu urządzeń kotłowni?</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Demontaż kotła gazowego i nagrzewnicy sali gimnastycznej, modernizacja orurowania oraz inne, zgodnie z dokumentacją projektową przygotowana przez Wykonawcę</w:t>
      </w:r>
    </w:p>
    <w:p w:rsidR="009D47DC" w:rsidRPr="00B92C7F" w:rsidRDefault="009D47DC" w:rsidP="009D47DC">
      <w:pPr>
        <w:jc w:val="both"/>
        <w:rPr>
          <w:b/>
          <w:u w:val="single"/>
        </w:rPr>
      </w:pPr>
      <w:r w:rsidRPr="00B92C7F">
        <w:rPr>
          <w:b/>
          <w:u w:val="single"/>
        </w:rPr>
        <w:t>Pytanie 6.</w:t>
      </w:r>
    </w:p>
    <w:p w:rsidR="009D47DC" w:rsidRPr="00AA615B" w:rsidRDefault="009D47DC" w:rsidP="009D47DC">
      <w:pPr>
        <w:jc w:val="both"/>
      </w:pPr>
      <w:r w:rsidRPr="00AA615B">
        <w:t>Zespół Szkół w Gaci- prosimy o określenie, co wchodzi w zakres wymiany zamulonej instalacji CO? Prosimy o podanie zakresu oraz wielkości robót.</w:t>
      </w:r>
    </w:p>
    <w:p w:rsidR="009D47DC" w:rsidRPr="00B92C7F" w:rsidRDefault="009D47DC" w:rsidP="009D47DC">
      <w:pPr>
        <w:jc w:val="both"/>
        <w:rPr>
          <w:b/>
          <w:u w:val="single"/>
        </w:rPr>
      </w:pPr>
      <w:r w:rsidRPr="00B92C7F">
        <w:rPr>
          <w:b/>
          <w:u w:val="single"/>
        </w:rPr>
        <w:t>Odpowiedź</w:t>
      </w:r>
    </w:p>
    <w:p w:rsidR="009D47DC" w:rsidRPr="00AA615B" w:rsidRDefault="009D47DC" w:rsidP="009D47DC">
      <w:pPr>
        <w:jc w:val="both"/>
      </w:pPr>
      <w:r w:rsidRPr="00AA615B">
        <w:t>To powinien określić projektant w ramach projektu technicznego instalacji CO. Zamawiający umożliwia każdemu z Wykonawców wgląd do istniejącej dokumentacji technicznej budynków w siedzibie Zamawiającego.</w:t>
      </w:r>
    </w:p>
    <w:p w:rsidR="009D47DC" w:rsidRPr="00B92C7F" w:rsidRDefault="009D47DC" w:rsidP="009D47DC">
      <w:pPr>
        <w:jc w:val="both"/>
        <w:rPr>
          <w:b/>
          <w:u w:val="single"/>
        </w:rPr>
      </w:pPr>
      <w:r w:rsidRPr="00B92C7F">
        <w:rPr>
          <w:b/>
          <w:u w:val="single"/>
        </w:rPr>
        <w:t>Pytanie 7.</w:t>
      </w:r>
    </w:p>
    <w:p w:rsidR="009D47DC" w:rsidRPr="00AA615B" w:rsidRDefault="009D47DC" w:rsidP="009D47DC">
      <w:pPr>
        <w:jc w:val="both"/>
      </w:pPr>
      <w:r w:rsidRPr="00AA615B">
        <w:t>Czy Zamawiający przewiduje konieczność malowania ścian za zdemontowanymi grzejnikami?</w:t>
      </w:r>
    </w:p>
    <w:p w:rsidR="009D47DC" w:rsidRPr="00B92C7F" w:rsidRDefault="009D47DC" w:rsidP="009D47DC">
      <w:pPr>
        <w:jc w:val="both"/>
        <w:rPr>
          <w:b/>
          <w:u w:val="single"/>
        </w:rPr>
      </w:pPr>
      <w:r w:rsidRPr="00B92C7F">
        <w:rPr>
          <w:b/>
          <w:u w:val="single"/>
        </w:rPr>
        <w:t>Pytanie 8.</w:t>
      </w:r>
    </w:p>
    <w:p w:rsidR="009D47DC" w:rsidRPr="00AA615B" w:rsidRDefault="009D47DC" w:rsidP="009D47DC">
      <w:pPr>
        <w:jc w:val="both"/>
      </w:pPr>
      <w:r w:rsidRPr="00AA615B">
        <w:t>Tak, we wszystkich miejscach gdzie będzie to wymagane ze względu na estetykę pomieszczeń.</w:t>
      </w:r>
    </w:p>
    <w:p w:rsidR="009D47DC" w:rsidRPr="00AA615B" w:rsidRDefault="009D47DC" w:rsidP="009D47DC">
      <w:pPr>
        <w:jc w:val="both"/>
      </w:pPr>
      <w:r w:rsidRPr="00AA615B">
        <w:t>Czy zawory z głowicami mają mieć zabezpieczenie przeciw kradzieży?</w:t>
      </w:r>
    </w:p>
    <w:p w:rsidR="009D47DC" w:rsidRPr="001F0C3D" w:rsidRDefault="009D47DC" w:rsidP="009D47DC">
      <w:pPr>
        <w:jc w:val="both"/>
        <w:rPr>
          <w:b/>
          <w:u w:val="single"/>
        </w:rPr>
      </w:pPr>
      <w:r w:rsidRPr="001F0C3D">
        <w:rPr>
          <w:b/>
          <w:u w:val="single"/>
        </w:rPr>
        <w:t>Odpowiedź</w:t>
      </w:r>
    </w:p>
    <w:p w:rsidR="009D47DC" w:rsidRPr="00AA615B" w:rsidRDefault="009D47DC" w:rsidP="009D47DC">
      <w:pPr>
        <w:jc w:val="both"/>
      </w:pPr>
      <w:r w:rsidRPr="00AA615B">
        <w:t>Zamawiający dopuszcza takie rozwiązanie.</w:t>
      </w:r>
    </w:p>
    <w:p w:rsidR="009D47DC" w:rsidRPr="001F0C3D" w:rsidRDefault="009D47DC" w:rsidP="009D47DC">
      <w:pPr>
        <w:jc w:val="both"/>
        <w:rPr>
          <w:b/>
          <w:u w:val="single"/>
        </w:rPr>
      </w:pPr>
      <w:r w:rsidRPr="001F0C3D">
        <w:rPr>
          <w:b/>
          <w:u w:val="single"/>
        </w:rPr>
        <w:lastRenderedPageBreak/>
        <w:t>Pytanie 9</w:t>
      </w:r>
    </w:p>
    <w:p w:rsidR="009D47DC" w:rsidRPr="00AA615B" w:rsidRDefault="009D47DC" w:rsidP="009D47DC">
      <w:pPr>
        <w:jc w:val="both"/>
      </w:pPr>
      <w:r w:rsidRPr="00AA615B">
        <w:t>Na jakiej zasadzie ma działać automatyka pogodowa?</w:t>
      </w:r>
    </w:p>
    <w:p w:rsidR="009D47DC" w:rsidRDefault="009D47DC" w:rsidP="009D47DC">
      <w:pPr>
        <w:spacing w:before="240" w:after="0"/>
        <w:jc w:val="both"/>
        <w:rPr>
          <w:b/>
          <w:u w:val="single"/>
        </w:rPr>
      </w:pPr>
      <w:r w:rsidRPr="001F0C3D">
        <w:rPr>
          <w:b/>
          <w:u w:val="single"/>
        </w:rPr>
        <w:t>Odpowiedź</w:t>
      </w:r>
    </w:p>
    <w:p w:rsidR="009D47DC" w:rsidRPr="001F0C3D" w:rsidRDefault="009D47DC" w:rsidP="009D47DC">
      <w:pPr>
        <w:spacing w:before="240" w:after="0"/>
        <w:jc w:val="both"/>
        <w:rPr>
          <w:b/>
          <w:u w:val="single"/>
        </w:rPr>
      </w:pPr>
      <w:r w:rsidRPr="00AA615B">
        <w:t>Regulacja temperatury zasilania pompy ciepła względem zadanej krzywej grzewczej i wartości pomiaru temperatury zewnętrznej.</w:t>
      </w:r>
    </w:p>
    <w:p w:rsidR="009D47DC" w:rsidRPr="001F0C3D" w:rsidRDefault="009D47DC" w:rsidP="009D47DC">
      <w:pPr>
        <w:spacing w:before="240" w:after="0"/>
        <w:jc w:val="both"/>
      </w:pPr>
      <w:r w:rsidRPr="001F0C3D">
        <w:rPr>
          <w:b/>
          <w:u w:val="single"/>
        </w:rPr>
        <w:t>Pytanie 10</w:t>
      </w:r>
    </w:p>
    <w:p w:rsidR="009D47DC" w:rsidRPr="00AA615B" w:rsidRDefault="009D47DC" w:rsidP="009D47DC">
      <w:pPr>
        <w:jc w:val="both"/>
      </w:pPr>
      <w:r w:rsidRPr="00AA615B">
        <w:t>W PFU znajduje się zapis „Modernizacja systemu grzewczego - instalacji przygotowania CWU, polegająca na przeróbkach instalacji, wymienników ciepła oraz dostosowaniu elektrycznych ogrzewaczy przepływowych do zasilania z zainstalowanej instalacji fotowoltaicznej”. Prosimy o podanie co dokładnie wchodzi w zakres prac dla poszczególnych budynków, podany opis jest ogólnikowy i uniemożliwia dokładną wycenę.</w:t>
      </w:r>
    </w:p>
    <w:p w:rsidR="009D47DC" w:rsidRPr="001F0C3D" w:rsidRDefault="009D47DC" w:rsidP="009D47DC">
      <w:pPr>
        <w:jc w:val="both"/>
        <w:rPr>
          <w:b/>
          <w:u w:val="single"/>
        </w:rPr>
      </w:pPr>
      <w:r w:rsidRPr="001F0C3D">
        <w:rPr>
          <w:b/>
          <w:u w:val="single"/>
        </w:rPr>
        <w:t>Odpowiedź</w:t>
      </w:r>
    </w:p>
    <w:p w:rsidR="009D47DC" w:rsidRPr="00AA615B" w:rsidRDefault="009D47DC" w:rsidP="009D47DC">
      <w:pPr>
        <w:jc w:val="both"/>
      </w:pPr>
      <w:r w:rsidRPr="00AA615B">
        <w:t xml:space="preserve">Automatyka pompy ciepła musi posiadać możliwość bezpośredniej współpracy z instalacją PV i wykorzystania energii na potrzeby własne (wymagana tzw. funkcja wykorzystania en. własnej). Dodatkowo zasobnik </w:t>
      </w:r>
      <w:proofErr w:type="spellStart"/>
      <w:r w:rsidRPr="00AA615B">
        <w:t>Cwu</w:t>
      </w:r>
      <w:proofErr w:type="spellEnd"/>
      <w:r w:rsidRPr="00AA615B">
        <w:t xml:space="preserve"> musi posiadać grzałkę elektryczną.</w:t>
      </w:r>
    </w:p>
    <w:p w:rsidR="009D47DC" w:rsidRPr="001F0C3D" w:rsidRDefault="009D47DC" w:rsidP="009D47DC">
      <w:pPr>
        <w:jc w:val="both"/>
        <w:rPr>
          <w:b/>
          <w:u w:val="single"/>
        </w:rPr>
      </w:pPr>
      <w:r w:rsidRPr="001F0C3D">
        <w:rPr>
          <w:b/>
          <w:u w:val="single"/>
        </w:rPr>
        <w:t>Pytanie 11</w:t>
      </w:r>
    </w:p>
    <w:p w:rsidR="009D47DC" w:rsidRPr="00AA615B" w:rsidRDefault="009D47DC" w:rsidP="009D47DC">
      <w:pPr>
        <w:jc w:val="both"/>
      </w:pPr>
      <w:r w:rsidRPr="00AA615B">
        <w:t xml:space="preserve">Zamawiający zawarł zapis, iż woda użytkowa będzie ogrzewana dzięki m.in. nadwyżkom energii uzyskanej z instalacji PV, jednocześnie zapisane jest, że zasobnik wody </w:t>
      </w:r>
      <w:r w:rsidRPr="001F0C3D">
        <w:rPr>
          <w:u w:val="single"/>
        </w:rPr>
        <w:t>może mieć</w:t>
      </w:r>
      <w:r w:rsidRPr="00AA615B">
        <w:t xml:space="preserve"> grzałkę elektryczną do przegrzewu wody w razie konieczności. Prosimy o wyjaśnienie, na jakiej zasadzie ma zostać zapewniony podgrzew wody z instalacji </w:t>
      </w:r>
      <w:proofErr w:type="spellStart"/>
      <w:r w:rsidRPr="00AA615B">
        <w:t>pv</w:t>
      </w:r>
      <w:proofErr w:type="spellEnd"/>
      <w:r w:rsidRPr="00AA615B">
        <w:t xml:space="preserve"> dla każdego z budynków, jeśli zasobnik nie musi,  a może posiadać grzałkę?</w:t>
      </w:r>
    </w:p>
    <w:p w:rsidR="009D47DC" w:rsidRPr="001F0C3D" w:rsidRDefault="009D47DC" w:rsidP="009D47DC">
      <w:pPr>
        <w:jc w:val="both"/>
        <w:rPr>
          <w:b/>
          <w:u w:val="single"/>
        </w:rPr>
      </w:pPr>
      <w:r w:rsidRPr="001F0C3D">
        <w:rPr>
          <w:b/>
          <w:u w:val="single"/>
        </w:rPr>
        <w:t>Odpowiedź</w:t>
      </w:r>
    </w:p>
    <w:p w:rsidR="009D47DC" w:rsidRPr="00AA615B" w:rsidRDefault="009D47DC" w:rsidP="009D47DC">
      <w:pPr>
        <w:jc w:val="both"/>
      </w:pPr>
      <w:r w:rsidRPr="00AA615B">
        <w:t xml:space="preserve">Zasobnik </w:t>
      </w:r>
      <w:proofErr w:type="spellStart"/>
      <w:r w:rsidRPr="00AA615B">
        <w:t>Cwu</w:t>
      </w:r>
      <w:proofErr w:type="spellEnd"/>
      <w:r w:rsidRPr="00AA615B">
        <w:t xml:space="preserve"> musi posiadać grzałkę elektryczną. </w:t>
      </w:r>
    </w:p>
    <w:p w:rsidR="009D47DC" w:rsidRPr="001F0C3D" w:rsidRDefault="009D47DC" w:rsidP="009D47DC">
      <w:pPr>
        <w:jc w:val="both"/>
        <w:rPr>
          <w:b/>
          <w:u w:val="single"/>
        </w:rPr>
      </w:pPr>
      <w:r w:rsidRPr="001F0C3D">
        <w:rPr>
          <w:b/>
          <w:u w:val="single"/>
        </w:rPr>
        <w:t>Pytanie 12</w:t>
      </w:r>
    </w:p>
    <w:p w:rsidR="009D47DC" w:rsidRPr="00AA615B" w:rsidRDefault="009D47DC" w:rsidP="009D47DC">
      <w:pPr>
        <w:jc w:val="both"/>
      </w:pPr>
      <w:r w:rsidRPr="00AA615B">
        <w:t>PFU zawiera zapis, iż należy wdrożyć cyrkulację CWU. Prosimy o jasne określenie dla każdego z budynków, co należy w tym zakresie przewidzieć oraz w jakiej ilości.</w:t>
      </w:r>
    </w:p>
    <w:p w:rsidR="009D47DC" w:rsidRPr="00651BE5" w:rsidRDefault="009D47DC" w:rsidP="009D47DC">
      <w:pPr>
        <w:rPr>
          <w:b/>
          <w:u w:val="single"/>
        </w:rPr>
      </w:pPr>
      <w:r w:rsidRPr="00651BE5">
        <w:rPr>
          <w:b/>
          <w:u w:val="single"/>
        </w:rPr>
        <w:t>Odpowiedź</w:t>
      </w:r>
    </w:p>
    <w:p w:rsidR="009D47DC" w:rsidRPr="00AA615B" w:rsidRDefault="009D47DC" w:rsidP="009D47DC">
      <w:r w:rsidRPr="00AA615B">
        <w:t xml:space="preserve">Zakres obejmuje minimum pompy obiegowe i orurowanie . Szczegółowy obmiar w zakresie instalacji cyrkulacji powinny być wykonany przez Wykonawcę na etapie przygotowania dokumentacji projektowej w ramach przedmiotowego zamówienia. </w:t>
      </w:r>
    </w:p>
    <w:p w:rsidR="009D47DC" w:rsidRPr="00651BE5" w:rsidRDefault="009D47DC" w:rsidP="009D47DC">
      <w:pPr>
        <w:jc w:val="both"/>
        <w:rPr>
          <w:b/>
          <w:u w:val="single"/>
        </w:rPr>
      </w:pPr>
      <w:r w:rsidRPr="00651BE5">
        <w:rPr>
          <w:b/>
          <w:u w:val="single"/>
        </w:rPr>
        <w:lastRenderedPageBreak/>
        <w:t>Pytanie 13</w:t>
      </w:r>
    </w:p>
    <w:p w:rsidR="009D47DC" w:rsidRPr="00AA615B" w:rsidRDefault="009D47DC" w:rsidP="009D47DC">
      <w:pPr>
        <w:jc w:val="both"/>
      </w:pPr>
      <w:r w:rsidRPr="00AA615B">
        <w:t>Prosimy o sprecyzowanie, co wchodzi w zakres prac opisanych, jako regulacja instalacji grzewczej CO i podgrzewu wody CWU, dla każdego z budynków.</w:t>
      </w:r>
    </w:p>
    <w:p w:rsidR="009D47DC" w:rsidRPr="00651BE5" w:rsidRDefault="009D47DC" w:rsidP="009D47DC">
      <w:pPr>
        <w:jc w:val="both"/>
        <w:rPr>
          <w:b/>
          <w:u w:val="single"/>
        </w:rPr>
      </w:pPr>
      <w:r w:rsidRPr="00651BE5">
        <w:rPr>
          <w:b/>
          <w:u w:val="single"/>
        </w:rPr>
        <w:t>Odpowiedź</w:t>
      </w:r>
    </w:p>
    <w:p w:rsidR="009D47DC" w:rsidRPr="00AA615B" w:rsidRDefault="009D47DC" w:rsidP="009D47DC">
      <w:pPr>
        <w:jc w:val="both"/>
      </w:pPr>
      <w:r w:rsidRPr="00AA615B">
        <w:t>Opisany zakres obejmuje urządzenia równoważące umożliwiające jednakowe warunki ogrzewania w poszczególnych pomieszczeniach (ze względu na rozległość instalacji i nasłonecznienie). Szczegółowe rozwiązania powinny wynikać z projektu technicznego na modernizację instalacji CO.</w:t>
      </w:r>
    </w:p>
    <w:p w:rsidR="009D47DC" w:rsidRPr="00651BE5" w:rsidRDefault="009D47DC" w:rsidP="009D47DC">
      <w:pPr>
        <w:jc w:val="both"/>
        <w:rPr>
          <w:b/>
          <w:u w:val="single"/>
        </w:rPr>
      </w:pPr>
      <w:r w:rsidRPr="00651BE5">
        <w:rPr>
          <w:b/>
          <w:u w:val="single"/>
        </w:rPr>
        <w:t>Pytanie 14</w:t>
      </w:r>
    </w:p>
    <w:p w:rsidR="009D47DC" w:rsidRPr="00AA615B" w:rsidRDefault="009D47DC" w:rsidP="009D47DC">
      <w:pPr>
        <w:jc w:val="both"/>
      </w:pPr>
      <w:r w:rsidRPr="00AA615B">
        <w:t>Prosimy o informację, czy instalacje PV, mają posiadać zabezpieczenia przed wypływem energii do sieci energetycznej?</w:t>
      </w:r>
    </w:p>
    <w:p w:rsidR="009D47DC" w:rsidRPr="00651BE5" w:rsidRDefault="009D47DC" w:rsidP="009D47DC">
      <w:pPr>
        <w:jc w:val="both"/>
        <w:rPr>
          <w:b/>
          <w:u w:val="single"/>
        </w:rPr>
      </w:pPr>
      <w:r w:rsidRPr="00651BE5">
        <w:rPr>
          <w:b/>
          <w:u w:val="single"/>
        </w:rPr>
        <w:t>Odpowiedź</w:t>
      </w:r>
    </w:p>
    <w:p w:rsidR="009D47DC" w:rsidRPr="00AA615B" w:rsidRDefault="009D47DC" w:rsidP="009D47DC">
      <w:pPr>
        <w:jc w:val="both"/>
      </w:pPr>
      <w:r w:rsidRPr="00AA615B">
        <w:t>Tak - ale to należy uzgodnić z właściwym dostawcą energii elektrycznej. Nie ma odsprzedaży nadwyżek energii elektrycznej.</w:t>
      </w:r>
    </w:p>
    <w:p w:rsidR="009D47DC" w:rsidRPr="00E0475C" w:rsidRDefault="009D47DC" w:rsidP="009D47DC">
      <w:pPr>
        <w:jc w:val="both"/>
        <w:rPr>
          <w:b/>
          <w:u w:val="single"/>
        </w:rPr>
      </w:pPr>
      <w:r w:rsidRPr="00E0475C">
        <w:rPr>
          <w:b/>
          <w:u w:val="single"/>
        </w:rPr>
        <w:t>Patynie 15</w:t>
      </w:r>
    </w:p>
    <w:p w:rsidR="009D47DC" w:rsidRPr="00AA615B" w:rsidRDefault="009D47DC" w:rsidP="009D47DC">
      <w:pPr>
        <w:jc w:val="both"/>
      </w:pPr>
      <w:r w:rsidRPr="00AA615B">
        <w:t xml:space="preserve">Zamawiający przewiduje montaż instalacji </w:t>
      </w:r>
      <w:proofErr w:type="spellStart"/>
      <w:r w:rsidRPr="00AA615B">
        <w:t>pv</w:t>
      </w:r>
      <w:proofErr w:type="spellEnd"/>
      <w:r w:rsidRPr="00AA615B">
        <w:t xml:space="preserve"> na dachach, prosimy o informację, co w przypadku, jeśli ekspertyza techniczna wykaże, że dach nie posiada odpowiedniej nośności, aby możliwa była instalacja PV?</w:t>
      </w:r>
    </w:p>
    <w:p w:rsidR="009D47DC" w:rsidRPr="00E0475C" w:rsidRDefault="009D47DC" w:rsidP="009D47DC">
      <w:pPr>
        <w:jc w:val="both"/>
        <w:rPr>
          <w:b/>
          <w:u w:val="single"/>
        </w:rPr>
      </w:pPr>
      <w:r w:rsidRPr="00E0475C">
        <w:rPr>
          <w:b/>
          <w:u w:val="single"/>
        </w:rPr>
        <w:t>Odpowiedź</w:t>
      </w:r>
    </w:p>
    <w:p w:rsidR="009D47DC" w:rsidRPr="00AA615B" w:rsidRDefault="009D47DC" w:rsidP="009D47DC">
      <w:pPr>
        <w:jc w:val="both"/>
      </w:pPr>
      <w:r w:rsidRPr="00AA615B">
        <w:t>W takim przypadku należy odpowiednio wzmocnić dach.</w:t>
      </w:r>
    </w:p>
    <w:p w:rsidR="009D47DC" w:rsidRDefault="009D47DC" w:rsidP="009D47DC">
      <w:pPr>
        <w:jc w:val="both"/>
        <w:rPr>
          <w:b/>
          <w:u w:val="single"/>
        </w:rPr>
      </w:pPr>
      <w:r w:rsidRPr="00E0475C">
        <w:rPr>
          <w:b/>
          <w:u w:val="single"/>
        </w:rPr>
        <w:t>Pytanie 16</w:t>
      </w:r>
    </w:p>
    <w:p w:rsidR="009D47DC" w:rsidRPr="00E0475C" w:rsidRDefault="009D47DC" w:rsidP="009D47DC">
      <w:pPr>
        <w:jc w:val="both"/>
        <w:rPr>
          <w:b/>
          <w:u w:val="single"/>
        </w:rPr>
      </w:pPr>
      <w:r w:rsidRPr="00AA615B">
        <w:t xml:space="preserve">Prosimy o precyzyjne określenie jak ma wyglądać monitoring zużycia mediów. Które elementy mają być objęte monitoringiem? </w:t>
      </w:r>
    </w:p>
    <w:p w:rsidR="009D47DC" w:rsidRPr="00E0475C" w:rsidRDefault="009D47DC" w:rsidP="009D47DC">
      <w:pPr>
        <w:jc w:val="both"/>
        <w:rPr>
          <w:b/>
          <w:u w:val="single"/>
        </w:rPr>
      </w:pPr>
      <w:r w:rsidRPr="00E0475C">
        <w:rPr>
          <w:b/>
          <w:u w:val="single"/>
        </w:rPr>
        <w:t>Odpowiedź</w:t>
      </w:r>
    </w:p>
    <w:p w:rsidR="009D47DC" w:rsidRPr="00AA615B" w:rsidRDefault="009D47DC" w:rsidP="009D47DC">
      <w:pPr>
        <w:jc w:val="both"/>
      </w:pPr>
      <w:r w:rsidRPr="00AA615B">
        <w:t>Monitoringiem będą objęte elementy związane z wytwarzaniem/zużyciem energii elektrycznej i cieplnej oraz monitoring aktualnych parametrów.</w:t>
      </w:r>
    </w:p>
    <w:p w:rsidR="009D47DC" w:rsidRPr="00E0475C" w:rsidRDefault="009D47DC" w:rsidP="009D47DC">
      <w:pPr>
        <w:jc w:val="both"/>
        <w:rPr>
          <w:b/>
          <w:u w:val="single"/>
        </w:rPr>
      </w:pPr>
      <w:r w:rsidRPr="00E0475C">
        <w:rPr>
          <w:b/>
          <w:u w:val="single"/>
        </w:rPr>
        <w:t>Pytanie 17</w:t>
      </w:r>
    </w:p>
    <w:p w:rsidR="009D47DC" w:rsidRPr="00AA615B" w:rsidRDefault="009D47DC" w:rsidP="009D47DC">
      <w:pPr>
        <w:jc w:val="both"/>
      </w:pPr>
      <w:r w:rsidRPr="00AA615B">
        <w:t>Prosimy o potwierdzenie, że każdy budynek ma posiadać swój odrębny system monitoringu zużycia mediów</w:t>
      </w:r>
      <w:r>
        <w:t>.</w:t>
      </w:r>
    </w:p>
    <w:p w:rsidR="009D47DC" w:rsidRPr="00E0475C" w:rsidRDefault="009D47DC" w:rsidP="009D47DC">
      <w:pPr>
        <w:jc w:val="both"/>
        <w:rPr>
          <w:b/>
          <w:u w:val="single"/>
        </w:rPr>
      </w:pPr>
      <w:r w:rsidRPr="00E0475C">
        <w:rPr>
          <w:b/>
          <w:u w:val="single"/>
        </w:rPr>
        <w:t>Odpowiedź</w:t>
      </w:r>
    </w:p>
    <w:p w:rsidR="009D47DC" w:rsidRPr="00AA615B" w:rsidRDefault="009D47DC" w:rsidP="009D47DC">
      <w:pPr>
        <w:jc w:val="both"/>
      </w:pPr>
      <w:r w:rsidRPr="00AA615B">
        <w:lastRenderedPageBreak/>
        <w:t xml:space="preserve">Tak, w każdym budynku Wykonawca musi zainstalować urządzenia pomiarowe. W 1 budynku będzie centrum zarządzania zużyciem energii dla wszystkich obiektów. </w:t>
      </w:r>
    </w:p>
    <w:p w:rsidR="009D47DC" w:rsidRPr="00E0475C" w:rsidRDefault="009D47DC" w:rsidP="009D47DC">
      <w:pPr>
        <w:jc w:val="both"/>
        <w:rPr>
          <w:b/>
          <w:u w:val="single"/>
        </w:rPr>
      </w:pPr>
      <w:r w:rsidRPr="00E0475C">
        <w:rPr>
          <w:b/>
          <w:u w:val="single"/>
        </w:rPr>
        <w:t>Pytanie 18</w:t>
      </w:r>
    </w:p>
    <w:p w:rsidR="009D47DC" w:rsidRPr="00AA615B" w:rsidRDefault="009D47DC" w:rsidP="009D47DC">
      <w:pPr>
        <w:jc w:val="both"/>
      </w:pPr>
      <w:r w:rsidRPr="00AA615B">
        <w:t>Zamawiający zgodnie z zapisem PFU, dopuszcza wykonanie lub zaniechanie wykonania izolacji pionowej/ poziomej w obiekcie. Prosimy o sprecyzowanie, jak należ rozumieć ten zapis? Czy Wykonawca ma uwzględniać wykonanie ww. izolacji czy też nie? Prosimy o sprecyzowanie zapisów, tak, aby każdy z Oferentów wycenił ten sam zakres prac.</w:t>
      </w:r>
    </w:p>
    <w:p w:rsidR="009D47DC" w:rsidRPr="00E0475C" w:rsidRDefault="009D47DC" w:rsidP="009D47DC">
      <w:pPr>
        <w:jc w:val="both"/>
        <w:rPr>
          <w:b/>
          <w:u w:val="single"/>
        </w:rPr>
      </w:pPr>
      <w:r w:rsidRPr="00E0475C">
        <w:rPr>
          <w:b/>
          <w:u w:val="single"/>
        </w:rPr>
        <w:t>Odpowiedź</w:t>
      </w:r>
    </w:p>
    <w:p w:rsidR="009D47DC" w:rsidRPr="00AA615B" w:rsidRDefault="009D47DC" w:rsidP="009D47DC">
      <w:pPr>
        <w:jc w:val="both"/>
      </w:pPr>
      <w:r w:rsidRPr="00AA615B">
        <w:t>To powinien określić projektant w ramach projektu technicznego termomodernizacji. Zamawiający umożliwia każdemu z Wykonawców wgląd do istniejącej dokumentacji technicznej budynków w siedzibie Zamawiającego.</w:t>
      </w:r>
    </w:p>
    <w:p w:rsidR="009D47DC" w:rsidRPr="00E0475C" w:rsidRDefault="009D47DC" w:rsidP="009D47DC">
      <w:pPr>
        <w:jc w:val="both"/>
        <w:rPr>
          <w:b/>
          <w:u w:val="single"/>
        </w:rPr>
      </w:pPr>
      <w:r w:rsidRPr="00E0475C">
        <w:rPr>
          <w:b/>
          <w:u w:val="single"/>
        </w:rPr>
        <w:t>Pytanie 19</w:t>
      </w:r>
    </w:p>
    <w:p w:rsidR="009D47DC" w:rsidRPr="00AA615B" w:rsidRDefault="009D47DC" w:rsidP="009D47DC">
      <w:pPr>
        <w:jc w:val="both"/>
      </w:pPr>
      <w:r w:rsidRPr="00AA615B">
        <w:t>Zamawiający wymaga potwierdzenia uzyskania wymaganych Umową o dofinansowanie efektów ekologicznych i energetycznych. Prosimy o udostępnienie wskaźników, jakie zostały zawarte w wymienionej umowie.</w:t>
      </w:r>
    </w:p>
    <w:p w:rsidR="009D47DC" w:rsidRPr="00E0475C" w:rsidRDefault="009D47DC" w:rsidP="009D47DC">
      <w:pPr>
        <w:rPr>
          <w:b/>
          <w:u w:val="single"/>
        </w:rPr>
      </w:pPr>
      <w:r w:rsidRPr="00E0475C">
        <w:rPr>
          <w:b/>
          <w:u w:val="single"/>
        </w:rPr>
        <w:t>Odpowiedź</w:t>
      </w:r>
    </w:p>
    <w:p w:rsidR="009D47DC" w:rsidRPr="00AA615B" w:rsidRDefault="009D47DC" w:rsidP="009D47DC">
      <w:r w:rsidRPr="00AA615B">
        <w:t>Zamawiający wymaga , aby zrealizowane prace zapewniały osiągniecie następujących efektów:</w:t>
      </w:r>
    </w:p>
    <w:p w:rsidR="009D47DC" w:rsidRPr="00AA615B" w:rsidRDefault="009D47DC" w:rsidP="009D47DC">
      <w:pPr>
        <w:pStyle w:val="Akapitzlist"/>
        <w:ind w:left="284"/>
      </w:pPr>
      <w:r w:rsidRPr="00AA615B">
        <w:t>a)</w:t>
      </w:r>
      <w:r w:rsidRPr="00AA615B">
        <w:tab/>
        <w:t>wskaźniki produktu:</w:t>
      </w:r>
    </w:p>
    <w:p w:rsidR="009D47DC" w:rsidRPr="00AA615B" w:rsidRDefault="009D47DC" w:rsidP="009D47DC">
      <w:pPr>
        <w:pStyle w:val="Akapitzlist"/>
        <w:ind w:left="284"/>
      </w:pPr>
      <w:r w:rsidRPr="00AA615B">
        <w:t>•</w:t>
      </w:r>
      <w:r w:rsidRPr="00AA615B">
        <w:tab/>
        <w:t xml:space="preserve">dodatkowa zdolność wytwarzania energii elektrycznej ze źródeł odnawialnych: 0,086 </w:t>
      </w:r>
      <w:proofErr w:type="spellStart"/>
      <w:r w:rsidRPr="00AA615B">
        <w:t>MWe</w:t>
      </w:r>
      <w:proofErr w:type="spellEnd"/>
      <w:r w:rsidRPr="00AA615B">
        <w:t>,</w:t>
      </w:r>
    </w:p>
    <w:p w:rsidR="009D47DC" w:rsidRPr="00AA615B" w:rsidRDefault="009D47DC" w:rsidP="009D47DC">
      <w:pPr>
        <w:pStyle w:val="Akapitzlist"/>
        <w:ind w:left="284"/>
      </w:pPr>
      <w:r w:rsidRPr="00AA615B">
        <w:t>•</w:t>
      </w:r>
      <w:r w:rsidRPr="00AA615B">
        <w:tab/>
        <w:t xml:space="preserve">dodatkowa zdolność wytwarzania energii cieplnej ze źródeł odnawialnych: 0,28 </w:t>
      </w:r>
      <w:proofErr w:type="spellStart"/>
      <w:r w:rsidRPr="00AA615B">
        <w:t>MWt</w:t>
      </w:r>
      <w:proofErr w:type="spellEnd"/>
      <w:r w:rsidRPr="00AA615B">
        <w:t>,</w:t>
      </w:r>
    </w:p>
    <w:p w:rsidR="009D47DC" w:rsidRPr="00AA615B" w:rsidRDefault="009D47DC" w:rsidP="009D47DC">
      <w:pPr>
        <w:pStyle w:val="Akapitzlist"/>
        <w:ind w:left="284"/>
      </w:pPr>
      <w:r w:rsidRPr="00AA615B">
        <w:t>•</w:t>
      </w:r>
      <w:r w:rsidRPr="00AA615B">
        <w:tab/>
        <w:t>liczba wybudowanych jednostek wytwarzania energii elektrycznej z OZE: 5 szt.,</w:t>
      </w:r>
    </w:p>
    <w:p w:rsidR="009D47DC" w:rsidRPr="00AA615B" w:rsidRDefault="009D47DC" w:rsidP="009D47DC">
      <w:pPr>
        <w:pStyle w:val="Akapitzlist"/>
        <w:ind w:left="284"/>
      </w:pPr>
      <w:r w:rsidRPr="00AA615B">
        <w:t>•</w:t>
      </w:r>
      <w:r w:rsidRPr="00AA615B">
        <w:tab/>
        <w:t>liczba wybudowanych jednostek wytwarzania energii cieplnej z OZE: 3 szt.,</w:t>
      </w:r>
    </w:p>
    <w:p w:rsidR="009D47DC" w:rsidRPr="00AA615B" w:rsidRDefault="009D47DC" w:rsidP="009D47DC">
      <w:pPr>
        <w:pStyle w:val="Akapitzlist"/>
        <w:ind w:left="284"/>
      </w:pPr>
      <w:r w:rsidRPr="00AA615B">
        <w:t>•</w:t>
      </w:r>
      <w:r w:rsidRPr="00AA615B">
        <w:tab/>
        <w:t>liczba zmodernizowanych energetycznie budynków: 5 szt.,</w:t>
      </w:r>
    </w:p>
    <w:p w:rsidR="009D47DC" w:rsidRPr="00AA615B" w:rsidRDefault="009D47DC" w:rsidP="009D47DC">
      <w:pPr>
        <w:pStyle w:val="Akapitzlist"/>
        <w:ind w:left="284"/>
      </w:pPr>
      <w:r w:rsidRPr="00AA615B">
        <w:t>•</w:t>
      </w:r>
      <w:r w:rsidRPr="00AA615B">
        <w:tab/>
        <w:t>powierzchnia użytkowa budynków poddanych termomodernizacji: 5525,53 m2,</w:t>
      </w:r>
    </w:p>
    <w:p w:rsidR="009D47DC" w:rsidRPr="00AA615B" w:rsidRDefault="009D47DC" w:rsidP="009D47DC">
      <w:pPr>
        <w:pStyle w:val="Akapitzlist"/>
        <w:ind w:left="284"/>
      </w:pPr>
      <w:r w:rsidRPr="00AA615B">
        <w:t>b)</w:t>
      </w:r>
      <w:r w:rsidRPr="00AA615B">
        <w:tab/>
        <w:t>wskaźniki rezultatu:</w:t>
      </w:r>
    </w:p>
    <w:p w:rsidR="009D47DC" w:rsidRPr="00AA615B" w:rsidRDefault="009D47DC" w:rsidP="009D47DC">
      <w:pPr>
        <w:pStyle w:val="Akapitzlist"/>
        <w:ind w:left="284"/>
      </w:pPr>
      <w:r w:rsidRPr="00AA615B">
        <w:t>•</w:t>
      </w:r>
      <w:r w:rsidRPr="00AA615B">
        <w:tab/>
        <w:t xml:space="preserve">produkcja energii elektrycznej z nowo wybudowanych instalacji wykorzystujących OZE: 85,88 </w:t>
      </w:r>
      <w:proofErr w:type="spellStart"/>
      <w:r w:rsidRPr="00AA615B">
        <w:t>MWh</w:t>
      </w:r>
      <w:proofErr w:type="spellEnd"/>
      <w:r w:rsidRPr="00AA615B">
        <w:t>/rok,</w:t>
      </w:r>
    </w:p>
    <w:p w:rsidR="009D47DC" w:rsidRPr="00AA615B" w:rsidRDefault="009D47DC" w:rsidP="009D47DC">
      <w:pPr>
        <w:pStyle w:val="Akapitzlist"/>
        <w:ind w:left="284"/>
      </w:pPr>
      <w:r w:rsidRPr="00AA615B">
        <w:t>•</w:t>
      </w:r>
      <w:r w:rsidRPr="00AA615B">
        <w:tab/>
        <w:t xml:space="preserve">produkcja energii cieplnej z nowo wybudowanych instalacji wykorzystujących OZE: 73,41 </w:t>
      </w:r>
      <w:proofErr w:type="spellStart"/>
      <w:r w:rsidRPr="00AA615B">
        <w:t>MWh</w:t>
      </w:r>
      <w:proofErr w:type="spellEnd"/>
      <w:r w:rsidRPr="00AA615B">
        <w:t>/rok,</w:t>
      </w:r>
    </w:p>
    <w:p w:rsidR="009D47DC" w:rsidRPr="00AA615B" w:rsidRDefault="009D47DC" w:rsidP="009D47DC">
      <w:pPr>
        <w:pStyle w:val="Akapitzlist"/>
        <w:ind w:left="284"/>
      </w:pPr>
      <w:r w:rsidRPr="00AA615B">
        <w:t>•</w:t>
      </w:r>
      <w:r w:rsidRPr="00AA615B">
        <w:tab/>
        <w:t xml:space="preserve">szacowany spadek emisji gazów cieplarnianych: 1 185,59 t </w:t>
      </w:r>
      <w:proofErr w:type="spellStart"/>
      <w:r w:rsidRPr="00AA615B">
        <w:t>ekw</w:t>
      </w:r>
      <w:proofErr w:type="spellEnd"/>
      <w:r w:rsidRPr="00AA615B">
        <w:t>. CO2/rok,</w:t>
      </w:r>
    </w:p>
    <w:p w:rsidR="009D47DC" w:rsidRPr="00AA615B" w:rsidRDefault="009D47DC" w:rsidP="009D47DC">
      <w:pPr>
        <w:pStyle w:val="Akapitzlist"/>
        <w:ind w:left="284"/>
      </w:pPr>
      <w:r w:rsidRPr="00AA615B">
        <w:t>•</w:t>
      </w:r>
      <w:r w:rsidRPr="00AA615B">
        <w:tab/>
        <w:t xml:space="preserve">ilość zaoszczędzonej energii elektrycznej: 98,45 </w:t>
      </w:r>
      <w:proofErr w:type="spellStart"/>
      <w:r w:rsidRPr="00AA615B">
        <w:t>MWh</w:t>
      </w:r>
      <w:proofErr w:type="spellEnd"/>
      <w:r w:rsidRPr="00AA615B">
        <w:t>/rok,</w:t>
      </w:r>
    </w:p>
    <w:p w:rsidR="009D47DC" w:rsidRPr="00AA615B" w:rsidRDefault="009D47DC" w:rsidP="009D47DC">
      <w:pPr>
        <w:pStyle w:val="Akapitzlist"/>
        <w:ind w:left="284"/>
      </w:pPr>
      <w:r w:rsidRPr="00AA615B">
        <w:t>•</w:t>
      </w:r>
      <w:r w:rsidRPr="00AA615B">
        <w:tab/>
        <w:t>ilość zaoszczędzonej energii cieplnej: 4001,61 GJ/rok,</w:t>
      </w:r>
    </w:p>
    <w:p w:rsidR="009D47DC" w:rsidRPr="00AA615B" w:rsidRDefault="009D47DC" w:rsidP="009D47DC">
      <w:pPr>
        <w:pStyle w:val="Akapitzlist"/>
        <w:ind w:left="284"/>
      </w:pPr>
      <w:r w:rsidRPr="00AA615B">
        <w:t>•</w:t>
      </w:r>
      <w:r w:rsidRPr="00AA615B">
        <w:tab/>
        <w:t>zmniejszenie zużycia energii końcowej: 4356,04 GJ/rok,</w:t>
      </w:r>
    </w:p>
    <w:p w:rsidR="009D47DC" w:rsidRPr="00AA615B" w:rsidRDefault="009D47DC" w:rsidP="009D47DC">
      <w:pPr>
        <w:pStyle w:val="Akapitzlist"/>
        <w:ind w:left="284"/>
      </w:pPr>
      <w:r w:rsidRPr="00AA615B">
        <w:t>•</w:t>
      </w:r>
      <w:r w:rsidRPr="00AA615B">
        <w:tab/>
        <w:t xml:space="preserve">zmniejszenie rocznego zużycia energii w budynkach publicznych (CI 32): 1 655 180 </w:t>
      </w:r>
      <w:proofErr w:type="spellStart"/>
      <w:r w:rsidRPr="00AA615B">
        <w:t>kWh</w:t>
      </w:r>
      <w:proofErr w:type="spellEnd"/>
      <w:r w:rsidRPr="00AA615B">
        <w:t>/rok,</w:t>
      </w:r>
    </w:p>
    <w:p w:rsidR="009D47DC" w:rsidRPr="00AA615B" w:rsidRDefault="009D47DC" w:rsidP="009D47DC">
      <w:pPr>
        <w:pStyle w:val="Akapitzlist"/>
        <w:ind w:left="284"/>
      </w:pPr>
      <w:r w:rsidRPr="00AA615B">
        <w:lastRenderedPageBreak/>
        <w:t>•</w:t>
      </w:r>
      <w:r w:rsidRPr="00AA615B">
        <w:tab/>
        <w:t>zmniejszenie emisji pyłów – PM10: 294,57 kg/rok.</w:t>
      </w:r>
    </w:p>
    <w:p w:rsidR="009D47DC" w:rsidRPr="00AA615B" w:rsidRDefault="009D47DC" w:rsidP="009D47DC">
      <w:pPr>
        <w:pStyle w:val="Akapitzlist"/>
        <w:ind w:left="284"/>
      </w:pPr>
    </w:p>
    <w:p w:rsidR="009D47DC" w:rsidRPr="00AA615B" w:rsidRDefault="009D47DC" w:rsidP="009D47DC">
      <w:pPr>
        <w:pStyle w:val="Akapitzlist"/>
        <w:ind w:left="284"/>
        <w:jc w:val="both"/>
      </w:pPr>
      <w:r w:rsidRPr="00AA615B">
        <w:t>Ponadto Zamawiający umożliwia każdemu z Wykonawców wgląd do istniejącej dokumentacji aplikacyjnej w siedzibie Zamawiającego.</w:t>
      </w:r>
    </w:p>
    <w:p w:rsidR="009D47DC" w:rsidRPr="00AA615B" w:rsidRDefault="009D47DC" w:rsidP="009D47DC">
      <w:pPr>
        <w:pStyle w:val="Akapitzlist"/>
        <w:ind w:left="284"/>
        <w:jc w:val="both"/>
      </w:pPr>
    </w:p>
    <w:p w:rsidR="009D47DC" w:rsidRPr="00E0475C" w:rsidRDefault="009D47DC" w:rsidP="009D47DC">
      <w:pPr>
        <w:jc w:val="both"/>
        <w:rPr>
          <w:b/>
          <w:u w:val="single"/>
        </w:rPr>
      </w:pPr>
      <w:r w:rsidRPr="00E0475C">
        <w:rPr>
          <w:b/>
          <w:u w:val="single"/>
        </w:rPr>
        <w:t>Pytanie 20</w:t>
      </w:r>
    </w:p>
    <w:p w:rsidR="009D47DC" w:rsidRPr="00AA615B" w:rsidRDefault="009D47DC" w:rsidP="009D47DC">
      <w:pPr>
        <w:jc w:val="both"/>
      </w:pPr>
      <w:r w:rsidRPr="00AA615B">
        <w:t>System zarządzania energią, zgodnie z założeniami ma archiwizować dane, które pomogą zoptymalizować zarządzanie energią w budynku. Prosimy o wskazanie, z jakiego okresu mają być przechowywane dane.</w:t>
      </w:r>
    </w:p>
    <w:p w:rsidR="009D47DC" w:rsidRPr="00E0475C" w:rsidRDefault="009D47DC" w:rsidP="009D47DC">
      <w:pPr>
        <w:jc w:val="both"/>
        <w:rPr>
          <w:b/>
          <w:u w:val="single"/>
        </w:rPr>
      </w:pPr>
      <w:r w:rsidRPr="00E0475C">
        <w:rPr>
          <w:b/>
          <w:u w:val="single"/>
        </w:rPr>
        <w:t>Odpowiedź</w:t>
      </w:r>
    </w:p>
    <w:p w:rsidR="009D47DC" w:rsidRPr="00AA615B" w:rsidRDefault="009D47DC" w:rsidP="009D47DC">
      <w:pPr>
        <w:jc w:val="both"/>
      </w:pPr>
      <w:r w:rsidRPr="00AA615B">
        <w:t>Dane muszą być archiwizowane od momentu wdrożenia do końca okresu trwałości Projektu.</w:t>
      </w:r>
    </w:p>
    <w:p w:rsidR="009D47DC" w:rsidRPr="00A668E8" w:rsidRDefault="009D47DC" w:rsidP="009D47DC">
      <w:pPr>
        <w:jc w:val="both"/>
        <w:rPr>
          <w:b/>
          <w:u w:val="single"/>
        </w:rPr>
      </w:pPr>
      <w:r w:rsidRPr="00A668E8">
        <w:rPr>
          <w:b/>
          <w:u w:val="single"/>
        </w:rPr>
        <w:t>Pytanie 21</w:t>
      </w:r>
    </w:p>
    <w:p w:rsidR="009D47DC" w:rsidRPr="00AA615B" w:rsidRDefault="009D47DC" w:rsidP="009D47DC">
      <w:pPr>
        <w:jc w:val="both"/>
      </w:pPr>
      <w:r w:rsidRPr="00AA615B">
        <w:t>Prosimy o sprecyzowanie, jak ma wyglądać dokument potwierdzający uzyskanie wymaganych efektów.</w:t>
      </w:r>
    </w:p>
    <w:p w:rsidR="009D47DC" w:rsidRPr="00A668E8" w:rsidRDefault="009D47DC" w:rsidP="009D47DC">
      <w:pPr>
        <w:jc w:val="both"/>
        <w:rPr>
          <w:b/>
          <w:u w:val="single"/>
        </w:rPr>
      </w:pPr>
      <w:r w:rsidRPr="00A668E8">
        <w:rPr>
          <w:b/>
          <w:u w:val="single"/>
        </w:rPr>
        <w:t>Odpowiedź</w:t>
      </w:r>
    </w:p>
    <w:p w:rsidR="009D47DC" w:rsidRPr="00AA615B" w:rsidRDefault="009D47DC" w:rsidP="009D47DC">
      <w:pPr>
        <w:jc w:val="both"/>
      </w:pPr>
      <w:r w:rsidRPr="00AA615B">
        <w:t>Wykonawca musi bezwzględnie uzyskać wymagane efekty ekologiczne i energetyczne oraz zobowiązany jest do ścisłej współpracy i poddania się nadzorowi Inspektora Nadzoru, który będzie kontrolował osiągniecie przez Wykonawcę wymaganych efektów.</w:t>
      </w:r>
    </w:p>
    <w:p w:rsidR="009D47DC" w:rsidRPr="00A668E8" w:rsidRDefault="009D47DC" w:rsidP="009D47DC">
      <w:pPr>
        <w:jc w:val="both"/>
        <w:rPr>
          <w:b/>
          <w:u w:val="single"/>
        </w:rPr>
      </w:pPr>
      <w:r w:rsidRPr="00A668E8">
        <w:rPr>
          <w:b/>
          <w:u w:val="single"/>
        </w:rPr>
        <w:t>Pytanie 22</w:t>
      </w:r>
    </w:p>
    <w:p w:rsidR="009D47DC" w:rsidRPr="00AA615B" w:rsidRDefault="009D47DC" w:rsidP="009D47DC">
      <w:pPr>
        <w:jc w:val="both"/>
      </w:pPr>
      <w:r w:rsidRPr="00AA615B">
        <w:t>Prosimy o potwierdzenie, że wymiana oświetlenia, dotyczy wyłącznie demontażu starych opraw i montażu w ich miejscu nowych opraw, bez żadnych dodatkowych robót np. wymiany kabla, wymiany łączników, puszek, malowanie itp.</w:t>
      </w:r>
    </w:p>
    <w:p w:rsidR="009D47DC" w:rsidRPr="00A668E8" w:rsidRDefault="009D47DC" w:rsidP="009D47DC">
      <w:pPr>
        <w:jc w:val="both"/>
        <w:rPr>
          <w:b/>
          <w:u w:val="single"/>
        </w:rPr>
      </w:pPr>
      <w:r w:rsidRPr="00A668E8">
        <w:rPr>
          <w:b/>
          <w:u w:val="single"/>
        </w:rPr>
        <w:t>Odpowiedź</w:t>
      </w:r>
    </w:p>
    <w:p w:rsidR="009D47DC" w:rsidRPr="00AA615B" w:rsidRDefault="009D47DC" w:rsidP="009D47DC">
      <w:pPr>
        <w:jc w:val="both"/>
      </w:pPr>
      <w:r w:rsidRPr="00AA615B">
        <w:t xml:space="preserve">Zamawiający nie planuje modernizacji instalacji elektrycznej w zakresie okablowania. Na etapie projektu może pojawić się konieczność poprowadzenia w ramach niniejszego zamówienia dodatkowych kabli, wymiany łączników, puszek </w:t>
      </w:r>
      <w:proofErr w:type="spellStart"/>
      <w:r w:rsidRPr="00AA615B">
        <w:t>np.w</w:t>
      </w:r>
      <w:proofErr w:type="spellEnd"/>
      <w:r w:rsidRPr="00AA615B">
        <w:t xml:space="preserve"> celu zwiększenia ilości punktów świetlnych (tam gdzie oświetlenie może być zbyt skupione lub o niewystarczającym natężeniu).</w:t>
      </w:r>
    </w:p>
    <w:p w:rsidR="009D47DC" w:rsidRPr="00A668E8" w:rsidRDefault="009D47DC" w:rsidP="009D47DC">
      <w:pPr>
        <w:jc w:val="both"/>
        <w:rPr>
          <w:b/>
          <w:u w:val="single"/>
        </w:rPr>
      </w:pPr>
      <w:r w:rsidRPr="00A668E8">
        <w:rPr>
          <w:b/>
          <w:u w:val="single"/>
        </w:rPr>
        <w:t>Pytanie 23</w:t>
      </w:r>
    </w:p>
    <w:p w:rsidR="009D47DC" w:rsidRPr="00AA615B" w:rsidRDefault="009D47DC" w:rsidP="009D47DC">
      <w:pPr>
        <w:jc w:val="both"/>
      </w:pPr>
      <w:r w:rsidRPr="00AA615B">
        <w:t>Czy dla budynku GOK, należy przewidzieć montaż układu stabilizacji napięcia zasilania, zgodnie z zaleceniami audytu?</w:t>
      </w:r>
    </w:p>
    <w:p w:rsidR="009D47DC" w:rsidRPr="00A668E8" w:rsidRDefault="009D47DC" w:rsidP="009D47DC">
      <w:pPr>
        <w:rPr>
          <w:b/>
          <w:u w:val="single"/>
        </w:rPr>
      </w:pPr>
      <w:r w:rsidRPr="00A668E8">
        <w:rPr>
          <w:b/>
          <w:u w:val="single"/>
        </w:rPr>
        <w:lastRenderedPageBreak/>
        <w:t>Odpowiedź</w:t>
      </w:r>
    </w:p>
    <w:p w:rsidR="009D47DC" w:rsidRPr="00AA615B" w:rsidRDefault="009D47DC" w:rsidP="009D47DC">
      <w:r w:rsidRPr="00AA615B">
        <w:t>Tak lub inne równoważne rozwiązania pozwalające na podobny efekt energetyczny.</w:t>
      </w:r>
    </w:p>
    <w:p w:rsidR="009D47DC" w:rsidRPr="00A668E8" w:rsidRDefault="009D47DC" w:rsidP="009D47DC">
      <w:pPr>
        <w:jc w:val="both"/>
        <w:rPr>
          <w:b/>
          <w:u w:val="single"/>
        </w:rPr>
      </w:pPr>
      <w:r w:rsidRPr="00A668E8">
        <w:rPr>
          <w:b/>
          <w:u w:val="single"/>
        </w:rPr>
        <w:t>Pytanie 24</w:t>
      </w:r>
    </w:p>
    <w:p w:rsidR="009D47DC" w:rsidRPr="00AA615B" w:rsidRDefault="009D47DC" w:rsidP="009D47DC">
      <w:pPr>
        <w:jc w:val="both"/>
      </w:pPr>
      <w:r w:rsidRPr="00AA615B">
        <w:t>Czy dla budynku SP Białoboki, należy przewidzieć montaż układu stabilizacji napięcia zasilania, zgodnie z zaleceniami audytu?</w:t>
      </w:r>
    </w:p>
    <w:p w:rsidR="009D47DC" w:rsidRPr="00A668E8" w:rsidRDefault="009D47DC" w:rsidP="009D47DC">
      <w:pPr>
        <w:rPr>
          <w:b/>
          <w:u w:val="single"/>
        </w:rPr>
      </w:pPr>
      <w:r w:rsidRPr="00A668E8">
        <w:rPr>
          <w:b/>
          <w:u w:val="single"/>
        </w:rPr>
        <w:t>Odpowiedź</w:t>
      </w:r>
    </w:p>
    <w:p w:rsidR="009D47DC" w:rsidRPr="00AA615B" w:rsidRDefault="009D47DC" w:rsidP="009D47DC">
      <w:r w:rsidRPr="00AA615B">
        <w:t>Tak lub inne równoważne rozwiązania pozwalające na podobny efekt energetyczny.</w:t>
      </w:r>
    </w:p>
    <w:p w:rsidR="009D47DC" w:rsidRPr="00A668E8" w:rsidRDefault="009D47DC" w:rsidP="009D47DC">
      <w:pPr>
        <w:jc w:val="both"/>
        <w:rPr>
          <w:b/>
          <w:u w:val="single"/>
        </w:rPr>
      </w:pPr>
      <w:r w:rsidRPr="00A668E8">
        <w:rPr>
          <w:b/>
          <w:u w:val="single"/>
        </w:rPr>
        <w:t>Pytanie 25</w:t>
      </w:r>
    </w:p>
    <w:p w:rsidR="009D47DC" w:rsidRPr="00AA615B" w:rsidRDefault="009D47DC" w:rsidP="009D47DC">
      <w:pPr>
        <w:jc w:val="both"/>
      </w:pPr>
      <w:r w:rsidRPr="00AA615B">
        <w:t>Czy dla budynku SP Dębów, należy przewidzieć montaż układu stabilizacji napięcia zasilania, zgodnie z zaleceniami audytu?</w:t>
      </w:r>
    </w:p>
    <w:p w:rsidR="009D47DC" w:rsidRPr="00A668E8" w:rsidRDefault="009D47DC" w:rsidP="009D47DC">
      <w:pPr>
        <w:rPr>
          <w:b/>
          <w:u w:val="single"/>
        </w:rPr>
      </w:pPr>
      <w:r w:rsidRPr="00A668E8">
        <w:rPr>
          <w:b/>
          <w:u w:val="single"/>
        </w:rPr>
        <w:t>Odpowiedź</w:t>
      </w:r>
    </w:p>
    <w:p w:rsidR="009D47DC" w:rsidRPr="00AA615B" w:rsidRDefault="009D47DC" w:rsidP="009D47DC">
      <w:r w:rsidRPr="00AA615B">
        <w:t>Tak lub inne równoważne rozwiązania pozwalające na podobny efekt energetyczny.</w:t>
      </w:r>
    </w:p>
    <w:p w:rsidR="009D47DC" w:rsidRPr="00AB6CD8" w:rsidRDefault="009D47DC" w:rsidP="009D47DC">
      <w:pPr>
        <w:jc w:val="both"/>
        <w:rPr>
          <w:b/>
          <w:u w:val="single"/>
        </w:rPr>
      </w:pPr>
      <w:r w:rsidRPr="00AB6CD8">
        <w:rPr>
          <w:b/>
          <w:u w:val="single"/>
        </w:rPr>
        <w:t>Pytanie 26</w:t>
      </w:r>
    </w:p>
    <w:p w:rsidR="009D47DC" w:rsidRPr="00AA615B" w:rsidRDefault="009D47DC" w:rsidP="009D47DC">
      <w:pPr>
        <w:jc w:val="both"/>
      </w:pPr>
      <w:r w:rsidRPr="00AA615B">
        <w:t>Czy dla budynku UG Gać, należy przewidzieć montaż układu stabilizacji napięcia zasilania, zgodnie z zaleceniami audytu?</w:t>
      </w:r>
    </w:p>
    <w:p w:rsidR="009D47DC" w:rsidRPr="00AB6CD8" w:rsidRDefault="009D47DC" w:rsidP="009D47DC">
      <w:pPr>
        <w:rPr>
          <w:b/>
          <w:u w:val="single"/>
        </w:rPr>
      </w:pPr>
      <w:r w:rsidRPr="00AB6CD8">
        <w:rPr>
          <w:b/>
          <w:u w:val="single"/>
        </w:rPr>
        <w:t>Odpowiedź</w:t>
      </w:r>
    </w:p>
    <w:p w:rsidR="009D47DC" w:rsidRPr="00AA615B" w:rsidRDefault="009D47DC" w:rsidP="009D47DC">
      <w:r w:rsidRPr="00AA615B">
        <w:t>Tak lub inne równoważne rozwiązania pozwalające na podobny efekt energetyczny.</w:t>
      </w:r>
    </w:p>
    <w:p w:rsidR="009D47DC" w:rsidRPr="00AB6CD8" w:rsidRDefault="009D47DC" w:rsidP="009D47DC">
      <w:pPr>
        <w:jc w:val="both"/>
        <w:rPr>
          <w:b/>
          <w:u w:val="single"/>
        </w:rPr>
      </w:pPr>
      <w:r w:rsidRPr="00AB6CD8">
        <w:rPr>
          <w:b/>
          <w:u w:val="single"/>
        </w:rPr>
        <w:t>Pytanie 27</w:t>
      </w:r>
    </w:p>
    <w:p w:rsidR="009D47DC" w:rsidRPr="00AA615B" w:rsidRDefault="009D47DC" w:rsidP="009D47DC">
      <w:pPr>
        <w:jc w:val="both"/>
      </w:pPr>
      <w:r w:rsidRPr="00AA615B">
        <w:t>Czy dla budynku ZS Gać, należy przewidzieć montaż układu stabilizacji napięcia zasilania, zgodnie z zaleceniami audytu?</w:t>
      </w:r>
    </w:p>
    <w:p w:rsidR="009D47DC" w:rsidRPr="00AB6CD8" w:rsidRDefault="009D47DC" w:rsidP="009D47DC">
      <w:pPr>
        <w:rPr>
          <w:b/>
          <w:u w:val="single"/>
        </w:rPr>
      </w:pPr>
      <w:r w:rsidRPr="00AB6CD8">
        <w:rPr>
          <w:b/>
          <w:u w:val="single"/>
        </w:rPr>
        <w:t>Odpowiedź</w:t>
      </w:r>
    </w:p>
    <w:p w:rsidR="009D47DC" w:rsidRPr="00AA615B" w:rsidRDefault="009D47DC" w:rsidP="009D47DC">
      <w:r w:rsidRPr="00AA615B">
        <w:t>Tak lub inne równoważne rozwiązania pozwalające na podobny efekt energetyczny.</w:t>
      </w:r>
    </w:p>
    <w:p w:rsidR="009D47DC" w:rsidRPr="00AB6CD8" w:rsidRDefault="009D47DC" w:rsidP="009D47DC">
      <w:pPr>
        <w:jc w:val="both"/>
        <w:rPr>
          <w:b/>
          <w:u w:val="single"/>
        </w:rPr>
      </w:pPr>
      <w:r w:rsidRPr="00AB6CD8">
        <w:rPr>
          <w:b/>
          <w:u w:val="single"/>
        </w:rPr>
        <w:t>Pytanie 28</w:t>
      </w:r>
    </w:p>
    <w:p w:rsidR="009D47DC" w:rsidRPr="00AA615B" w:rsidRDefault="009D47DC" w:rsidP="009D47DC">
      <w:pPr>
        <w:jc w:val="both"/>
      </w:pPr>
      <w:r w:rsidRPr="00AA615B">
        <w:t>Prosimy o informację, czy oprawy oświetleniowe, mają być produkowane w zakładach produkcyjnych na terenie UE?</w:t>
      </w:r>
    </w:p>
    <w:p w:rsidR="009D47DC" w:rsidRPr="00AB6CD8" w:rsidRDefault="009D47DC" w:rsidP="009D47DC">
      <w:pPr>
        <w:jc w:val="both"/>
        <w:rPr>
          <w:b/>
          <w:u w:val="single"/>
        </w:rPr>
      </w:pPr>
      <w:r w:rsidRPr="00AB6CD8">
        <w:rPr>
          <w:b/>
          <w:u w:val="single"/>
        </w:rPr>
        <w:t>Odpowiedź</w:t>
      </w:r>
    </w:p>
    <w:p w:rsidR="009D47DC" w:rsidRPr="00AA615B" w:rsidRDefault="009D47DC" w:rsidP="009D47DC">
      <w:pPr>
        <w:jc w:val="both"/>
      </w:pPr>
      <w:r w:rsidRPr="00AA615B">
        <w:t>Muszą być dopuszczone do obrotu na terenie UE .</w:t>
      </w:r>
    </w:p>
    <w:p w:rsidR="009D47DC" w:rsidRPr="00AB6CD8" w:rsidRDefault="009D47DC" w:rsidP="009D47DC">
      <w:pPr>
        <w:jc w:val="both"/>
        <w:rPr>
          <w:b/>
          <w:u w:val="single"/>
        </w:rPr>
      </w:pPr>
      <w:r w:rsidRPr="00AB6CD8">
        <w:rPr>
          <w:b/>
          <w:u w:val="single"/>
        </w:rPr>
        <w:lastRenderedPageBreak/>
        <w:t>Pytanie 29</w:t>
      </w:r>
    </w:p>
    <w:p w:rsidR="009D47DC" w:rsidRPr="00AA615B" w:rsidRDefault="009D47DC" w:rsidP="009D47DC">
      <w:pPr>
        <w:jc w:val="both"/>
      </w:pPr>
      <w:r w:rsidRPr="00AA615B">
        <w:t xml:space="preserve">Czy w związku z faktem, że w budynku SP Białoboki, nie ma instalacji </w:t>
      </w:r>
      <w:proofErr w:type="spellStart"/>
      <w:r w:rsidRPr="00AA615B">
        <w:t>cwu</w:t>
      </w:r>
      <w:proofErr w:type="spellEnd"/>
      <w:r w:rsidRPr="00AA615B">
        <w:t xml:space="preserve">, a woda ogrzewana jest przez elektryczne podgrzewacze przepływowe zlokalizowane w sanitariatach, w zakres zadań Wykonawcy wchodzi wykonanie pełnej instalacji </w:t>
      </w:r>
      <w:proofErr w:type="spellStart"/>
      <w:r w:rsidRPr="00AA615B">
        <w:t>cwu</w:t>
      </w:r>
      <w:proofErr w:type="spellEnd"/>
      <w:r w:rsidRPr="00AA615B">
        <w:t>, tzn. rozprowadzenia rurociągów po budynku, montaż zaworów, filtrów, pomp itp.?</w:t>
      </w:r>
    </w:p>
    <w:p w:rsidR="009D47DC" w:rsidRPr="00AB6CD8" w:rsidRDefault="009D47DC" w:rsidP="009D47DC">
      <w:pPr>
        <w:jc w:val="both"/>
        <w:rPr>
          <w:b/>
          <w:u w:val="single"/>
        </w:rPr>
      </w:pPr>
      <w:r w:rsidRPr="00AB6CD8">
        <w:rPr>
          <w:b/>
          <w:u w:val="single"/>
        </w:rPr>
        <w:t>Odpowiedź</w:t>
      </w:r>
    </w:p>
    <w:p w:rsidR="009D47DC" w:rsidRPr="00AA615B" w:rsidRDefault="009D47DC" w:rsidP="009D47DC">
      <w:pPr>
        <w:jc w:val="both"/>
      </w:pPr>
      <w:r w:rsidRPr="00AA615B">
        <w:t>Zamawiający przewiduje wykonanie instalacji CWU w zależności od docelowej funkcjonalność pomieszczeń i wynikającego  z tego zużycia CWU. To powinien określić projektant w ramach projektu technicznego instalacji CWU. Zamawiający umożliwia każdemu z Wykonawców wgląd do istniejącej dokumentacji technicznej budynków w siedzibie Zamawiającego.</w:t>
      </w:r>
    </w:p>
    <w:p w:rsidR="009D47DC" w:rsidRPr="00AB6CD8" w:rsidRDefault="009D47DC" w:rsidP="009D47DC">
      <w:pPr>
        <w:jc w:val="both"/>
        <w:rPr>
          <w:b/>
          <w:u w:val="single"/>
        </w:rPr>
      </w:pPr>
      <w:r w:rsidRPr="00AB6CD8">
        <w:rPr>
          <w:b/>
          <w:u w:val="single"/>
        </w:rPr>
        <w:t>Pytanie 30</w:t>
      </w:r>
    </w:p>
    <w:p w:rsidR="009D47DC" w:rsidRPr="00AA615B" w:rsidRDefault="009D47DC" w:rsidP="009D47DC">
      <w:pPr>
        <w:jc w:val="both"/>
      </w:pPr>
      <w:r w:rsidRPr="00AA615B">
        <w:t>Jeśli odpowiedź na pyt. 26 jest twierdząca prosimy o podanie szacunkowych długości orurowania, jakie trzeba będzie zamontować.</w:t>
      </w:r>
    </w:p>
    <w:p w:rsidR="009D47DC" w:rsidRPr="00AB6CD8" w:rsidRDefault="009D47DC" w:rsidP="009D47DC">
      <w:pPr>
        <w:jc w:val="both"/>
        <w:rPr>
          <w:b/>
          <w:u w:val="single"/>
        </w:rPr>
      </w:pPr>
      <w:r w:rsidRPr="00AB6CD8">
        <w:rPr>
          <w:b/>
          <w:u w:val="single"/>
        </w:rPr>
        <w:t>Odpowiedź</w:t>
      </w:r>
    </w:p>
    <w:p w:rsidR="009D47DC" w:rsidRDefault="009D47DC" w:rsidP="009D47DC">
      <w:pPr>
        <w:jc w:val="both"/>
      </w:pPr>
      <w:r w:rsidRPr="00AA615B">
        <w:t>To powinien określić projektant w ramach projektu technicznego instalacji CWU. Zamawiający umożliwia każdemu z Wykonawców wgląd do istniejącej dokumentacji technicznej budynków w siedzibie Zamawiającego.</w:t>
      </w:r>
    </w:p>
    <w:p w:rsidR="009D47DC" w:rsidRPr="00AB6CD8" w:rsidRDefault="009D47DC" w:rsidP="009D47DC">
      <w:pPr>
        <w:jc w:val="both"/>
        <w:rPr>
          <w:b/>
          <w:u w:val="single"/>
        </w:rPr>
      </w:pPr>
      <w:r w:rsidRPr="00AB6CD8">
        <w:rPr>
          <w:b/>
          <w:u w:val="single"/>
        </w:rPr>
        <w:t>Pytanie 31</w:t>
      </w:r>
    </w:p>
    <w:p w:rsidR="009D47DC" w:rsidRPr="00AA615B" w:rsidRDefault="009D47DC" w:rsidP="009D47DC">
      <w:pPr>
        <w:jc w:val="both"/>
      </w:pPr>
      <w:r w:rsidRPr="00AA615B">
        <w:t xml:space="preserve">Jeśli Zamawiający nie potrafi określić długości orurowania </w:t>
      </w:r>
      <w:proofErr w:type="spellStart"/>
      <w:r w:rsidRPr="00AA615B">
        <w:t>cwu</w:t>
      </w:r>
      <w:proofErr w:type="spellEnd"/>
      <w:r w:rsidRPr="00AA615B">
        <w:t>, prosimy o dołączenie schematu/ szkicu, z zaznaczeniem miejsca technicznego, gdzie będzie ewentualnie zlokalizowany będzie zbiornik główny i sanitariatów na poszczególnych piętrach.</w:t>
      </w:r>
    </w:p>
    <w:p w:rsidR="009D47DC" w:rsidRPr="00AB6CD8" w:rsidRDefault="009D47DC" w:rsidP="009D47DC">
      <w:pPr>
        <w:jc w:val="both"/>
        <w:rPr>
          <w:b/>
          <w:u w:val="single"/>
        </w:rPr>
      </w:pPr>
      <w:r w:rsidRPr="00AB6CD8">
        <w:rPr>
          <w:b/>
          <w:u w:val="single"/>
        </w:rPr>
        <w:t>Odpowiedź</w:t>
      </w:r>
    </w:p>
    <w:p w:rsidR="009D47DC" w:rsidRDefault="009D47DC" w:rsidP="009D47DC">
      <w:pPr>
        <w:jc w:val="both"/>
      </w:pPr>
      <w:r w:rsidRPr="00AA615B">
        <w:t>To powinien określić projektant w ramach projektu technicznego instalacji CWU. Zamawiający umożliwia każdemu z Wykonawców wgląd do istniejącej dokumentacji technicznej budynków w siedzibie Zamawiającego.</w:t>
      </w:r>
    </w:p>
    <w:p w:rsidR="009D47DC" w:rsidRPr="00AB6CD8" w:rsidRDefault="009D47DC" w:rsidP="009D47DC">
      <w:pPr>
        <w:jc w:val="both"/>
        <w:rPr>
          <w:b/>
          <w:u w:val="single"/>
        </w:rPr>
      </w:pPr>
      <w:r w:rsidRPr="00AB6CD8">
        <w:rPr>
          <w:b/>
          <w:u w:val="single"/>
        </w:rPr>
        <w:t>Pytanie 32</w:t>
      </w:r>
    </w:p>
    <w:p w:rsidR="009D47DC" w:rsidRPr="00AA615B" w:rsidRDefault="009D47DC" w:rsidP="009D47DC">
      <w:pPr>
        <w:jc w:val="both"/>
      </w:pPr>
      <w:r w:rsidRPr="00AA615B">
        <w:t xml:space="preserve">Prosimy o potwierdzenie, że w ramach instalacji </w:t>
      </w:r>
      <w:proofErr w:type="spellStart"/>
      <w:r w:rsidRPr="00AA615B">
        <w:t>cwu</w:t>
      </w:r>
      <w:proofErr w:type="spellEnd"/>
      <w:r w:rsidRPr="00AA615B">
        <w:t>, Wykonawca nie dostarcza umywalek, baterii, misek WC, spłuczek itd.</w:t>
      </w:r>
    </w:p>
    <w:p w:rsidR="009D47DC" w:rsidRPr="00AB6CD8" w:rsidRDefault="009D47DC" w:rsidP="009D47DC">
      <w:pPr>
        <w:jc w:val="both"/>
        <w:rPr>
          <w:b/>
          <w:u w:val="single"/>
        </w:rPr>
      </w:pPr>
      <w:r w:rsidRPr="00AB6CD8">
        <w:rPr>
          <w:b/>
          <w:u w:val="single"/>
        </w:rPr>
        <w:t>Odpowiedź</w:t>
      </w:r>
    </w:p>
    <w:p w:rsidR="009D47DC" w:rsidRPr="00AA615B" w:rsidRDefault="009D47DC" w:rsidP="009D47DC">
      <w:pPr>
        <w:jc w:val="both"/>
      </w:pPr>
      <w:r w:rsidRPr="00AA615B">
        <w:t>Audyty energetyczne nie obejmują kosztów umywalek, baterii, misek WC, spłuczek.</w:t>
      </w:r>
    </w:p>
    <w:p w:rsidR="009D47DC" w:rsidRPr="00AA615B" w:rsidRDefault="009D47DC" w:rsidP="009D47DC">
      <w:pPr>
        <w:pStyle w:val="Akapitzlist"/>
        <w:ind w:left="284"/>
        <w:jc w:val="both"/>
      </w:pPr>
    </w:p>
    <w:p w:rsidR="009D47DC" w:rsidRPr="00482603" w:rsidRDefault="009D47DC" w:rsidP="009D47DC">
      <w:pPr>
        <w:jc w:val="both"/>
        <w:rPr>
          <w:b/>
          <w:u w:val="single"/>
        </w:rPr>
      </w:pPr>
      <w:r w:rsidRPr="00482603">
        <w:rPr>
          <w:b/>
          <w:u w:val="single"/>
        </w:rPr>
        <w:t>Pytanie 33</w:t>
      </w:r>
    </w:p>
    <w:p w:rsidR="009D47DC" w:rsidRPr="00AA615B" w:rsidRDefault="009D47DC" w:rsidP="009D47DC">
      <w:pPr>
        <w:jc w:val="both"/>
      </w:pPr>
      <w:r w:rsidRPr="00AA615B">
        <w:t>Prosimy o potwierdzenie, że w ramach modernizacji instalacji CO, Wykonawca ma uwzględnić wyłącznie wymianę grzejników, punktów grzejnych, bez wymiany rur instalacji.</w:t>
      </w:r>
    </w:p>
    <w:p w:rsidR="009D47DC" w:rsidRPr="00482603" w:rsidRDefault="009D47DC" w:rsidP="009D47DC">
      <w:pPr>
        <w:jc w:val="both"/>
        <w:rPr>
          <w:b/>
          <w:u w:val="single"/>
        </w:rPr>
      </w:pPr>
      <w:r w:rsidRPr="00482603">
        <w:rPr>
          <w:b/>
          <w:u w:val="single"/>
        </w:rPr>
        <w:t>Odpowiedź</w:t>
      </w:r>
    </w:p>
    <w:p w:rsidR="009D47DC" w:rsidRDefault="009D47DC" w:rsidP="009D47DC">
      <w:pPr>
        <w:jc w:val="both"/>
      </w:pPr>
      <w:r w:rsidRPr="00AA615B">
        <w:t>To powinien określić projektant w ramach projektu technicznego instalacji CO. Dodatkowe orurowanie wymagane będzie w sali gimnastycznej ZS Gać albo tam gdzie będzie niewystarczająca ilość grzejników.</w:t>
      </w:r>
    </w:p>
    <w:p w:rsidR="009D47DC" w:rsidRPr="00482603" w:rsidRDefault="009D47DC" w:rsidP="009D47DC">
      <w:pPr>
        <w:jc w:val="both"/>
        <w:rPr>
          <w:b/>
          <w:u w:val="single"/>
        </w:rPr>
      </w:pPr>
      <w:r w:rsidRPr="00482603">
        <w:rPr>
          <w:b/>
          <w:u w:val="single"/>
        </w:rPr>
        <w:t>Pytanie 34</w:t>
      </w:r>
    </w:p>
    <w:p w:rsidR="009D47DC" w:rsidRPr="00AA615B" w:rsidRDefault="009D47DC" w:rsidP="009D47DC">
      <w:pPr>
        <w:jc w:val="both"/>
      </w:pPr>
      <w:r w:rsidRPr="00AA615B">
        <w:t>W PFU znajduje się zapis, iż należy przewidzieć prace konstrukcyjne podczas projektowania urządzeń wentylacyjnych. Prosimy o sprecyzowanie, jakie urządzenia wentylacyjne, wymagane przez Zamawiającego, będą wymagały prac konstrukcyjnych oraz w jakim zakresie.</w:t>
      </w:r>
    </w:p>
    <w:p w:rsidR="009D47DC" w:rsidRPr="00482603" w:rsidRDefault="009D47DC" w:rsidP="009D47DC">
      <w:pPr>
        <w:jc w:val="both"/>
        <w:rPr>
          <w:b/>
          <w:u w:val="single"/>
        </w:rPr>
      </w:pPr>
      <w:r w:rsidRPr="00482603">
        <w:rPr>
          <w:b/>
          <w:u w:val="single"/>
        </w:rPr>
        <w:t>Odpowiedź</w:t>
      </w:r>
    </w:p>
    <w:p w:rsidR="009D47DC" w:rsidRDefault="009D47DC" w:rsidP="009D47DC">
      <w:pPr>
        <w:jc w:val="both"/>
      </w:pPr>
      <w:r w:rsidRPr="00AA615B">
        <w:t>Należy przewidzieć prace konstrukcyjne np. w przypadku montażu nawietrzaków lub w każdym przypadku, gdy wynika to ze specyfiki wykonywanych prac.</w:t>
      </w:r>
    </w:p>
    <w:p w:rsidR="009D47DC" w:rsidRPr="00482603" w:rsidRDefault="009D47DC" w:rsidP="009D47DC">
      <w:pPr>
        <w:jc w:val="both"/>
        <w:rPr>
          <w:b/>
          <w:u w:val="single"/>
        </w:rPr>
      </w:pPr>
      <w:r w:rsidRPr="00482603">
        <w:rPr>
          <w:b/>
          <w:u w:val="single"/>
        </w:rPr>
        <w:t>Pytanie 35</w:t>
      </w:r>
    </w:p>
    <w:p w:rsidR="009D47DC" w:rsidRPr="00AA615B" w:rsidRDefault="009D47DC" w:rsidP="009D47DC">
      <w:pPr>
        <w:jc w:val="both"/>
      </w:pPr>
      <w:r w:rsidRPr="00AA615B">
        <w:t xml:space="preserve">Prosimy o informację, czy w ramach wyceny, Wykonawca ma uwzględniać jakieś dodatkowe roboty budowlane np. </w:t>
      </w:r>
      <w:proofErr w:type="spellStart"/>
      <w:r w:rsidRPr="00AA615B">
        <w:t>płytkowanie</w:t>
      </w:r>
      <w:proofErr w:type="spellEnd"/>
      <w:r w:rsidRPr="00AA615B">
        <w:t>, malowanie ścian, wykonywanie posadzek, wykonywanie postumentów? Jeśli tak prosimy o podanie zakresu i wielkości prac dla każdego z budynków</w:t>
      </w:r>
    </w:p>
    <w:p w:rsidR="009D47DC" w:rsidRPr="00482603" w:rsidRDefault="009D47DC" w:rsidP="009D47DC">
      <w:pPr>
        <w:jc w:val="both"/>
        <w:rPr>
          <w:b/>
          <w:u w:val="single"/>
        </w:rPr>
      </w:pPr>
      <w:r w:rsidRPr="00482603">
        <w:rPr>
          <w:b/>
          <w:u w:val="single"/>
        </w:rPr>
        <w:t>Odpowiedź</w:t>
      </w:r>
    </w:p>
    <w:p w:rsidR="009D47DC" w:rsidRPr="00AA615B" w:rsidRDefault="009D47DC" w:rsidP="009D47DC">
      <w:pPr>
        <w:jc w:val="both"/>
      </w:pPr>
      <w:r w:rsidRPr="00482603">
        <w:rPr>
          <w:rFonts w:cs="Arial"/>
        </w:rPr>
        <w:t>Wykończenie instalacji wymaga pozostawienia stanu budynku, w tym elewacji i elementów instalacyjnych w stanie niepogorszonym. Wykończenie prac musi zawierać wszystkie aspekty dotyczące zapewnienia bezpieczeństwa i konserwacji układu.</w:t>
      </w:r>
    </w:p>
    <w:p w:rsidR="009E4AB1" w:rsidRDefault="009E4AB1" w:rsidP="00B63D8A">
      <w:pPr>
        <w:jc w:val="both"/>
      </w:pPr>
    </w:p>
    <w:sectPr w:rsidR="009E4AB1" w:rsidSect="00DB001F">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80" w:rsidRDefault="00D40280" w:rsidP="00DB001F">
      <w:pPr>
        <w:spacing w:after="0" w:line="240" w:lineRule="auto"/>
      </w:pPr>
      <w:r>
        <w:separator/>
      </w:r>
    </w:p>
  </w:endnote>
  <w:endnote w:type="continuationSeparator" w:id="0">
    <w:p w:rsidR="00D40280" w:rsidRDefault="00D40280" w:rsidP="00DB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80" w:rsidRPr="009B28DB" w:rsidRDefault="00D40280" w:rsidP="009D5464">
    <w:pPr>
      <w:pStyle w:val="Stopka"/>
      <w:pBdr>
        <w:top w:val="single" w:sz="4" w:space="1" w:color="000000"/>
      </w:pBdr>
      <w:jc w:val="center"/>
      <w:rPr>
        <w:rFonts w:ascii="Calibri" w:hAnsi="Calibri"/>
        <w:sz w:val="16"/>
        <w:szCs w:val="16"/>
      </w:rPr>
    </w:pPr>
    <w:r>
      <w:rPr>
        <w:rFonts w:ascii="Calibri" w:hAnsi="Calibri"/>
        <w:sz w:val="16"/>
        <w:szCs w:val="16"/>
      </w:rPr>
      <w:t>Projekt współfinansowany ze środków Unii Europejskiej z Europejskiego Funduszu Rozwoju Regionalnego w ramach Regionalnego Programu Operacyjnego Województwa Podkarpackiego na lata 2014 - 2020</w:t>
    </w:r>
  </w:p>
  <w:p w:rsidR="00D40280" w:rsidRDefault="00D4028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80" w:rsidRDefault="00D40280" w:rsidP="00DB001F">
      <w:pPr>
        <w:spacing w:after="0" w:line="240" w:lineRule="auto"/>
      </w:pPr>
      <w:r>
        <w:separator/>
      </w:r>
    </w:p>
  </w:footnote>
  <w:footnote w:type="continuationSeparator" w:id="0">
    <w:p w:rsidR="00D40280" w:rsidRDefault="00D40280" w:rsidP="00DB0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80" w:rsidRDefault="00D40280" w:rsidP="00DB001F">
    <w:pPr>
      <w:pStyle w:val="Nagwek"/>
      <w:rPr>
        <w:rFonts w:ascii="Calibri" w:hAnsi="Calibri"/>
        <w:color w:val="FF0000"/>
        <w:sz w:val="16"/>
        <w:szCs w:val="16"/>
      </w:rPr>
    </w:pPr>
    <w:r>
      <w:rPr>
        <w:rFonts w:ascii="Calibri" w:hAnsi="Calibri"/>
        <w:noProof/>
        <w:color w:val="FF0000"/>
        <w:sz w:val="16"/>
        <w:szCs w:val="16"/>
        <w:lang w:eastAsia="pl-PL"/>
      </w:rPr>
      <w:drawing>
        <wp:inline distT="0" distB="0" distL="0" distR="0">
          <wp:extent cx="5762625" cy="752475"/>
          <wp:effectExtent l="0" t="0" r="0" b="0"/>
          <wp:docPr id="2" name="Obraz 1" descr="U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oga"/>
                  <pic:cNvPicPr>
                    <a:picLocks noChangeAspect="1" noChangeArrowheads="1"/>
                  </pic:cNvPicPr>
                </pic:nvPicPr>
                <pic:blipFill>
                  <a:blip r:embed="rId1"/>
                  <a:srcRect/>
                  <a:stretch>
                    <a:fillRect/>
                  </a:stretch>
                </pic:blipFill>
                <pic:spPr bwMode="auto">
                  <a:xfrm>
                    <a:off x="0" y="0"/>
                    <a:ext cx="5762625" cy="752475"/>
                  </a:xfrm>
                  <a:prstGeom prst="rect">
                    <a:avLst/>
                  </a:prstGeom>
                  <a:noFill/>
                  <a:ln w="9525">
                    <a:noFill/>
                    <a:miter lim="800000"/>
                    <a:headEnd/>
                    <a:tailEnd/>
                  </a:ln>
                </pic:spPr>
              </pic:pic>
            </a:graphicData>
          </a:graphic>
        </wp:inline>
      </w:drawing>
    </w:r>
  </w:p>
  <w:p w:rsidR="00D40280" w:rsidRPr="003A10C5" w:rsidRDefault="00D40280" w:rsidP="00DB001F">
    <w:pPr>
      <w:pStyle w:val="Nagwek"/>
      <w:jc w:val="center"/>
      <w:rPr>
        <w:rFonts w:ascii="Calibri" w:hAnsi="Calibri"/>
        <w:sz w:val="16"/>
        <w:szCs w:val="16"/>
      </w:rPr>
    </w:pPr>
    <w:r w:rsidRPr="003A10C5">
      <w:rPr>
        <w:rFonts w:ascii="Calibri" w:hAnsi="Calibri"/>
        <w:sz w:val="16"/>
        <w:szCs w:val="16"/>
      </w:rPr>
      <w:t xml:space="preserve"> „Termomodernizacja budynków użyteczności publicznej na terenie Gminy Gać”</w:t>
    </w:r>
  </w:p>
  <w:p w:rsidR="00D40280" w:rsidRPr="00583868" w:rsidRDefault="00D40280" w:rsidP="00DB001F">
    <w:pPr>
      <w:pStyle w:val="Nagwek"/>
      <w:tabs>
        <w:tab w:val="clear" w:pos="4536"/>
        <w:tab w:val="center" w:pos="4535"/>
      </w:tabs>
      <w:rPr>
        <w:rFonts w:ascii="Calibri" w:hAnsi="Calibri"/>
        <w:color w:val="FF0000"/>
        <w:sz w:val="16"/>
        <w:szCs w:val="16"/>
      </w:rPr>
    </w:pPr>
    <w:r w:rsidRPr="001E0FD9">
      <w:rPr>
        <w:rFonts w:ascii="Calibri" w:hAnsi="Calibri"/>
        <w:sz w:val="16"/>
        <w:szCs w:val="16"/>
      </w:rPr>
      <w:t>RGO.271.4.2016.MB</w:t>
    </w:r>
    <w:r>
      <w:rPr>
        <w:rFonts w:ascii="Calibri" w:hAnsi="Calibri"/>
        <w:color w:val="FF0000"/>
        <w:sz w:val="16"/>
        <w:szCs w:val="16"/>
      </w:rPr>
      <w:tab/>
    </w:r>
    <w:r w:rsidRPr="00583868">
      <w:rPr>
        <w:rFonts w:ascii="Calibri" w:hAnsi="Calibri"/>
        <w:color w:val="FF0000"/>
        <w:sz w:val="16"/>
        <w:szCs w:val="16"/>
      </w:rPr>
      <w:tab/>
    </w:r>
    <w:r w:rsidR="00477617">
      <w:rPr>
        <w:rFonts w:ascii="Calibri" w:hAnsi="Calibri"/>
        <w:sz w:val="16"/>
        <w:szCs w:val="16"/>
      </w:rPr>
      <w:t>Gać, dn. 16</w:t>
    </w:r>
    <w:r w:rsidRPr="001E0FD9">
      <w:rPr>
        <w:rFonts w:ascii="Calibri" w:hAnsi="Calibri"/>
        <w:sz w:val="16"/>
        <w:szCs w:val="16"/>
      </w:rPr>
      <w:t>.11.2016  r.</w:t>
    </w:r>
  </w:p>
  <w:p w:rsidR="00D40280" w:rsidRDefault="00D4028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359DC"/>
    <w:multiLevelType w:val="hybridMultilevel"/>
    <w:tmpl w:val="07941E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001F"/>
    <w:rsid w:val="00077F23"/>
    <w:rsid w:val="000F63F6"/>
    <w:rsid w:val="002E785C"/>
    <w:rsid w:val="003B471D"/>
    <w:rsid w:val="003E1E35"/>
    <w:rsid w:val="00477617"/>
    <w:rsid w:val="004C2E81"/>
    <w:rsid w:val="00573D21"/>
    <w:rsid w:val="0066108C"/>
    <w:rsid w:val="006A1DE8"/>
    <w:rsid w:val="00767617"/>
    <w:rsid w:val="007738D8"/>
    <w:rsid w:val="007A4BF2"/>
    <w:rsid w:val="008B46C6"/>
    <w:rsid w:val="00951B7B"/>
    <w:rsid w:val="009557A1"/>
    <w:rsid w:val="009D0629"/>
    <w:rsid w:val="009D47DC"/>
    <w:rsid w:val="009D5464"/>
    <w:rsid w:val="009E4AB1"/>
    <w:rsid w:val="00A07A1B"/>
    <w:rsid w:val="00B55688"/>
    <w:rsid w:val="00B63D8A"/>
    <w:rsid w:val="00D40280"/>
    <w:rsid w:val="00DB001F"/>
    <w:rsid w:val="00F63E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0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01F"/>
    <w:pPr>
      <w:ind w:left="720"/>
      <w:contextualSpacing/>
    </w:pPr>
  </w:style>
  <w:style w:type="paragraph" w:styleId="Nagwek">
    <w:name w:val="header"/>
    <w:basedOn w:val="Normalny"/>
    <w:link w:val="NagwekZnak"/>
    <w:uiPriority w:val="99"/>
    <w:semiHidden/>
    <w:unhideWhenUsed/>
    <w:rsid w:val="00DB00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B001F"/>
  </w:style>
  <w:style w:type="paragraph" w:styleId="Stopka">
    <w:name w:val="footer"/>
    <w:basedOn w:val="Normalny"/>
    <w:link w:val="StopkaZnak"/>
    <w:unhideWhenUsed/>
    <w:rsid w:val="00DB001F"/>
    <w:pPr>
      <w:tabs>
        <w:tab w:val="center" w:pos="4536"/>
        <w:tab w:val="right" w:pos="9072"/>
      </w:tabs>
      <w:spacing w:after="0" w:line="240" w:lineRule="auto"/>
    </w:pPr>
  </w:style>
  <w:style w:type="character" w:customStyle="1" w:styleId="StopkaZnak">
    <w:name w:val="Stopka Znak"/>
    <w:basedOn w:val="Domylnaczcionkaakapitu"/>
    <w:link w:val="Stopka"/>
    <w:rsid w:val="00DB001F"/>
  </w:style>
  <w:style w:type="paragraph" w:styleId="Tekstdymka">
    <w:name w:val="Balloon Text"/>
    <w:basedOn w:val="Normalny"/>
    <w:link w:val="TekstdymkaZnak"/>
    <w:uiPriority w:val="99"/>
    <w:semiHidden/>
    <w:unhideWhenUsed/>
    <w:rsid w:val="00DB00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01F"/>
    <w:rPr>
      <w:rFonts w:ascii="Tahoma" w:hAnsi="Tahoma" w:cs="Tahoma"/>
      <w:sz w:val="16"/>
      <w:szCs w:val="16"/>
    </w:rPr>
  </w:style>
  <w:style w:type="paragraph" w:customStyle="1" w:styleId="p7">
    <w:name w:val="p7"/>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3">
    <w:name w:val="ft3"/>
    <w:basedOn w:val="Domylnaczcionkaakapitu"/>
    <w:rsid w:val="000F63F6"/>
  </w:style>
  <w:style w:type="paragraph" w:customStyle="1" w:styleId="p8">
    <w:name w:val="p8"/>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9">
    <w:name w:val="p9"/>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0">
    <w:name w:val="p10"/>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6">
    <w:name w:val="ft6"/>
    <w:basedOn w:val="Domylnaczcionkaakapitu"/>
    <w:rsid w:val="000F63F6"/>
  </w:style>
  <w:style w:type="paragraph" w:customStyle="1" w:styleId="p11">
    <w:name w:val="p11"/>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2">
    <w:name w:val="p12"/>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3">
    <w:name w:val="p13"/>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4">
    <w:name w:val="p14"/>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5">
    <w:name w:val="p15"/>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7">
    <w:name w:val="ft7"/>
    <w:basedOn w:val="Domylnaczcionkaakapitu"/>
    <w:rsid w:val="000F63F6"/>
  </w:style>
  <w:style w:type="paragraph" w:customStyle="1" w:styleId="p16">
    <w:name w:val="p16"/>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7">
    <w:name w:val="p17"/>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8">
    <w:name w:val="p18"/>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0">
    <w:name w:val="p20"/>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1">
    <w:name w:val="p21"/>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4385</Words>
  <Characters>26316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UG Gać</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mbrzezinski</dc:creator>
  <cp:keywords/>
  <dc:description/>
  <cp:lastModifiedBy>mbrzezinski</cp:lastModifiedBy>
  <cp:revision>2</cp:revision>
  <cp:lastPrinted>2016-11-10T13:11:00Z</cp:lastPrinted>
  <dcterms:created xsi:type="dcterms:W3CDTF">2016-11-18T11:00:00Z</dcterms:created>
  <dcterms:modified xsi:type="dcterms:W3CDTF">2016-11-18T11:00:00Z</dcterms:modified>
</cp:coreProperties>
</file>