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F09" w:rsidRDefault="00E95B91" w:rsidP="00AA7F09">
      <w:pPr>
        <w:jc w:val="both"/>
        <w:rPr>
          <w:sz w:val="26"/>
          <w:szCs w:val="26"/>
        </w:rPr>
      </w:pPr>
      <w:r>
        <w:rPr>
          <w:sz w:val="26"/>
          <w:szCs w:val="26"/>
        </w:rPr>
        <w:t>RG.271.5.2015</w:t>
      </w:r>
      <w:r w:rsidR="00AA7F09">
        <w:rPr>
          <w:sz w:val="26"/>
          <w:szCs w:val="26"/>
        </w:rPr>
        <w:t xml:space="preserve">                                                                                  Gać, dnia </w:t>
      </w:r>
      <w:r w:rsidR="00461214">
        <w:rPr>
          <w:sz w:val="26"/>
          <w:szCs w:val="26"/>
        </w:rPr>
        <w:t>1</w:t>
      </w:r>
      <w:r>
        <w:rPr>
          <w:sz w:val="26"/>
          <w:szCs w:val="26"/>
        </w:rPr>
        <w:t>1.05.2015</w:t>
      </w:r>
      <w:r w:rsidR="00AA7F09">
        <w:rPr>
          <w:sz w:val="26"/>
          <w:szCs w:val="26"/>
        </w:rPr>
        <w:t xml:space="preserve"> r. </w:t>
      </w:r>
    </w:p>
    <w:p w:rsidR="00AA7F09" w:rsidRPr="00AA7F09" w:rsidRDefault="00AA7F09" w:rsidP="00AA7F09">
      <w:pPr>
        <w:jc w:val="both"/>
        <w:rPr>
          <w:sz w:val="26"/>
          <w:szCs w:val="26"/>
        </w:rPr>
      </w:pPr>
    </w:p>
    <w:p w:rsidR="00AA7F09" w:rsidRDefault="00AA7F09" w:rsidP="00AA7F09">
      <w:pPr>
        <w:jc w:val="center"/>
        <w:rPr>
          <w:b/>
          <w:sz w:val="26"/>
          <w:szCs w:val="26"/>
        </w:rPr>
      </w:pPr>
      <w:r w:rsidRPr="00AA7F09">
        <w:rPr>
          <w:b/>
          <w:sz w:val="26"/>
          <w:szCs w:val="26"/>
        </w:rPr>
        <w:t xml:space="preserve">Zawiadomienie </w:t>
      </w:r>
      <w:r>
        <w:rPr>
          <w:b/>
          <w:sz w:val="26"/>
          <w:szCs w:val="26"/>
        </w:rPr>
        <w:t xml:space="preserve">o dokonaniu modyfikacji treści SIWZ                                                                                     </w:t>
      </w:r>
    </w:p>
    <w:p w:rsidR="00AA7F09" w:rsidRDefault="00AA7F09" w:rsidP="00BA11DB">
      <w:pPr>
        <w:spacing w:line="240" w:lineRule="auto"/>
        <w:jc w:val="both"/>
        <w:rPr>
          <w:sz w:val="26"/>
          <w:szCs w:val="26"/>
        </w:rPr>
      </w:pPr>
      <w:r w:rsidRPr="00AA7F09">
        <w:rPr>
          <w:sz w:val="26"/>
          <w:szCs w:val="26"/>
        </w:rPr>
        <w:t xml:space="preserve">Dotyczy: </w:t>
      </w:r>
      <w:r>
        <w:rPr>
          <w:sz w:val="26"/>
          <w:szCs w:val="26"/>
        </w:rPr>
        <w:t>postępowania o udzielenie zamówienia publicznego prowadzonego w trybie przetargu nieograniczonego na „</w:t>
      </w:r>
      <w:r w:rsidR="00E95B91">
        <w:rPr>
          <w:sz w:val="26"/>
          <w:szCs w:val="26"/>
        </w:rPr>
        <w:t>Remont budynku Spółdzielczego Uniwersytetu Ludowego w Gaci</w:t>
      </w:r>
      <w:r>
        <w:rPr>
          <w:sz w:val="26"/>
          <w:szCs w:val="26"/>
        </w:rPr>
        <w:t xml:space="preserve">” </w:t>
      </w:r>
    </w:p>
    <w:p w:rsidR="00BA11DB" w:rsidRPr="002365E6" w:rsidRDefault="00AA7F09" w:rsidP="00BA11DB">
      <w:pPr>
        <w:spacing w:line="240" w:lineRule="auto"/>
        <w:ind w:firstLine="567"/>
        <w:jc w:val="both"/>
        <w:rPr>
          <w:sz w:val="26"/>
          <w:szCs w:val="26"/>
        </w:rPr>
      </w:pPr>
      <w:r w:rsidRPr="002365E6">
        <w:rPr>
          <w:sz w:val="26"/>
          <w:szCs w:val="26"/>
        </w:rPr>
        <w:t>Działają</w:t>
      </w:r>
      <w:r w:rsidR="00AA507B">
        <w:rPr>
          <w:sz w:val="26"/>
          <w:szCs w:val="26"/>
        </w:rPr>
        <w:t>c na podstawie art. 38 ust. 4, 4a</w:t>
      </w:r>
      <w:r w:rsidRPr="002365E6">
        <w:rPr>
          <w:sz w:val="26"/>
          <w:szCs w:val="26"/>
        </w:rPr>
        <w:t xml:space="preserve"> ustawy z dnia 29 stycznia 2004 r. Prawo zamówień publicznych </w:t>
      </w:r>
      <w:hyperlink r:id="rId8" w:history="1">
        <w:r w:rsidR="00AA507B" w:rsidRPr="00AA507B">
          <w:rPr>
            <w:rStyle w:val="Hipercze"/>
            <w:bCs/>
            <w:color w:val="auto"/>
            <w:sz w:val="26"/>
            <w:szCs w:val="26"/>
            <w:u w:val="none"/>
          </w:rPr>
          <w:t>(Dz. U. z 201</w:t>
        </w:r>
        <w:r w:rsidR="00E95B91">
          <w:rPr>
            <w:rStyle w:val="Hipercze"/>
            <w:bCs/>
            <w:color w:val="auto"/>
            <w:sz w:val="26"/>
            <w:szCs w:val="26"/>
            <w:u w:val="none"/>
          </w:rPr>
          <w:t>3</w:t>
        </w:r>
        <w:r w:rsidR="00AA507B" w:rsidRPr="00AA507B">
          <w:rPr>
            <w:rStyle w:val="Hipercze"/>
            <w:bCs/>
            <w:color w:val="auto"/>
            <w:sz w:val="26"/>
            <w:szCs w:val="26"/>
            <w:u w:val="none"/>
          </w:rPr>
          <w:t xml:space="preserve"> r. poz. </w:t>
        </w:r>
        <w:r w:rsidR="00E95B91">
          <w:rPr>
            <w:rStyle w:val="Hipercze"/>
            <w:bCs/>
            <w:color w:val="auto"/>
            <w:sz w:val="26"/>
            <w:szCs w:val="26"/>
            <w:u w:val="none"/>
          </w:rPr>
          <w:t>907</w:t>
        </w:r>
        <w:r w:rsidR="00AA507B" w:rsidRPr="00AA507B">
          <w:rPr>
            <w:rStyle w:val="Hipercze"/>
            <w:bCs/>
            <w:color w:val="auto"/>
            <w:sz w:val="26"/>
            <w:szCs w:val="26"/>
            <w:u w:val="none"/>
          </w:rPr>
          <w:t xml:space="preserve"> </w:t>
        </w:r>
        <w:r w:rsidR="00E95B91">
          <w:rPr>
            <w:rStyle w:val="Hipercze"/>
            <w:bCs/>
            <w:color w:val="auto"/>
            <w:sz w:val="26"/>
            <w:szCs w:val="26"/>
            <w:u w:val="none"/>
          </w:rPr>
          <w:t>z późn. zm.</w:t>
        </w:r>
        <w:r w:rsidR="00AA507B" w:rsidRPr="00AA507B">
          <w:rPr>
            <w:rStyle w:val="Hipercze"/>
            <w:bCs/>
            <w:color w:val="auto"/>
            <w:sz w:val="26"/>
            <w:szCs w:val="26"/>
            <w:u w:val="none"/>
          </w:rPr>
          <w:t>)</w:t>
        </w:r>
      </w:hyperlink>
      <w:r w:rsidR="00AA507B" w:rsidRPr="00AA507B">
        <w:rPr>
          <w:rStyle w:val="Pogrubienie"/>
          <w:sz w:val="26"/>
          <w:szCs w:val="26"/>
        </w:rPr>
        <w:t> </w:t>
      </w:r>
      <w:r w:rsidRPr="002365E6">
        <w:rPr>
          <w:sz w:val="26"/>
          <w:szCs w:val="26"/>
        </w:rPr>
        <w:t xml:space="preserve">, Zamawiający zawiadamia o dokonaniu modyfikacji Specyfikacji Istotnych Warunków Zamówienia </w:t>
      </w:r>
      <w:r w:rsidR="00BA11DB" w:rsidRPr="002365E6">
        <w:rPr>
          <w:sz w:val="26"/>
          <w:szCs w:val="26"/>
        </w:rPr>
        <w:t>obowiązującej w przedmiotowym postępowaniu</w:t>
      </w:r>
      <w:r w:rsidRPr="002365E6">
        <w:rPr>
          <w:sz w:val="26"/>
          <w:szCs w:val="26"/>
        </w:rPr>
        <w:t>.</w:t>
      </w:r>
    </w:p>
    <w:p w:rsidR="003732D5" w:rsidRDefault="003732D5" w:rsidP="00AA507B">
      <w:pPr>
        <w:jc w:val="both"/>
        <w:rPr>
          <w:b/>
          <w:sz w:val="26"/>
          <w:szCs w:val="26"/>
        </w:rPr>
      </w:pPr>
    </w:p>
    <w:p w:rsidR="00BA11DB" w:rsidRPr="004425C6" w:rsidRDefault="004425C6" w:rsidP="00AA507B">
      <w:pPr>
        <w:jc w:val="both"/>
        <w:rPr>
          <w:b/>
          <w:sz w:val="26"/>
          <w:szCs w:val="26"/>
        </w:rPr>
      </w:pPr>
      <w:r w:rsidRPr="004425C6">
        <w:rPr>
          <w:b/>
          <w:sz w:val="26"/>
          <w:szCs w:val="26"/>
        </w:rPr>
        <w:t>W r</w:t>
      </w:r>
      <w:r w:rsidR="00BA11DB" w:rsidRPr="004425C6">
        <w:rPr>
          <w:b/>
          <w:sz w:val="26"/>
          <w:szCs w:val="26"/>
        </w:rPr>
        <w:t xml:space="preserve">ozdziale </w:t>
      </w:r>
      <w:r w:rsidR="00AA507B" w:rsidRPr="004425C6">
        <w:rPr>
          <w:b/>
          <w:sz w:val="26"/>
          <w:szCs w:val="26"/>
        </w:rPr>
        <w:t>VI</w:t>
      </w:r>
      <w:r w:rsidR="00BA11DB" w:rsidRPr="004425C6">
        <w:rPr>
          <w:b/>
          <w:sz w:val="26"/>
          <w:szCs w:val="26"/>
        </w:rPr>
        <w:t xml:space="preserve"> pkt. </w:t>
      </w:r>
      <w:r w:rsidR="00AA507B" w:rsidRPr="004425C6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,  </w:t>
      </w:r>
      <w:r w:rsidRPr="004425C6">
        <w:rPr>
          <w:b/>
          <w:sz w:val="26"/>
          <w:szCs w:val="26"/>
        </w:rPr>
        <w:t>SIWZ</w:t>
      </w:r>
      <w:r w:rsidR="00AA507B" w:rsidRPr="004425C6">
        <w:rPr>
          <w:b/>
          <w:sz w:val="26"/>
          <w:szCs w:val="26"/>
        </w:rPr>
        <w:t xml:space="preserve"> </w:t>
      </w:r>
      <w:r w:rsidRPr="004425C6">
        <w:rPr>
          <w:b/>
          <w:sz w:val="26"/>
          <w:szCs w:val="26"/>
        </w:rPr>
        <w:t>jest:</w:t>
      </w:r>
    </w:p>
    <w:p w:rsidR="00247BE9" w:rsidRPr="00247BE9" w:rsidRDefault="00247BE9" w:rsidP="00247BE9">
      <w:pPr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247BE9">
        <w:rPr>
          <w:rFonts w:ascii="Calibri" w:hAnsi="Calibri"/>
          <w:b/>
          <w:sz w:val="26"/>
          <w:szCs w:val="26"/>
        </w:rPr>
        <w:t>Osoby zdolne do wykonywania zamówienia</w:t>
      </w:r>
    </w:p>
    <w:p w:rsidR="00247BE9" w:rsidRPr="00247BE9" w:rsidRDefault="00247BE9" w:rsidP="00247BE9">
      <w:pPr>
        <w:jc w:val="both"/>
        <w:rPr>
          <w:rFonts w:ascii="Calibri" w:hAnsi="Calibri"/>
          <w:b/>
          <w:i/>
          <w:sz w:val="26"/>
          <w:szCs w:val="26"/>
        </w:rPr>
      </w:pPr>
      <w:r w:rsidRPr="00247BE9">
        <w:rPr>
          <w:rFonts w:ascii="Calibri" w:hAnsi="Calibri"/>
          <w:sz w:val="26"/>
          <w:szCs w:val="26"/>
        </w:rPr>
        <w:t xml:space="preserve">Ocena spełnienia warunku zostanie dokonana na zasadzie spełnia – nie spełnia na podstawie informacji  zawartych w poniższych dokumentach: </w:t>
      </w:r>
      <w:r w:rsidRPr="00247BE9">
        <w:rPr>
          <w:rFonts w:ascii="Calibri" w:hAnsi="Calibri"/>
          <w:b/>
          <w:i/>
          <w:sz w:val="26"/>
          <w:szCs w:val="26"/>
        </w:rPr>
        <w:t xml:space="preserve"> </w:t>
      </w:r>
    </w:p>
    <w:p w:rsidR="00247BE9" w:rsidRPr="00247BE9" w:rsidRDefault="00247BE9" w:rsidP="00247BE9">
      <w:pPr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Calibri" w:hAnsi="Calibri"/>
          <w:sz w:val="26"/>
          <w:szCs w:val="26"/>
        </w:rPr>
      </w:pPr>
      <w:r w:rsidRPr="00247BE9">
        <w:rPr>
          <w:rFonts w:ascii="Calibri" w:hAnsi="Calibri"/>
          <w:sz w:val="26"/>
          <w:szCs w:val="26"/>
        </w:rPr>
        <w:t xml:space="preserve">Wykaz osób, które będą uczestniczyć w wykonaniu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informacją o podstawie do dysponowania tymi osobami - </w:t>
      </w:r>
      <w:r w:rsidRPr="00247BE9">
        <w:rPr>
          <w:rFonts w:ascii="Calibri" w:hAnsi="Calibri"/>
          <w:b/>
          <w:sz w:val="26"/>
          <w:szCs w:val="26"/>
        </w:rPr>
        <w:t xml:space="preserve"> zgodnie z załącznikiem nr 6 do SIWZ, tj. wymagane jest potwierdzenie dysponowania następującymi osobami: </w:t>
      </w:r>
    </w:p>
    <w:p w:rsidR="00247BE9" w:rsidRPr="00247BE9" w:rsidRDefault="00247BE9" w:rsidP="00247BE9">
      <w:pPr>
        <w:numPr>
          <w:ilvl w:val="0"/>
          <w:numId w:val="13"/>
        </w:numPr>
        <w:spacing w:after="0" w:line="240" w:lineRule="auto"/>
        <w:ind w:left="426" w:hanging="283"/>
        <w:jc w:val="both"/>
        <w:rPr>
          <w:rFonts w:ascii="Calibri" w:hAnsi="Calibri"/>
          <w:b/>
          <w:sz w:val="26"/>
          <w:szCs w:val="26"/>
        </w:rPr>
      </w:pPr>
      <w:r w:rsidRPr="00247BE9">
        <w:rPr>
          <w:rFonts w:ascii="Calibri" w:hAnsi="Calibri"/>
          <w:b/>
          <w:sz w:val="26"/>
          <w:szCs w:val="26"/>
        </w:rPr>
        <w:t xml:space="preserve">Kierownik budowy w specjalności robót drogowych – </w:t>
      </w:r>
      <w:r w:rsidRPr="00247BE9">
        <w:rPr>
          <w:rFonts w:ascii="Calibri" w:hAnsi="Calibri"/>
          <w:sz w:val="26"/>
          <w:szCs w:val="26"/>
        </w:rPr>
        <w:t>1 osoba</w:t>
      </w:r>
    </w:p>
    <w:p w:rsidR="00247BE9" w:rsidRPr="00247BE9" w:rsidRDefault="00247BE9" w:rsidP="00247BE9">
      <w:pPr>
        <w:numPr>
          <w:ilvl w:val="0"/>
          <w:numId w:val="13"/>
        </w:numPr>
        <w:spacing w:after="0" w:line="240" w:lineRule="auto"/>
        <w:ind w:left="426" w:hanging="283"/>
        <w:jc w:val="both"/>
        <w:rPr>
          <w:rFonts w:ascii="Calibri" w:hAnsi="Calibri"/>
          <w:b/>
          <w:sz w:val="26"/>
          <w:szCs w:val="26"/>
        </w:rPr>
      </w:pPr>
      <w:r w:rsidRPr="00247BE9">
        <w:rPr>
          <w:rFonts w:ascii="Calibri" w:hAnsi="Calibri"/>
          <w:b/>
          <w:sz w:val="26"/>
          <w:szCs w:val="26"/>
        </w:rPr>
        <w:t>Kierownik budowy branży elektrycznej –</w:t>
      </w:r>
      <w:r w:rsidRPr="00247BE9">
        <w:rPr>
          <w:rFonts w:ascii="Calibri" w:hAnsi="Calibri"/>
          <w:sz w:val="26"/>
          <w:szCs w:val="26"/>
        </w:rPr>
        <w:t xml:space="preserve"> 1 osoba </w:t>
      </w:r>
    </w:p>
    <w:p w:rsidR="00247BE9" w:rsidRPr="00247BE9" w:rsidRDefault="00247BE9" w:rsidP="00247BE9">
      <w:pPr>
        <w:jc w:val="both"/>
        <w:rPr>
          <w:rFonts w:ascii="Calibri" w:hAnsi="Calibri"/>
          <w:b/>
          <w:sz w:val="26"/>
          <w:szCs w:val="26"/>
        </w:rPr>
      </w:pPr>
      <w:r w:rsidRPr="00247BE9">
        <w:rPr>
          <w:rFonts w:ascii="Calibri" w:hAnsi="Calibri"/>
          <w:b/>
          <w:sz w:val="26"/>
          <w:szCs w:val="26"/>
        </w:rPr>
        <w:t>wraz z oświadczeniem w treści załącznika nr 7 do SIWZ, że osoby te posiadają wymagane uprawnienia, jeżeli ustawy nakładają obowiązek posiadania takich uprawnień</w:t>
      </w:r>
    </w:p>
    <w:p w:rsidR="00247BE9" w:rsidRPr="00247BE9" w:rsidRDefault="00247BE9" w:rsidP="00247BE9">
      <w:pPr>
        <w:jc w:val="both"/>
        <w:rPr>
          <w:rFonts w:ascii="Calibri" w:hAnsi="Calibri"/>
          <w:b/>
          <w:sz w:val="26"/>
          <w:szCs w:val="26"/>
        </w:rPr>
      </w:pPr>
      <w:r w:rsidRPr="00247BE9">
        <w:rPr>
          <w:rFonts w:ascii="Calibri" w:hAnsi="Calibri"/>
          <w:b/>
          <w:sz w:val="26"/>
          <w:szCs w:val="26"/>
        </w:rPr>
        <w:t>Zamawiający dopuszcza pełnienie przez 1 osobę więcej niż jednej funkcji kierowniczej wymienionej powyżej, pod warunkiem posiadania przez tą osobę wymaganych uprawnień budowlanych.</w:t>
      </w:r>
    </w:p>
    <w:p w:rsidR="004425C6" w:rsidRDefault="004425C6" w:rsidP="00AA507B">
      <w:pPr>
        <w:jc w:val="both"/>
        <w:rPr>
          <w:sz w:val="26"/>
          <w:szCs w:val="26"/>
        </w:rPr>
      </w:pPr>
    </w:p>
    <w:p w:rsidR="004425C6" w:rsidRDefault="004425C6" w:rsidP="00AA507B">
      <w:pPr>
        <w:jc w:val="both"/>
        <w:rPr>
          <w:b/>
          <w:sz w:val="26"/>
          <w:szCs w:val="26"/>
        </w:rPr>
      </w:pPr>
      <w:r w:rsidRPr="004425C6">
        <w:rPr>
          <w:b/>
          <w:sz w:val="26"/>
          <w:szCs w:val="26"/>
        </w:rPr>
        <w:t>Powinno być:</w:t>
      </w:r>
    </w:p>
    <w:p w:rsidR="00247BE9" w:rsidRPr="00247BE9" w:rsidRDefault="00247BE9" w:rsidP="00247BE9">
      <w:pPr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247BE9">
        <w:rPr>
          <w:rFonts w:ascii="Calibri" w:hAnsi="Calibri"/>
          <w:b/>
          <w:sz w:val="26"/>
          <w:szCs w:val="26"/>
        </w:rPr>
        <w:t>Osoby zdolne do wykonywania zamówienia</w:t>
      </w:r>
    </w:p>
    <w:p w:rsidR="00247BE9" w:rsidRPr="00247BE9" w:rsidRDefault="00247BE9" w:rsidP="00247BE9">
      <w:pPr>
        <w:jc w:val="both"/>
        <w:rPr>
          <w:rFonts w:ascii="Calibri" w:hAnsi="Calibri"/>
          <w:b/>
          <w:i/>
          <w:sz w:val="26"/>
          <w:szCs w:val="26"/>
        </w:rPr>
      </w:pPr>
      <w:r w:rsidRPr="00247BE9">
        <w:rPr>
          <w:rFonts w:ascii="Calibri" w:hAnsi="Calibri"/>
          <w:sz w:val="26"/>
          <w:szCs w:val="26"/>
        </w:rPr>
        <w:t xml:space="preserve">Ocena spełnienia warunku zostanie dokonana na zasadzie spełnia – nie spełnia na podstawie informacji  zawartych w poniższych dokumentach: </w:t>
      </w:r>
      <w:r w:rsidRPr="00247BE9">
        <w:rPr>
          <w:rFonts w:ascii="Calibri" w:hAnsi="Calibri"/>
          <w:b/>
          <w:i/>
          <w:sz w:val="26"/>
          <w:szCs w:val="26"/>
        </w:rPr>
        <w:t xml:space="preserve"> </w:t>
      </w:r>
    </w:p>
    <w:p w:rsidR="00247BE9" w:rsidRPr="00247BE9" w:rsidRDefault="00247BE9" w:rsidP="00247BE9">
      <w:pPr>
        <w:numPr>
          <w:ilvl w:val="0"/>
          <w:numId w:val="12"/>
        </w:numPr>
        <w:spacing w:after="0" w:line="240" w:lineRule="auto"/>
        <w:ind w:left="426" w:hanging="284"/>
        <w:jc w:val="both"/>
        <w:rPr>
          <w:rFonts w:ascii="Calibri" w:hAnsi="Calibri"/>
          <w:sz w:val="26"/>
          <w:szCs w:val="26"/>
        </w:rPr>
      </w:pPr>
      <w:r w:rsidRPr="00247BE9">
        <w:rPr>
          <w:rFonts w:ascii="Calibri" w:hAnsi="Calibri"/>
          <w:sz w:val="26"/>
          <w:szCs w:val="26"/>
        </w:rPr>
        <w:lastRenderedPageBreak/>
        <w:t xml:space="preserve">Wykaz osób, które będą uczestniczyć w wykonaniu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informacją o podstawie do dysponowania tymi osobami - </w:t>
      </w:r>
      <w:r w:rsidRPr="00247BE9">
        <w:rPr>
          <w:rFonts w:ascii="Calibri" w:hAnsi="Calibri"/>
          <w:b/>
          <w:sz w:val="26"/>
          <w:szCs w:val="26"/>
        </w:rPr>
        <w:t xml:space="preserve"> zgodnie z załącznikiem nr 6 do SIWZ, tj. wymagane jest potwierdzenie dysponowania następującymi osobami: </w:t>
      </w:r>
    </w:p>
    <w:p w:rsidR="00247BE9" w:rsidRPr="00247BE9" w:rsidRDefault="00247BE9" w:rsidP="00247BE9">
      <w:pPr>
        <w:numPr>
          <w:ilvl w:val="0"/>
          <w:numId w:val="13"/>
        </w:numPr>
        <w:spacing w:after="0" w:line="240" w:lineRule="auto"/>
        <w:ind w:left="426" w:hanging="283"/>
        <w:jc w:val="both"/>
        <w:rPr>
          <w:rFonts w:ascii="Calibri" w:hAnsi="Calibri"/>
          <w:b/>
          <w:sz w:val="26"/>
          <w:szCs w:val="26"/>
        </w:rPr>
      </w:pPr>
      <w:r w:rsidRPr="00247BE9">
        <w:rPr>
          <w:rFonts w:ascii="Calibri" w:hAnsi="Calibri"/>
          <w:b/>
          <w:sz w:val="26"/>
          <w:szCs w:val="26"/>
        </w:rPr>
        <w:t xml:space="preserve">Kierownik budowy w specjalności robót drogowych – </w:t>
      </w:r>
      <w:r w:rsidRPr="00247BE9">
        <w:rPr>
          <w:rFonts w:ascii="Calibri" w:hAnsi="Calibri"/>
          <w:sz w:val="26"/>
          <w:szCs w:val="26"/>
        </w:rPr>
        <w:t>1 osoba</w:t>
      </w:r>
    </w:p>
    <w:p w:rsidR="00247BE9" w:rsidRPr="00247BE9" w:rsidRDefault="00247BE9" w:rsidP="00247BE9">
      <w:pPr>
        <w:numPr>
          <w:ilvl w:val="0"/>
          <w:numId w:val="13"/>
        </w:numPr>
        <w:spacing w:after="0" w:line="240" w:lineRule="auto"/>
        <w:ind w:left="426" w:hanging="283"/>
        <w:jc w:val="both"/>
        <w:rPr>
          <w:rFonts w:ascii="Calibri" w:hAnsi="Calibri"/>
          <w:b/>
          <w:sz w:val="26"/>
          <w:szCs w:val="26"/>
        </w:rPr>
      </w:pPr>
      <w:r w:rsidRPr="00247BE9">
        <w:rPr>
          <w:rFonts w:ascii="Calibri" w:hAnsi="Calibri"/>
          <w:b/>
          <w:sz w:val="26"/>
          <w:szCs w:val="26"/>
        </w:rPr>
        <w:t xml:space="preserve">Kierownik </w:t>
      </w:r>
      <w:r>
        <w:rPr>
          <w:rFonts w:ascii="Calibri" w:hAnsi="Calibri"/>
          <w:b/>
          <w:sz w:val="26"/>
          <w:szCs w:val="26"/>
        </w:rPr>
        <w:t>robót</w:t>
      </w:r>
      <w:r w:rsidRPr="00247BE9">
        <w:rPr>
          <w:rFonts w:ascii="Calibri" w:hAnsi="Calibri"/>
          <w:b/>
          <w:sz w:val="26"/>
          <w:szCs w:val="26"/>
        </w:rPr>
        <w:t xml:space="preserve"> branży elektrycznej –</w:t>
      </w:r>
      <w:r w:rsidRPr="00247BE9">
        <w:rPr>
          <w:rFonts w:ascii="Calibri" w:hAnsi="Calibri"/>
          <w:sz w:val="26"/>
          <w:szCs w:val="26"/>
        </w:rPr>
        <w:t xml:space="preserve"> 1 osoba </w:t>
      </w:r>
    </w:p>
    <w:p w:rsidR="00247BE9" w:rsidRPr="00247BE9" w:rsidRDefault="00247BE9" w:rsidP="00247BE9">
      <w:pPr>
        <w:jc w:val="both"/>
        <w:rPr>
          <w:rFonts w:ascii="Calibri" w:hAnsi="Calibri"/>
          <w:b/>
          <w:sz w:val="26"/>
          <w:szCs w:val="26"/>
        </w:rPr>
      </w:pPr>
      <w:r w:rsidRPr="00247BE9">
        <w:rPr>
          <w:rFonts w:ascii="Calibri" w:hAnsi="Calibri"/>
          <w:b/>
          <w:sz w:val="26"/>
          <w:szCs w:val="26"/>
        </w:rPr>
        <w:t>wraz z oświadczeniem w treści załącznika nr 7 do SIWZ, że osoby te posiadają wymagane uprawnienia, jeżeli ustawy nakładają obowiązek posiadania takich uprawnień</w:t>
      </w:r>
    </w:p>
    <w:p w:rsidR="00247BE9" w:rsidRPr="00247BE9" w:rsidRDefault="00247BE9" w:rsidP="00247BE9">
      <w:pPr>
        <w:jc w:val="both"/>
        <w:rPr>
          <w:rFonts w:ascii="Calibri" w:hAnsi="Calibri"/>
          <w:b/>
          <w:sz w:val="26"/>
          <w:szCs w:val="26"/>
        </w:rPr>
      </w:pPr>
      <w:r w:rsidRPr="00247BE9">
        <w:rPr>
          <w:rFonts w:ascii="Calibri" w:hAnsi="Calibri"/>
          <w:b/>
          <w:sz w:val="26"/>
          <w:szCs w:val="26"/>
        </w:rPr>
        <w:t>Zamawiający dopuszcza pełnienie przez 1 osobę więcej niż jednej funkcji kierowniczej wymienionej powyżej, pod warunkiem posiadania przez tą osobę wymaganych uprawnień budowlanych.</w:t>
      </w:r>
    </w:p>
    <w:p w:rsidR="00247BE9" w:rsidRDefault="00247BE9" w:rsidP="00AA507B">
      <w:pPr>
        <w:jc w:val="both"/>
        <w:rPr>
          <w:b/>
          <w:sz w:val="26"/>
          <w:szCs w:val="26"/>
        </w:rPr>
      </w:pPr>
    </w:p>
    <w:p w:rsidR="00247BE9" w:rsidRPr="004425C6" w:rsidRDefault="00247BE9" w:rsidP="00247BE9">
      <w:pPr>
        <w:jc w:val="both"/>
        <w:rPr>
          <w:b/>
          <w:sz w:val="26"/>
          <w:szCs w:val="26"/>
        </w:rPr>
      </w:pPr>
      <w:r w:rsidRPr="004425C6">
        <w:rPr>
          <w:b/>
          <w:sz w:val="26"/>
          <w:szCs w:val="26"/>
        </w:rPr>
        <w:t>W rozdziale VI</w:t>
      </w:r>
      <w:r w:rsidR="006D1765">
        <w:rPr>
          <w:b/>
          <w:sz w:val="26"/>
          <w:szCs w:val="26"/>
        </w:rPr>
        <w:t>I</w:t>
      </w:r>
      <w:r w:rsidRPr="004425C6">
        <w:rPr>
          <w:b/>
          <w:sz w:val="26"/>
          <w:szCs w:val="26"/>
        </w:rPr>
        <w:t xml:space="preserve"> pkt. </w:t>
      </w:r>
      <w:r w:rsidR="006D1765">
        <w:rPr>
          <w:b/>
          <w:sz w:val="26"/>
          <w:szCs w:val="26"/>
        </w:rPr>
        <w:t>1 b</w:t>
      </w:r>
      <w:r>
        <w:rPr>
          <w:b/>
          <w:sz w:val="26"/>
          <w:szCs w:val="26"/>
        </w:rPr>
        <w:t xml:space="preserve">,  </w:t>
      </w:r>
      <w:r w:rsidRPr="004425C6">
        <w:rPr>
          <w:b/>
          <w:sz w:val="26"/>
          <w:szCs w:val="26"/>
        </w:rPr>
        <w:t>SIWZ jest:</w:t>
      </w:r>
    </w:p>
    <w:p w:rsidR="00247BE9" w:rsidRPr="006D1765" w:rsidRDefault="006D1765" w:rsidP="00247BE9">
      <w:pPr>
        <w:jc w:val="both"/>
        <w:rPr>
          <w:sz w:val="26"/>
          <w:szCs w:val="26"/>
        </w:rPr>
      </w:pPr>
      <w:r w:rsidRPr="006D1765">
        <w:rPr>
          <w:rFonts w:ascii="Calibri" w:hAnsi="Calibri"/>
          <w:sz w:val="26"/>
          <w:szCs w:val="26"/>
        </w:rPr>
        <w:t xml:space="preserve">Wykaz robót budowlanych wykonanych w okresie ostatnich pięciu lat przed upływem terminu składania ofert, a jeżeli okres prowadzenia działalności jest krótszy – w tym okresie, z podaniem ich rodzaju i wartości, daty i miejsca wykonania oraz załączeniem dowodów (np. poświadczenia, referencje, itp.)  dotyczących najważniejszych robót, określających, czy roboty te zostały wykonane w sposób należyty oraz wskazujących, czy zostały wykonane zgodnie z zasadami sztuki budowlanej i prawidłowo ukończone -  </w:t>
      </w:r>
      <w:r w:rsidRPr="006D1765">
        <w:rPr>
          <w:rFonts w:ascii="Calibri" w:hAnsi="Calibri"/>
          <w:b/>
          <w:sz w:val="26"/>
          <w:szCs w:val="26"/>
        </w:rPr>
        <w:t>zgodnie z załącznikiem nr 5 do SIWZ, wymagane jest potwierdzenie wykonania w ciągu ostatnich 5-ciu lat co najmniej 3 robót budowlanych polegających na budowie lub przebudowie drogi , każda z nich o wartości netto co najmniej 580 000,00 zł (słownie: pięćset osiemdziesiąt tysięcy złotych)</w:t>
      </w:r>
    </w:p>
    <w:p w:rsidR="00247BE9" w:rsidRDefault="00247BE9" w:rsidP="00247BE9">
      <w:pPr>
        <w:jc w:val="both"/>
        <w:rPr>
          <w:b/>
          <w:sz w:val="26"/>
          <w:szCs w:val="26"/>
        </w:rPr>
      </w:pPr>
      <w:r w:rsidRPr="004425C6">
        <w:rPr>
          <w:b/>
          <w:sz w:val="26"/>
          <w:szCs w:val="26"/>
        </w:rPr>
        <w:t>Powinno być:</w:t>
      </w:r>
    </w:p>
    <w:p w:rsidR="006D1765" w:rsidRPr="006D1765" w:rsidRDefault="006D1765" w:rsidP="006D1765">
      <w:pPr>
        <w:jc w:val="both"/>
        <w:rPr>
          <w:sz w:val="26"/>
          <w:szCs w:val="26"/>
        </w:rPr>
      </w:pPr>
      <w:r w:rsidRPr="006D1765">
        <w:rPr>
          <w:rFonts w:ascii="Calibri" w:hAnsi="Calibri"/>
          <w:sz w:val="26"/>
          <w:szCs w:val="26"/>
        </w:rPr>
        <w:t xml:space="preserve">Wykaz robót budowlanych wykonanych w okresie ostatnich pięciu lat przed upływem terminu składania ofert, a jeżeli okres prowadzenia działalności jest krótszy – w tym okresie, z podaniem ich rodzaju i wartości, daty i miejsca wykonania oraz załączeniem dowodów (np. poświadczenia, referencje, itp.)  dotyczących najważniejszych robót, określających, czy roboty te zostały wykonane w sposób należyty oraz wskazujących, czy zostały wykonane zgodnie z zasadami sztuki budowlanej i prawidłowo ukończone -  </w:t>
      </w:r>
      <w:r w:rsidRPr="006D1765">
        <w:rPr>
          <w:rFonts w:ascii="Calibri" w:hAnsi="Calibri"/>
          <w:b/>
          <w:sz w:val="26"/>
          <w:szCs w:val="26"/>
        </w:rPr>
        <w:t xml:space="preserve">zgodnie z załącznikiem nr 5 do SIWZ, wymagane jest potwierdzenie wykonania w ciągu ostatnich 5-ciu lat co najmniej 3 robót budowlanych polegających na budowie </w:t>
      </w:r>
      <w:r w:rsidRPr="006D1765">
        <w:rPr>
          <w:rFonts w:ascii="Calibri" w:hAnsi="Calibri"/>
          <w:b/>
          <w:sz w:val="26"/>
          <w:szCs w:val="26"/>
        </w:rPr>
        <w:lastRenderedPageBreak/>
        <w:t xml:space="preserve">lub przebudowie drogi , każda z nich o wartości netto co najmniej </w:t>
      </w:r>
      <w:r>
        <w:rPr>
          <w:rFonts w:ascii="Calibri" w:hAnsi="Calibri"/>
          <w:b/>
          <w:sz w:val="26"/>
          <w:szCs w:val="26"/>
        </w:rPr>
        <w:t>9</w:t>
      </w:r>
      <w:r w:rsidRPr="006D1765">
        <w:rPr>
          <w:rFonts w:ascii="Calibri" w:hAnsi="Calibri"/>
          <w:b/>
          <w:sz w:val="26"/>
          <w:szCs w:val="26"/>
        </w:rPr>
        <w:t xml:space="preserve">80 000,00 zł (słownie: </w:t>
      </w:r>
      <w:r>
        <w:rPr>
          <w:rFonts w:ascii="Calibri" w:hAnsi="Calibri"/>
          <w:b/>
          <w:sz w:val="26"/>
          <w:szCs w:val="26"/>
        </w:rPr>
        <w:t>dziewięćset</w:t>
      </w:r>
      <w:r w:rsidRPr="006D1765">
        <w:rPr>
          <w:rFonts w:ascii="Calibri" w:hAnsi="Calibri"/>
          <w:b/>
          <w:sz w:val="26"/>
          <w:szCs w:val="26"/>
        </w:rPr>
        <w:t xml:space="preserve"> osiemdziesiąt tysięcy złotych)</w:t>
      </w:r>
    </w:p>
    <w:p w:rsidR="006D1765" w:rsidRDefault="006D1765" w:rsidP="00247BE9">
      <w:pPr>
        <w:jc w:val="both"/>
        <w:rPr>
          <w:b/>
          <w:sz w:val="26"/>
          <w:szCs w:val="26"/>
        </w:rPr>
      </w:pPr>
    </w:p>
    <w:p w:rsidR="00247BE9" w:rsidRPr="004425C6" w:rsidRDefault="00247BE9" w:rsidP="00247BE9">
      <w:pPr>
        <w:jc w:val="both"/>
        <w:rPr>
          <w:b/>
          <w:sz w:val="26"/>
          <w:szCs w:val="26"/>
        </w:rPr>
      </w:pPr>
      <w:r w:rsidRPr="004425C6">
        <w:rPr>
          <w:b/>
          <w:sz w:val="26"/>
          <w:szCs w:val="26"/>
        </w:rPr>
        <w:t>W rozdziale VI</w:t>
      </w:r>
      <w:r w:rsidR="006D1765">
        <w:rPr>
          <w:b/>
          <w:sz w:val="26"/>
          <w:szCs w:val="26"/>
        </w:rPr>
        <w:t>I</w:t>
      </w:r>
      <w:r w:rsidRPr="004425C6">
        <w:rPr>
          <w:b/>
          <w:sz w:val="26"/>
          <w:szCs w:val="26"/>
        </w:rPr>
        <w:t xml:space="preserve"> pkt. </w:t>
      </w:r>
      <w:r w:rsidR="006D1765">
        <w:rPr>
          <w:b/>
          <w:sz w:val="26"/>
          <w:szCs w:val="26"/>
        </w:rPr>
        <w:t>1 c</w:t>
      </w:r>
      <w:r>
        <w:rPr>
          <w:b/>
          <w:sz w:val="26"/>
          <w:szCs w:val="26"/>
        </w:rPr>
        <w:t xml:space="preserve">,  </w:t>
      </w:r>
      <w:r w:rsidRPr="004425C6">
        <w:rPr>
          <w:b/>
          <w:sz w:val="26"/>
          <w:szCs w:val="26"/>
        </w:rPr>
        <w:t>SIWZ jest:</w:t>
      </w:r>
    </w:p>
    <w:p w:rsidR="006D1765" w:rsidRPr="00A36D3B" w:rsidRDefault="006D1765" w:rsidP="006D1765">
      <w:pPr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A36D3B">
        <w:rPr>
          <w:rFonts w:ascii="Calibri" w:hAnsi="Calibri"/>
          <w:sz w:val="26"/>
          <w:szCs w:val="26"/>
        </w:rPr>
        <w:t xml:space="preserve">Wykaz osób, które będą uczestniczyć w wykonaniu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informacją o podstawie do dysponowania tymi osobami - </w:t>
      </w:r>
      <w:r w:rsidRPr="00A36D3B">
        <w:rPr>
          <w:rFonts w:ascii="Calibri" w:hAnsi="Calibri"/>
          <w:b/>
          <w:sz w:val="26"/>
          <w:szCs w:val="26"/>
        </w:rPr>
        <w:t xml:space="preserve"> zgodnie z załącznikiem nr 6 do SIWZ, tj. wymagane jest potwierdzenie dysponowania następującymi osobami: </w:t>
      </w:r>
    </w:p>
    <w:p w:rsidR="006D1765" w:rsidRPr="00A36D3B" w:rsidRDefault="006D1765" w:rsidP="006D1765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b/>
          <w:sz w:val="26"/>
          <w:szCs w:val="26"/>
        </w:rPr>
      </w:pPr>
      <w:r w:rsidRPr="00A36D3B">
        <w:rPr>
          <w:rFonts w:ascii="Calibri" w:hAnsi="Calibri"/>
          <w:b/>
          <w:sz w:val="26"/>
          <w:szCs w:val="26"/>
        </w:rPr>
        <w:t xml:space="preserve">Kierownik budowy w specjalności robót drogowych – </w:t>
      </w:r>
      <w:r w:rsidRPr="00A36D3B">
        <w:rPr>
          <w:rFonts w:ascii="Calibri" w:hAnsi="Calibri"/>
          <w:sz w:val="26"/>
          <w:szCs w:val="26"/>
        </w:rPr>
        <w:t>1 osoba</w:t>
      </w:r>
    </w:p>
    <w:p w:rsidR="006D1765" w:rsidRPr="00A36D3B" w:rsidRDefault="006D1765" w:rsidP="006D1765">
      <w:pPr>
        <w:numPr>
          <w:ilvl w:val="0"/>
          <w:numId w:val="16"/>
        </w:numPr>
        <w:spacing w:after="0" w:line="240" w:lineRule="auto"/>
        <w:jc w:val="both"/>
        <w:rPr>
          <w:rFonts w:ascii="Calibri" w:hAnsi="Calibri"/>
          <w:b/>
          <w:sz w:val="26"/>
          <w:szCs w:val="26"/>
        </w:rPr>
      </w:pPr>
      <w:r w:rsidRPr="00A36D3B">
        <w:rPr>
          <w:rFonts w:ascii="Calibri" w:hAnsi="Calibri"/>
          <w:b/>
          <w:sz w:val="26"/>
          <w:szCs w:val="26"/>
        </w:rPr>
        <w:t xml:space="preserve">Kierownik budowy branży elektrycznej – </w:t>
      </w:r>
      <w:r w:rsidRPr="00A36D3B">
        <w:rPr>
          <w:rFonts w:ascii="Calibri" w:hAnsi="Calibri"/>
          <w:sz w:val="26"/>
          <w:szCs w:val="26"/>
        </w:rPr>
        <w:t xml:space="preserve">1 osoba </w:t>
      </w:r>
    </w:p>
    <w:p w:rsidR="006D1765" w:rsidRPr="00A36D3B" w:rsidRDefault="006D1765" w:rsidP="006D1765">
      <w:pPr>
        <w:jc w:val="both"/>
        <w:rPr>
          <w:rFonts w:ascii="Calibri" w:hAnsi="Calibri"/>
          <w:b/>
          <w:sz w:val="26"/>
          <w:szCs w:val="26"/>
        </w:rPr>
      </w:pPr>
      <w:r w:rsidRPr="00A36D3B">
        <w:rPr>
          <w:rFonts w:ascii="Calibri" w:hAnsi="Calibri"/>
          <w:b/>
          <w:sz w:val="26"/>
          <w:szCs w:val="26"/>
        </w:rPr>
        <w:t>wraz z oświadczeniem w treści załącznika nr 7, że osoby te posiadają wymagane uprawnienia, jeżeli ustawy nakładają obowiązek posiadania takich uprawnień</w:t>
      </w:r>
    </w:p>
    <w:p w:rsidR="006D1765" w:rsidRPr="00A36D3B" w:rsidRDefault="006D1765" w:rsidP="006D1765">
      <w:pPr>
        <w:pStyle w:val="Rozdzia"/>
        <w:numPr>
          <w:ilvl w:val="0"/>
          <w:numId w:val="0"/>
        </w:numPr>
        <w:jc w:val="both"/>
        <w:rPr>
          <w:rFonts w:eastAsia="Calibri"/>
          <w:iCs/>
          <w:sz w:val="26"/>
          <w:szCs w:val="26"/>
        </w:rPr>
      </w:pPr>
      <w:r w:rsidRPr="00A36D3B">
        <w:rPr>
          <w:rFonts w:eastAsia="Calibri"/>
          <w:iCs/>
          <w:sz w:val="26"/>
          <w:szCs w:val="26"/>
        </w:rPr>
        <w:t>Zamawiający dopuszcza pełnienie przez 1 osobę więcej niż jednej funkcji kierowniczej wymienionej powyżej, pod warunkiem posiadania przez tą osobę wymaganych uprawnień budowlanych.</w:t>
      </w:r>
    </w:p>
    <w:p w:rsidR="00247BE9" w:rsidRDefault="00247BE9" w:rsidP="00247BE9">
      <w:pPr>
        <w:jc w:val="both"/>
        <w:rPr>
          <w:sz w:val="26"/>
          <w:szCs w:val="26"/>
        </w:rPr>
      </w:pPr>
    </w:p>
    <w:p w:rsidR="00247BE9" w:rsidRDefault="00247BE9" w:rsidP="00247BE9">
      <w:pPr>
        <w:jc w:val="both"/>
        <w:rPr>
          <w:b/>
          <w:sz w:val="26"/>
          <w:szCs w:val="26"/>
        </w:rPr>
      </w:pPr>
      <w:r w:rsidRPr="004425C6">
        <w:rPr>
          <w:b/>
          <w:sz w:val="26"/>
          <w:szCs w:val="26"/>
        </w:rPr>
        <w:t>Powinno być:</w:t>
      </w:r>
    </w:p>
    <w:p w:rsidR="00A67BEC" w:rsidRPr="00A36D3B" w:rsidRDefault="00A67BEC" w:rsidP="00A67BEC">
      <w:pPr>
        <w:spacing w:after="0" w:line="240" w:lineRule="auto"/>
        <w:jc w:val="both"/>
        <w:rPr>
          <w:rFonts w:ascii="Calibri" w:hAnsi="Calibri"/>
          <w:sz w:val="26"/>
          <w:szCs w:val="26"/>
        </w:rPr>
      </w:pPr>
      <w:r w:rsidRPr="00A36D3B">
        <w:rPr>
          <w:rFonts w:ascii="Calibri" w:hAnsi="Calibri"/>
          <w:sz w:val="26"/>
          <w:szCs w:val="26"/>
        </w:rPr>
        <w:t xml:space="preserve">Wykaz osób, które będą uczestniczyć w wykonaniu zamówienia, w szczególności odpowiedzialnych za kierowanie robotami budowlanymi, wraz z informacjami na temat ich kwalifikacji zawodowych, doświadczenia i wykształcenia niezbędnych do wykonania zamówienia, a także zakresu wykonywanych przez nie czynności, oraz informacją o podstawie do dysponowania tymi osobami - </w:t>
      </w:r>
      <w:r w:rsidRPr="00A36D3B">
        <w:rPr>
          <w:rFonts w:ascii="Calibri" w:hAnsi="Calibri"/>
          <w:b/>
          <w:sz w:val="26"/>
          <w:szCs w:val="26"/>
        </w:rPr>
        <w:t xml:space="preserve"> zgodnie z załącznikiem nr 6 do SIWZ, tj. wymagane jest potwierdzenie dysponowania następującymi osobami: </w:t>
      </w:r>
    </w:p>
    <w:p w:rsidR="00A67BEC" w:rsidRPr="00A36D3B" w:rsidRDefault="00A67BEC" w:rsidP="00A67BEC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  <w:b/>
          <w:sz w:val="26"/>
          <w:szCs w:val="26"/>
        </w:rPr>
      </w:pPr>
      <w:r w:rsidRPr="00A36D3B">
        <w:rPr>
          <w:rFonts w:ascii="Calibri" w:hAnsi="Calibri"/>
          <w:b/>
          <w:sz w:val="26"/>
          <w:szCs w:val="26"/>
        </w:rPr>
        <w:t xml:space="preserve">Kierownik budowy w specjalności robót drogowych – </w:t>
      </w:r>
      <w:r w:rsidRPr="00A36D3B">
        <w:rPr>
          <w:rFonts w:ascii="Calibri" w:hAnsi="Calibri"/>
          <w:sz w:val="26"/>
          <w:szCs w:val="26"/>
        </w:rPr>
        <w:t>1 osoba</w:t>
      </w:r>
    </w:p>
    <w:p w:rsidR="00A67BEC" w:rsidRPr="00A36D3B" w:rsidRDefault="00A67BEC" w:rsidP="00A67BEC">
      <w:pPr>
        <w:numPr>
          <w:ilvl w:val="0"/>
          <w:numId w:val="17"/>
        </w:numPr>
        <w:spacing w:after="0" w:line="240" w:lineRule="auto"/>
        <w:jc w:val="both"/>
        <w:rPr>
          <w:rFonts w:ascii="Calibri" w:hAnsi="Calibri"/>
          <w:b/>
          <w:sz w:val="26"/>
          <w:szCs w:val="26"/>
        </w:rPr>
      </w:pPr>
      <w:r w:rsidRPr="00A36D3B">
        <w:rPr>
          <w:rFonts w:ascii="Calibri" w:hAnsi="Calibri"/>
          <w:b/>
          <w:sz w:val="26"/>
          <w:szCs w:val="26"/>
        </w:rPr>
        <w:t xml:space="preserve">Kierownik </w:t>
      </w:r>
      <w:r>
        <w:rPr>
          <w:rFonts w:ascii="Calibri" w:hAnsi="Calibri"/>
          <w:b/>
          <w:sz w:val="26"/>
          <w:szCs w:val="26"/>
        </w:rPr>
        <w:t>robót</w:t>
      </w:r>
      <w:r w:rsidRPr="00A36D3B">
        <w:rPr>
          <w:rFonts w:ascii="Calibri" w:hAnsi="Calibri"/>
          <w:b/>
          <w:sz w:val="26"/>
          <w:szCs w:val="26"/>
        </w:rPr>
        <w:t xml:space="preserve"> branży elektrycznej – </w:t>
      </w:r>
      <w:r w:rsidRPr="00A36D3B">
        <w:rPr>
          <w:rFonts w:ascii="Calibri" w:hAnsi="Calibri"/>
          <w:sz w:val="26"/>
          <w:szCs w:val="26"/>
        </w:rPr>
        <w:t xml:space="preserve">1 osoba </w:t>
      </w:r>
    </w:p>
    <w:p w:rsidR="00A67BEC" w:rsidRPr="00A36D3B" w:rsidRDefault="00A67BEC" w:rsidP="00A67BEC">
      <w:pPr>
        <w:jc w:val="both"/>
        <w:rPr>
          <w:rFonts w:ascii="Calibri" w:hAnsi="Calibri"/>
          <w:b/>
          <w:sz w:val="26"/>
          <w:szCs w:val="26"/>
        </w:rPr>
      </w:pPr>
      <w:r w:rsidRPr="00A36D3B">
        <w:rPr>
          <w:rFonts w:ascii="Calibri" w:hAnsi="Calibri"/>
          <w:b/>
          <w:sz w:val="26"/>
          <w:szCs w:val="26"/>
        </w:rPr>
        <w:t>wraz z oświadczeniem w treści załącznika nr 7, że osoby te posiadają wymagane uprawnienia, jeżeli ustawy nakładają obowi</w:t>
      </w:r>
      <w:bookmarkStart w:id="0" w:name="_GoBack"/>
      <w:bookmarkEnd w:id="0"/>
      <w:r w:rsidRPr="00A36D3B">
        <w:rPr>
          <w:rFonts w:ascii="Calibri" w:hAnsi="Calibri"/>
          <w:b/>
          <w:sz w:val="26"/>
          <w:szCs w:val="26"/>
        </w:rPr>
        <w:t>ązek posiadania takich uprawnień</w:t>
      </w:r>
    </w:p>
    <w:p w:rsidR="00A67BEC" w:rsidRPr="00A36D3B" w:rsidRDefault="00A67BEC" w:rsidP="00A67BEC">
      <w:pPr>
        <w:pStyle w:val="Rozdzia"/>
        <w:numPr>
          <w:ilvl w:val="0"/>
          <w:numId w:val="0"/>
        </w:numPr>
        <w:jc w:val="both"/>
        <w:rPr>
          <w:rFonts w:eastAsia="Calibri"/>
          <w:iCs/>
          <w:sz w:val="26"/>
          <w:szCs w:val="26"/>
        </w:rPr>
      </w:pPr>
      <w:r w:rsidRPr="00A36D3B">
        <w:rPr>
          <w:rFonts w:eastAsia="Calibri"/>
          <w:iCs/>
          <w:sz w:val="26"/>
          <w:szCs w:val="26"/>
        </w:rPr>
        <w:t>Zamawiający dopuszcza pełnienie przez 1 osobę więcej niż jednej funkcji kierowniczej wymienionej powyżej, pod warunkiem posiadania przez tą osobę wymaganych uprawnień budowlanych.</w:t>
      </w:r>
    </w:p>
    <w:p w:rsidR="002365E6" w:rsidRPr="002365E6" w:rsidRDefault="002365E6" w:rsidP="002365E6">
      <w:pPr>
        <w:shd w:val="clear" w:color="auto" w:fill="FFFFFF"/>
        <w:autoSpaceDE w:val="0"/>
        <w:ind w:right="29"/>
        <w:jc w:val="both"/>
        <w:rPr>
          <w:sz w:val="26"/>
          <w:szCs w:val="26"/>
        </w:rPr>
      </w:pPr>
    </w:p>
    <w:sectPr w:rsidR="002365E6" w:rsidRPr="002365E6" w:rsidSect="002365E6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E5C" w:rsidRDefault="00FA4E5C" w:rsidP="00D55B46">
      <w:pPr>
        <w:spacing w:after="0" w:line="240" w:lineRule="auto"/>
      </w:pPr>
      <w:r>
        <w:separator/>
      </w:r>
    </w:p>
  </w:endnote>
  <w:endnote w:type="continuationSeparator" w:id="0">
    <w:p w:rsidR="00FA4E5C" w:rsidRDefault="00FA4E5C" w:rsidP="00D5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E5C" w:rsidRDefault="00FA4E5C" w:rsidP="00D55B46">
      <w:pPr>
        <w:spacing w:after="0" w:line="240" w:lineRule="auto"/>
      </w:pPr>
      <w:r>
        <w:separator/>
      </w:r>
    </w:p>
  </w:footnote>
  <w:footnote w:type="continuationSeparator" w:id="0">
    <w:p w:rsidR="00FA4E5C" w:rsidRDefault="00FA4E5C" w:rsidP="00D55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21BC2"/>
    <w:multiLevelType w:val="hybridMultilevel"/>
    <w:tmpl w:val="92D8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00F34"/>
    <w:multiLevelType w:val="hybridMultilevel"/>
    <w:tmpl w:val="64E2BC9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20C733C5"/>
    <w:multiLevelType w:val="hybridMultilevel"/>
    <w:tmpl w:val="B1661998"/>
    <w:lvl w:ilvl="0" w:tplc="55AE50B6">
      <w:start w:val="1"/>
      <w:numFmt w:val="upperRoman"/>
      <w:pStyle w:val="Rozdzia"/>
      <w:lvlText w:val="Rozdział %1."/>
      <w:lvlJc w:val="right"/>
      <w:pPr>
        <w:ind w:left="1068" w:hanging="360"/>
      </w:pPr>
      <w:rPr>
        <w:rFonts w:hint="default"/>
      </w:rPr>
    </w:lvl>
    <w:lvl w:ilvl="1" w:tplc="B67AD92A">
      <w:start w:val="1"/>
      <w:numFmt w:val="upperLetter"/>
      <w:lvlText w:val="%2."/>
      <w:lvlJc w:val="left"/>
      <w:pPr>
        <w:ind w:left="2556" w:hanging="420"/>
      </w:pPr>
      <w:rPr>
        <w:rFonts w:hint="default"/>
      </w:rPr>
    </w:lvl>
    <w:lvl w:ilvl="2" w:tplc="1C880CE6">
      <w:start w:val="1"/>
      <w:numFmt w:val="lowerLetter"/>
      <w:lvlText w:val="%3)"/>
      <w:lvlJc w:val="left"/>
      <w:pPr>
        <w:ind w:left="3741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213B7CD4"/>
    <w:multiLevelType w:val="hybridMultilevel"/>
    <w:tmpl w:val="92D8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F000E"/>
    <w:multiLevelType w:val="hybridMultilevel"/>
    <w:tmpl w:val="64E2BC9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37C01200"/>
    <w:multiLevelType w:val="hybridMultilevel"/>
    <w:tmpl w:val="5B74D078"/>
    <w:lvl w:ilvl="0" w:tplc="53345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64A28"/>
    <w:multiLevelType w:val="multilevel"/>
    <w:tmpl w:val="8BF6C30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7" w15:restartNumberingAfterBreak="0">
    <w:nsid w:val="43ED29DB"/>
    <w:multiLevelType w:val="hybridMultilevel"/>
    <w:tmpl w:val="E77047A4"/>
    <w:lvl w:ilvl="0" w:tplc="CEA0640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5336E4A"/>
    <w:multiLevelType w:val="hybridMultilevel"/>
    <w:tmpl w:val="BEFA0E94"/>
    <w:lvl w:ilvl="0" w:tplc="7DEC3B90">
      <w:start w:val="2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4808256C"/>
    <w:multiLevelType w:val="hybridMultilevel"/>
    <w:tmpl w:val="112AD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D6B78"/>
    <w:multiLevelType w:val="hybridMultilevel"/>
    <w:tmpl w:val="64E2BC9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5607139C"/>
    <w:multiLevelType w:val="hybridMultilevel"/>
    <w:tmpl w:val="3A309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4941E3"/>
    <w:multiLevelType w:val="hybridMultilevel"/>
    <w:tmpl w:val="BAA6E178"/>
    <w:lvl w:ilvl="0" w:tplc="FFFFFFFF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BFF812E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9B7863"/>
    <w:multiLevelType w:val="hybridMultilevel"/>
    <w:tmpl w:val="680AB61A"/>
    <w:lvl w:ilvl="0" w:tplc="77E85C1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A1623"/>
    <w:multiLevelType w:val="hybridMultilevel"/>
    <w:tmpl w:val="01846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37E09"/>
    <w:multiLevelType w:val="multilevel"/>
    <w:tmpl w:val="DE867C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453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0AC52C6"/>
    <w:multiLevelType w:val="hybridMultilevel"/>
    <w:tmpl w:val="05E212CC"/>
    <w:lvl w:ilvl="0" w:tplc="7862B4F8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6"/>
  </w:num>
  <w:num w:numId="5">
    <w:abstractNumId w:val="9"/>
  </w:num>
  <w:num w:numId="6">
    <w:abstractNumId w:val="11"/>
  </w:num>
  <w:num w:numId="7">
    <w:abstractNumId w:val="13"/>
  </w:num>
  <w:num w:numId="8">
    <w:abstractNumId w:val="0"/>
  </w:num>
  <w:num w:numId="9">
    <w:abstractNumId w:val="3"/>
  </w:num>
  <w:num w:numId="10">
    <w:abstractNumId w:val="15"/>
  </w:num>
  <w:num w:numId="11">
    <w:abstractNumId w:val="5"/>
  </w:num>
  <w:num w:numId="12">
    <w:abstractNumId w:val="7"/>
  </w:num>
  <w:num w:numId="13">
    <w:abstractNumId w:val="10"/>
  </w:num>
  <w:num w:numId="14">
    <w:abstractNumId w:val="16"/>
  </w:num>
  <w:num w:numId="15">
    <w:abstractNumId w:val="2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DB"/>
    <w:rsid w:val="000254C4"/>
    <w:rsid w:val="002365E6"/>
    <w:rsid w:val="00247BE9"/>
    <w:rsid w:val="002957A6"/>
    <w:rsid w:val="002C4003"/>
    <w:rsid w:val="003431E3"/>
    <w:rsid w:val="00370A24"/>
    <w:rsid w:val="003732D5"/>
    <w:rsid w:val="0039535D"/>
    <w:rsid w:val="00410392"/>
    <w:rsid w:val="004425C6"/>
    <w:rsid w:val="00461214"/>
    <w:rsid w:val="00505250"/>
    <w:rsid w:val="00582C01"/>
    <w:rsid w:val="006D152C"/>
    <w:rsid w:val="006D1765"/>
    <w:rsid w:val="007635BB"/>
    <w:rsid w:val="00782229"/>
    <w:rsid w:val="00784819"/>
    <w:rsid w:val="00816137"/>
    <w:rsid w:val="009914F0"/>
    <w:rsid w:val="00A32065"/>
    <w:rsid w:val="00A36D3B"/>
    <w:rsid w:val="00A5773B"/>
    <w:rsid w:val="00A67BEC"/>
    <w:rsid w:val="00A96290"/>
    <w:rsid w:val="00AA507B"/>
    <w:rsid w:val="00AA7F09"/>
    <w:rsid w:val="00AD071A"/>
    <w:rsid w:val="00B3061C"/>
    <w:rsid w:val="00BA11DB"/>
    <w:rsid w:val="00C46098"/>
    <w:rsid w:val="00D55B46"/>
    <w:rsid w:val="00DD0DCB"/>
    <w:rsid w:val="00DD1631"/>
    <w:rsid w:val="00E72CFF"/>
    <w:rsid w:val="00E8710D"/>
    <w:rsid w:val="00E95B91"/>
    <w:rsid w:val="00F63FF5"/>
    <w:rsid w:val="00FA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A83FC-D188-4E6D-B6E7-F2C872FA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5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55B46"/>
  </w:style>
  <w:style w:type="paragraph" w:styleId="Stopka">
    <w:name w:val="footer"/>
    <w:basedOn w:val="Normalny"/>
    <w:link w:val="StopkaZnak"/>
    <w:semiHidden/>
    <w:unhideWhenUsed/>
    <w:rsid w:val="00D5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5B46"/>
  </w:style>
  <w:style w:type="character" w:styleId="Numerstrony">
    <w:name w:val="page number"/>
    <w:basedOn w:val="Domylnaczcionkaakapitu"/>
    <w:semiHidden/>
    <w:rsid w:val="00D55B46"/>
  </w:style>
  <w:style w:type="paragraph" w:styleId="Akapitzlist">
    <w:name w:val="List Paragraph"/>
    <w:basedOn w:val="Normalny"/>
    <w:uiPriority w:val="34"/>
    <w:qFormat/>
    <w:rsid w:val="00BA11DB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A507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A507B"/>
    <w:rPr>
      <w:color w:val="0000FF"/>
      <w:u w:val="single"/>
    </w:rPr>
  </w:style>
  <w:style w:type="paragraph" w:customStyle="1" w:styleId="Rozdzia">
    <w:name w:val="Rozdział"/>
    <w:basedOn w:val="Normalny"/>
    <w:link w:val="RozdziaZnak"/>
    <w:qFormat/>
    <w:rsid w:val="006D1765"/>
    <w:pPr>
      <w:numPr>
        <w:numId w:val="15"/>
      </w:numPr>
      <w:spacing w:after="0" w:line="240" w:lineRule="auto"/>
    </w:pPr>
    <w:rPr>
      <w:rFonts w:ascii="Calibri" w:eastAsia="Times New Roman" w:hAnsi="Calibri" w:cs="Times New Roman"/>
      <w:b/>
      <w:lang w:eastAsia="pl-PL"/>
    </w:rPr>
  </w:style>
  <w:style w:type="character" w:customStyle="1" w:styleId="RozdziaZnak">
    <w:name w:val="Rozdział Znak"/>
    <w:link w:val="Rozdzia"/>
    <w:rsid w:val="006D1765"/>
    <w:rPr>
      <w:rFonts w:ascii="Calibri" w:eastAsia="Times New Roman" w:hAnsi="Calibri" w:cs="Times New Roman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/cmsws/page/GetFile1.aspx?attid=25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68AF7-AED3-42BC-B650-B485FFAD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932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Gać</Company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mpawlak</dc:creator>
  <cp:keywords/>
  <dc:description/>
  <cp:lastModifiedBy>Mariusz Pawlak</cp:lastModifiedBy>
  <cp:revision>2</cp:revision>
  <cp:lastPrinted>2009-06-02T10:46:00Z</cp:lastPrinted>
  <dcterms:created xsi:type="dcterms:W3CDTF">2009-06-02T10:18:00Z</dcterms:created>
  <dcterms:modified xsi:type="dcterms:W3CDTF">2015-05-20T09:58:00Z</dcterms:modified>
</cp:coreProperties>
</file>