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3" w:rsidRDefault="00672043" w:rsidP="00672043">
      <w:pPr>
        <w:pStyle w:val="Tytu"/>
        <w:rPr>
          <w:caps/>
          <w:sz w:val="72"/>
          <w:szCs w:val="72"/>
        </w:rPr>
      </w:pPr>
      <w:bookmarkStart w:id="0" w:name="_GoBack"/>
      <w:r>
        <w:rPr>
          <w:caps/>
          <w:sz w:val="72"/>
          <w:szCs w:val="72"/>
        </w:rPr>
        <w:t>Komunikat</w:t>
      </w:r>
    </w:p>
    <w:p w:rsidR="00672043" w:rsidRDefault="00672043" w:rsidP="00672043">
      <w:pPr>
        <w:pStyle w:val="Podtytu"/>
        <w:rPr>
          <w:sz w:val="44"/>
          <w:szCs w:val="44"/>
        </w:rPr>
      </w:pPr>
      <w:r>
        <w:rPr>
          <w:sz w:val="44"/>
          <w:szCs w:val="44"/>
        </w:rPr>
        <w:t>Komisarza Wyborczego w Przemyślu</w:t>
      </w:r>
    </w:p>
    <w:p w:rsidR="00BD627D" w:rsidRPr="00BD627D" w:rsidRDefault="00BD627D" w:rsidP="00BD627D">
      <w:pPr>
        <w:shd w:val="clear" w:color="auto" w:fill="FFFFFF"/>
        <w:ind w:left="1454" w:right="1433"/>
        <w:jc w:val="center"/>
        <w:rPr>
          <w:rFonts w:cs="Arial"/>
          <w:b/>
          <w:color w:val="000000"/>
          <w:spacing w:val="-2"/>
          <w:sz w:val="36"/>
          <w:szCs w:val="36"/>
        </w:rPr>
      </w:pP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z dnia </w:t>
      </w:r>
      <w:r w:rsidR="00E17D48">
        <w:rPr>
          <w:rFonts w:cs="Arial"/>
          <w:b/>
          <w:color w:val="000000"/>
          <w:spacing w:val="-2"/>
          <w:sz w:val="36"/>
          <w:szCs w:val="36"/>
        </w:rPr>
        <w:t>2</w:t>
      </w:r>
      <w:r w:rsidR="00562402">
        <w:rPr>
          <w:rFonts w:cs="Arial"/>
          <w:b/>
          <w:color w:val="000000"/>
          <w:spacing w:val="-2"/>
          <w:sz w:val="36"/>
          <w:szCs w:val="36"/>
        </w:rPr>
        <w:t>7</w:t>
      </w:r>
      <w:r w:rsidR="00E17D48">
        <w:rPr>
          <w:rFonts w:cs="Arial"/>
          <w:b/>
          <w:color w:val="000000"/>
          <w:spacing w:val="-2"/>
          <w:sz w:val="36"/>
          <w:szCs w:val="36"/>
        </w:rPr>
        <w:t xml:space="preserve"> sierpnia</w:t>
      </w: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 201</w:t>
      </w:r>
      <w:r w:rsidR="00465DFD">
        <w:rPr>
          <w:rFonts w:cs="Arial"/>
          <w:b/>
          <w:color w:val="000000"/>
          <w:spacing w:val="-2"/>
          <w:sz w:val="36"/>
          <w:szCs w:val="36"/>
        </w:rPr>
        <w:t>4</w:t>
      </w: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 r.</w:t>
      </w:r>
    </w:p>
    <w:bookmarkEnd w:id="0"/>
    <w:p w:rsidR="00672043" w:rsidRDefault="00672043" w:rsidP="00672043">
      <w:pPr>
        <w:jc w:val="center"/>
      </w:pPr>
    </w:p>
    <w:p w:rsidR="00672043" w:rsidRDefault="00672043" w:rsidP="00672043">
      <w:pPr>
        <w:jc w:val="both"/>
        <w:rPr>
          <w:sz w:val="36"/>
          <w:szCs w:val="36"/>
        </w:rPr>
      </w:pPr>
      <w:r>
        <w:rPr>
          <w:sz w:val="32"/>
        </w:rPr>
        <w:tab/>
      </w:r>
      <w:r>
        <w:rPr>
          <w:sz w:val="36"/>
          <w:szCs w:val="36"/>
        </w:rPr>
        <w:t xml:space="preserve">Komisarz Wyborczy w Przemyślu </w:t>
      </w:r>
      <w:r w:rsidR="00807B2D">
        <w:rPr>
          <w:sz w:val="36"/>
          <w:szCs w:val="36"/>
        </w:rPr>
        <w:t>informuje</w:t>
      </w:r>
      <w:r>
        <w:rPr>
          <w:sz w:val="36"/>
          <w:szCs w:val="36"/>
        </w:rPr>
        <w:t xml:space="preserve">, że przyjmuje zawiadomienia o utworzeniu komitetów wyborczych, które mają zamiar zgłaszania kandydatów na radnych w wyborach zarządzonych na dzień </w:t>
      </w:r>
      <w:r w:rsidR="00465DFD">
        <w:rPr>
          <w:sz w:val="36"/>
          <w:szCs w:val="36"/>
        </w:rPr>
        <w:t>16</w:t>
      </w:r>
      <w:r>
        <w:rPr>
          <w:sz w:val="36"/>
          <w:szCs w:val="36"/>
        </w:rPr>
        <w:t xml:space="preserve"> listopada 201</w:t>
      </w:r>
      <w:r w:rsidR="00465DFD">
        <w:rPr>
          <w:sz w:val="36"/>
          <w:szCs w:val="36"/>
        </w:rPr>
        <w:t>4</w:t>
      </w:r>
      <w:r w:rsidR="00E10BA1">
        <w:rPr>
          <w:sz w:val="36"/>
          <w:szCs w:val="36"/>
        </w:rPr>
        <w:t> </w:t>
      </w:r>
      <w:r>
        <w:rPr>
          <w:sz w:val="36"/>
          <w:szCs w:val="36"/>
        </w:rPr>
        <w:t xml:space="preserve">r., w każdy dzień roboczy do dnia </w:t>
      </w:r>
      <w:r w:rsidR="00E10BA1" w:rsidRPr="0008774C">
        <w:rPr>
          <w:b/>
          <w:sz w:val="36"/>
          <w:szCs w:val="36"/>
        </w:rPr>
        <w:t>8 września</w:t>
      </w:r>
      <w:r w:rsidR="00E10BA1">
        <w:rPr>
          <w:sz w:val="36"/>
          <w:szCs w:val="36"/>
        </w:rPr>
        <w:t xml:space="preserve"> </w:t>
      </w:r>
      <w:r w:rsidR="00E10BA1">
        <w:rPr>
          <w:sz w:val="36"/>
          <w:szCs w:val="36"/>
        </w:rPr>
        <w:br/>
      </w:r>
      <w:r w:rsidRPr="0008774C">
        <w:rPr>
          <w:b/>
          <w:sz w:val="36"/>
          <w:szCs w:val="36"/>
        </w:rPr>
        <w:t>201</w:t>
      </w:r>
      <w:r w:rsidR="00465DFD" w:rsidRPr="0008774C">
        <w:rPr>
          <w:b/>
          <w:sz w:val="36"/>
          <w:szCs w:val="36"/>
        </w:rPr>
        <w:t>4</w:t>
      </w:r>
      <w:r w:rsidR="00E10BA1" w:rsidRPr="0008774C">
        <w:rPr>
          <w:b/>
          <w:sz w:val="36"/>
          <w:szCs w:val="36"/>
        </w:rPr>
        <w:t> </w:t>
      </w:r>
      <w:r w:rsidRPr="0008774C">
        <w:rPr>
          <w:b/>
          <w:sz w:val="36"/>
          <w:szCs w:val="36"/>
        </w:rPr>
        <w:t>r.,</w:t>
      </w:r>
      <w:r>
        <w:rPr>
          <w:sz w:val="36"/>
          <w:szCs w:val="36"/>
        </w:rPr>
        <w:t xml:space="preserve"> w godzinach 7</w:t>
      </w:r>
      <w:r>
        <w:rPr>
          <w:sz w:val="36"/>
          <w:szCs w:val="36"/>
          <w:vertAlign w:val="superscript"/>
        </w:rPr>
        <w:t>30</w:t>
      </w:r>
      <w:r w:rsidR="00465DFD">
        <w:rPr>
          <w:sz w:val="36"/>
          <w:szCs w:val="36"/>
          <w:vertAlign w:val="superscript"/>
        </w:rPr>
        <w:t> </w:t>
      </w:r>
      <w:r>
        <w:rPr>
          <w:sz w:val="36"/>
          <w:szCs w:val="36"/>
        </w:rPr>
        <w:t>–</w:t>
      </w:r>
      <w:r w:rsidR="00465DFD">
        <w:rPr>
          <w:sz w:val="36"/>
          <w:szCs w:val="36"/>
        </w:rPr>
        <w:t> </w:t>
      </w:r>
      <w:r>
        <w:rPr>
          <w:sz w:val="36"/>
          <w:szCs w:val="36"/>
        </w:rPr>
        <w:t>15</w:t>
      </w:r>
      <w:r>
        <w:rPr>
          <w:sz w:val="36"/>
          <w:szCs w:val="36"/>
          <w:vertAlign w:val="superscript"/>
        </w:rPr>
        <w:t>30</w:t>
      </w:r>
      <w:r w:rsidR="00E10BA1">
        <w:rPr>
          <w:sz w:val="36"/>
          <w:szCs w:val="36"/>
        </w:rPr>
        <w:t xml:space="preserve">, a ponadto w dniu </w:t>
      </w:r>
      <w:r w:rsidR="002D7C27">
        <w:rPr>
          <w:sz w:val="36"/>
          <w:szCs w:val="36"/>
        </w:rPr>
        <w:br/>
      </w:r>
      <w:r w:rsidR="00E10BA1">
        <w:rPr>
          <w:sz w:val="36"/>
          <w:szCs w:val="36"/>
        </w:rPr>
        <w:t>6 września</w:t>
      </w:r>
      <w:r w:rsidR="00465DFD">
        <w:rPr>
          <w:sz w:val="36"/>
          <w:szCs w:val="36"/>
        </w:rPr>
        <w:t xml:space="preserve"> 2014</w:t>
      </w:r>
      <w:r w:rsidR="00E10BA1">
        <w:rPr>
          <w:sz w:val="36"/>
          <w:szCs w:val="36"/>
        </w:rPr>
        <w:t> </w:t>
      </w:r>
      <w:r>
        <w:rPr>
          <w:sz w:val="36"/>
          <w:szCs w:val="36"/>
        </w:rPr>
        <w:t xml:space="preserve">r. (sobota) – w godzinach </w:t>
      </w:r>
      <w:r w:rsidR="00BC7657"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 w:rsidR="00465DFD">
        <w:rPr>
          <w:sz w:val="36"/>
          <w:szCs w:val="36"/>
          <w:vertAlign w:val="superscript"/>
        </w:rPr>
        <w:t> </w:t>
      </w:r>
      <w:r>
        <w:rPr>
          <w:sz w:val="36"/>
          <w:szCs w:val="36"/>
        </w:rPr>
        <w:t>–</w:t>
      </w:r>
      <w:r w:rsidR="00465DFD">
        <w:rPr>
          <w:sz w:val="36"/>
          <w:szCs w:val="36"/>
        </w:rPr>
        <w:t> </w:t>
      </w:r>
      <w:r>
        <w:rPr>
          <w:sz w:val="36"/>
          <w:szCs w:val="36"/>
        </w:rPr>
        <w:t>1</w:t>
      </w:r>
      <w:r w:rsidR="00BC7657"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 xml:space="preserve">00 </w:t>
      </w:r>
      <w:r>
        <w:rPr>
          <w:sz w:val="36"/>
          <w:szCs w:val="36"/>
          <w:vertAlign w:val="superscript"/>
        </w:rPr>
        <w:br/>
      </w:r>
      <w:r>
        <w:rPr>
          <w:sz w:val="36"/>
          <w:szCs w:val="36"/>
        </w:rPr>
        <w:t>w swojej siedzibie w Przemyślu, Plac Dominikański 3</w:t>
      </w:r>
      <w:r w:rsidR="00465DFD">
        <w:rPr>
          <w:sz w:val="36"/>
          <w:szCs w:val="36"/>
        </w:rPr>
        <w:t xml:space="preserve"> (budynek Starostwa Powiatowego), </w:t>
      </w:r>
      <w:r>
        <w:rPr>
          <w:sz w:val="36"/>
          <w:szCs w:val="36"/>
        </w:rPr>
        <w:t xml:space="preserve">pokój nr 70, </w:t>
      </w:r>
      <w:r w:rsidR="002D7C27">
        <w:rPr>
          <w:sz w:val="36"/>
          <w:szCs w:val="36"/>
        </w:rPr>
        <w:br/>
      </w:r>
      <w:r>
        <w:rPr>
          <w:sz w:val="36"/>
          <w:szCs w:val="36"/>
        </w:rPr>
        <w:t xml:space="preserve">tel. 16 678-39-17, </w:t>
      </w:r>
      <w:r w:rsidR="00465DFD">
        <w:rPr>
          <w:sz w:val="36"/>
          <w:szCs w:val="36"/>
        </w:rPr>
        <w:t xml:space="preserve">16 </w:t>
      </w:r>
      <w:r>
        <w:rPr>
          <w:sz w:val="36"/>
          <w:szCs w:val="36"/>
        </w:rPr>
        <w:t xml:space="preserve">678-50-54, </w:t>
      </w:r>
      <w:proofErr w:type="spellStart"/>
      <w:r>
        <w:rPr>
          <w:sz w:val="36"/>
          <w:szCs w:val="36"/>
        </w:rPr>
        <w:t>wewn</w:t>
      </w:r>
      <w:proofErr w:type="spellEnd"/>
      <w:r>
        <w:rPr>
          <w:sz w:val="36"/>
          <w:szCs w:val="36"/>
        </w:rPr>
        <w:t xml:space="preserve">. </w:t>
      </w:r>
      <w:r w:rsidR="00E10BA1">
        <w:rPr>
          <w:sz w:val="36"/>
          <w:szCs w:val="36"/>
        </w:rPr>
        <w:t>156</w:t>
      </w:r>
      <w:r>
        <w:rPr>
          <w:sz w:val="36"/>
          <w:szCs w:val="36"/>
        </w:rPr>
        <w:t>.</w:t>
      </w:r>
    </w:p>
    <w:p w:rsidR="00672043" w:rsidRDefault="00672043" w:rsidP="00672043">
      <w:pPr>
        <w:jc w:val="both"/>
        <w:rPr>
          <w:sz w:val="36"/>
          <w:szCs w:val="36"/>
        </w:rPr>
      </w:pPr>
    </w:p>
    <w:p w:rsidR="00672043" w:rsidRDefault="00672043" w:rsidP="0067204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Informuję, że Komisarz Wyborczy w Przemyślu jest właściwy do przyjmowania zawiadomień o utworzeniu komitetów wyborczych, które mają siedziby na terenie powiatów: jarosławskiego, lubaczowskiego, przemyskiego </w:t>
      </w:r>
      <w:r>
        <w:rPr>
          <w:sz w:val="36"/>
          <w:szCs w:val="36"/>
        </w:rPr>
        <w:br/>
        <w:t>i przeworskiego oraz miasta Przemyśla.</w:t>
      </w:r>
    </w:p>
    <w:p w:rsidR="00672043" w:rsidRDefault="00672043" w:rsidP="00672043">
      <w:pPr>
        <w:jc w:val="both"/>
        <w:rPr>
          <w:sz w:val="36"/>
          <w:szCs w:val="36"/>
        </w:rPr>
      </w:pPr>
    </w:p>
    <w:p w:rsidR="00672043" w:rsidRDefault="00672043" w:rsidP="00672043">
      <w:pPr>
        <w:jc w:val="both"/>
        <w:rPr>
          <w:bCs/>
          <w:sz w:val="36"/>
          <w:szCs w:val="36"/>
        </w:rPr>
      </w:pPr>
      <w:r>
        <w:rPr>
          <w:sz w:val="36"/>
          <w:szCs w:val="36"/>
        </w:rPr>
        <w:tab/>
        <w:t xml:space="preserve">Wzory formularzy związanych z utworzeniem komitetu wyborczego dostępne są w Delegaturze Krajowego Biura Wyborczego w Przemyślu, u </w:t>
      </w:r>
      <w:r w:rsidR="00807B2D">
        <w:rPr>
          <w:sz w:val="36"/>
          <w:szCs w:val="36"/>
        </w:rPr>
        <w:t xml:space="preserve">pełnomocników ds. wyborów – </w:t>
      </w:r>
      <w:r>
        <w:rPr>
          <w:sz w:val="36"/>
          <w:szCs w:val="36"/>
        </w:rPr>
        <w:t>urzędników wyborczych w gminach</w:t>
      </w:r>
      <w:r w:rsidR="00465DFD">
        <w:rPr>
          <w:sz w:val="36"/>
          <w:szCs w:val="36"/>
        </w:rPr>
        <w:t>,</w:t>
      </w:r>
      <w:r>
        <w:rPr>
          <w:sz w:val="36"/>
          <w:szCs w:val="36"/>
        </w:rPr>
        <w:t xml:space="preserve"> a także na stronach internetowych Państwowej Komisji Wyborczej pod adresem: </w:t>
      </w:r>
      <w:hyperlink r:id="rId4" w:history="1">
        <w:r>
          <w:rPr>
            <w:rStyle w:val="Hipercze"/>
            <w:b/>
            <w:bCs/>
            <w:sz w:val="36"/>
            <w:szCs w:val="36"/>
          </w:rPr>
          <w:t>www.pkw.gov.pl</w:t>
        </w:r>
      </w:hyperlink>
      <w:r>
        <w:rPr>
          <w:bCs/>
          <w:sz w:val="36"/>
          <w:szCs w:val="36"/>
        </w:rPr>
        <w:t xml:space="preserve"> </w:t>
      </w:r>
    </w:p>
    <w:p w:rsidR="00807B2D" w:rsidRDefault="00807B2D" w:rsidP="00672043">
      <w:pPr>
        <w:jc w:val="both"/>
        <w:rPr>
          <w:bCs/>
          <w:sz w:val="36"/>
          <w:szCs w:val="36"/>
        </w:rPr>
      </w:pPr>
    </w:p>
    <w:p w:rsidR="00672043" w:rsidRDefault="00672043" w:rsidP="00672043">
      <w:pPr>
        <w:jc w:val="both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807"/>
      </w:tblGrid>
      <w:tr w:rsidR="00672043" w:rsidTr="00672043">
        <w:tc>
          <w:tcPr>
            <w:tcW w:w="5030" w:type="dxa"/>
          </w:tcPr>
          <w:p w:rsidR="00672043" w:rsidRDefault="00672043">
            <w:pPr>
              <w:pStyle w:val="Tytu"/>
              <w:rPr>
                <w:sz w:val="32"/>
              </w:rPr>
            </w:pPr>
          </w:p>
        </w:tc>
        <w:tc>
          <w:tcPr>
            <w:tcW w:w="5031" w:type="dxa"/>
          </w:tcPr>
          <w:p w:rsidR="00672043" w:rsidRDefault="00672043">
            <w:pPr>
              <w:pStyle w:val="Podtytu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Komisarz Wyborczy</w:t>
            </w:r>
          </w:p>
          <w:p w:rsidR="00672043" w:rsidRDefault="00672043">
            <w:pPr>
              <w:pStyle w:val="Tytu"/>
              <w:rPr>
                <w:sz w:val="16"/>
                <w:szCs w:val="16"/>
              </w:rPr>
            </w:pPr>
          </w:p>
          <w:p w:rsidR="00672043" w:rsidRDefault="00672043">
            <w:pPr>
              <w:pStyle w:val="Tytu"/>
              <w:rPr>
                <w:i/>
                <w:iCs/>
                <w:sz w:val="32"/>
              </w:rPr>
            </w:pPr>
            <w:r>
              <w:rPr>
                <w:i/>
                <w:iCs/>
                <w:sz w:val="36"/>
                <w:szCs w:val="36"/>
              </w:rPr>
              <w:t>(-) Marek BYLIŃSKI</w:t>
            </w:r>
          </w:p>
        </w:tc>
      </w:tr>
    </w:tbl>
    <w:p w:rsidR="00A93791" w:rsidRPr="00C363E4" w:rsidRDefault="00A93791" w:rsidP="003E2D99">
      <w:pPr>
        <w:jc w:val="both"/>
        <w:rPr>
          <w:b/>
          <w:bCs/>
        </w:rPr>
      </w:pPr>
    </w:p>
    <w:sectPr w:rsidR="00A93791" w:rsidRPr="00C363E4" w:rsidSect="0084684A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3"/>
    <w:rsid w:val="000010C3"/>
    <w:rsid w:val="00027368"/>
    <w:rsid w:val="0008774C"/>
    <w:rsid w:val="001863CA"/>
    <w:rsid w:val="001F3B96"/>
    <w:rsid w:val="00236310"/>
    <w:rsid w:val="002D7C27"/>
    <w:rsid w:val="00320418"/>
    <w:rsid w:val="0032657A"/>
    <w:rsid w:val="003C5FA4"/>
    <w:rsid w:val="003E2D99"/>
    <w:rsid w:val="004417B4"/>
    <w:rsid w:val="00465DFD"/>
    <w:rsid w:val="004D107A"/>
    <w:rsid w:val="00521B79"/>
    <w:rsid w:val="00562402"/>
    <w:rsid w:val="00571F45"/>
    <w:rsid w:val="0057608C"/>
    <w:rsid w:val="00672043"/>
    <w:rsid w:val="006E14CC"/>
    <w:rsid w:val="00807B2D"/>
    <w:rsid w:val="0084684A"/>
    <w:rsid w:val="008B01E0"/>
    <w:rsid w:val="009B4BDA"/>
    <w:rsid w:val="00A93791"/>
    <w:rsid w:val="00AC1125"/>
    <w:rsid w:val="00B34DB2"/>
    <w:rsid w:val="00BC7657"/>
    <w:rsid w:val="00BD627D"/>
    <w:rsid w:val="00C363E4"/>
    <w:rsid w:val="00DC6539"/>
    <w:rsid w:val="00E10BA1"/>
    <w:rsid w:val="00E17D48"/>
    <w:rsid w:val="00E721C1"/>
    <w:rsid w:val="00E942DE"/>
    <w:rsid w:val="00F167DF"/>
    <w:rsid w:val="00F4121F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28B3-8E82-4D03-A4C9-75410FF4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720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7204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2043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7204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7204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1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Mariusz Pawlak</cp:lastModifiedBy>
  <cp:revision>2</cp:revision>
  <cp:lastPrinted>2010-09-21T06:43:00Z</cp:lastPrinted>
  <dcterms:created xsi:type="dcterms:W3CDTF">2014-09-01T07:04:00Z</dcterms:created>
  <dcterms:modified xsi:type="dcterms:W3CDTF">2014-09-01T07:04:00Z</dcterms:modified>
</cp:coreProperties>
</file>