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9DC" w:rsidRPr="00EB27A2" w:rsidRDefault="00981898">
      <w:pPr>
        <w:rPr>
          <w:rFonts w:cs="Times New Roman"/>
        </w:rPr>
      </w:pPr>
      <w:r>
        <w:rPr>
          <w:rFonts w:cs="Times New Roman"/>
        </w:rPr>
        <w:t xml:space="preserve"> </w:t>
      </w:r>
    </w:p>
    <w:p w:rsidR="009B074A" w:rsidRPr="008353AD" w:rsidRDefault="009B074A" w:rsidP="009B074A">
      <w:pPr>
        <w:pStyle w:val="Standard"/>
        <w:autoSpaceDE w:val="0"/>
        <w:jc w:val="right"/>
        <w:rPr>
          <w:rFonts w:cs="Times New Roman"/>
          <w:sz w:val="22"/>
          <w:szCs w:val="22"/>
        </w:rPr>
      </w:pPr>
      <w:r w:rsidRPr="008353AD">
        <w:rPr>
          <w:rFonts w:cs="Times New Roman"/>
          <w:sz w:val="22"/>
          <w:szCs w:val="22"/>
        </w:rPr>
        <w:t>Załącznik Nr 1 do</w:t>
      </w:r>
    </w:p>
    <w:p w:rsidR="009B074A" w:rsidRPr="008353AD" w:rsidRDefault="00701E4F" w:rsidP="009B074A">
      <w:pPr>
        <w:pStyle w:val="Standard"/>
        <w:autoSpaceDE w:val="0"/>
        <w:jc w:val="right"/>
        <w:rPr>
          <w:rFonts w:cs="Times New Roman"/>
          <w:sz w:val="22"/>
          <w:szCs w:val="22"/>
        </w:rPr>
      </w:pPr>
      <w:r w:rsidRPr="008353AD">
        <w:rPr>
          <w:rFonts w:cs="Times New Roman"/>
          <w:sz w:val="22"/>
          <w:szCs w:val="22"/>
        </w:rPr>
        <w:t xml:space="preserve">Zarządzenia nr </w:t>
      </w:r>
      <w:r w:rsidR="00521817">
        <w:rPr>
          <w:rFonts w:cs="Times New Roman"/>
          <w:sz w:val="22"/>
          <w:szCs w:val="22"/>
        </w:rPr>
        <w:t>8/2018</w:t>
      </w:r>
    </w:p>
    <w:p w:rsidR="009B074A" w:rsidRPr="008353AD" w:rsidRDefault="009B074A" w:rsidP="009B074A">
      <w:pPr>
        <w:pStyle w:val="Standard"/>
        <w:autoSpaceDE w:val="0"/>
        <w:jc w:val="right"/>
        <w:rPr>
          <w:rFonts w:cs="Times New Roman"/>
          <w:sz w:val="22"/>
          <w:szCs w:val="22"/>
        </w:rPr>
      </w:pPr>
      <w:r w:rsidRPr="008353AD">
        <w:rPr>
          <w:rFonts w:cs="Times New Roman"/>
          <w:sz w:val="22"/>
          <w:szCs w:val="22"/>
        </w:rPr>
        <w:t>Wójta Gminy Dominowo</w:t>
      </w:r>
    </w:p>
    <w:p w:rsidR="009B074A" w:rsidRPr="00D366AA" w:rsidRDefault="003204EC" w:rsidP="00D366AA">
      <w:pPr>
        <w:pStyle w:val="Standard"/>
        <w:autoSpaceDE w:val="0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 dnia 12</w:t>
      </w:r>
      <w:r w:rsidR="00521817">
        <w:rPr>
          <w:rFonts w:cs="Times New Roman"/>
          <w:sz w:val="22"/>
          <w:szCs w:val="22"/>
        </w:rPr>
        <w:t xml:space="preserve"> marca   2018</w:t>
      </w:r>
      <w:r w:rsidR="009B074A" w:rsidRPr="00EB27A2">
        <w:rPr>
          <w:rFonts w:cs="Times New Roman"/>
        </w:rPr>
        <w:t xml:space="preserve"> r.</w:t>
      </w:r>
    </w:p>
    <w:p w:rsidR="009B074A" w:rsidRPr="00EB27A2" w:rsidRDefault="009B074A" w:rsidP="009B074A">
      <w:pPr>
        <w:pStyle w:val="Standard"/>
        <w:autoSpaceDE w:val="0"/>
        <w:jc w:val="right"/>
        <w:rPr>
          <w:rFonts w:cs="Times New Roman"/>
        </w:rPr>
      </w:pPr>
    </w:p>
    <w:p w:rsidR="009B074A" w:rsidRPr="00EB27A2" w:rsidRDefault="009B074A" w:rsidP="009B074A">
      <w:pPr>
        <w:pStyle w:val="Standard"/>
        <w:autoSpaceDE w:val="0"/>
        <w:jc w:val="right"/>
        <w:rPr>
          <w:rFonts w:cs="Times New Roman"/>
        </w:rPr>
      </w:pPr>
    </w:p>
    <w:p w:rsidR="009B074A" w:rsidRPr="00EB27A2" w:rsidRDefault="009B074A" w:rsidP="009B074A">
      <w:pPr>
        <w:pStyle w:val="Standard"/>
        <w:autoSpaceDE w:val="0"/>
        <w:jc w:val="center"/>
        <w:rPr>
          <w:rFonts w:cs="Times New Roman"/>
          <w:b/>
          <w:bCs/>
        </w:rPr>
      </w:pPr>
      <w:r w:rsidRPr="00EB27A2">
        <w:rPr>
          <w:rFonts w:cs="Times New Roman"/>
          <w:b/>
          <w:bCs/>
        </w:rPr>
        <w:t>Wójt Gminy Dominowo ogłasza otwarty konkurs ofert na realizację zadania publicznego</w:t>
      </w:r>
    </w:p>
    <w:p w:rsidR="008353AD" w:rsidRDefault="009B074A" w:rsidP="008353AD">
      <w:pPr>
        <w:pStyle w:val="Standard"/>
        <w:autoSpaceDE w:val="0"/>
        <w:jc w:val="center"/>
        <w:rPr>
          <w:rFonts w:cs="Times New Roman"/>
          <w:b/>
          <w:bCs/>
        </w:rPr>
      </w:pPr>
      <w:r w:rsidRPr="00EB27A2">
        <w:rPr>
          <w:rFonts w:cs="Times New Roman"/>
          <w:b/>
          <w:bCs/>
        </w:rPr>
        <w:t xml:space="preserve">w zakresie </w:t>
      </w:r>
      <w:r w:rsidR="008353AD">
        <w:rPr>
          <w:rFonts w:cs="Times New Roman"/>
          <w:b/>
          <w:bCs/>
        </w:rPr>
        <w:t xml:space="preserve"> wspierania i </w:t>
      </w:r>
      <w:r w:rsidRPr="00EB27A2">
        <w:rPr>
          <w:rFonts w:cs="Times New Roman"/>
          <w:b/>
          <w:bCs/>
        </w:rPr>
        <w:t>upowszechniania kultury fi</w:t>
      </w:r>
      <w:r w:rsidR="008353AD">
        <w:rPr>
          <w:rFonts w:cs="Times New Roman"/>
          <w:b/>
          <w:bCs/>
        </w:rPr>
        <w:t xml:space="preserve">zycznej i sportu wśród dzieci i </w:t>
      </w:r>
      <w:r w:rsidRPr="00EB27A2">
        <w:rPr>
          <w:rFonts w:cs="Times New Roman"/>
          <w:b/>
          <w:bCs/>
        </w:rPr>
        <w:t>młodzieży</w:t>
      </w:r>
      <w:r w:rsidR="008353AD">
        <w:rPr>
          <w:rFonts w:cs="Times New Roman"/>
          <w:b/>
          <w:bCs/>
        </w:rPr>
        <w:t xml:space="preserve"> </w:t>
      </w:r>
      <w:r w:rsidRPr="00EB27A2">
        <w:rPr>
          <w:rFonts w:cs="Times New Roman"/>
          <w:b/>
          <w:bCs/>
        </w:rPr>
        <w:t xml:space="preserve">w środowisku wiejskim </w:t>
      </w:r>
    </w:p>
    <w:p w:rsidR="009B074A" w:rsidRPr="00EB27A2" w:rsidRDefault="009B074A" w:rsidP="008353AD">
      <w:pPr>
        <w:pStyle w:val="Standard"/>
        <w:autoSpaceDE w:val="0"/>
        <w:jc w:val="center"/>
        <w:rPr>
          <w:rFonts w:cs="Times New Roman"/>
          <w:b/>
          <w:bCs/>
        </w:rPr>
      </w:pPr>
      <w:r w:rsidRPr="00EB27A2">
        <w:rPr>
          <w:rFonts w:cs="Times New Roman"/>
          <w:b/>
          <w:bCs/>
        </w:rPr>
        <w:t>na ter</w:t>
      </w:r>
      <w:r w:rsidR="00521817">
        <w:rPr>
          <w:rFonts w:cs="Times New Roman"/>
          <w:b/>
          <w:bCs/>
        </w:rPr>
        <w:t>enie  Gminy Dominowo w roku 2018</w:t>
      </w:r>
      <w:r w:rsidRPr="00EB27A2">
        <w:rPr>
          <w:rFonts w:cs="Times New Roman"/>
          <w:b/>
          <w:bCs/>
        </w:rPr>
        <w:t>.</w:t>
      </w:r>
    </w:p>
    <w:p w:rsidR="009B074A" w:rsidRPr="005A07F0" w:rsidRDefault="009B074A" w:rsidP="005A07F0">
      <w:pPr>
        <w:pStyle w:val="Standard"/>
        <w:autoSpaceDE w:val="0"/>
        <w:spacing w:line="360" w:lineRule="auto"/>
        <w:jc w:val="both"/>
        <w:rPr>
          <w:rFonts w:cs="Times New Roman"/>
        </w:rPr>
      </w:pPr>
    </w:p>
    <w:p w:rsidR="009B074A" w:rsidRPr="00EB27A2" w:rsidRDefault="009B074A" w:rsidP="00D16416">
      <w:pPr>
        <w:pStyle w:val="Standard"/>
        <w:autoSpaceDE w:val="0"/>
        <w:spacing w:line="360" w:lineRule="auto"/>
        <w:jc w:val="both"/>
        <w:rPr>
          <w:rFonts w:cs="Times New Roman"/>
          <w:b/>
        </w:rPr>
      </w:pPr>
      <w:r w:rsidRPr="00EB27A2">
        <w:rPr>
          <w:rFonts w:cs="Times New Roman"/>
          <w:b/>
        </w:rPr>
        <w:t>I. Rodzaj zadania i wysokość środków przeznaczonych na realizację zadania:</w:t>
      </w:r>
    </w:p>
    <w:p w:rsidR="009B074A" w:rsidRPr="00EB27A2" w:rsidRDefault="009B074A" w:rsidP="00D1641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1. Realizację programów szkolenia sportowego, zakup sprzętu sportowego, pokrycie kosztów</w:t>
      </w:r>
    </w:p>
    <w:p w:rsidR="009B074A" w:rsidRPr="00EB27A2" w:rsidRDefault="009B074A" w:rsidP="00D1641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organizowania zawodów sportowych lub uczestnictwa w tych zawodach, pokrycie kosztów</w:t>
      </w:r>
    </w:p>
    <w:p w:rsidR="009B074A" w:rsidRPr="00EB27A2" w:rsidRDefault="009B074A" w:rsidP="00D1641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korzystania z obiektów sportowych dla celów szkolenia sportowego, sfinansowanie stypendiów sportowych i wynag</w:t>
      </w:r>
      <w:r w:rsidR="00A3478D" w:rsidRPr="00EB27A2">
        <w:rPr>
          <w:rFonts w:cs="Times New Roman"/>
        </w:rPr>
        <w:t>rodzenia kadry s</w:t>
      </w:r>
      <w:r w:rsidR="00D16416">
        <w:rPr>
          <w:rFonts w:cs="Times New Roman"/>
        </w:rPr>
        <w:t>zkoleniowej, opłat za transport</w:t>
      </w:r>
      <w:r w:rsidR="00A3478D" w:rsidRPr="00EB27A2">
        <w:rPr>
          <w:rFonts w:cs="Times New Roman"/>
        </w:rPr>
        <w:t>,</w:t>
      </w:r>
      <w:r w:rsidR="00D16416">
        <w:rPr>
          <w:rFonts w:cs="Times New Roman"/>
        </w:rPr>
        <w:t xml:space="preserve"> </w:t>
      </w:r>
      <w:r w:rsidR="00A3478D" w:rsidRPr="00EB27A2">
        <w:rPr>
          <w:rFonts w:cs="Times New Roman"/>
        </w:rPr>
        <w:t xml:space="preserve">opłat wpisowych i startowych oraz opłat  związanych z ubezpieczeniem. </w:t>
      </w:r>
    </w:p>
    <w:p w:rsidR="008353AD" w:rsidRPr="00EB27A2" w:rsidRDefault="008353AD" w:rsidP="004B6F1E">
      <w:pPr>
        <w:pStyle w:val="Standard"/>
        <w:autoSpaceDE w:val="0"/>
        <w:spacing w:line="36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II. Wysokość środków publicznych przeznaczonych na realizację zadania: </w:t>
      </w:r>
    </w:p>
    <w:p w:rsidR="009B074A" w:rsidRDefault="008353AD" w:rsidP="00C503D6">
      <w:pPr>
        <w:pStyle w:val="Standard"/>
        <w:autoSpaceDE w:val="0"/>
        <w:rPr>
          <w:rFonts w:cs="Times New Roman"/>
          <w:b/>
          <w:bCs/>
        </w:rPr>
      </w:pPr>
      <w:r w:rsidRPr="008353AD">
        <w:rPr>
          <w:rFonts w:cs="Times New Roman"/>
        </w:rPr>
        <w:t>Na realizację zadania publicznego pn</w:t>
      </w:r>
      <w:r>
        <w:rPr>
          <w:rFonts w:cs="Times New Roman"/>
          <w:b/>
        </w:rPr>
        <w:t xml:space="preserve">. ,, Wspieranie i upowszechnianie kultury fizycznej i sportu </w:t>
      </w:r>
      <w:r>
        <w:rPr>
          <w:rFonts w:cs="Times New Roman"/>
          <w:b/>
          <w:bCs/>
        </w:rPr>
        <w:t xml:space="preserve">wśród dzieci i </w:t>
      </w:r>
      <w:r w:rsidRPr="00EB27A2">
        <w:rPr>
          <w:rFonts w:cs="Times New Roman"/>
          <w:b/>
          <w:bCs/>
        </w:rPr>
        <w:t>młodzieży</w:t>
      </w:r>
      <w:r>
        <w:rPr>
          <w:rFonts w:cs="Times New Roman"/>
          <w:b/>
          <w:bCs/>
        </w:rPr>
        <w:t xml:space="preserve"> </w:t>
      </w:r>
      <w:r w:rsidRPr="00EB27A2">
        <w:rPr>
          <w:rFonts w:cs="Times New Roman"/>
          <w:b/>
          <w:bCs/>
        </w:rPr>
        <w:t>w środowisku wiejskim na ter</w:t>
      </w:r>
      <w:r w:rsidR="00521817">
        <w:rPr>
          <w:rFonts w:cs="Times New Roman"/>
          <w:b/>
          <w:bCs/>
        </w:rPr>
        <w:t>enie  Gminy Dominowo w roku 2018</w:t>
      </w:r>
      <w:r>
        <w:rPr>
          <w:rFonts w:cs="Times New Roman"/>
          <w:b/>
          <w:bCs/>
        </w:rPr>
        <w:t xml:space="preserve">” </w:t>
      </w:r>
      <w:r w:rsidRPr="005A07F0">
        <w:rPr>
          <w:rFonts w:cs="Times New Roman"/>
          <w:bCs/>
        </w:rPr>
        <w:t>przeznacza się środki publiczne w wysokości</w:t>
      </w:r>
      <w:r>
        <w:rPr>
          <w:rFonts w:cs="Times New Roman"/>
          <w:b/>
          <w:bCs/>
        </w:rPr>
        <w:t xml:space="preserve"> </w:t>
      </w:r>
      <w:r w:rsidR="005A07F0">
        <w:rPr>
          <w:rFonts w:cs="Times New Roman"/>
          <w:b/>
          <w:bCs/>
        </w:rPr>
        <w:t>8 000,00  zł</w:t>
      </w:r>
      <w:r w:rsidRPr="00EB27A2">
        <w:rPr>
          <w:rFonts w:cs="Times New Roman"/>
          <w:b/>
          <w:bCs/>
        </w:rPr>
        <w:t>.</w:t>
      </w:r>
    </w:p>
    <w:p w:rsidR="00C503D6" w:rsidRPr="00C503D6" w:rsidRDefault="00C503D6" w:rsidP="00C503D6">
      <w:pPr>
        <w:pStyle w:val="Standard"/>
        <w:autoSpaceDE w:val="0"/>
        <w:rPr>
          <w:rFonts w:cs="Times New Roman"/>
          <w:b/>
          <w:bCs/>
        </w:rPr>
      </w:pPr>
    </w:p>
    <w:p w:rsidR="009B074A" w:rsidRPr="00EB27A2" w:rsidRDefault="009B074A" w:rsidP="004B6F1E">
      <w:pPr>
        <w:pStyle w:val="Standard"/>
        <w:autoSpaceDE w:val="0"/>
        <w:spacing w:line="360" w:lineRule="auto"/>
        <w:jc w:val="both"/>
        <w:rPr>
          <w:rFonts w:cs="Times New Roman"/>
          <w:b/>
        </w:rPr>
      </w:pPr>
      <w:r w:rsidRPr="00EB27A2">
        <w:rPr>
          <w:rFonts w:cs="Times New Roman"/>
          <w:b/>
        </w:rPr>
        <w:t>II. Cel zadania: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Upowszechnianie sportu wśród mieszkańców Gminy Dominowo. Dbałość o prawidłowy rozwój psychofizyczny i zdrowie mieszkańców gminy. Umożliwienie udziału w zawodach sportowych dzieci i młodzieży. Poprawa warunków uprawiania sportu przez członków klubu sportowego, który otrzyma dotację, lub zwiększenie dostępności społeczności lokalnej do działalności sportowej prowadzonej przez ten klub.</w:t>
      </w:r>
    </w:p>
    <w:p w:rsidR="004B6C3B" w:rsidRPr="00EB27A2" w:rsidRDefault="004B6C3B" w:rsidP="009B074A">
      <w:pPr>
        <w:pStyle w:val="Standard"/>
        <w:autoSpaceDE w:val="0"/>
        <w:spacing w:line="360" w:lineRule="auto"/>
        <w:jc w:val="both"/>
        <w:rPr>
          <w:rFonts w:cs="Times New Roman"/>
        </w:rPr>
      </w:pPr>
    </w:p>
    <w:p w:rsidR="009B074A" w:rsidRPr="00EB27A2" w:rsidRDefault="009B074A" w:rsidP="002F76F4">
      <w:pPr>
        <w:pStyle w:val="Standard"/>
        <w:autoSpaceDE w:val="0"/>
        <w:spacing w:line="276" w:lineRule="auto"/>
        <w:jc w:val="both"/>
        <w:rPr>
          <w:rFonts w:cs="Times New Roman"/>
          <w:b/>
        </w:rPr>
      </w:pPr>
      <w:r w:rsidRPr="00EB27A2">
        <w:rPr>
          <w:rFonts w:cs="Times New Roman"/>
          <w:b/>
        </w:rPr>
        <w:t>III. Zasady przyznawania dotacji :</w:t>
      </w:r>
    </w:p>
    <w:p w:rsidR="00723044" w:rsidRPr="00EB27A2" w:rsidRDefault="009B074A" w:rsidP="002F76F4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1</w:t>
      </w:r>
      <w:r w:rsidRPr="00EB27A2">
        <w:rPr>
          <w:rFonts w:cs="Times New Roman"/>
        </w:rPr>
        <w:t>.Postępowanie w sprawie przyznania dotacji odbywać się będzie zgodnie z zasadami</w:t>
      </w:r>
      <w:r w:rsidR="004B6C3B" w:rsidRPr="00EB27A2">
        <w:rPr>
          <w:rFonts w:cs="Times New Roman"/>
        </w:rPr>
        <w:t xml:space="preserve"> </w:t>
      </w:r>
      <w:r w:rsidRPr="00EB27A2">
        <w:rPr>
          <w:rFonts w:cs="Times New Roman"/>
        </w:rPr>
        <w:t>określonymi w ustawie z dnia 24 kwietnia 2003</w:t>
      </w:r>
      <w:r w:rsidR="00536510" w:rsidRPr="00EB27A2">
        <w:rPr>
          <w:rFonts w:cs="Times New Roman"/>
        </w:rPr>
        <w:t xml:space="preserve"> </w:t>
      </w:r>
      <w:r w:rsidRPr="00EB27A2">
        <w:rPr>
          <w:rFonts w:cs="Times New Roman"/>
        </w:rPr>
        <w:t>r. o działalności pożytku publicznego</w:t>
      </w:r>
      <w:r w:rsidR="004B6C3B" w:rsidRPr="00EB27A2">
        <w:rPr>
          <w:rFonts w:cs="Times New Roman"/>
        </w:rPr>
        <w:t xml:space="preserve"> i o wolontariacie</w:t>
      </w:r>
      <w:r w:rsidR="00EB27A2">
        <w:rPr>
          <w:rFonts w:cs="Times New Roman"/>
        </w:rPr>
        <w:t xml:space="preserve"> </w:t>
      </w:r>
      <w:r w:rsidRPr="00EB27A2">
        <w:rPr>
          <w:rFonts w:cs="Times New Roman"/>
        </w:rPr>
        <w:t>(</w:t>
      </w:r>
      <w:r w:rsidR="00723044">
        <w:rPr>
          <w:rFonts w:cs="Times New Roman"/>
          <w:bCs/>
          <w:color w:val="000000"/>
        </w:rPr>
        <w:t xml:space="preserve">Dz.U. </w:t>
      </w:r>
      <w:r w:rsidR="00521817">
        <w:rPr>
          <w:rFonts w:cs="Times New Roman"/>
          <w:bCs/>
          <w:color w:val="000000"/>
        </w:rPr>
        <w:t>z 2018</w:t>
      </w:r>
      <w:r w:rsidR="00723044">
        <w:rPr>
          <w:rFonts w:cs="Times New Roman"/>
          <w:bCs/>
          <w:color w:val="000000"/>
        </w:rPr>
        <w:t xml:space="preserve"> r., </w:t>
      </w:r>
      <w:r w:rsidR="00301883">
        <w:rPr>
          <w:rFonts w:cs="Times New Roman"/>
          <w:bCs/>
          <w:color w:val="000000"/>
        </w:rPr>
        <w:t>poz.</w:t>
      </w:r>
      <w:r w:rsidR="00521817">
        <w:rPr>
          <w:rFonts w:cs="Times New Roman"/>
          <w:bCs/>
          <w:color w:val="000000"/>
        </w:rPr>
        <w:t>450</w:t>
      </w:r>
      <w:r w:rsidR="00826109" w:rsidRPr="00EB27A2">
        <w:rPr>
          <w:rFonts w:cs="Times New Roman"/>
          <w:bCs/>
          <w:color w:val="000000"/>
        </w:rPr>
        <w:t xml:space="preserve"> </w:t>
      </w:r>
      <w:r w:rsidRPr="00EB27A2">
        <w:rPr>
          <w:rFonts w:cs="Times New Roman"/>
        </w:rPr>
        <w:t>).</w:t>
      </w:r>
    </w:p>
    <w:p w:rsidR="009B074A" w:rsidRPr="00EB27A2" w:rsidRDefault="009B074A" w:rsidP="002F76F4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2.</w:t>
      </w:r>
      <w:r w:rsidRPr="00EB27A2">
        <w:rPr>
          <w:rFonts w:cs="Times New Roman"/>
        </w:rPr>
        <w:t xml:space="preserve"> W otwartym konkursie mogą uczestniczyć podmioty, o których mowa w art. 3 ustawy z dnia 24 kwietnia 2003 r. o działalności pożytku publicznego i wolontariacie (</w:t>
      </w:r>
      <w:r w:rsidR="00E46393">
        <w:rPr>
          <w:rFonts w:cs="Times New Roman"/>
          <w:bCs/>
          <w:color w:val="000000"/>
        </w:rPr>
        <w:t>Dz.U. z 2018 r., poz.450</w:t>
      </w:r>
      <w:r w:rsidRPr="00EB27A2">
        <w:rPr>
          <w:rFonts w:cs="Times New Roman"/>
        </w:rPr>
        <w:t>), prowadzące działalność na terenie Gminy Dominowo, które prowadzą działalność statutową w dziedzinie objętej konkursem i zamierzają realizować to zadanie.</w:t>
      </w:r>
    </w:p>
    <w:p w:rsidR="009B074A" w:rsidRPr="00EB27A2" w:rsidRDefault="009B074A" w:rsidP="002F76F4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3</w:t>
      </w:r>
      <w:r w:rsidRPr="00EB27A2">
        <w:rPr>
          <w:rFonts w:cs="Times New Roman"/>
        </w:rPr>
        <w:t>. Realizowane zadanie musi być adresowane do mieszkańców Gminy Dominowo.</w:t>
      </w:r>
    </w:p>
    <w:p w:rsidR="009B074A" w:rsidRPr="00EB27A2" w:rsidRDefault="009B074A" w:rsidP="002F76F4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4</w:t>
      </w:r>
      <w:r w:rsidRPr="00EB27A2">
        <w:rPr>
          <w:rFonts w:cs="Times New Roman"/>
        </w:rPr>
        <w:t>.</w:t>
      </w:r>
      <w:r w:rsidR="00536510" w:rsidRPr="00EB27A2">
        <w:rPr>
          <w:rFonts w:cs="Times New Roman"/>
        </w:rPr>
        <w:t xml:space="preserve"> </w:t>
      </w:r>
      <w:r w:rsidRPr="00EB27A2">
        <w:rPr>
          <w:rFonts w:cs="Times New Roman"/>
        </w:rPr>
        <w:t>W przypadku wsparcia realizacji zadania publicznego, dofinansowanie nie może</w:t>
      </w:r>
    </w:p>
    <w:p w:rsidR="009B074A" w:rsidRPr="00EB27A2" w:rsidRDefault="009B074A" w:rsidP="002F76F4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przekraczać 75% całkowitych kosztów zadania. Na wkład własny finansowania zadania</w:t>
      </w:r>
    </w:p>
    <w:p w:rsidR="009B074A" w:rsidRPr="00EB27A2" w:rsidRDefault="009B074A" w:rsidP="002F76F4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składają się finansowe środki własne lub/i środki finansowe z innych źródeł, wpłaty i opłaty</w:t>
      </w:r>
    </w:p>
    <w:p w:rsidR="009B074A" w:rsidRPr="00EB27A2" w:rsidRDefault="009B074A" w:rsidP="002F76F4">
      <w:pPr>
        <w:pStyle w:val="Standard"/>
        <w:autoSpaceDE w:val="0"/>
        <w:spacing w:line="276" w:lineRule="auto"/>
        <w:rPr>
          <w:rFonts w:cs="Times New Roman"/>
        </w:rPr>
      </w:pPr>
      <w:r w:rsidRPr="00EB27A2">
        <w:rPr>
          <w:rFonts w:cs="Times New Roman"/>
        </w:rPr>
        <w:t>adresatów zadania, pozostałe środki oraz wkład osobowy, z zastrzeżeniem że wkład</w:t>
      </w:r>
    </w:p>
    <w:p w:rsidR="009B074A" w:rsidRPr="00EB27A2" w:rsidRDefault="009B074A" w:rsidP="002F76F4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własny nie może się składać wyłącznie z wkładu osobowego.</w:t>
      </w:r>
    </w:p>
    <w:p w:rsidR="009B074A" w:rsidRPr="00EB27A2" w:rsidRDefault="009B074A" w:rsidP="002F76F4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Wkład osobowy stanowią świadczenia wolontariuszy i praca społeczna członków</w:t>
      </w:r>
      <w:r w:rsidR="0017348A">
        <w:rPr>
          <w:rFonts w:cs="Times New Roman"/>
        </w:rPr>
        <w:t xml:space="preserve"> </w:t>
      </w:r>
      <w:r w:rsidRPr="00EB27A2">
        <w:rPr>
          <w:rFonts w:cs="Times New Roman"/>
        </w:rPr>
        <w:t>organizacji.</w:t>
      </w:r>
    </w:p>
    <w:p w:rsidR="009B074A" w:rsidRPr="00EB27A2" w:rsidRDefault="009B074A" w:rsidP="002F76F4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5</w:t>
      </w:r>
      <w:r w:rsidRPr="00EB27A2">
        <w:rPr>
          <w:rFonts w:cs="Times New Roman"/>
        </w:rPr>
        <w:t>. Oferent winien przedstawić ofertę zgodnie z zasadami uczciwej konkurencji, gwarantując</w:t>
      </w:r>
    </w:p>
    <w:p w:rsidR="009B074A" w:rsidRPr="00EB27A2" w:rsidRDefault="009B074A" w:rsidP="002F76F4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wykonanie zadania w sposób efektywny, oszczędny i terminowy.</w:t>
      </w:r>
    </w:p>
    <w:p w:rsidR="009B074A" w:rsidRPr="00EB27A2" w:rsidRDefault="009B074A" w:rsidP="002F76F4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6</w:t>
      </w:r>
      <w:r w:rsidRPr="00EB27A2">
        <w:rPr>
          <w:rFonts w:cs="Times New Roman"/>
        </w:rPr>
        <w:t>. Za rzetelność, poprawność i kompletność oferty oraz zawarte w niej informacje odpowiada</w:t>
      </w:r>
    </w:p>
    <w:p w:rsidR="009B074A" w:rsidRPr="00EB27A2" w:rsidRDefault="009B074A" w:rsidP="002F76F4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oferent.</w:t>
      </w:r>
    </w:p>
    <w:p w:rsidR="009B2257" w:rsidRDefault="009B2257" w:rsidP="0017348A">
      <w:pPr>
        <w:pStyle w:val="Standard"/>
        <w:autoSpaceDE w:val="0"/>
        <w:spacing w:line="276" w:lineRule="auto"/>
        <w:jc w:val="both"/>
        <w:rPr>
          <w:rFonts w:cs="Times New Roman"/>
          <w:b/>
        </w:rPr>
      </w:pP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7</w:t>
      </w:r>
      <w:r w:rsidRPr="00EB27A2">
        <w:rPr>
          <w:rFonts w:cs="Times New Roman"/>
        </w:rPr>
        <w:t>. Środki pochodzące z dotacji nie mogą być wykorzystane: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1) na zakup gruntów,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2) działalność gospodarczą oraz działalność polityczną i religijną,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3) na opłaty administracyjne typu: opłaty pocztowe, bankowe, abonamenty telefoniczne i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inne opłaty za telefony oraz za Internet,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4) pokrycia kosztów utrzymania biura oferenta,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5) koszty poniesione przed terminem rozstrzygnięcia niniejszego konkursu,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6) niezwiązane bezpośrednio z realizacją niniejszego zadania,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7) z tytułu opłat i kar umownych,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8) zakup środków trwałych i wydatki inwestycyjne,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9) remonty i adaptację pomieszczeń,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10)  koszty poniesione na przygotowanie oferty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8</w:t>
      </w:r>
      <w:r w:rsidRPr="00EB27A2">
        <w:rPr>
          <w:rFonts w:cs="Times New Roman"/>
        </w:rPr>
        <w:t>.Złożenie oferty nie jest równoznaczne z przyznaniem dofinansowania. Dopuszcza się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możliwość udzielenia dotacji w kwocie mniejszej niż wskazano w ofercie. W takim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przypadku dotacja może zostać udzielona po aktualizacji opisu poszczególnych działań,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harmonogramu i kosztorysu.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W przypadku przyznania dotacji w kwocie niższej niż wskazano w ofercie, dokonując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aktualizacji kosztorysu należy zachować zasadę, iż wkład własny nie może ulec %-owo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większemu zmniejszeniu niż %-owe zmniejszenie wnioskowanej dotacji w stosunku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do przyznanej. A więc, po dokonaniu aktualizacji kosztorysu (wraz z aktualizacją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działań i harmonogramu) %-</w:t>
      </w:r>
      <w:proofErr w:type="spellStart"/>
      <w:r w:rsidRPr="00EB27A2">
        <w:rPr>
          <w:rFonts w:cs="Times New Roman"/>
        </w:rPr>
        <w:t>owy</w:t>
      </w:r>
      <w:proofErr w:type="spellEnd"/>
      <w:r w:rsidRPr="00EB27A2">
        <w:rPr>
          <w:rFonts w:cs="Times New Roman"/>
        </w:rPr>
        <w:t xml:space="preserve"> udział dotacji w całkowitych kosztach zadania, nie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może być większy niż jak ten określony w ofercie.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9.</w:t>
      </w:r>
      <w:r w:rsidRPr="00EB27A2">
        <w:rPr>
          <w:rFonts w:cs="Times New Roman"/>
        </w:rPr>
        <w:t xml:space="preserve"> Możliwe jest dofinansowanie więcej niż jednej oferty, dofinansowanie jednej oferty lub nie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dofinansowywanie żadnej z ofert.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  <w:b/>
          <w:bCs/>
        </w:rPr>
      </w:pPr>
      <w:r w:rsidRPr="00EB27A2">
        <w:rPr>
          <w:rFonts w:cs="Times New Roman"/>
          <w:b/>
          <w:bCs/>
        </w:rPr>
        <w:t>IV. Warunki i termin składania ofert</w:t>
      </w:r>
    </w:p>
    <w:p w:rsidR="002F76F4" w:rsidRDefault="009B074A" w:rsidP="0017348A">
      <w:pPr>
        <w:pStyle w:val="Standard"/>
        <w:autoSpaceDE w:val="0"/>
        <w:spacing w:line="276" w:lineRule="auto"/>
        <w:rPr>
          <w:rFonts w:cs="Times New Roman"/>
        </w:rPr>
      </w:pPr>
      <w:r w:rsidRPr="00EB27A2">
        <w:rPr>
          <w:rFonts w:cs="Times New Roman"/>
          <w:b/>
        </w:rPr>
        <w:t>1</w:t>
      </w:r>
      <w:r w:rsidRPr="00EB27A2">
        <w:rPr>
          <w:rFonts w:cs="Times New Roman"/>
        </w:rPr>
        <w:t>.Ofer</w:t>
      </w:r>
      <w:r w:rsidR="00301883">
        <w:rPr>
          <w:rFonts w:cs="Times New Roman"/>
        </w:rPr>
        <w:t xml:space="preserve">ty należy składać na formularzu wg wzoru </w:t>
      </w:r>
      <w:r w:rsidRPr="00EB27A2">
        <w:rPr>
          <w:rFonts w:cs="Times New Roman"/>
        </w:rPr>
        <w:t xml:space="preserve"> </w:t>
      </w:r>
      <w:r w:rsidR="00D16416">
        <w:rPr>
          <w:rFonts w:cs="Times New Roman"/>
        </w:rPr>
        <w:t>określonego  w  r</w:t>
      </w:r>
      <w:r w:rsidR="00301883">
        <w:rPr>
          <w:rFonts w:cs="Times New Roman"/>
        </w:rPr>
        <w:t>ozporządzeniu</w:t>
      </w:r>
      <w:r w:rsidRPr="00EB27A2">
        <w:rPr>
          <w:rFonts w:cs="Times New Roman"/>
        </w:rPr>
        <w:t xml:space="preserve"> Ministra Pracy i Polityki Społecznej z dnia </w:t>
      </w:r>
      <w:r w:rsidR="00301883">
        <w:rPr>
          <w:rFonts w:cs="Times New Roman"/>
        </w:rPr>
        <w:t>17 sierpnia 2016</w:t>
      </w:r>
      <w:r w:rsidRPr="00EB27A2">
        <w:rPr>
          <w:rFonts w:cs="Times New Roman"/>
        </w:rPr>
        <w:t xml:space="preserve"> r.</w:t>
      </w:r>
      <w:r w:rsidR="00301883">
        <w:rPr>
          <w:rFonts w:cs="Times New Roman"/>
        </w:rPr>
        <w:t xml:space="preserve"> (Dz.U. z 2016 r., poz.1300) w sprawie wzorów ofert</w:t>
      </w:r>
      <w:r w:rsidR="001C3726">
        <w:rPr>
          <w:rFonts w:cs="Times New Roman"/>
        </w:rPr>
        <w:t xml:space="preserve"> i ramowych wzorów umów dotyczących realizacji zadań publicznych oraz wzorów sprawozdań z wykonania tych zadań </w:t>
      </w:r>
      <w:r w:rsidRPr="00EB27A2">
        <w:rPr>
          <w:rFonts w:cs="Times New Roman"/>
        </w:rPr>
        <w:t xml:space="preserve">w formie pisemnej w zamkniętych kopertach z napisem </w:t>
      </w:r>
    </w:p>
    <w:p w:rsidR="009B074A" w:rsidRPr="00EB27A2" w:rsidRDefault="002F76F4" w:rsidP="0017348A">
      <w:pPr>
        <w:pStyle w:val="Standard"/>
        <w:autoSpaceDE w:val="0"/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>„</w:t>
      </w:r>
      <w:r w:rsidR="009B074A" w:rsidRPr="00EB27A2">
        <w:rPr>
          <w:rFonts w:cs="Times New Roman"/>
          <w:b/>
        </w:rPr>
        <w:t>Otwarty konkurs ofert na realizację zadania publicznego</w:t>
      </w:r>
      <w:r w:rsidR="00536510" w:rsidRPr="00EB27A2">
        <w:rPr>
          <w:rFonts w:cs="Times New Roman"/>
          <w:b/>
        </w:rPr>
        <w:t xml:space="preserve"> </w:t>
      </w:r>
      <w:r w:rsidR="009B074A" w:rsidRPr="00EB27A2">
        <w:rPr>
          <w:rFonts w:cs="Times New Roman"/>
          <w:b/>
        </w:rPr>
        <w:t>w zakresie</w:t>
      </w:r>
      <w:r w:rsidR="001C3726">
        <w:rPr>
          <w:rFonts w:cs="Times New Roman"/>
          <w:b/>
        </w:rPr>
        <w:t xml:space="preserve"> wspierania i </w:t>
      </w:r>
      <w:r w:rsidR="009B074A" w:rsidRPr="00EB27A2">
        <w:rPr>
          <w:rFonts w:cs="Times New Roman"/>
          <w:b/>
        </w:rPr>
        <w:t xml:space="preserve"> upowszechniania kultury fizycznej i sportu wśród dzieci i młodzieży w środowisku wiejskim na ter</w:t>
      </w:r>
      <w:r w:rsidR="001C3726">
        <w:rPr>
          <w:rFonts w:cs="Times New Roman"/>
          <w:b/>
        </w:rPr>
        <w:t>enie  Gminy Dominowo w ro</w:t>
      </w:r>
      <w:r w:rsidR="000B40F1">
        <w:rPr>
          <w:rFonts w:cs="Times New Roman"/>
          <w:b/>
        </w:rPr>
        <w:t>ku 2018</w:t>
      </w:r>
      <w:r w:rsidR="009B074A" w:rsidRPr="00EB27A2">
        <w:rPr>
          <w:rFonts w:cs="Times New Roman"/>
          <w:b/>
        </w:rPr>
        <w:t>”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2</w:t>
      </w:r>
      <w:r w:rsidRPr="00EB27A2">
        <w:rPr>
          <w:rFonts w:cs="Times New Roman"/>
        </w:rPr>
        <w:t>. Of</w:t>
      </w:r>
      <w:r w:rsidR="00536510" w:rsidRPr="00EB27A2">
        <w:rPr>
          <w:rFonts w:cs="Times New Roman"/>
        </w:rPr>
        <w:t>erty należy składać do</w:t>
      </w:r>
      <w:r w:rsidR="002F76F4">
        <w:rPr>
          <w:rFonts w:cs="Times New Roman"/>
        </w:rPr>
        <w:t xml:space="preserve"> dnia</w:t>
      </w:r>
      <w:r w:rsidR="00536510" w:rsidRPr="00EB27A2">
        <w:rPr>
          <w:rFonts w:cs="Times New Roman"/>
        </w:rPr>
        <w:t xml:space="preserve"> </w:t>
      </w:r>
      <w:r w:rsidR="003204EC">
        <w:rPr>
          <w:rFonts w:cs="Times New Roman"/>
          <w:b/>
        </w:rPr>
        <w:t>3 kwietnia 2018</w:t>
      </w:r>
      <w:r w:rsidR="00536510" w:rsidRPr="00EB27A2">
        <w:rPr>
          <w:rFonts w:cs="Times New Roman"/>
          <w:b/>
        </w:rPr>
        <w:t xml:space="preserve"> r., do godz. 15:00</w:t>
      </w:r>
      <w:r w:rsidR="00536510" w:rsidRPr="00EB27A2">
        <w:rPr>
          <w:rFonts w:cs="Times New Roman"/>
        </w:rPr>
        <w:t xml:space="preserve"> w s</w:t>
      </w:r>
      <w:r w:rsidRPr="00EB27A2">
        <w:rPr>
          <w:rFonts w:cs="Times New Roman"/>
        </w:rPr>
        <w:t xml:space="preserve">ekretariacie Urzędu Gminy  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ul. Centralna 7 .Oferty przesłane w inny sposób (np. faksem lub pocztą elektroniczną), dostarczone na inny adres lub po upływie wyznaczonego terminu, nie będą brały udziału w konkursie.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3</w:t>
      </w:r>
      <w:r w:rsidRPr="00EB27A2">
        <w:rPr>
          <w:rFonts w:cs="Times New Roman"/>
        </w:rPr>
        <w:t>. Oferty powinny zawierać w szczególności: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a) szczegółowy zakres rzeczowy proponowanej realizacji zadania, zawierający opis planowanego działania,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b) termin i miejsce realizacji zadania publicznego;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c) kalkulację przewidywanych kosztów realizacji zadania publicznego;</w:t>
      </w:r>
    </w:p>
    <w:p w:rsidR="009B074A" w:rsidRPr="00EB27A2" w:rsidRDefault="00674F11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d) </w:t>
      </w:r>
      <w:r w:rsidR="009B074A" w:rsidRPr="00EB27A2">
        <w:rPr>
          <w:rFonts w:cs="Times New Roman"/>
        </w:rPr>
        <w:t>informację o wcześniejszej działalności organizacji pozarządowej lub podmiotów wymienionych w art. 3 ust. 3</w:t>
      </w:r>
      <w:r w:rsidR="00D16416">
        <w:rPr>
          <w:rFonts w:cs="Times New Roman"/>
        </w:rPr>
        <w:t xml:space="preserve"> w </w:t>
      </w:r>
      <w:r w:rsidR="00D16416" w:rsidRPr="00D16416">
        <w:rPr>
          <w:rFonts w:cs="Times New Roman"/>
        </w:rPr>
        <w:t xml:space="preserve"> </w:t>
      </w:r>
      <w:r w:rsidR="00D16416">
        <w:rPr>
          <w:rFonts w:cs="Times New Roman"/>
        </w:rPr>
        <w:t>ustawie</w:t>
      </w:r>
      <w:r w:rsidR="00D16416" w:rsidRPr="00EB27A2">
        <w:rPr>
          <w:rFonts w:cs="Times New Roman"/>
        </w:rPr>
        <w:t xml:space="preserve"> z dnia 24 kwietnia 2003 r. o działalności pożytku publicznego i wolontariacie (</w:t>
      </w:r>
      <w:r w:rsidR="009B2257">
        <w:rPr>
          <w:rFonts w:cs="Times New Roman"/>
          <w:bCs/>
          <w:color w:val="000000"/>
        </w:rPr>
        <w:t>Dz.U. z 2018 r., poz. 450</w:t>
      </w:r>
      <w:r w:rsidR="00D16416" w:rsidRPr="00EB27A2">
        <w:rPr>
          <w:rFonts w:cs="Times New Roman"/>
          <w:bCs/>
          <w:color w:val="000000"/>
        </w:rPr>
        <w:t xml:space="preserve"> </w:t>
      </w:r>
      <w:r w:rsidR="00D16416" w:rsidRPr="00EB27A2">
        <w:rPr>
          <w:rFonts w:cs="Times New Roman"/>
        </w:rPr>
        <w:t>),</w:t>
      </w:r>
      <w:r w:rsidR="009B074A" w:rsidRPr="00EB27A2">
        <w:rPr>
          <w:rFonts w:cs="Times New Roman"/>
        </w:rPr>
        <w:t xml:space="preserve"> składających ofertę w zakresie, którego dotyczy zadanie publiczne;</w:t>
      </w:r>
    </w:p>
    <w:p w:rsidR="009B2257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 xml:space="preserve">e) informację o posiadanych zasobach rzeczowych i kadrowych zapewniających wykonanie zadania publicznego oraz o planowanej wysokości środków finansowych na realizację danego 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lastRenderedPageBreak/>
        <w:t>zadania pochodzących z innych źródeł;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f) deklarację o zamiarze odpłatnego lub nieodpłatnego wykonania zadania publicznego.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4.</w:t>
      </w:r>
      <w:r w:rsidRPr="00EB27A2">
        <w:rPr>
          <w:rFonts w:cs="Times New Roman"/>
        </w:rPr>
        <w:t xml:space="preserve"> Wymagane załączniki do oferty: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 xml:space="preserve">a) </w:t>
      </w:r>
      <w:r w:rsidRPr="00EB27A2">
        <w:rPr>
          <w:rFonts w:cs="Times New Roman"/>
        </w:rPr>
        <w:t>aktualny odpis z rejestru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b</w:t>
      </w:r>
      <w:r w:rsidRPr="00EB27A2">
        <w:rPr>
          <w:rFonts w:cs="Times New Roman"/>
        </w:rPr>
        <w:t>) aktualny statut – potwierdzony za zgodność z oryginałem,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c)</w:t>
      </w:r>
      <w:r w:rsidRPr="00EB27A2">
        <w:rPr>
          <w:rFonts w:cs="Times New Roman"/>
        </w:rPr>
        <w:t xml:space="preserve"> sprawozdanie merytoryczne i finansowe z </w:t>
      </w:r>
      <w:r w:rsidR="004B6C3B" w:rsidRPr="00EB27A2">
        <w:rPr>
          <w:rFonts w:cs="Times New Roman"/>
        </w:rPr>
        <w:t>działaln</w:t>
      </w:r>
      <w:r w:rsidR="001C3726">
        <w:rPr>
          <w:rFonts w:cs="Times New Roman"/>
        </w:rPr>
        <w:t>ośc</w:t>
      </w:r>
      <w:r w:rsidR="009B2257">
        <w:rPr>
          <w:rFonts w:cs="Times New Roman"/>
        </w:rPr>
        <w:t>i organizacji za 2017</w:t>
      </w:r>
      <w:r w:rsidRPr="00EB27A2">
        <w:rPr>
          <w:rFonts w:cs="Times New Roman"/>
        </w:rPr>
        <w:t xml:space="preserve"> r., a w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przypadku organizacji działających krócej za spełnienie wymogu uważane jest dołączenie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sprawozdania za okres od rejestracji do daty ogłoszenia konkursu</w:t>
      </w:r>
      <w:r w:rsidR="002F76F4">
        <w:rPr>
          <w:rFonts w:cs="Times New Roman"/>
        </w:rPr>
        <w:t>,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d)</w:t>
      </w:r>
      <w:r w:rsidRPr="00EB27A2">
        <w:rPr>
          <w:rFonts w:cs="Times New Roman"/>
        </w:rPr>
        <w:t xml:space="preserve"> oświadczenie o liczbie członków k</w:t>
      </w:r>
      <w:r w:rsidR="009B2257">
        <w:rPr>
          <w:rFonts w:cs="Times New Roman"/>
        </w:rPr>
        <w:t>lubu na dzień 31 grudnia 2017</w:t>
      </w:r>
      <w:r w:rsidRPr="00EB27A2">
        <w:rPr>
          <w:rFonts w:cs="Times New Roman"/>
        </w:rPr>
        <w:t xml:space="preserve"> r.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e)</w:t>
      </w:r>
      <w:r w:rsidRPr="00EB27A2">
        <w:rPr>
          <w:rFonts w:cs="Times New Roman"/>
        </w:rPr>
        <w:t xml:space="preserve"> oświadczenie o liczbie zdobytych punktów przez klub sportowy we współzawodnictwie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sportowym dzieci i młodzieży.</w:t>
      </w:r>
    </w:p>
    <w:p w:rsidR="009B074A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5</w:t>
      </w:r>
      <w:r w:rsidRPr="00EB27A2">
        <w:rPr>
          <w:rFonts w:cs="Times New Roman"/>
        </w:rPr>
        <w:t>. Dodatkowe informacje można uzyskać u koordynatora ds. współpracy z organizacjami pozarządowymi w Urzędzie Gminy Dominowo, ul. Centralna 7, 63-012 Dominowo pod numerem telefonu (61) 285-92-13,  w godzinach urzędowania.</w:t>
      </w:r>
    </w:p>
    <w:p w:rsidR="006B1DF3" w:rsidRPr="00C503D6" w:rsidRDefault="006B1DF3" w:rsidP="006B1DF3">
      <w:pPr>
        <w:widowControl/>
        <w:shd w:val="clear" w:color="auto" w:fill="FFFFFF"/>
        <w:suppressAutoHyphens w:val="0"/>
        <w:autoSpaceDN/>
        <w:rPr>
          <w:rFonts w:eastAsia="Times New Roman" w:cs="Times New Roman"/>
          <w:i/>
          <w:color w:val="272725"/>
          <w:kern w:val="0"/>
          <w:sz w:val="20"/>
          <w:szCs w:val="20"/>
          <w:lang w:eastAsia="pl-PL" w:bidi="ar-SA"/>
        </w:rPr>
      </w:pPr>
    </w:p>
    <w:p w:rsidR="009B074A" w:rsidRPr="00EB27A2" w:rsidRDefault="009B074A" w:rsidP="009B074A">
      <w:pPr>
        <w:pStyle w:val="Standard"/>
        <w:autoSpaceDE w:val="0"/>
        <w:spacing w:line="360" w:lineRule="auto"/>
        <w:jc w:val="both"/>
        <w:rPr>
          <w:rFonts w:cs="Times New Roman"/>
          <w:b/>
        </w:rPr>
      </w:pPr>
      <w:r w:rsidRPr="00EB27A2">
        <w:rPr>
          <w:rFonts w:cs="Times New Roman"/>
          <w:b/>
        </w:rPr>
        <w:t>V. Termin, tryb i kryteria rozpatrywania ofert: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1</w:t>
      </w:r>
      <w:r w:rsidRPr="00EB27A2">
        <w:rPr>
          <w:rFonts w:cs="Times New Roman"/>
        </w:rPr>
        <w:t>. Wójt Gminy Dominowo powoła skład Komisji Konkursowej.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2</w:t>
      </w:r>
      <w:r w:rsidRPr="00EB27A2">
        <w:rPr>
          <w:rFonts w:cs="Times New Roman"/>
        </w:rPr>
        <w:t>. Komisja obraduje na posiedzeniach zamkniętych, bez udziału oferentów.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3</w:t>
      </w:r>
      <w:r w:rsidRPr="00EB27A2">
        <w:rPr>
          <w:rFonts w:cs="Times New Roman"/>
        </w:rPr>
        <w:t>. Pierwsze posiedzenie Komisji nastąpi w terminie nie późniejszym niż 14 dni roboczych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licząc od dnia, w którym upłynął termin składania ofert.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4</w:t>
      </w:r>
      <w:r w:rsidRPr="00EB27A2">
        <w:rPr>
          <w:rFonts w:cs="Times New Roman"/>
        </w:rPr>
        <w:t>. Posiedzenia Komisji zwołuje i prowadzi Przewodniczący, a w przypadku jego nieobecności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wyznaczony przez Przewodniczącego członek Komisji.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5</w:t>
      </w:r>
      <w:r w:rsidRPr="00EB27A2">
        <w:rPr>
          <w:rFonts w:cs="Times New Roman"/>
        </w:rPr>
        <w:t>. W trakcie obrad Komisji niezbędna jest obecność co najmniej 50% składu jej członków.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6</w:t>
      </w:r>
      <w:r w:rsidRPr="00EB27A2">
        <w:rPr>
          <w:rFonts w:cs="Times New Roman"/>
        </w:rPr>
        <w:t>. W posiedzeniach Komisji mogą brać udział osoby nie należące do jej składu, wykonujące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czynności związane z obsługą administracyjną Komisji.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7.</w:t>
      </w:r>
      <w:r w:rsidRPr="00EB27A2">
        <w:rPr>
          <w:rFonts w:cs="Times New Roman"/>
        </w:rPr>
        <w:t xml:space="preserve"> Przewodniczący z własnej inicjatywy lub na wniosek członków Komisji może zaprosić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specjalistę/specjalistów w dziedzinie obejmującej zakres zadania publicznego, którego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dotyczy konkurs, z głosem doradczym.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8.</w:t>
      </w:r>
      <w:r w:rsidRPr="00EB27A2">
        <w:rPr>
          <w:rFonts w:cs="Times New Roman"/>
        </w:rPr>
        <w:t xml:space="preserve"> Otwarcia kopert z ofertami konkursowymi oraz dokonania ich oceny formalnej, zgodnie z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kryteriami oceny formalnej określonymi w dziale VI pkt 1 niniejszego ogłoszenia,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dokonują  członkowie Komisji Konkursowej. Po dokonaniu oceny formalnej, oferty zostaną poddane  ocenie merytorycznej.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9.</w:t>
      </w:r>
      <w:r w:rsidRPr="00EB27A2">
        <w:rPr>
          <w:rFonts w:cs="Times New Roman"/>
        </w:rPr>
        <w:t xml:space="preserve"> Członkowie Komisji, po zapoznaniu się z wykazem złożonych ofert, składają oświadczenie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o treści:</w:t>
      </w:r>
    </w:p>
    <w:p w:rsidR="009B074A" w:rsidRPr="00C503D6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  <w:i/>
        </w:rPr>
      </w:pPr>
      <w:r w:rsidRPr="00EB27A2">
        <w:rPr>
          <w:rFonts w:cs="Times New Roman"/>
        </w:rPr>
        <w:t>„</w:t>
      </w:r>
      <w:r w:rsidRPr="00C503D6">
        <w:rPr>
          <w:rFonts w:cs="Times New Roman"/>
          <w:i/>
        </w:rPr>
        <w:t>Oświadczam, że nie pozostaję w takim stosunku prawnym lub faktycznym z podmiotami</w:t>
      </w:r>
    </w:p>
    <w:p w:rsidR="009B074A" w:rsidRPr="00C503D6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  <w:i/>
        </w:rPr>
      </w:pPr>
      <w:r w:rsidRPr="00C503D6">
        <w:rPr>
          <w:rFonts w:cs="Times New Roman"/>
          <w:i/>
        </w:rPr>
        <w:t>biorącymi udział w konkursie, który może budzić uzasadnioną wątpliwość co do mojej</w:t>
      </w:r>
    </w:p>
    <w:p w:rsidR="009B074A" w:rsidRPr="00C503D6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  <w:i/>
        </w:rPr>
      </w:pPr>
      <w:r w:rsidRPr="00C503D6">
        <w:rPr>
          <w:rFonts w:cs="Times New Roman"/>
          <w:i/>
        </w:rPr>
        <w:t>bezstronności podczas oceniania ofert. Jednocześnie zobowiązuję się do udziału w pracy</w:t>
      </w:r>
    </w:p>
    <w:p w:rsidR="009B074A" w:rsidRPr="00C503D6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  <w:i/>
        </w:rPr>
      </w:pPr>
      <w:r w:rsidRPr="00C503D6">
        <w:rPr>
          <w:rFonts w:cs="Times New Roman"/>
          <w:i/>
        </w:rPr>
        <w:t>komisji konkursowej oceniającej oferty na realizację zadania publicznego.”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10.</w:t>
      </w:r>
      <w:r w:rsidRPr="00EB27A2">
        <w:rPr>
          <w:rFonts w:cs="Times New Roman"/>
        </w:rPr>
        <w:t xml:space="preserve"> Członkowie Komisji oceniają oferty wpisując oceny z zastosowaniem kryteriów oceny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merytorycznej określonej w dziale VI pkt 2 niniejszego ogłoszenia. Ocena łączna danej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oferty jest sumą wystawionych ocen cząstkowych. Każdą kartę oceny formalnej podpisują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wszyscy członkowie komisji.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11</w:t>
      </w:r>
      <w:r w:rsidRPr="00EB27A2">
        <w:rPr>
          <w:rFonts w:cs="Times New Roman"/>
        </w:rPr>
        <w:t>. Komisja konkursowa jak i Wójt Gminy Dominowo mogą żądać od oferentów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dodatkowych wyjaśnień dotyczących treści złożonych ofert.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12</w:t>
      </w:r>
      <w:r w:rsidRPr="00EB27A2">
        <w:rPr>
          <w:rFonts w:cs="Times New Roman"/>
        </w:rPr>
        <w:t>. Z prac Komisji sporządza się protokół z wynikami konkursu, który podpisuje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Przewodniczący i wszyscy członkowie Komisji obecni na posiedzeniu/posiedzeniach.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Protokół, stanowiący rekomendację co do wyboru ofert, przekazuje się Wójtowi Gminy Dominowo.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lastRenderedPageBreak/>
        <w:t>13.</w:t>
      </w:r>
      <w:r w:rsidRPr="00EB27A2">
        <w:rPr>
          <w:rFonts w:cs="Times New Roman"/>
        </w:rPr>
        <w:t xml:space="preserve"> Rozstrzygnięcia konkursu ofert dokona Wójt Gminy Dominowo w drodze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 xml:space="preserve">zarządzenia, nie później niż w ciągu </w:t>
      </w:r>
      <w:r w:rsidRPr="00EB27A2">
        <w:rPr>
          <w:rFonts w:cs="Times New Roman"/>
          <w:b/>
        </w:rPr>
        <w:t>26 dni</w:t>
      </w:r>
      <w:r w:rsidRPr="00EB27A2">
        <w:rPr>
          <w:rFonts w:cs="Times New Roman"/>
        </w:rPr>
        <w:t xml:space="preserve"> od terminu zakończenia składania ofert.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14.</w:t>
      </w:r>
      <w:r w:rsidRPr="00EB27A2">
        <w:rPr>
          <w:rFonts w:cs="Times New Roman"/>
        </w:rPr>
        <w:t xml:space="preserve"> Wyniki konkursu wraz z informacją o wysokości przyznanej dotacji zamieszcza się na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stronie internetowej www.dominowo.pl w Biuletynie Informacji Publicznej oraz na tablicy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ogłoszeń w Urzędzie Gminy w Dominowie.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15.</w:t>
      </w:r>
      <w:r w:rsidRPr="00EB27A2">
        <w:rPr>
          <w:rFonts w:cs="Times New Roman"/>
        </w:rPr>
        <w:t xml:space="preserve"> Od rozstrzygnięcia w sprawie wyboru oferty i udzieleniu dotacji nie stosuje się trybu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odwoławczego – rozstrzygnięcie konkursu nie jest decyzją administracyjną i nie podlega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zaskarżeniu.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16.</w:t>
      </w:r>
      <w:r w:rsidRPr="00EB27A2">
        <w:rPr>
          <w:rFonts w:cs="Times New Roman"/>
        </w:rPr>
        <w:t xml:space="preserve"> Zarządzenie Wójta Gminy Dominowo jest podstawą do zawarcia pisemnej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umowy z podmiotem, którego oferta została wybrana.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17.</w:t>
      </w:r>
      <w:r w:rsidRPr="00EB27A2">
        <w:rPr>
          <w:rFonts w:cs="Times New Roman"/>
        </w:rPr>
        <w:t xml:space="preserve"> W przypadku gdy oferentowi zostanie przyznana dotacja niższa niż wnioskowana w ofercie,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oferent, w terminie 7 dni od dnia ogłoszenia wyników: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1</w:t>
      </w:r>
      <w:r w:rsidRPr="00EB27A2">
        <w:rPr>
          <w:rFonts w:cs="Times New Roman"/>
        </w:rPr>
        <w:t>) może złożyć pisemne oświadczenie o rezygnacji z przyjęcia dotacji i o odstąpieniu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od zawarcia umowy lub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2)</w:t>
      </w:r>
      <w:r w:rsidRPr="00EB27A2">
        <w:rPr>
          <w:rFonts w:cs="Times New Roman"/>
        </w:rPr>
        <w:t xml:space="preserve"> zobowiązany jest złożyć oświadczenie o przyjęciu dotacji oraz potwierdzenie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aktualności danych organizacji zawartych w ofercie, niezbędnych do przygotowania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umowy (wraz z podaniem numerów dowodów osobistych osób upoważnionych do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podpisania umowy) wraz ze zaktualizowanym harmonogram, opis poszczególnych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działań i kosztorys realizacji zadania (według wzoru jak wynika z oferty) – aktualizacje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będą stanowić załączniki do umowy.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 xml:space="preserve">Oświadczenia składane są według wzoru stanowiącego </w:t>
      </w:r>
      <w:r w:rsidRPr="006D4B7B">
        <w:rPr>
          <w:rFonts w:cs="Times New Roman"/>
        </w:rPr>
        <w:t>załącznik nr 3</w:t>
      </w:r>
      <w:r w:rsidRPr="00EB27A2">
        <w:rPr>
          <w:rFonts w:cs="Times New Roman"/>
        </w:rPr>
        <w:t xml:space="preserve"> do niniejszego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zarządzenia.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18</w:t>
      </w:r>
      <w:r w:rsidRPr="00EB27A2">
        <w:rPr>
          <w:rFonts w:cs="Times New Roman"/>
        </w:rPr>
        <w:t>. Nie złożenie właściwych załączników oraz nie podpisanie przez oferentów umowy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w terminie 14 dni od daty rozstrzygnięcia konkursu, będzie równoznaczne z rezygnacją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z przyjętej dotacji.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19.</w:t>
      </w:r>
      <w:r w:rsidRPr="00EB27A2">
        <w:rPr>
          <w:rFonts w:cs="Times New Roman"/>
        </w:rPr>
        <w:t xml:space="preserve"> Wójt Gminy Dominowo zastrzega sobie prawo odstąpienia od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rozstrzygnięcia, w części lub w całości, otwartego konkursu ofert bez podania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przyczyn oraz do zmniejszenia ogólnej kwoty środków finansowych przeznaczonych</w:t>
      </w:r>
    </w:p>
    <w:p w:rsidR="006B1DF3" w:rsidRPr="00EC6B8B" w:rsidRDefault="009B074A" w:rsidP="00EC6B8B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na realizację niniejszego zadania, niedofinansowania żadnej z ofert.</w:t>
      </w:r>
    </w:p>
    <w:p w:rsidR="00536510" w:rsidRPr="00EB27A2" w:rsidRDefault="009B074A" w:rsidP="009B074A">
      <w:pPr>
        <w:pStyle w:val="Standard"/>
        <w:autoSpaceDE w:val="0"/>
        <w:spacing w:line="360" w:lineRule="auto"/>
        <w:jc w:val="both"/>
        <w:rPr>
          <w:rFonts w:cs="Times New Roman"/>
          <w:b/>
          <w:bCs/>
        </w:rPr>
      </w:pPr>
      <w:r w:rsidRPr="00EB27A2">
        <w:rPr>
          <w:rFonts w:cs="Times New Roman"/>
          <w:b/>
          <w:bCs/>
        </w:rPr>
        <w:t>VI. Kryteria wyboru ofert</w:t>
      </w:r>
    </w:p>
    <w:p w:rsidR="00536510" w:rsidRPr="00837007" w:rsidRDefault="009B074A" w:rsidP="009B074A">
      <w:pPr>
        <w:pStyle w:val="Standard"/>
        <w:autoSpaceDE w:val="0"/>
        <w:spacing w:line="360" w:lineRule="auto"/>
        <w:jc w:val="both"/>
        <w:rPr>
          <w:rFonts w:cs="Times New Roman"/>
          <w:sz w:val="16"/>
          <w:szCs w:val="16"/>
        </w:rPr>
      </w:pPr>
      <w:r w:rsidRPr="00837007">
        <w:rPr>
          <w:rFonts w:cs="Times New Roman"/>
          <w:sz w:val="22"/>
          <w:szCs w:val="22"/>
        </w:rPr>
        <w:t>1.</w:t>
      </w:r>
      <w:r w:rsidRPr="00837007">
        <w:rPr>
          <w:rFonts w:cs="Times New Roman"/>
          <w:sz w:val="16"/>
          <w:szCs w:val="16"/>
        </w:rPr>
        <w:t>Kryteria formalne</w:t>
      </w:r>
    </w:p>
    <w:tbl>
      <w:tblPr>
        <w:tblW w:w="7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7"/>
        <w:gridCol w:w="577"/>
        <w:gridCol w:w="546"/>
      </w:tblGrid>
      <w:tr w:rsidR="009B074A" w:rsidRPr="00837007" w:rsidTr="009B074A">
        <w:tc>
          <w:tcPr>
            <w:tcW w:w="74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837007" w:rsidRDefault="009B074A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837007">
              <w:rPr>
                <w:rFonts w:cs="Times New Roman"/>
                <w:b/>
                <w:bCs/>
                <w:sz w:val="16"/>
                <w:szCs w:val="16"/>
              </w:rPr>
              <w:t>OCENA FORMALNA</w:t>
            </w:r>
          </w:p>
        </w:tc>
      </w:tr>
      <w:tr w:rsidR="009B074A" w:rsidRPr="00837007" w:rsidTr="009B074A">
        <w:tc>
          <w:tcPr>
            <w:tcW w:w="6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837007" w:rsidRDefault="009B074A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837007">
              <w:rPr>
                <w:rFonts w:cs="Times New Roman"/>
                <w:b/>
                <w:bCs/>
                <w:sz w:val="16"/>
                <w:szCs w:val="16"/>
              </w:rPr>
              <w:t>KRYTERIA</w:t>
            </w:r>
          </w:p>
        </w:tc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837007" w:rsidRDefault="009B074A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837007">
              <w:rPr>
                <w:rFonts w:cs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837007" w:rsidRDefault="009B074A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837007">
              <w:rPr>
                <w:rFonts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9B074A" w:rsidRPr="00837007" w:rsidTr="009B074A">
        <w:tc>
          <w:tcPr>
            <w:tcW w:w="6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837007" w:rsidRDefault="009B074A" w:rsidP="00837007">
            <w:pPr>
              <w:pStyle w:val="Standard"/>
              <w:ind w:firstLine="363"/>
              <w:rPr>
                <w:rFonts w:cs="Times New Roman"/>
                <w:sz w:val="16"/>
                <w:szCs w:val="16"/>
              </w:rPr>
            </w:pPr>
            <w:r w:rsidRPr="00837007">
              <w:rPr>
                <w:rFonts w:cs="Times New Roman"/>
                <w:sz w:val="16"/>
                <w:szCs w:val="16"/>
              </w:rPr>
              <w:t>Czy oferta została złożona we wskazanym terminie?</w:t>
            </w:r>
          </w:p>
        </w:tc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9B074A" w:rsidRPr="00837007" w:rsidTr="009B074A">
        <w:tc>
          <w:tcPr>
            <w:tcW w:w="6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837007" w:rsidRDefault="009B074A" w:rsidP="00837007">
            <w:pPr>
              <w:pStyle w:val="Standard"/>
              <w:ind w:firstLine="363"/>
              <w:rPr>
                <w:rFonts w:cs="Times New Roman"/>
                <w:sz w:val="16"/>
                <w:szCs w:val="16"/>
              </w:rPr>
            </w:pPr>
            <w:r w:rsidRPr="00837007">
              <w:rPr>
                <w:rFonts w:cs="Times New Roman"/>
                <w:sz w:val="16"/>
                <w:szCs w:val="16"/>
              </w:rPr>
              <w:t>Czy oferta została złożona na właściwym formularzu?</w:t>
            </w:r>
          </w:p>
        </w:tc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9B074A" w:rsidRPr="00837007" w:rsidTr="009B074A">
        <w:tc>
          <w:tcPr>
            <w:tcW w:w="6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837007" w:rsidRDefault="009B074A" w:rsidP="00837007">
            <w:pPr>
              <w:pStyle w:val="Standard"/>
              <w:ind w:firstLine="363"/>
              <w:rPr>
                <w:rFonts w:cs="Times New Roman"/>
                <w:sz w:val="16"/>
                <w:szCs w:val="16"/>
              </w:rPr>
            </w:pPr>
            <w:r w:rsidRPr="00837007">
              <w:rPr>
                <w:rFonts w:cs="Times New Roman"/>
                <w:sz w:val="16"/>
                <w:szCs w:val="16"/>
              </w:rPr>
              <w:t>Czy oferta została podpisana przez upoważnione do tego osoby?</w:t>
            </w:r>
          </w:p>
        </w:tc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9B074A" w:rsidRPr="00837007" w:rsidTr="009B074A">
        <w:tc>
          <w:tcPr>
            <w:tcW w:w="6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837007" w:rsidRDefault="009B074A" w:rsidP="00837007">
            <w:pPr>
              <w:pStyle w:val="Standard"/>
              <w:ind w:firstLine="363"/>
              <w:rPr>
                <w:rFonts w:cs="Times New Roman"/>
                <w:sz w:val="16"/>
                <w:szCs w:val="16"/>
              </w:rPr>
            </w:pPr>
            <w:r w:rsidRPr="00837007">
              <w:rPr>
                <w:rFonts w:cs="Times New Roman"/>
                <w:sz w:val="16"/>
                <w:szCs w:val="16"/>
              </w:rPr>
              <w:t>Czy oferta zawiera wszystkie wymagane załączniki?</w:t>
            </w:r>
          </w:p>
        </w:tc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9B074A" w:rsidRPr="00837007" w:rsidTr="009B074A">
        <w:tc>
          <w:tcPr>
            <w:tcW w:w="6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837007" w:rsidRDefault="009B074A" w:rsidP="00837007">
            <w:pPr>
              <w:pStyle w:val="Standard"/>
              <w:ind w:firstLine="363"/>
              <w:rPr>
                <w:rFonts w:cs="Times New Roman"/>
                <w:sz w:val="16"/>
                <w:szCs w:val="16"/>
              </w:rPr>
            </w:pPr>
            <w:r w:rsidRPr="00837007">
              <w:rPr>
                <w:rFonts w:cs="Times New Roman"/>
                <w:sz w:val="16"/>
                <w:szCs w:val="16"/>
              </w:rPr>
              <w:t>Czy zadanie z oferty jest zadaniem konkursowym?</w:t>
            </w:r>
          </w:p>
        </w:tc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9B074A" w:rsidRPr="00837007" w:rsidTr="009B074A">
        <w:tc>
          <w:tcPr>
            <w:tcW w:w="6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837007" w:rsidRDefault="009B074A" w:rsidP="00837007">
            <w:pPr>
              <w:pStyle w:val="Standard"/>
              <w:ind w:firstLine="363"/>
              <w:rPr>
                <w:rFonts w:cs="Times New Roman"/>
                <w:sz w:val="16"/>
                <w:szCs w:val="16"/>
              </w:rPr>
            </w:pPr>
            <w:r w:rsidRPr="00837007">
              <w:rPr>
                <w:rFonts w:cs="Times New Roman"/>
                <w:sz w:val="16"/>
                <w:szCs w:val="16"/>
              </w:rPr>
              <w:t>Czy podmiot składający ofertę jest uprawniony do jej złożenia?</w:t>
            </w:r>
          </w:p>
        </w:tc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9B074A" w:rsidRPr="00837007" w:rsidTr="009B074A">
        <w:tc>
          <w:tcPr>
            <w:tcW w:w="6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837007" w:rsidRDefault="009B074A" w:rsidP="00837007">
            <w:pPr>
              <w:pStyle w:val="Standard"/>
              <w:ind w:firstLine="363"/>
              <w:rPr>
                <w:rFonts w:cs="Times New Roman"/>
                <w:sz w:val="16"/>
                <w:szCs w:val="16"/>
              </w:rPr>
            </w:pPr>
            <w:r w:rsidRPr="00837007">
              <w:rPr>
                <w:rFonts w:cs="Times New Roman"/>
                <w:sz w:val="16"/>
                <w:szCs w:val="16"/>
              </w:rPr>
              <w:t>Czy oferta została zgłoszona do właściwego podmiotu?</w:t>
            </w:r>
          </w:p>
        </w:tc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9B074A" w:rsidRPr="00837007" w:rsidTr="009B074A">
        <w:tc>
          <w:tcPr>
            <w:tcW w:w="6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837007" w:rsidRDefault="009B074A" w:rsidP="00837007">
            <w:pPr>
              <w:pStyle w:val="Standard"/>
              <w:ind w:firstLine="363"/>
              <w:rPr>
                <w:rFonts w:cs="Times New Roman"/>
                <w:sz w:val="16"/>
                <w:szCs w:val="16"/>
              </w:rPr>
            </w:pPr>
            <w:r w:rsidRPr="00837007">
              <w:rPr>
                <w:rFonts w:cs="Times New Roman"/>
                <w:sz w:val="16"/>
                <w:szCs w:val="16"/>
              </w:rPr>
              <w:t>Czy oferta zawiera właściwy udział procentowy środków własnych?</w:t>
            </w:r>
          </w:p>
        </w:tc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9B074A" w:rsidRPr="00837007" w:rsidTr="009B074A">
        <w:tc>
          <w:tcPr>
            <w:tcW w:w="6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837007" w:rsidRDefault="009B074A" w:rsidP="00837007">
            <w:pPr>
              <w:pStyle w:val="Standard"/>
              <w:ind w:firstLine="363"/>
              <w:rPr>
                <w:rFonts w:cs="Times New Roman"/>
                <w:sz w:val="16"/>
                <w:szCs w:val="16"/>
              </w:rPr>
            </w:pPr>
            <w:r w:rsidRPr="00837007">
              <w:rPr>
                <w:rFonts w:cs="Times New Roman"/>
                <w:sz w:val="16"/>
                <w:szCs w:val="16"/>
              </w:rPr>
              <w:t xml:space="preserve">Czy oferta zawiera wydatki niekwalifikowane określone w ogłoszeniu </w:t>
            </w:r>
            <w:r w:rsidR="00536510" w:rsidRPr="00837007">
              <w:rPr>
                <w:rFonts w:cs="Times New Roman"/>
                <w:sz w:val="16"/>
                <w:szCs w:val="16"/>
              </w:rPr>
              <w:t xml:space="preserve">    </w:t>
            </w:r>
            <w:r w:rsidRPr="00837007">
              <w:rPr>
                <w:rFonts w:cs="Times New Roman"/>
                <w:sz w:val="16"/>
                <w:szCs w:val="16"/>
              </w:rPr>
              <w:t>do</w:t>
            </w:r>
            <w:r w:rsidR="00536510" w:rsidRPr="00837007">
              <w:rPr>
                <w:rFonts w:cs="Times New Roman"/>
                <w:sz w:val="16"/>
                <w:szCs w:val="16"/>
              </w:rPr>
              <w:t xml:space="preserve"> </w:t>
            </w:r>
            <w:r w:rsidRPr="00837007">
              <w:rPr>
                <w:rFonts w:cs="Times New Roman"/>
                <w:sz w:val="16"/>
                <w:szCs w:val="16"/>
              </w:rPr>
              <w:t>pokrycia z wnioskowanej dotacji?</w:t>
            </w:r>
          </w:p>
        </w:tc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9B074A" w:rsidRPr="00837007" w:rsidTr="009B074A">
        <w:tc>
          <w:tcPr>
            <w:tcW w:w="6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9B074A" w:rsidRPr="00837007" w:rsidTr="009B074A">
        <w:tc>
          <w:tcPr>
            <w:tcW w:w="6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837007" w:rsidRDefault="009B074A">
            <w:pPr>
              <w:pStyle w:val="Standard"/>
              <w:ind w:firstLine="363"/>
              <w:jc w:val="both"/>
              <w:rPr>
                <w:rFonts w:cs="Times New Roman"/>
                <w:sz w:val="16"/>
                <w:szCs w:val="16"/>
              </w:rPr>
            </w:pPr>
            <w:r w:rsidRPr="00837007">
              <w:rPr>
                <w:rFonts w:cs="Times New Roman"/>
                <w:sz w:val="16"/>
                <w:szCs w:val="16"/>
              </w:rPr>
              <w:t>Podsumowanie – oferta podlega ocenie merytorycznej</w:t>
            </w:r>
          </w:p>
        </w:tc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</w:tr>
    </w:tbl>
    <w:p w:rsidR="00536510" w:rsidRPr="00837007" w:rsidRDefault="00536510" w:rsidP="009B074A">
      <w:pPr>
        <w:pStyle w:val="Standard"/>
        <w:jc w:val="both"/>
        <w:rPr>
          <w:rFonts w:cs="Times New Roman"/>
          <w:sz w:val="20"/>
          <w:szCs w:val="20"/>
        </w:rPr>
      </w:pPr>
    </w:p>
    <w:p w:rsidR="009B074A" w:rsidRPr="00EB27A2" w:rsidRDefault="009B074A" w:rsidP="00837007">
      <w:pPr>
        <w:pStyle w:val="Standard"/>
        <w:jc w:val="both"/>
        <w:rPr>
          <w:rFonts w:cs="Times New Roman"/>
          <w:sz w:val="17"/>
          <w:szCs w:val="17"/>
        </w:rPr>
      </w:pPr>
    </w:p>
    <w:p w:rsidR="008D7FA5" w:rsidRDefault="008D7FA5" w:rsidP="009B074A">
      <w:pPr>
        <w:pStyle w:val="Standard"/>
        <w:jc w:val="both"/>
        <w:rPr>
          <w:rFonts w:cs="Times New Roman"/>
          <w:sz w:val="18"/>
          <w:szCs w:val="18"/>
        </w:rPr>
      </w:pPr>
    </w:p>
    <w:p w:rsidR="008D7FA5" w:rsidRDefault="008D7FA5" w:rsidP="009B074A">
      <w:pPr>
        <w:pStyle w:val="Standard"/>
        <w:jc w:val="both"/>
        <w:rPr>
          <w:rFonts w:cs="Times New Roman"/>
          <w:sz w:val="18"/>
          <w:szCs w:val="18"/>
        </w:rPr>
      </w:pPr>
    </w:p>
    <w:p w:rsidR="008D7FA5" w:rsidRDefault="008D7FA5" w:rsidP="009B074A">
      <w:pPr>
        <w:pStyle w:val="Standard"/>
        <w:jc w:val="both"/>
        <w:rPr>
          <w:rFonts w:cs="Times New Roman"/>
          <w:sz w:val="18"/>
          <w:szCs w:val="18"/>
        </w:rPr>
      </w:pPr>
    </w:p>
    <w:p w:rsidR="008D7FA5" w:rsidRDefault="008D7FA5" w:rsidP="009B074A">
      <w:pPr>
        <w:pStyle w:val="Standard"/>
        <w:jc w:val="both"/>
        <w:rPr>
          <w:rFonts w:cs="Times New Roman"/>
          <w:sz w:val="18"/>
          <w:szCs w:val="18"/>
        </w:rPr>
      </w:pPr>
    </w:p>
    <w:p w:rsidR="008D7FA5" w:rsidRDefault="008D7FA5" w:rsidP="009B074A">
      <w:pPr>
        <w:pStyle w:val="Standard"/>
        <w:jc w:val="both"/>
        <w:rPr>
          <w:rFonts w:cs="Times New Roman"/>
          <w:sz w:val="18"/>
          <w:szCs w:val="18"/>
        </w:rPr>
      </w:pPr>
    </w:p>
    <w:p w:rsidR="009B074A" w:rsidRPr="00837007" w:rsidRDefault="009B074A" w:rsidP="009B074A">
      <w:pPr>
        <w:pStyle w:val="Standard"/>
        <w:jc w:val="both"/>
        <w:rPr>
          <w:rFonts w:cs="Times New Roman"/>
          <w:sz w:val="18"/>
          <w:szCs w:val="18"/>
        </w:rPr>
      </w:pPr>
      <w:r w:rsidRPr="00837007">
        <w:rPr>
          <w:rFonts w:cs="Times New Roman"/>
          <w:sz w:val="18"/>
          <w:szCs w:val="18"/>
        </w:rPr>
        <w:t>2. Kryteria merytoryczne</w:t>
      </w:r>
    </w:p>
    <w:p w:rsidR="00536510" w:rsidRPr="00837007" w:rsidRDefault="00536510" w:rsidP="009B074A">
      <w:pPr>
        <w:pStyle w:val="Standard"/>
        <w:jc w:val="both"/>
        <w:rPr>
          <w:rFonts w:cs="Times New Roman"/>
          <w:sz w:val="18"/>
          <w:szCs w:val="18"/>
        </w:rPr>
      </w:pPr>
    </w:p>
    <w:p w:rsidR="009B074A" w:rsidRPr="00837007" w:rsidRDefault="009B074A" w:rsidP="009B074A">
      <w:pPr>
        <w:pStyle w:val="Standard"/>
        <w:ind w:firstLine="363"/>
        <w:jc w:val="both"/>
        <w:rPr>
          <w:rFonts w:cs="Times New Roman"/>
          <w:sz w:val="18"/>
          <w:szCs w:val="18"/>
        </w:rPr>
      </w:pPr>
      <w:r w:rsidRPr="00837007">
        <w:rPr>
          <w:rFonts w:cs="Times New Roman"/>
          <w:sz w:val="18"/>
          <w:szCs w:val="18"/>
        </w:rPr>
        <w:t>Opinii merytorycznej złożonych ofert, w oparciu o przepisy ustawy z dnia 24 kwietnia 2003r.</w:t>
      </w:r>
    </w:p>
    <w:p w:rsidR="00837007" w:rsidRPr="00837007" w:rsidRDefault="009B074A" w:rsidP="00837007">
      <w:pPr>
        <w:pStyle w:val="Standard"/>
        <w:ind w:firstLine="363"/>
        <w:jc w:val="both"/>
        <w:rPr>
          <w:rFonts w:cs="Times New Roman"/>
          <w:sz w:val="18"/>
          <w:szCs w:val="18"/>
        </w:rPr>
      </w:pPr>
      <w:r w:rsidRPr="00837007">
        <w:rPr>
          <w:rFonts w:cs="Times New Roman"/>
          <w:sz w:val="18"/>
          <w:szCs w:val="18"/>
        </w:rPr>
        <w:t xml:space="preserve">o działalności pożytku publicznego </w:t>
      </w:r>
      <w:r w:rsidR="008D7FA5">
        <w:rPr>
          <w:rFonts w:cs="Times New Roman"/>
          <w:sz w:val="18"/>
          <w:szCs w:val="18"/>
        </w:rPr>
        <w:t>i o wolontariacie (Dz. U. z 2018 r.  poz. 450</w:t>
      </w:r>
      <w:r w:rsidR="00837007" w:rsidRPr="00837007">
        <w:rPr>
          <w:rFonts w:cs="Times New Roman"/>
          <w:sz w:val="18"/>
          <w:szCs w:val="18"/>
        </w:rPr>
        <w:t xml:space="preserve"> </w:t>
      </w:r>
      <w:r w:rsidRPr="00837007">
        <w:rPr>
          <w:rFonts w:cs="Times New Roman"/>
          <w:sz w:val="18"/>
          <w:szCs w:val="18"/>
        </w:rPr>
        <w:t>)</w:t>
      </w:r>
    </w:p>
    <w:p w:rsidR="009B074A" w:rsidRPr="00837007" w:rsidRDefault="009B074A" w:rsidP="00837007">
      <w:pPr>
        <w:pStyle w:val="Standard"/>
        <w:ind w:firstLine="363"/>
        <w:jc w:val="both"/>
        <w:rPr>
          <w:rFonts w:cs="Times New Roman"/>
          <w:sz w:val="18"/>
          <w:szCs w:val="18"/>
        </w:rPr>
      </w:pPr>
      <w:r w:rsidRPr="00837007">
        <w:rPr>
          <w:rFonts w:cs="Times New Roman"/>
          <w:sz w:val="18"/>
          <w:szCs w:val="18"/>
        </w:rPr>
        <w:t xml:space="preserve"> dokona Komisja Konkursowa, stosując następujące kryteria:</w:t>
      </w:r>
    </w:p>
    <w:p w:rsidR="009B074A" w:rsidRPr="00837007" w:rsidRDefault="009B074A" w:rsidP="009B074A">
      <w:pPr>
        <w:pStyle w:val="Standard"/>
        <w:ind w:firstLine="363"/>
        <w:jc w:val="both"/>
        <w:rPr>
          <w:rFonts w:cs="Times New Roman"/>
          <w:sz w:val="18"/>
          <w:szCs w:val="18"/>
        </w:rPr>
      </w:pPr>
      <w:r w:rsidRPr="00837007">
        <w:rPr>
          <w:rFonts w:cs="Times New Roman"/>
          <w:sz w:val="18"/>
          <w:szCs w:val="18"/>
        </w:rPr>
        <w:t xml:space="preserve">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3285"/>
        <w:gridCol w:w="1927"/>
        <w:gridCol w:w="1928"/>
        <w:gridCol w:w="1935"/>
      </w:tblGrid>
      <w:tr w:rsidR="009B074A" w:rsidRPr="00837007" w:rsidTr="009B074A"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837007" w:rsidRDefault="009B074A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837007">
              <w:rPr>
                <w:rFonts w:cs="Times New Roman"/>
                <w:b/>
                <w:bCs/>
                <w:sz w:val="18"/>
                <w:szCs w:val="18"/>
              </w:rPr>
              <w:t>OCENA MERYTORYCZNA</w:t>
            </w:r>
          </w:p>
        </w:tc>
      </w:tr>
      <w:tr w:rsidR="009B074A" w:rsidRPr="00837007" w:rsidTr="009B074A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837007">
              <w:rPr>
                <w:rFonts w:cs="Times New Roman"/>
                <w:b/>
                <w:bCs/>
                <w:sz w:val="18"/>
                <w:szCs w:val="18"/>
              </w:rPr>
              <w:t>L.</w:t>
            </w:r>
            <w:r w:rsidR="00064146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837007">
              <w:rPr>
                <w:rFonts w:cs="Times New Roman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837007">
              <w:rPr>
                <w:rFonts w:cs="Times New Roman"/>
                <w:b/>
                <w:bCs/>
                <w:sz w:val="18"/>
                <w:szCs w:val="18"/>
              </w:rPr>
              <w:t>Zakres oceny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837007">
              <w:rPr>
                <w:rFonts w:cs="Times New Roman"/>
                <w:b/>
                <w:bCs/>
                <w:sz w:val="18"/>
                <w:szCs w:val="18"/>
              </w:rPr>
              <w:t>Punktacja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837007">
              <w:rPr>
                <w:rFonts w:cs="Times New Roman"/>
                <w:b/>
                <w:bCs/>
                <w:sz w:val="18"/>
                <w:szCs w:val="18"/>
              </w:rPr>
              <w:t>Ocena punktowa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837007">
              <w:rPr>
                <w:rFonts w:cs="Times New Roman"/>
                <w:b/>
                <w:bCs/>
                <w:sz w:val="18"/>
                <w:szCs w:val="18"/>
              </w:rPr>
              <w:t>Uwagi Komisji</w:t>
            </w:r>
          </w:p>
        </w:tc>
      </w:tr>
      <w:tr w:rsidR="009B074A" w:rsidRPr="00837007" w:rsidTr="009B074A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837007" w:rsidRDefault="009B074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 xml:space="preserve"> Ocena możliwości realizacji zadania przez podmiot,</w:t>
            </w:r>
          </w:p>
          <w:p w:rsidR="009B074A" w:rsidRPr="00837007" w:rsidRDefault="009B074A">
            <w:pPr>
              <w:pStyle w:val="Standard"/>
              <w:ind w:firstLine="363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>w tym:</w:t>
            </w:r>
          </w:p>
          <w:p w:rsidR="009B074A" w:rsidRPr="00837007" w:rsidRDefault="009B074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>1.możliwości organizacyjne, materialne i kadrowe niezbędne do realizacji zadania</w:t>
            </w:r>
          </w:p>
          <w:p w:rsidR="009B074A" w:rsidRPr="00837007" w:rsidRDefault="009B074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>2. atrakcyjność oferty i formy organizacji zadania</w:t>
            </w:r>
          </w:p>
          <w:p w:rsidR="009B074A" w:rsidRPr="00837007" w:rsidRDefault="009B074A" w:rsidP="00837007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>3. doświadczenie w realizacji podobnych zadań w</w:t>
            </w:r>
            <w:r w:rsidR="00837007" w:rsidRPr="00837007">
              <w:rPr>
                <w:rFonts w:cs="Times New Roman"/>
                <w:sz w:val="18"/>
                <w:szCs w:val="18"/>
              </w:rPr>
              <w:t xml:space="preserve"> </w:t>
            </w:r>
            <w:r w:rsidRPr="00837007">
              <w:rPr>
                <w:rFonts w:cs="Times New Roman"/>
                <w:sz w:val="18"/>
                <w:szCs w:val="18"/>
              </w:rPr>
              <w:t>poprzednich latach</w:t>
            </w:r>
          </w:p>
          <w:p w:rsidR="009B074A" w:rsidRPr="00837007" w:rsidRDefault="009B074A">
            <w:pPr>
              <w:pStyle w:val="Standard"/>
              <w:ind w:firstLine="363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Standard"/>
              <w:ind w:firstLine="363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9B074A" w:rsidRPr="00837007" w:rsidRDefault="009B074A">
            <w:pPr>
              <w:pStyle w:val="Standard"/>
              <w:ind w:firstLine="363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9B074A" w:rsidRPr="00837007" w:rsidRDefault="009B074A">
            <w:pPr>
              <w:pStyle w:val="Standard"/>
              <w:ind w:firstLine="363"/>
              <w:jc w:val="both"/>
              <w:rPr>
                <w:rFonts w:cs="Times New Roman"/>
                <w:sz w:val="18"/>
                <w:szCs w:val="18"/>
              </w:rPr>
            </w:pPr>
          </w:p>
          <w:p w:rsidR="009B074A" w:rsidRPr="00837007" w:rsidRDefault="009B074A">
            <w:pPr>
              <w:pStyle w:val="Standard"/>
              <w:ind w:firstLine="363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>0-10</w:t>
            </w:r>
          </w:p>
          <w:p w:rsidR="009B074A" w:rsidRPr="00837007" w:rsidRDefault="009B074A" w:rsidP="00837007">
            <w:pPr>
              <w:pStyle w:val="Standard"/>
              <w:ind w:firstLine="363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9B074A" w:rsidRPr="00837007" w:rsidRDefault="009B074A">
            <w:pPr>
              <w:pStyle w:val="Standard"/>
              <w:ind w:firstLine="363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>0-10</w:t>
            </w:r>
          </w:p>
          <w:p w:rsidR="009B074A" w:rsidRPr="00837007" w:rsidRDefault="009B074A">
            <w:pPr>
              <w:pStyle w:val="Standard"/>
              <w:ind w:firstLine="363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9B074A" w:rsidRPr="00837007" w:rsidRDefault="009B074A">
            <w:pPr>
              <w:pStyle w:val="Standard"/>
              <w:ind w:firstLine="363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>0-2</w:t>
            </w:r>
          </w:p>
          <w:p w:rsidR="009B074A" w:rsidRPr="00837007" w:rsidRDefault="009B074A">
            <w:pPr>
              <w:pStyle w:val="Standard"/>
              <w:ind w:firstLine="363"/>
              <w:jc w:val="both"/>
              <w:rPr>
                <w:rFonts w:cs="Times New Roman"/>
                <w:sz w:val="18"/>
                <w:szCs w:val="18"/>
              </w:rPr>
            </w:pPr>
          </w:p>
          <w:p w:rsidR="009B074A" w:rsidRPr="00837007" w:rsidRDefault="009B074A">
            <w:pPr>
              <w:pStyle w:val="Standard"/>
              <w:ind w:firstLine="363"/>
              <w:jc w:val="both"/>
              <w:rPr>
                <w:rFonts w:cs="Times New Roman"/>
                <w:sz w:val="18"/>
                <w:szCs w:val="18"/>
              </w:rPr>
            </w:pPr>
          </w:p>
          <w:p w:rsidR="009B074A" w:rsidRPr="00837007" w:rsidRDefault="009B074A">
            <w:pPr>
              <w:pStyle w:val="Standard"/>
              <w:ind w:firstLine="363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837007">
              <w:rPr>
                <w:rFonts w:cs="Times New Roman"/>
                <w:b/>
                <w:bCs/>
                <w:sz w:val="18"/>
                <w:szCs w:val="18"/>
              </w:rPr>
              <w:t>0 – 22 pkt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9B074A" w:rsidRPr="00837007" w:rsidTr="009B074A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 xml:space="preserve"> Ocena kosztów kalkulacji zadania, w tym:</w:t>
            </w:r>
          </w:p>
          <w:p w:rsidR="009B074A" w:rsidRPr="00837007" w:rsidRDefault="009B074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  <w:p w:rsidR="009B074A" w:rsidRPr="00837007" w:rsidRDefault="009B074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>1.szczegółowość i czytelność planu finansowego</w:t>
            </w:r>
          </w:p>
          <w:p w:rsidR="009B074A" w:rsidRPr="00837007" w:rsidRDefault="009B074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>2.czytelność i szczegółowość harmonogramu działań</w:t>
            </w:r>
          </w:p>
          <w:p w:rsidR="009B074A" w:rsidRPr="00837007" w:rsidRDefault="009B074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>3.celowość i oszczędność kalkulacji kosztów</w:t>
            </w:r>
          </w:p>
          <w:p w:rsidR="009B074A" w:rsidRPr="00837007" w:rsidRDefault="009B074A">
            <w:pPr>
              <w:pStyle w:val="Standard"/>
              <w:ind w:firstLine="363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Standard"/>
              <w:ind w:firstLine="363"/>
              <w:jc w:val="both"/>
              <w:rPr>
                <w:rFonts w:cs="Times New Roman"/>
                <w:sz w:val="18"/>
                <w:szCs w:val="18"/>
              </w:rPr>
            </w:pPr>
          </w:p>
          <w:p w:rsidR="009B074A" w:rsidRPr="00837007" w:rsidRDefault="009B074A" w:rsidP="00837007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  <w:p w:rsidR="009B074A" w:rsidRPr="00837007" w:rsidRDefault="009B074A">
            <w:pPr>
              <w:pStyle w:val="Standard"/>
              <w:ind w:firstLine="363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>0-5</w:t>
            </w:r>
          </w:p>
          <w:p w:rsidR="009B074A" w:rsidRPr="00837007" w:rsidRDefault="009B074A">
            <w:pPr>
              <w:pStyle w:val="Standard"/>
              <w:ind w:firstLine="363"/>
              <w:jc w:val="both"/>
              <w:rPr>
                <w:rFonts w:cs="Times New Roman"/>
                <w:sz w:val="18"/>
                <w:szCs w:val="18"/>
              </w:rPr>
            </w:pPr>
          </w:p>
          <w:p w:rsidR="009B074A" w:rsidRPr="00837007" w:rsidRDefault="009B074A">
            <w:pPr>
              <w:pStyle w:val="Standard"/>
              <w:ind w:firstLine="363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>0-5</w:t>
            </w:r>
          </w:p>
          <w:p w:rsidR="009B074A" w:rsidRPr="00837007" w:rsidRDefault="009B074A">
            <w:pPr>
              <w:pStyle w:val="Standard"/>
              <w:ind w:firstLine="363"/>
              <w:jc w:val="both"/>
              <w:rPr>
                <w:rFonts w:cs="Times New Roman"/>
                <w:sz w:val="18"/>
                <w:szCs w:val="18"/>
              </w:rPr>
            </w:pPr>
          </w:p>
          <w:p w:rsidR="009B074A" w:rsidRPr="00837007" w:rsidRDefault="009B074A">
            <w:pPr>
              <w:pStyle w:val="Standard"/>
              <w:ind w:firstLine="363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>0-5</w:t>
            </w:r>
          </w:p>
          <w:p w:rsidR="009B074A" w:rsidRPr="00837007" w:rsidRDefault="009B074A">
            <w:pPr>
              <w:pStyle w:val="Standard"/>
              <w:ind w:firstLine="363"/>
              <w:jc w:val="both"/>
              <w:rPr>
                <w:rFonts w:cs="Times New Roman"/>
                <w:sz w:val="18"/>
                <w:szCs w:val="18"/>
              </w:rPr>
            </w:pPr>
          </w:p>
          <w:p w:rsidR="009B074A" w:rsidRPr="00837007" w:rsidRDefault="009B074A">
            <w:pPr>
              <w:pStyle w:val="Standard"/>
              <w:ind w:firstLine="363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837007">
              <w:rPr>
                <w:rFonts w:cs="Times New Roman"/>
                <w:b/>
                <w:bCs/>
                <w:sz w:val="18"/>
                <w:szCs w:val="18"/>
              </w:rPr>
              <w:t>0 – 15 pkt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9B074A" w:rsidRPr="00837007" w:rsidTr="00536510"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837007" w:rsidRDefault="009B074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 xml:space="preserve"> Własny udział środków finansowych w całkowitych kosztach (poza wkładem osobowym i pracą wolontariuszy) - planowany udział środków własnych lub pochodzących z innych źródeł finansowania, z tego:</w:t>
            </w:r>
          </w:p>
          <w:p w:rsidR="009B074A" w:rsidRPr="00837007" w:rsidRDefault="009B074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>1.finansowe środki poniżej 10%</w:t>
            </w:r>
          </w:p>
          <w:p w:rsidR="009B074A" w:rsidRPr="00837007" w:rsidRDefault="009B074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>2.finansowe środki od 10,01% do 30%</w:t>
            </w:r>
          </w:p>
          <w:p w:rsidR="009B074A" w:rsidRPr="00837007" w:rsidRDefault="009B074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>3.finansowe środki od 30,01% do 50%</w:t>
            </w:r>
          </w:p>
          <w:p w:rsidR="009B074A" w:rsidRPr="00837007" w:rsidRDefault="009B074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>4.finansowe środki powyżej 50%</w:t>
            </w:r>
          </w:p>
          <w:p w:rsidR="009B074A" w:rsidRPr="00837007" w:rsidRDefault="009B074A">
            <w:pPr>
              <w:pStyle w:val="Standard"/>
              <w:ind w:firstLine="363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Standard"/>
              <w:ind w:firstLine="363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9B074A" w:rsidRPr="00837007" w:rsidRDefault="009B074A">
            <w:pPr>
              <w:pStyle w:val="Standard"/>
              <w:ind w:firstLine="363"/>
              <w:jc w:val="both"/>
              <w:rPr>
                <w:rFonts w:cs="Times New Roman"/>
                <w:sz w:val="18"/>
                <w:szCs w:val="18"/>
              </w:rPr>
            </w:pPr>
          </w:p>
          <w:p w:rsidR="009B074A" w:rsidRPr="00837007" w:rsidRDefault="009B074A">
            <w:pPr>
              <w:pStyle w:val="Standard"/>
              <w:ind w:firstLine="363"/>
              <w:jc w:val="both"/>
              <w:rPr>
                <w:rFonts w:cs="Times New Roman"/>
                <w:sz w:val="18"/>
                <w:szCs w:val="18"/>
              </w:rPr>
            </w:pPr>
          </w:p>
          <w:p w:rsidR="009B074A" w:rsidRPr="00837007" w:rsidRDefault="009B074A">
            <w:pPr>
              <w:pStyle w:val="Standard"/>
              <w:ind w:firstLine="363"/>
              <w:jc w:val="both"/>
              <w:rPr>
                <w:rFonts w:cs="Times New Roman"/>
                <w:sz w:val="18"/>
                <w:szCs w:val="18"/>
              </w:rPr>
            </w:pPr>
          </w:p>
          <w:p w:rsidR="009B074A" w:rsidRPr="00837007" w:rsidRDefault="009B074A">
            <w:pPr>
              <w:pStyle w:val="Standard"/>
              <w:ind w:firstLine="363"/>
              <w:jc w:val="both"/>
              <w:rPr>
                <w:rFonts w:cs="Times New Roman"/>
                <w:sz w:val="18"/>
                <w:szCs w:val="18"/>
              </w:rPr>
            </w:pPr>
          </w:p>
          <w:p w:rsidR="009B074A" w:rsidRPr="00837007" w:rsidRDefault="009B074A" w:rsidP="00536510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  <w:p w:rsidR="009B074A" w:rsidRPr="00837007" w:rsidRDefault="009B074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>0</w:t>
            </w:r>
            <w:r w:rsidR="00837007" w:rsidRPr="00837007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9B074A" w:rsidRPr="00837007" w:rsidRDefault="009B074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>1</w:t>
            </w:r>
          </w:p>
          <w:p w:rsidR="009B074A" w:rsidRPr="00837007" w:rsidRDefault="009B074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  <w:p w:rsidR="009B074A" w:rsidRPr="00837007" w:rsidRDefault="009B074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>2</w:t>
            </w:r>
          </w:p>
          <w:p w:rsidR="009B074A" w:rsidRPr="00837007" w:rsidRDefault="009B074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  <w:p w:rsidR="009B074A" w:rsidRPr="00837007" w:rsidRDefault="009B074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>3</w:t>
            </w:r>
          </w:p>
          <w:p w:rsidR="009B074A" w:rsidRPr="00837007" w:rsidRDefault="009B074A">
            <w:pPr>
              <w:pStyle w:val="Standard"/>
              <w:ind w:firstLine="363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9B074A" w:rsidRPr="00837007" w:rsidRDefault="009B074A">
            <w:pPr>
              <w:pStyle w:val="Standard"/>
              <w:ind w:firstLine="363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837007">
              <w:rPr>
                <w:rFonts w:cs="Times New Roman"/>
                <w:b/>
                <w:bCs/>
                <w:sz w:val="18"/>
                <w:szCs w:val="18"/>
              </w:rPr>
              <w:t>0–3 pkt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9B074A" w:rsidRPr="00EB27A2" w:rsidTr="00837007"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EB27A2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  <w:r w:rsidRPr="00EB27A2">
              <w:rPr>
                <w:rFonts w:cs="Times New Roman"/>
                <w:sz w:val="17"/>
                <w:szCs w:val="17"/>
              </w:rPr>
              <w:t>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EB27A2" w:rsidRDefault="009B074A" w:rsidP="00837007">
            <w:pPr>
              <w:pStyle w:val="Standard"/>
              <w:jc w:val="both"/>
              <w:rPr>
                <w:rFonts w:cs="Times New Roman"/>
                <w:sz w:val="17"/>
                <w:szCs w:val="17"/>
              </w:rPr>
            </w:pPr>
            <w:r w:rsidRPr="00EB27A2">
              <w:rPr>
                <w:rFonts w:cs="Times New Roman"/>
                <w:sz w:val="17"/>
                <w:szCs w:val="17"/>
              </w:rPr>
              <w:t>Planowany przez oferenta, wkład rzeczowy, osobowy, w tym świadczenia wolontariuszy i praca</w:t>
            </w:r>
            <w:r w:rsidR="00837007">
              <w:rPr>
                <w:rFonts w:cs="Times New Roman"/>
                <w:sz w:val="17"/>
                <w:szCs w:val="17"/>
              </w:rPr>
              <w:t xml:space="preserve"> </w:t>
            </w:r>
            <w:r w:rsidRPr="00EB27A2">
              <w:rPr>
                <w:rFonts w:cs="Times New Roman"/>
                <w:sz w:val="17"/>
                <w:szCs w:val="17"/>
              </w:rPr>
              <w:t>społeczna członków</w:t>
            </w:r>
          </w:p>
          <w:p w:rsidR="009B074A" w:rsidRPr="00EB27A2" w:rsidRDefault="009B074A">
            <w:pPr>
              <w:pStyle w:val="Standard"/>
              <w:ind w:firstLine="363"/>
              <w:jc w:val="both"/>
              <w:rPr>
                <w:rFonts w:cs="Times New Roman"/>
                <w:sz w:val="17"/>
                <w:szCs w:val="17"/>
              </w:rPr>
            </w:pPr>
            <w:r w:rsidRPr="00EB27A2">
              <w:rPr>
                <w:rFonts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109" w:rsidRPr="00EB27A2" w:rsidRDefault="00826109">
            <w:pPr>
              <w:pStyle w:val="Standard"/>
              <w:ind w:firstLine="363"/>
              <w:jc w:val="both"/>
              <w:rPr>
                <w:rFonts w:cs="Times New Roman"/>
                <w:b/>
                <w:bCs/>
                <w:sz w:val="17"/>
                <w:szCs w:val="17"/>
              </w:rPr>
            </w:pPr>
          </w:p>
          <w:p w:rsidR="009B074A" w:rsidRPr="00EB27A2" w:rsidRDefault="009B074A">
            <w:pPr>
              <w:pStyle w:val="Standard"/>
              <w:ind w:firstLine="363"/>
              <w:jc w:val="both"/>
              <w:rPr>
                <w:rFonts w:cs="Times New Roman"/>
                <w:b/>
                <w:bCs/>
                <w:sz w:val="17"/>
                <w:szCs w:val="17"/>
              </w:rPr>
            </w:pPr>
            <w:r w:rsidRPr="00EB27A2">
              <w:rPr>
                <w:rFonts w:cs="Times New Roman"/>
                <w:b/>
                <w:bCs/>
                <w:sz w:val="17"/>
                <w:szCs w:val="17"/>
              </w:rPr>
              <w:t>0-3 pkt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EB27A2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EB27A2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</w:p>
        </w:tc>
      </w:tr>
      <w:tr w:rsidR="009B074A" w:rsidRPr="00EB27A2" w:rsidTr="009B074A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EB27A2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  <w:r w:rsidRPr="00EB27A2">
              <w:rPr>
                <w:rFonts w:cs="Times New Roman"/>
                <w:sz w:val="17"/>
                <w:szCs w:val="17"/>
              </w:rPr>
              <w:t>5</w:t>
            </w:r>
          </w:p>
        </w:tc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EB27A2" w:rsidRDefault="009B074A">
            <w:pPr>
              <w:pStyle w:val="Standard"/>
              <w:jc w:val="both"/>
              <w:rPr>
                <w:rFonts w:cs="Times New Roman"/>
                <w:sz w:val="17"/>
                <w:szCs w:val="17"/>
              </w:rPr>
            </w:pPr>
            <w:r w:rsidRPr="00EB27A2">
              <w:rPr>
                <w:rFonts w:cs="Times New Roman"/>
                <w:sz w:val="17"/>
                <w:szCs w:val="17"/>
              </w:rPr>
              <w:t>Udział we współzawodnictwie sportowym i osiągnięte wyniki (zdobyte punkty, ranga zawodów)</w:t>
            </w:r>
          </w:p>
          <w:p w:rsidR="009B074A" w:rsidRPr="00EB27A2" w:rsidRDefault="009B074A">
            <w:pPr>
              <w:pStyle w:val="Standard"/>
              <w:ind w:firstLine="363"/>
              <w:jc w:val="both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109" w:rsidRPr="00EB27A2" w:rsidRDefault="00826109" w:rsidP="00826109">
            <w:pPr>
              <w:pStyle w:val="TableContents"/>
              <w:rPr>
                <w:rFonts w:cs="Times New Roman"/>
                <w:b/>
                <w:bCs/>
                <w:sz w:val="17"/>
                <w:szCs w:val="17"/>
              </w:rPr>
            </w:pPr>
            <w:r w:rsidRPr="00EB27A2">
              <w:rPr>
                <w:rFonts w:cs="Times New Roman"/>
                <w:b/>
                <w:bCs/>
                <w:sz w:val="17"/>
                <w:szCs w:val="17"/>
              </w:rPr>
              <w:t xml:space="preserve">      </w:t>
            </w:r>
          </w:p>
          <w:p w:rsidR="009B074A" w:rsidRPr="00EB27A2" w:rsidRDefault="00C95639" w:rsidP="00826109">
            <w:pPr>
              <w:pStyle w:val="TableContents"/>
              <w:rPr>
                <w:rFonts w:cs="Times New Roman"/>
                <w:b/>
                <w:bCs/>
                <w:sz w:val="17"/>
                <w:szCs w:val="17"/>
              </w:rPr>
            </w:pPr>
            <w:r w:rsidRPr="00EB27A2">
              <w:rPr>
                <w:rFonts w:cs="Times New Roman"/>
                <w:b/>
                <w:bCs/>
                <w:sz w:val="17"/>
                <w:szCs w:val="17"/>
              </w:rPr>
              <w:t xml:space="preserve">       </w:t>
            </w:r>
            <w:r w:rsidR="009B074A" w:rsidRPr="00EB27A2">
              <w:rPr>
                <w:rFonts w:cs="Times New Roman"/>
                <w:b/>
                <w:bCs/>
                <w:sz w:val="17"/>
                <w:szCs w:val="17"/>
              </w:rPr>
              <w:t>0-3 pkt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EB27A2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EB27A2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</w:p>
        </w:tc>
      </w:tr>
      <w:tr w:rsidR="009B074A" w:rsidRPr="00EB27A2" w:rsidTr="009B074A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EB27A2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  <w:r w:rsidRPr="00EB27A2">
              <w:rPr>
                <w:rFonts w:cs="Times New Roman"/>
                <w:sz w:val="17"/>
                <w:szCs w:val="17"/>
              </w:rPr>
              <w:t>6</w:t>
            </w:r>
          </w:p>
        </w:tc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EB27A2" w:rsidRDefault="009B074A">
            <w:pPr>
              <w:pStyle w:val="Standard"/>
              <w:jc w:val="both"/>
              <w:rPr>
                <w:rFonts w:cs="Times New Roman"/>
                <w:sz w:val="17"/>
                <w:szCs w:val="17"/>
              </w:rPr>
            </w:pPr>
            <w:r w:rsidRPr="00EB27A2">
              <w:rPr>
                <w:rFonts w:cs="Times New Roman"/>
                <w:sz w:val="17"/>
                <w:szCs w:val="17"/>
              </w:rPr>
              <w:t>Ocena wiarygodności podmiotu, dokonana na podstawie złożonych dokumentów i wcześniejszej</w:t>
            </w:r>
          </w:p>
          <w:p w:rsidR="009B074A" w:rsidRPr="00EB27A2" w:rsidRDefault="009B074A">
            <w:pPr>
              <w:pStyle w:val="Standard"/>
              <w:jc w:val="both"/>
              <w:rPr>
                <w:rFonts w:cs="Times New Roman"/>
                <w:sz w:val="17"/>
                <w:szCs w:val="17"/>
              </w:rPr>
            </w:pPr>
            <w:r w:rsidRPr="00EB27A2">
              <w:rPr>
                <w:rFonts w:cs="Times New Roman"/>
                <w:sz w:val="17"/>
                <w:szCs w:val="17"/>
              </w:rPr>
              <w:t>współpracy z Gminą Dominowo, w tym realizacji zleconych dotychczas zadań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5639" w:rsidRPr="00EB27A2" w:rsidRDefault="00C95639">
            <w:pPr>
              <w:pStyle w:val="TableContents"/>
              <w:jc w:val="center"/>
              <w:rPr>
                <w:rFonts w:cs="Times New Roman"/>
                <w:b/>
                <w:bCs/>
                <w:sz w:val="17"/>
                <w:szCs w:val="17"/>
              </w:rPr>
            </w:pPr>
          </w:p>
          <w:p w:rsidR="00C95639" w:rsidRPr="00EB27A2" w:rsidRDefault="00C95639" w:rsidP="00C95639">
            <w:pPr>
              <w:pStyle w:val="TableContents"/>
              <w:rPr>
                <w:rFonts w:cs="Times New Roman"/>
                <w:b/>
                <w:bCs/>
                <w:sz w:val="17"/>
                <w:szCs w:val="17"/>
              </w:rPr>
            </w:pPr>
            <w:r w:rsidRPr="00EB27A2">
              <w:rPr>
                <w:rFonts w:cs="Times New Roman"/>
                <w:b/>
                <w:bCs/>
                <w:sz w:val="17"/>
                <w:szCs w:val="17"/>
              </w:rPr>
              <w:t xml:space="preserve">       </w:t>
            </w:r>
          </w:p>
          <w:p w:rsidR="009B074A" w:rsidRPr="00EB27A2" w:rsidRDefault="00C95639" w:rsidP="00C95639">
            <w:pPr>
              <w:pStyle w:val="TableContents"/>
              <w:rPr>
                <w:rFonts w:cs="Times New Roman"/>
                <w:b/>
                <w:bCs/>
                <w:sz w:val="17"/>
                <w:szCs w:val="17"/>
              </w:rPr>
            </w:pPr>
            <w:r w:rsidRPr="00EB27A2">
              <w:rPr>
                <w:rFonts w:cs="Times New Roman"/>
                <w:b/>
                <w:bCs/>
                <w:sz w:val="17"/>
                <w:szCs w:val="17"/>
              </w:rPr>
              <w:t xml:space="preserve">       </w:t>
            </w:r>
            <w:r w:rsidR="009B074A" w:rsidRPr="00EB27A2">
              <w:rPr>
                <w:rFonts w:cs="Times New Roman"/>
                <w:b/>
                <w:bCs/>
                <w:sz w:val="17"/>
                <w:szCs w:val="17"/>
              </w:rPr>
              <w:t>0-4 pkt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EB27A2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EB27A2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</w:p>
        </w:tc>
      </w:tr>
      <w:tr w:rsidR="009B074A" w:rsidRPr="00EB27A2" w:rsidTr="009B074A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EB27A2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EB27A2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  <w:r w:rsidRPr="00EB27A2">
              <w:rPr>
                <w:rFonts w:cs="Times New Roman"/>
                <w:sz w:val="17"/>
                <w:szCs w:val="17"/>
              </w:rPr>
              <w:t>Maksymalnie 50 punktów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EB27A2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EB27A2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EB27A2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</w:p>
        </w:tc>
      </w:tr>
    </w:tbl>
    <w:p w:rsidR="009B074A" w:rsidRPr="00EB27A2" w:rsidRDefault="009B074A" w:rsidP="009B074A">
      <w:pPr>
        <w:pStyle w:val="Standard"/>
        <w:jc w:val="both"/>
        <w:rPr>
          <w:rFonts w:cs="Times New Roman"/>
          <w:sz w:val="17"/>
          <w:szCs w:val="17"/>
        </w:rPr>
      </w:pPr>
      <w:r w:rsidRPr="00EB27A2">
        <w:rPr>
          <w:rFonts w:cs="Times New Roman"/>
          <w:sz w:val="17"/>
          <w:szCs w:val="17"/>
        </w:rPr>
        <w:t>Uwagi:</w:t>
      </w:r>
    </w:p>
    <w:p w:rsidR="009B074A" w:rsidRPr="00EB27A2" w:rsidRDefault="009B074A" w:rsidP="009B074A">
      <w:pPr>
        <w:pStyle w:val="Standard"/>
        <w:ind w:firstLine="363"/>
        <w:jc w:val="both"/>
        <w:rPr>
          <w:rFonts w:cs="Times New Roman"/>
          <w:sz w:val="17"/>
          <w:szCs w:val="17"/>
        </w:rPr>
      </w:pPr>
    </w:p>
    <w:p w:rsidR="009B074A" w:rsidRPr="00EB27A2" w:rsidRDefault="009B074A" w:rsidP="009B074A">
      <w:pPr>
        <w:pStyle w:val="Standard"/>
        <w:jc w:val="both"/>
        <w:rPr>
          <w:rFonts w:cs="Times New Roman"/>
          <w:sz w:val="17"/>
          <w:szCs w:val="17"/>
        </w:rPr>
      </w:pPr>
      <w:r w:rsidRPr="00EB27A2">
        <w:rPr>
          <w:rFonts w:cs="Times New Roman"/>
          <w:sz w:val="17"/>
          <w:szCs w:val="17"/>
        </w:rPr>
        <w:t>…...................................................................................................................................</w:t>
      </w:r>
    </w:p>
    <w:p w:rsidR="009B074A" w:rsidRPr="00EB27A2" w:rsidRDefault="009B074A" w:rsidP="009B074A">
      <w:pPr>
        <w:pStyle w:val="Standard"/>
        <w:ind w:firstLine="363"/>
        <w:jc w:val="both"/>
        <w:rPr>
          <w:rFonts w:cs="Times New Roman"/>
          <w:sz w:val="17"/>
          <w:szCs w:val="17"/>
        </w:rPr>
      </w:pPr>
    </w:p>
    <w:p w:rsidR="009B074A" w:rsidRPr="00EB27A2" w:rsidRDefault="009B074A" w:rsidP="00C503D6">
      <w:pPr>
        <w:pStyle w:val="Standard"/>
        <w:jc w:val="both"/>
        <w:rPr>
          <w:rFonts w:cs="Times New Roman"/>
          <w:sz w:val="17"/>
          <w:szCs w:val="17"/>
        </w:rPr>
      </w:pPr>
    </w:p>
    <w:p w:rsidR="009B074A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3. Wójt Gminy Dominowo zastrzega sobie prawo odwołania konkursu ofert w całości lub części oraz przedłużenia terminu składania ofert.</w:t>
      </w:r>
    </w:p>
    <w:p w:rsidR="0017348A" w:rsidRPr="00EB27A2" w:rsidRDefault="0017348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</w:p>
    <w:p w:rsidR="00064146" w:rsidRDefault="00064146" w:rsidP="0017348A">
      <w:pPr>
        <w:pStyle w:val="Standard"/>
        <w:autoSpaceDE w:val="0"/>
        <w:spacing w:line="276" w:lineRule="auto"/>
        <w:jc w:val="both"/>
        <w:rPr>
          <w:rFonts w:cs="Times New Roman"/>
          <w:b/>
        </w:rPr>
      </w:pPr>
    </w:p>
    <w:p w:rsidR="00064146" w:rsidRDefault="00064146" w:rsidP="0017348A">
      <w:pPr>
        <w:pStyle w:val="Standard"/>
        <w:autoSpaceDE w:val="0"/>
        <w:spacing w:line="276" w:lineRule="auto"/>
        <w:jc w:val="both"/>
        <w:rPr>
          <w:rFonts w:cs="Times New Roman"/>
          <w:b/>
        </w:rPr>
      </w:pPr>
    </w:p>
    <w:p w:rsidR="00064146" w:rsidRDefault="00064146" w:rsidP="0017348A">
      <w:pPr>
        <w:pStyle w:val="Standard"/>
        <w:autoSpaceDE w:val="0"/>
        <w:spacing w:line="276" w:lineRule="auto"/>
        <w:jc w:val="both"/>
        <w:rPr>
          <w:rFonts w:cs="Times New Roman"/>
          <w:b/>
        </w:rPr>
      </w:pP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VII. Termin i warunki realizacji zadania</w:t>
      </w:r>
      <w:r w:rsidRPr="00EB27A2">
        <w:rPr>
          <w:rFonts w:cs="Times New Roman"/>
        </w:rPr>
        <w:t>: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1. Zadanie powinno być realizowane od daty podpisan</w:t>
      </w:r>
      <w:r w:rsidR="00536510" w:rsidRPr="00EB27A2">
        <w:rPr>
          <w:rFonts w:cs="Times New Roman"/>
        </w:rPr>
        <w:t xml:space="preserve">ia umowy do </w:t>
      </w:r>
      <w:r w:rsidR="00536510" w:rsidRPr="00EB27A2">
        <w:rPr>
          <w:rFonts w:cs="Times New Roman"/>
          <w:b/>
        </w:rPr>
        <w:t>31 października</w:t>
      </w:r>
      <w:r w:rsidR="00536510" w:rsidRPr="00EB27A2">
        <w:rPr>
          <w:rFonts w:cs="Times New Roman"/>
        </w:rPr>
        <w:t xml:space="preserve"> </w:t>
      </w:r>
      <w:r w:rsidR="00D366AA">
        <w:rPr>
          <w:rFonts w:cs="Times New Roman"/>
          <w:b/>
        </w:rPr>
        <w:t>2018</w:t>
      </w:r>
      <w:r w:rsidRPr="00EB27A2">
        <w:rPr>
          <w:rFonts w:cs="Times New Roman"/>
          <w:b/>
        </w:rPr>
        <w:t xml:space="preserve"> roku</w:t>
      </w:r>
      <w:r w:rsidRPr="00EB27A2">
        <w:rPr>
          <w:rFonts w:cs="Times New Roman"/>
        </w:rPr>
        <w:t>.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2. Dotowane z budżetu gminy mogą być tylko zadania realizowane na terenie gminy Dominowo lub na rzecz jej mieszkańców.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3. Oferent jest zobowiązany do prowadzenia wyodrębnionej księgowości związanej wyłącznie z realizacją zadania.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4. W przypadku organizowania zawodów możliwe jest pokrycie z dotacji kosztów najmu obiektów nie będących własnością gminy.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5. Dotacji nie można wykorzystać na: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a) prowadzenie działalności gospodarczej,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b) projekty dyskryminujące jakiekolwiek osoby lub grupy osób,</w:t>
      </w:r>
    </w:p>
    <w:p w:rsidR="004B6C3B" w:rsidRPr="00C503D6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c) prowadzenie działalności politycznej.</w:t>
      </w:r>
    </w:p>
    <w:p w:rsidR="009B074A" w:rsidRPr="00EB27A2" w:rsidRDefault="009B074A" w:rsidP="009B074A">
      <w:pPr>
        <w:pStyle w:val="Standard"/>
        <w:autoSpaceDE w:val="0"/>
        <w:spacing w:line="360" w:lineRule="auto"/>
        <w:jc w:val="both"/>
        <w:rPr>
          <w:rFonts w:cs="Times New Roman"/>
          <w:b/>
        </w:rPr>
      </w:pPr>
      <w:r w:rsidRPr="00EB27A2">
        <w:rPr>
          <w:rFonts w:cs="Times New Roman"/>
          <w:b/>
        </w:rPr>
        <w:t>VIII. Wykaz zrealizowanych zadań.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 xml:space="preserve">W </w:t>
      </w:r>
      <w:r w:rsidR="00536510" w:rsidRPr="00EB27A2">
        <w:rPr>
          <w:rFonts w:cs="Times New Roman"/>
        </w:rPr>
        <w:t>201</w:t>
      </w:r>
      <w:r w:rsidR="00D366AA">
        <w:rPr>
          <w:rFonts w:cs="Times New Roman"/>
        </w:rPr>
        <w:t>7</w:t>
      </w:r>
      <w:r w:rsidRPr="00EB27A2">
        <w:rPr>
          <w:rFonts w:cs="Times New Roman"/>
        </w:rPr>
        <w:t xml:space="preserve"> roku w zakresie obszaru up</w:t>
      </w:r>
      <w:r w:rsidR="009B2575">
        <w:rPr>
          <w:rFonts w:cs="Times New Roman"/>
        </w:rPr>
        <w:t xml:space="preserve">owszechniania kultury fizycznej i </w:t>
      </w:r>
      <w:r w:rsidRPr="00EB27A2">
        <w:rPr>
          <w:rFonts w:cs="Times New Roman"/>
        </w:rPr>
        <w:t xml:space="preserve"> sportu realizowano następujące zadania:</w:t>
      </w:r>
    </w:p>
    <w:p w:rsidR="009B074A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 xml:space="preserve">- </w:t>
      </w:r>
      <w:r w:rsidR="00D366AA">
        <w:rPr>
          <w:rFonts w:cs="Times New Roman"/>
        </w:rPr>
        <w:t xml:space="preserve">realizacja programów szkolenia sportowego, zakup sprzętu sportowego, pokrycie kosztów organizowania zawodów </w:t>
      </w:r>
      <w:r w:rsidR="003D5418">
        <w:rPr>
          <w:rFonts w:cs="Times New Roman"/>
        </w:rPr>
        <w:t>sportowych</w:t>
      </w:r>
      <w:r w:rsidR="00126E95">
        <w:rPr>
          <w:rFonts w:cs="Times New Roman"/>
        </w:rPr>
        <w:t>. Środki przeznaczone na realizację zadania to</w:t>
      </w:r>
      <w:r w:rsidR="009B2575">
        <w:rPr>
          <w:rFonts w:cs="Times New Roman"/>
        </w:rPr>
        <w:t xml:space="preserve">: </w:t>
      </w:r>
      <w:r w:rsidR="009B2575" w:rsidRPr="0017348A">
        <w:rPr>
          <w:rFonts w:cs="Times New Roman"/>
          <w:b/>
        </w:rPr>
        <w:t xml:space="preserve">5 </w:t>
      </w:r>
      <w:r w:rsidR="003D5418">
        <w:rPr>
          <w:rFonts w:cs="Times New Roman"/>
          <w:b/>
        </w:rPr>
        <w:t>5</w:t>
      </w:r>
      <w:r w:rsidRPr="0017348A">
        <w:rPr>
          <w:rFonts w:cs="Times New Roman"/>
          <w:b/>
        </w:rPr>
        <w:t>00,00 zł</w:t>
      </w:r>
      <w:r w:rsidR="00126E95">
        <w:rPr>
          <w:rFonts w:cs="Times New Roman"/>
          <w:b/>
        </w:rPr>
        <w:t>,</w:t>
      </w:r>
      <w:bookmarkStart w:id="0" w:name="_GoBack"/>
      <w:bookmarkEnd w:id="0"/>
    </w:p>
    <w:p w:rsidR="009B2575" w:rsidRPr="0017348A" w:rsidRDefault="009B2575" w:rsidP="0017348A">
      <w:pPr>
        <w:pStyle w:val="Standard"/>
        <w:autoSpaceDE w:val="0"/>
        <w:spacing w:line="276" w:lineRule="auto"/>
        <w:jc w:val="both"/>
        <w:rPr>
          <w:rFonts w:cs="Times New Roman"/>
          <w:b/>
        </w:rPr>
      </w:pPr>
      <w:r>
        <w:rPr>
          <w:rFonts w:cs="Times New Roman"/>
        </w:rPr>
        <w:t>-  organizacja szkoleń karate dzieci i młodzieży, udział w rozgrywkach i zawodach karate prowadzonych przez poszczególne związki sportowe karate. Środki przeznaczone na</w:t>
      </w:r>
      <w:r w:rsidR="0017348A">
        <w:rPr>
          <w:rFonts w:cs="Times New Roman"/>
        </w:rPr>
        <w:t xml:space="preserve"> realizację</w:t>
      </w:r>
      <w:r>
        <w:rPr>
          <w:rFonts w:cs="Times New Roman"/>
        </w:rPr>
        <w:t xml:space="preserve"> zadania to</w:t>
      </w:r>
      <w:r w:rsidR="00D366AA">
        <w:rPr>
          <w:rFonts w:cs="Times New Roman"/>
          <w:b/>
        </w:rPr>
        <w:t>: 2 5</w:t>
      </w:r>
      <w:r w:rsidRPr="0017348A">
        <w:rPr>
          <w:rFonts w:cs="Times New Roman"/>
          <w:b/>
        </w:rPr>
        <w:t xml:space="preserve">00,00 zł . </w:t>
      </w:r>
    </w:p>
    <w:p w:rsidR="009B074A" w:rsidRPr="00EB27A2" w:rsidRDefault="009B074A">
      <w:pPr>
        <w:rPr>
          <w:rFonts w:cs="Times New Roman"/>
        </w:rPr>
      </w:pPr>
    </w:p>
    <w:sectPr w:rsidR="009B074A" w:rsidRPr="00EB27A2" w:rsidSect="00064146">
      <w:pgSz w:w="11906" w:h="16838"/>
      <w:pgMar w:top="568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061C9"/>
    <w:multiLevelType w:val="multilevel"/>
    <w:tmpl w:val="65C47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4A"/>
    <w:rsid w:val="00064146"/>
    <w:rsid w:val="000B40F1"/>
    <w:rsid w:val="001063C5"/>
    <w:rsid w:val="00126E95"/>
    <w:rsid w:val="0017348A"/>
    <w:rsid w:val="001A384B"/>
    <w:rsid w:val="001C3726"/>
    <w:rsid w:val="002F76F4"/>
    <w:rsid w:val="00301883"/>
    <w:rsid w:val="003204EC"/>
    <w:rsid w:val="003D5418"/>
    <w:rsid w:val="00477FC2"/>
    <w:rsid w:val="004B6C3B"/>
    <w:rsid w:val="004B6F1E"/>
    <w:rsid w:val="004E49DC"/>
    <w:rsid w:val="00521817"/>
    <w:rsid w:val="00536510"/>
    <w:rsid w:val="00562598"/>
    <w:rsid w:val="005A07F0"/>
    <w:rsid w:val="00674F11"/>
    <w:rsid w:val="006B1DF3"/>
    <w:rsid w:val="006D4B7B"/>
    <w:rsid w:val="00701E4F"/>
    <w:rsid w:val="00723044"/>
    <w:rsid w:val="00826109"/>
    <w:rsid w:val="008353AD"/>
    <w:rsid w:val="00837007"/>
    <w:rsid w:val="008D7FA5"/>
    <w:rsid w:val="00981898"/>
    <w:rsid w:val="009B074A"/>
    <w:rsid w:val="009B2257"/>
    <w:rsid w:val="009B2575"/>
    <w:rsid w:val="00A3478D"/>
    <w:rsid w:val="00BE6BCB"/>
    <w:rsid w:val="00C503D6"/>
    <w:rsid w:val="00C95639"/>
    <w:rsid w:val="00D16416"/>
    <w:rsid w:val="00D366AA"/>
    <w:rsid w:val="00DA53CF"/>
    <w:rsid w:val="00E46393"/>
    <w:rsid w:val="00EB27A2"/>
    <w:rsid w:val="00EC6B8B"/>
    <w:rsid w:val="00F9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06EB8-2EEE-4693-86A7-741CD108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74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074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B074A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384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84B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2149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Maciejewska</dc:creator>
  <cp:keywords/>
  <dc:description/>
  <cp:lastModifiedBy>Karolina Maciejewska</cp:lastModifiedBy>
  <cp:revision>41</cp:revision>
  <cp:lastPrinted>2017-03-09T09:51:00Z</cp:lastPrinted>
  <dcterms:created xsi:type="dcterms:W3CDTF">2015-03-04T07:05:00Z</dcterms:created>
  <dcterms:modified xsi:type="dcterms:W3CDTF">2018-03-13T07:05:00Z</dcterms:modified>
</cp:coreProperties>
</file>