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8" w:rsidRDefault="00206E10" w:rsidP="00206E10">
      <w:pPr>
        <w:pStyle w:val="Tekstpodstawowywcity2"/>
        <w:tabs>
          <w:tab w:val="left" w:pos="180"/>
        </w:tabs>
        <w:spacing w:after="0" w:line="240" w:lineRule="auto"/>
        <w:ind w:left="0"/>
        <w:jc w:val="right"/>
        <w:rPr>
          <w:rFonts w:ascii="Arial" w:hAnsi="Arial"/>
          <w:b/>
          <w:bdr w:val="single" w:sz="4" w:space="0" w:color="auto" w:frame="1"/>
        </w:rPr>
      </w:pPr>
      <w:r>
        <w:rPr>
          <w:rFonts w:ascii="Arial" w:hAnsi="Arial"/>
          <w:bdr w:val="single" w:sz="4" w:space="0" w:color="auto" w:frame="1"/>
        </w:rPr>
        <w:tab/>
      </w:r>
      <w:r>
        <w:rPr>
          <w:rFonts w:ascii="Arial" w:hAnsi="Arial"/>
          <w:b/>
          <w:bdr w:val="single" w:sz="4" w:space="0" w:color="auto" w:frame="1"/>
        </w:rPr>
        <w:t xml:space="preserve">Załącznik nr </w:t>
      </w:r>
      <w:r w:rsidR="004500BA">
        <w:rPr>
          <w:rFonts w:ascii="Arial" w:hAnsi="Arial"/>
          <w:b/>
          <w:bdr w:val="single" w:sz="4" w:space="0" w:color="auto" w:frame="1"/>
        </w:rPr>
        <w:t>5</w:t>
      </w:r>
    </w:p>
    <w:p w:rsidR="00206E10" w:rsidRDefault="00206E10" w:rsidP="00206E10">
      <w:pPr>
        <w:pStyle w:val="Tekstpodstawowywcity2"/>
        <w:tabs>
          <w:tab w:val="left" w:pos="180"/>
        </w:tabs>
        <w:spacing w:after="0" w:line="240" w:lineRule="auto"/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 xml:space="preserve"> do SIWZ</w:t>
      </w:r>
    </w:p>
    <w:p w:rsidR="00206E10" w:rsidRDefault="00206E10" w:rsidP="00206E10">
      <w:pPr>
        <w:pStyle w:val="Tytu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WZÓR UMOWY</w:t>
      </w:r>
    </w:p>
    <w:p w:rsidR="00206E10" w:rsidRDefault="00206E10" w:rsidP="00206E10">
      <w:pPr>
        <w:pStyle w:val="Tytu"/>
        <w:rPr>
          <w:rFonts w:ascii="Arial" w:hAnsi="Arial"/>
          <w:b w:val="0"/>
        </w:rPr>
      </w:pPr>
    </w:p>
    <w:p w:rsidR="00206E10" w:rsidRDefault="00206E10" w:rsidP="00206E10">
      <w:pPr>
        <w:pStyle w:val="Tytu"/>
        <w:rPr>
          <w:rFonts w:ascii="Arial" w:hAnsi="Arial"/>
          <w:b w:val="0"/>
        </w:rPr>
      </w:pPr>
      <w:r>
        <w:rPr>
          <w:rFonts w:ascii="Arial" w:hAnsi="Arial"/>
          <w:b w:val="0"/>
        </w:rPr>
        <w:t>UMOWA</w:t>
      </w:r>
      <w:r>
        <w:rPr>
          <w:rFonts w:ascii="Arial" w:hAnsi="Arial"/>
        </w:rPr>
        <w:t xml:space="preserve"> </w:t>
      </w:r>
    </w:p>
    <w:p w:rsidR="00206E10" w:rsidRDefault="00206E10" w:rsidP="00206E10">
      <w:pPr>
        <w:pStyle w:val="Tytu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zawarta w dniu ....... … r. pomiędzy: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Gminą Dominowo, ul. Centralna 7, 63-012 Dominowo NIP: 786-162-31-95</w:t>
      </w:r>
      <w:r>
        <w:rPr>
          <w:rFonts w:ascii="Arial" w:hAnsi="Arial"/>
          <w:sz w:val="24"/>
        </w:rPr>
        <w:br/>
        <w:t>reprezentowaną przez: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zwaną dalej „Zamawiającym”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</w:t>
      </w:r>
      <w:r>
        <w:rPr>
          <w:rFonts w:ascii="Arial" w:hAnsi="Arial"/>
          <w:sz w:val="24"/>
        </w:rPr>
        <w:t xml:space="preserve">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reprezentowanym przez: </w:t>
      </w:r>
    </w:p>
    <w:p w:rsidR="00206E10" w:rsidRDefault="00206E10" w:rsidP="00206E10">
      <w:pPr>
        <w:tabs>
          <w:tab w:val="num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</w:t>
      </w:r>
      <w:r>
        <w:rPr>
          <w:rFonts w:ascii="Arial" w:hAnsi="Arial"/>
          <w:sz w:val="24"/>
        </w:rPr>
        <w:t xml:space="preserve"> </w:t>
      </w: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zwanym dalej „Wykonawcą”</w:t>
      </w: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Strony zawierają umowę w trybie przetargu nieograniczonego zgodnie z przepisami ustawy z dnia 29 stycznia 2004 r. Prawo zamówień publicznych ( Dz. U. z 2010 Nr 113 poz. 759 ), który został rozstrzygnięty dnia ......... 201</w:t>
      </w:r>
      <w:r w:rsidR="00007C1C">
        <w:rPr>
          <w:rFonts w:ascii="Arial" w:hAnsi="Arial"/>
        </w:rPr>
        <w:t>2</w:t>
      </w:r>
      <w:r>
        <w:rPr>
          <w:rFonts w:ascii="Arial" w:hAnsi="Arial"/>
        </w:rPr>
        <w:t xml:space="preserve"> r. </w:t>
      </w:r>
    </w:p>
    <w:p w:rsidR="00206E10" w:rsidRDefault="00206E10" w:rsidP="00206E10">
      <w:pPr>
        <w:pStyle w:val="Tekstpodstawowy"/>
        <w:jc w:val="both"/>
        <w:rPr>
          <w:rFonts w:ascii="Arial" w:hAnsi="Arial"/>
          <w:b/>
          <w:color w:val="000000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1</w:t>
      </w:r>
    </w:p>
    <w:p w:rsidR="00206E10" w:rsidRPr="00415419" w:rsidRDefault="00206E10" w:rsidP="00206E10">
      <w:pPr>
        <w:pStyle w:val="xl37"/>
        <w:numPr>
          <w:ilvl w:val="0"/>
          <w:numId w:val="1"/>
        </w:numPr>
        <w:pBdr>
          <w:right w:val="none" w:sz="0" w:space="0" w:color="auto"/>
        </w:pBdr>
        <w:spacing w:before="0" w:after="0"/>
        <w:jc w:val="both"/>
      </w:pPr>
      <w:r w:rsidRPr="00206E10">
        <w:rPr>
          <w:b w:val="0"/>
        </w:rPr>
        <w:t xml:space="preserve">Przedmiotem umowy jest </w:t>
      </w:r>
      <w:r w:rsidR="00007C1C" w:rsidRPr="00007C1C">
        <w:t>sukcesywn</w:t>
      </w:r>
      <w:r w:rsidR="00DF2C9D">
        <w:t xml:space="preserve">y zakup oleju napędowego do pojazdów stanowiących własność Gminy Dominowo </w:t>
      </w:r>
      <w:r w:rsidRPr="00206E10">
        <w:rPr>
          <w:b w:val="0"/>
        </w:rPr>
        <w:t xml:space="preserve">zgodnie z ofertą, </w:t>
      </w:r>
      <w:r w:rsidRPr="00415419">
        <w:t>stanowiącą załącznik nr 1 do niniejszej umowy.</w:t>
      </w:r>
    </w:p>
    <w:p w:rsidR="00206E10" w:rsidRDefault="00206E10" w:rsidP="00206E10">
      <w:pPr>
        <w:pStyle w:val="Tekstpodstawowy3"/>
        <w:rPr>
          <w:sz w:val="24"/>
        </w:rPr>
      </w:pPr>
    </w:p>
    <w:p w:rsidR="00DF2C9D" w:rsidRDefault="00DF2C9D" w:rsidP="00DF2C9D">
      <w:pPr>
        <w:pStyle w:val="Tekstpodstawowywcity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posiada dla potrzeb realizacji zamówienia następujące stacje paliw, które znajdują się pod adresem: ………………………………. W odległości </w:t>
      </w:r>
      <w:r w:rsidR="00206E10">
        <w:rPr>
          <w:rFonts w:ascii="Arial" w:hAnsi="Arial"/>
        </w:rPr>
        <w:t xml:space="preserve">  </w:t>
      </w:r>
    </w:p>
    <w:p w:rsidR="00DF2C9D" w:rsidRDefault="00DF2C9D" w:rsidP="00007C1C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</w:p>
    <w:p w:rsidR="00206E10" w:rsidRDefault="00206E10" w:rsidP="00007C1C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Wykonawca oświadcza, że jest uprawniony oraz posiada niezbędne zezwolenia i  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kwalifikacje do pełnej realizacji przedmiotu umowy.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2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Dostawca zobowiązuje się do dostarczania </w:t>
      </w:r>
      <w:r w:rsidR="00007C1C">
        <w:rPr>
          <w:rFonts w:ascii="Arial" w:hAnsi="Arial"/>
          <w:sz w:val="24"/>
        </w:rPr>
        <w:t xml:space="preserve">sukcesywnie </w:t>
      </w:r>
      <w:r>
        <w:rPr>
          <w:rFonts w:ascii="Arial" w:hAnsi="Arial"/>
          <w:sz w:val="24"/>
        </w:rPr>
        <w:t xml:space="preserve">Zamawiającemu przedmiotu zamówienia, określonego w § 1 niniejszej umowy, przez okres </w:t>
      </w:r>
      <w:r>
        <w:rPr>
          <w:rFonts w:ascii="Arial" w:hAnsi="Arial"/>
          <w:b/>
          <w:sz w:val="24"/>
        </w:rPr>
        <w:t>od dnia podpisania umowy do dnia 31 grudnia 201</w:t>
      </w:r>
      <w:r w:rsidR="00DF2C9D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r.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3</w:t>
      </w:r>
    </w:p>
    <w:p w:rsidR="00206E10" w:rsidRDefault="00DF2C9D" w:rsidP="00206E10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206E10">
        <w:rPr>
          <w:rFonts w:ascii="Arial" w:hAnsi="Arial"/>
          <w:sz w:val="24"/>
        </w:rPr>
        <w:t xml:space="preserve">. Wykonawca </w:t>
      </w:r>
      <w:r>
        <w:rPr>
          <w:rFonts w:ascii="Arial" w:hAnsi="Arial"/>
          <w:sz w:val="24"/>
        </w:rPr>
        <w:t xml:space="preserve">będzie zobowiązany do sprzedaży paliwa określonego w swojej ofercie do pojazdów Zamawiającego. </w:t>
      </w:r>
    </w:p>
    <w:p w:rsidR="00206E10" w:rsidRDefault="00DF2C9D" w:rsidP="00DF2C9D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2</w:t>
      </w:r>
      <w:r w:rsidR="00206E10">
        <w:rPr>
          <w:rFonts w:eastAsia="Times New Roman"/>
          <w:b w:val="0"/>
        </w:rPr>
        <w:t>.</w:t>
      </w:r>
      <w:r>
        <w:rPr>
          <w:rFonts w:eastAsia="Times New Roman"/>
          <w:b w:val="0"/>
        </w:rPr>
        <w:t xml:space="preserve">Sprzedawany oleju napędowy powinien spełniać wymagania określone w Rozporządzeniu Ministra Gospodarki i Pracy z dnia 9 grudnia 2008 r. w sprawie wymagań jakościowych paliw ciekłych ( Dz. U. Nr 221, poz. 1441 </w:t>
      </w:r>
    </w:p>
    <w:p w:rsidR="00206E10" w:rsidRDefault="00DF2C9D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lastRenderedPageBreak/>
        <w:t xml:space="preserve">3. Wykonawca jest odpowiedziany względem Zamawiającego za wady oleju napędowego zmniejszającego jego wartości lub </w:t>
      </w:r>
      <w:r w:rsidR="006E22E3">
        <w:rPr>
          <w:rFonts w:eastAsia="Times New Roman"/>
          <w:b w:val="0"/>
        </w:rPr>
        <w:t>użyteczności i w przypadku poniesienia z tego tytułu strat Wykonawca zobowiązuje się do ich pokrycia.</w:t>
      </w:r>
    </w:p>
    <w:p w:rsidR="006E22E3" w:rsidRDefault="006E22E3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4. Tankowanie każdorazowo paliwa zostanie potwierdzone pisemnie.</w:t>
      </w:r>
    </w:p>
    <w:p w:rsidR="006E22E3" w:rsidRDefault="006E22E3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5. Do każdej dostawy partii paliwa Zamawiający może zażądać certyfikatu ( atestu) jakości i aktualnego cennika producenta paliwa, na podstawie któ®ego ustalono cenę podana w formularzu cenowym.  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4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</w:rPr>
        <w:t xml:space="preserve">1. Szacunkowa ilość </w:t>
      </w:r>
      <w:r w:rsidR="006E22E3">
        <w:rPr>
          <w:rFonts w:eastAsia="Times New Roman"/>
        </w:rPr>
        <w:t>paliwa wynosi ok. 35 000 l/ rok</w:t>
      </w:r>
      <w:r w:rsidR="003D4C89">
        <w:rPr>
          <w:rFonts w:eastAsia="Times New Roman"/>
        </w:rPr>
        <w:t xml:space="preserve">.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2. Wielkość przedmiotu dostawy może ulec wahaniom w wyniku zmniejszenia się lub zwiększania zapotrzebowania Zamawiającego.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b w:val="0"/>
        </w:rPr>
      </w:pPr>
      <w:r>
        <w:t>§ 5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Wykonawca zobowiązany jest </w:t>
      </w:r>
      <w:r w:rsidR="00F92FF9">
        <w:rPr>
          <w:rFonts w:eastAsia="Times New Roman"/>
          <w:b w:val="0"/>
        </w:rPr>
        <w:t xml:space="preserve">sprzedać </w:t>
      </w:r>
      <w:r>
        <w:rPr>
          <w:rFonts w:eastAsia="Times New Roman"/>
          <w:b w:val="0"/>
        </w:rPr>
        <w:t xml:space="preserve">towar zgodny z warunkami jakościowymi  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podanymi w certyfikacie jakościowym.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2. Zamawiający zastrzega sobie prawo do pobrania próbki produktu przy każdej </w:t>
      </w:r>
      <w:r w:rsidR="00F92FF9">
        <w:rPr>
          <w:rFonts w:eastAsia="Times New Roman"/>
          <w:b w:val="0"/>
        </w:rPr>
        <w:t xml:space="preserve">sprzedaży </w:t>
      </w:r>
      <w:r>
        <w:rPr>
          <w:rFonts w:eastAsia="Times New Roman"/>
          <w:b w:val="0"/>
        </w:rPr>
        <w:t xml:space="preserve">celem sprawdzenia jakości dostarczonego </w:t>
      </w:r>
      <w:r w:rsidR="006E22E3">
        <w:rPr>
          <w:rFonts w:eastAsia="Times New Roman"/>
          <w:b w:val="0"/>
        </w:rPr>
        <w:t>paliwa z danymi.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3. Zamawiający ma prawo sprawdzić przedmiot umowy przy każdej </w:t>
      </w:r>
      <w:r w:rsidR="00F92FF9">
        <w:rPr>
          <w:rFonts w:eastAsia="Times New Roman"/>
          <w:b w:val="0"/>
        </w:rPr>
        <w:t xml:space="preserve">sprzedaży </w:t>
      </w:r>
      <w:r>
        <w:rPr>
          <w:rFonts w:eastAsia="Times New Roman"/>
          <w:b w:val="0"/>
        </w:rPr>
        <w:t>i w razie  stwierdzenia nieprawidłowości złoży pisemną reklamację do Wykonawcy.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4. W przypadku zgłoszonej przez Zamawiającego formalnej reklamacji, Wykonawca jest zobowiązany rozpatrzyć ją w terminie nie dłuższym, niż 1 dzień i dostarczyć towar o wymaganej jakości.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6</w:t>
      </w:r>
    </w:p>
    <w:p w:rsidR="00206E10" w:rsidRDefault="00206E10" w:rsidP="006E22E3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  <w:b w:val="0"/>
        </w:rPr>
        <w:t xml:space="preserve">1. Wykonawca zobowiązuje się sprzedawać Zamawiającemu </w:t>
      </w:r>
      <w:r w:rsidR="006E22E3">
        <w:rPr>
          <w:rFonts w:eastAsia="Times New Roman"/>
          <w:b w:val="0"/>
        </w:rPr>
        <w:t xml:space="preserve">paliwo stanowiące przedmiot niniejszej umowy, po cenach określonych w formularzu cenowym                   stanowiącym integralną cześć umowy.  </w:t>
      </w:r>
    </w:p>
    <w:p w:rsidR="00206E10" w:rsidRPr="00131828" w:rsidRDefault="003D4C89" w:rsidP="003D4C89">
      <w:pPr>
        <w:pStyle w:val="xl37"/>
        <w:pBdr>
          <w:right w:val="none" w:sz="0" w:space="0" w:color="auto"/>
        </w:pBdr>
        <w:spacing w:before="0" w:after="0"/>
        <w:jc w:val="both"/>
      </w:pPr>
      <w:r>
        <w:rPr>
          <w:rFonts w:eastAsia="Times New Roman"/>
          <w:b w:val="0"/>
        </w:rPr>
        <w:t>2</w:t>
      </w:r>
      <w:r w:rsidR="00206E10">
        <w:t xml:space="preserve">. </w:t>
      </w:r>
      <w:r w:rsidR="006E22E3">
        <w:t>Strony ustalają iż ceny jednostkowe paliwa, określone w formularzu cenowym , będą mogły ulec zwiększeniu wyłącznie w przypadku wzrostu cen u producenta , a przypadku obniżki cen paliwa u produ</w:t>
      </w:r>
      <w:r w:rsidR="008D5F4F">
        <w:t xml:space="preserve">centa, Wykonawca zobowiązany jest obniżyć cenę Zamawiającemu. </w:t>
      </w:r>
    </w:p>
    <w:p w:rsidR="00206E10" w:rsidRDefault="00206E10" w:rsidP="00206E10">
      <w:pPr>
        <w:pStyle w:val="Textbody"/>
        <w:tabs>
          <w:tab w:val="left" w:pos="1567"/>
        </w:tabs>
        <w:autoSpaceDE w:val="0"/>
        <w:autoSpaceDN w:val="0"/>
        <w:rPr>
          <w:b/>
          <w:sz w:val="24"/>
        </w:rPr>
      </w:pP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7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 Strony ustalają, że płatności będą realizowane na podstawie </w:t>
      </w:r>
      <w:r w:rsidR="003D4C89">
        <w:rPr>
          <w:rFonts w:eastAsia="Times New Roman"/>
          <w:b w:val="0"/>
        </w:rPr>
        <w:t xml:space="preserve">poprawnie </w:t>
      </w:r>
      <w:r>
        <w:rPr>
          <w:rFonts w:eastAsia="Times New Roman"/>
          <w:b w:val="0"/>
        </w:rPr>
        <w:t xml:space="preserve">wystawionych faktur VAT, każdorazowo po dostawie (po dokonaniu czynności, o których mowa w § 5 niniejszej umowy), w terminie 21 dni od ich wpływu do Zamawiającego, na jego konto bankowe.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Zamawiający oświadcza, że jest płatnikiem podatku VAT, posiada nr identyfikacyjny NIP .............................i upoważnia Wykonawcę do wystawienia faktur VAT bez jego podpisu.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3. Wykonawca nie ma prawa do przelania bez wiedzy Zamawiającego wierzytelności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finansowych związanych z realizacją </w:t>
      </w:r>
      <w:r w:rsidR="00F92FF9">
        <w:rPr>
          <w:rFonts w:eastAsia="Times New Roman"/>
          <w:b w:val="0"/>
        </w:rPr>
        <w:t xml:space="preserve">sprzedaży </w:t>
      </w:r>
      <w:r>
        <w:rPr>
          <w:rFonts w:eastAsia="Times New Roman"/>
          <w:b w:val="0"/>
        </w:rPr>
        <w:t>stanowiących przedmiot niniejszej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umowy na rzecz osób trzecich. 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9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Z zastrzeżeniem ust. 2, strony postanawiają, że Zamawiającemu będzie przysługiwało prawo do odstąpienia od umowy w przypadku stwierdzenia wad paliwa. W takim przypadku Wykonawca zobowiązany będzie do zapłaty kary umownej w wysokości 10 % wartości brutto ostatniej faktury za </w:t>
      </w:r>
      <w:r w:rsidR="00F92FF9">
        <w:rPr>
          <w:rFonts w:ascii="Arial" w:hAnsi="Arial"/>
          <w:sz w:val="24"/>
        </w:rPr>
        <w:t xml:space="preserve">sprzedaż </w:t>
      </w:r>
      <w:r>
        <w:rPr>
          <w:rFonts w:ascii="Arial" w:hAnsi="Arial"/>
          <w:sz w:val="24"/>
        </w:rPr>
        <w:t xml:space="preserve"> partie paliwa.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Odstąpienie od umowy, o którym mowa w ust. 1 powinno być poprzedzone procedurą reklamacyjną obejmującą, co najmniej: pisemne zgłoszenie wad dostarczonej partii paliwa, pisemną odpowiedź o sposobie załatwienia reklamacji udzieloną w terminie nie dłuższym niż 1 dzień od zgłoszenia wady.</w:t>
      </w:r>
    </w:p>
    <w:p w:rsidR="00206E10" w:rsidRDefault="00206E10" w:rsidP="00206E10">
      <w:pPr>
        <w:pStyle w:val="Textbody"/>
        <w:widowControl/>
        <w:rPr>
          <w:sz w:val="24"/>
        </w:rPr>
      </w:pPr>
    </w:p>
    <w:p w:rsidR="00206E10" w:rsidRDefault="00206E10" w:rsidP="00206E10">
      <w:pPr>
        <w:pStyle w:val="Textbody"/>
        <w:widowControl/>
        <w:rPr>
          <w:b/>
          <w:sz w:val="24"/>
        </w:rPr>
      </w:pPr>
    </w:p>
    <w:p w:rsidR="00206E10" w:rsidRDefault="00206E10" w:rsidP="00206E10">
      <w:pPr>
        <w:pStyle w:val="Textbody"/>
        <w:widowControl/>
        <w:jc w:val="center"/>
        <w:rPr>
          <w:b/>
        </w:rPr>
      </w:pPr>
      <w:r>
        <w:rPr>
          <w:b/>
        </w:rPr>
        <w:t>§ 10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Umowa wchodzi w życie z dniem zawarcia.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Wszelkie zmiany postanowień umowy wymagają formy pisemnej pod rygorem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nieważności.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Sprawy nie uregulowane umową podlegają przepisom Kodeksu cywilnego i ustawy - Prawo zamówień publicznych.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W przypadku zaistnienia sporu właściwym będzie sąd dla siedziby Zamawiającego.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Umowę sporządzono w trzech jednobrzmiących egzemplarzach, jeden dla Wykonawcy i dwa dla Zamawiającego.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8D5F4F" w:rsidRDefault="008D5F4F" w:rsidP="00206E10">
      <w:pPr>
        <w:pStyle w:val="Tekstpodstawowy"/>
        <w:jc w:val="both"/>
        <w:rPr>
          <w:rFonts w:ascii="Arial" w:hAnsi="Arial"/>
        </w:rPr>
      </w:pP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ZAMAWIAJĄCY                                                                             WYKONAWCA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Pr="00026F5C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</w:t>
      </w:r>
    </w:p>
    <w:p w:rsidR="00E662EE" w:rsidRDefault="00E662EE"/>
    <w:sectPr w:rsidR="00E662EE" w:rsidSect="00B622E1">
      <w:pgSz w:w="11906" w:h="16838" w:code="9"/>
      <w:pgMar w:top="1418" w:right="1418" w:bottom="1701" w:left="1418" w:header="90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6AD5"/>
    <w:multiLevelType w:val="hybridMultilevel"/>
    <w:tmpl w:val="6DE4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6E10"/>
    <w:rsid w:val="00007C1C"/>
    <w:rsid w:val="00033826"/>
    <w:rsid w:val="00206E10"/>
    <w:rsid w:val="003D4C89"/>
    <w:rsid w:val="00415419"/>
    <w:rsid w:val="004500BA"/>
    <w:rsid w:val="00691AEF"/>
    <w:rsid w:val="006E22E3"/>
    <w:rsid w:val="008D5F4F"/>
    <w:rsid w:val="009F3728"/>
    <w:rsid w:val="00AE78C5"/>
    <w:rsid w:val="00C2658C"/>
    <w:rsid w:val="00D0206D"/>
    <w:rsid w:val="00DF2C9D"/>
    <w:rsid w:val="00E662EE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206E10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3">
    <w:name w:val="Body Text 3"/>
    <w:basedOn w:val="Normalny"/>
    <w:link w:val="Tekstpodstawowy3Znak"/>
    <w:semiHidden/>
    <w:rsid w:val="00206E1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6E1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06E10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6E10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6E1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206E10"/>
    <w:pPr>
      <w:widowControl w:val="0"/>
      <w:jc w:val="both"/>
    </w:pPr>
    <w:rPr>
      <w:rFonts w:ascii="Arial" w:hAnsi="Arial"/>
      <w:sz w:val="22"/>
    </w:rPr>
  </w:style>
  <w:style w:type="paragraph" w:styleId="Tytu">
    <w:name w:val="Title"/>
    <w:basedOn w:val="Normalny"/>
    <w:next w:val="Normalny"/>
    <w:link w:val="TytuZnak"/>
    <w:qFormat/>
    <w:rsid w:val="00206E1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06E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6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F2CF-5E62-4A1C-8F2D-8507BD6D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9</cp:revision>
  <dcterms:created xsi:type="dcterms:W3CDTF">2011-12-16T09:47:00Z</dcterms:created>
  <dcterms:modified xsi:type="dcterms:W3CDTF">2012-12-11T11:42:00Z</dcterms:modified>
</cp:coreProperties>
</file>