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7ACE" w14:textId="77777777" w:rsidR="0095496E" w:rsidRDefault="0095496E" w:rsidP="008803C5">
      <w:pPr>
        <w:jc w:val="right"/>
        <w:rPr>
          <w:sz w:val="24"/>
          <w:szCs w:val="24"/>
        </w:rPr>
      </w:pPr>
    </w:p>
    <w:p w14:paraId="4771F924" w14:textId="3B37B462"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</w:t>
      </w:r>
      <w:r w:rsidR="002B74AB">
        <w:rPr>
          <w:sz w:val="24"/>
          <w:szCs w:val="24"/>
        </w:rPr>
        <w:t>20</w:t>
      </w:r>
      <w:r>
        <w:rPr>
          <w:sz w:val="24"/>
          <w:szCs w:val="24"/>
        </w:rPr>
        <w:t>-0</w:t>
      </w:r>
      <w:r w:rsidR="00A40D62">
        <w:rPr>
          <w:sz w:val="24"/>
          <w:szCs w:val="24"/>
        </w:rPr>
        <w:t>9</w:t>
      </w:r>
      <w:r w:rsidR="00614E96">
        <w:rPr>
          <w:sz w:val="24"/>
          <w:szCs w:val="24"/>
        </w:rPr>
        <w:t>-</w:t>
      </w:r>
      <w:r w:rsidR="00A40D62">
        <w:rPr>
          <w:sz w:val="24"/>
          <w:szCs w:val="24"/>
        </w:rPr>
        <w:t>04</w:t>
      </w:r>
    </w:p>
    <w:p w14:paraId="7A6FBEC7" w14:textId="358D83D7"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>RG.271.</w:t>
      </w:r>
      <w:r w:rsidR="002B74AB">
        <w:rPr>
          <w:sz w:val="24"/>
          <w:szCs w:val="24"/>
        </w:rPr>
        <w:t xml:space="preserve"> </w:t>
      </w:r>
      <w:r w:rsidR="00A40D62">
        <w:rPr>
          <w:sz w:val="24"/>
          <w:szCs w:val="24"/>
        </w:rPr>
        <w:t>32</w:t>
      </w:r>
      <w:r w:rsidRPr="005E44D2">
        <w:rPr>
          <w:sz w:val="24"/>
          <w:szCs w:val="24"/>
        </w:rPr>
        <w:t xml:space="preserve"> .20</w:t>
      </w:r>
      <w:r w:rsidR="002B74AB">
        <w:rPr>
          <w:sz w:val="24"/>
          <w:szCs w:val="24"/>
        </w:rPr>
        <w:t>20</w:t>
      </w:r>
    </w:p>
    <w:p w14:paraId="2BF6DD4B" w14:textId="77777777" w:rsidR="008803C5" w:rsidRPr="005E44D2" w:rsidRDefault="008803C5" w:rsidP="008045CE">
      <w:pPr>
        <w:rPr>
          <w:sz w:val="24"/>
          <w:szCs w:val="24"/>
        </w:rPr>
      </w:pPr>
    </w:p>
    <w:p w14:paraId="3894499B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14:paraId="2BD8A477" w14:textId="77777777"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14:paraId="312A24F3" w14:textId="77777777"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14:paraId="38D84F33" w14:textId="77777777"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14:paraId="5D6337F5" w14:textId="77777777" w:rsidR="0026353F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</w:p>
    <w:p w14:paraId="4266A971" w14:textId="77777777" w:rsidR="0026353F" w:rsidRDefault="0026353F" w:rsidP="00EC73AA">
      <w:pPr>
        <w:autoSpaceDE w:val="0"/>
        <w:autoSpaceDN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4C0DEE">
        <w:rPr>
          <w:sz w:val="24"/>
          <w:szCs w:val="24"/>
        </w:rPr>
        <w:t>Komunikat Wyjaśniając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Komisji, dotycząc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>179/02)</w:t>
      </w:r>
    </w:p>
    <w:p w14:paraId="777F1C0E" w14:textId="77777777"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i Wyroku Sądu z dnia 20 maja 2010 roku (Sprawa T-258/06)(Dziennik Urzędowy Unii Eur</w:t>
      </w:r>
      <w:r w:rsidR="0026353F">
        <w:rPr>
          <w:rFonts w:asciiTheme="minorHAnsi" w:hAnsiTheme="minorHAnsi"/>
          <w:iCs/>
          <w:spacing w:val="-2"/>
          <w:sz w:val="24"/>
          <w:szCs w:val="24"/>
        </w:rPr>
        <w:t>opejskiej C 179/32 PL 3.7.2010)</w:t>
      </w:r>
    </w:p>
    <w:p w14:paraId="62643447" w14:textId="77777777" w:rsidR="0026353F" w:rsidRDefault="0026353F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oraz w oparciu o </w:t>
      </w:r>
      <w:r w:rsidR="00C2450B">
        <w:rPr>
          <w:rFonts w:asciiTheme="minorHAnsi" w:hAnsiTheme="minorHAnsi"/>
          <w:iCs/>
          <w:spacing w:val="-2"/>
          <w:sz w:val="24"/>
          <w:szCs w:val="24"/>
        </w:rPr>
        <w:t>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</w:t>
      </w:r>
    </w:p>
    <w:p w14:paraId="393676EA" w14:textId="77777777" w:rsidR="008803C5" w:rsidRPr="005E44D2" w:rsidRDefault="008803C5" w:rsidP="008803C5">
      <w:pPr>
        <w:rPr>
          <w:sz w:val="24"/>
          <w:szCs w:val="24"/>
        </w:rPr>
      </w:pPr>
    </w:p>
    <w:p w14:paraId="797CB0CB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14:paraId="3F974805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14:paraId="29B2AD6D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14:paraId="46B3FE9F" w14:textId="77777777"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46B9A">
        <w:rPr>
          <w:b/>
          <w:sz w:val="24"/>
          <w:szCs w:val="24"/>
        </w:rPr>
        <w:t xml:space="preserve">86 2760536, fax. +48 </w:t>
      </w:r>
      <w:r w:rsidR="008803C5" w:rsidRPr="00985656">
        <w:rPr>
          <w:b/>
          <w:sz w:val="24"/>
          <w:szCs w:val="24"/>
        </w:rPr>
        <w:t>86 2755116</w:t>
      </w:r>
    </w:p>
    <w:p w14:paraId="023BF34E" w14:textId="77777777"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14:paraId="50F1AD22" w14:textId="77777777" w:rsidR="008803C5" w:rsidRPr="00985656" w:rsidRDefault="008803C5" w:rsidP="008803C5">
      <w:pPr>
        <w:rPr>
          <w:sz w:val="24"/>
          <w:szCs w:val="24"/>
        </w:rPr>
      </w:pPr>
    </w:p>
    <w:p w14:paraId="628BDB3A" w14:textId="77777777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14:paraId="2A6623CD" w14:textId="77777777" w:rsidR="008803C5" w:rsidRPr="007B3983" w:rsidRDefault="002A618F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Dowóz uczniów niepełnosprawnych </w:t>
      </w:r>
      <w:r w:rsidR="008D576F">
        <w:rPr>
          <w:b/>
          <w:sz w:val="24"/>
          <w:szCs w:val="24"/>
        </w:rPr>
        <w:t xml:space="preserve">z Gminy Czyżew </w:t>
      </w:r>
      <w:r>
        <w:rPr>
          <w:b/>
          <w:sz w:val="24"/>
          <w:szCs w:val="24"/>
        </w:rPr>
        <w:t>do Ośrodków Rehabilitacyjno-Edukacyjno-Wychowawczych</w:t>
      </w:r>
      <w:r w:rsidR="008D576F">
        <w:rPr>
          <w:b/>
          <w:sz w:val="24"/>
          <w:szCs w:val="24"/>
        </w:rPr>
        <w:t xml:space="preserve"> </w:t>
      </w:r>
      <w:r w:rsidR="008803C5" w:rsidRPr="005E44D2">
        <w:rPr>
          <w:b/>
          <w:bCs/>
          <w:sz w:val="24"/>
          <w:szCs w:val="24"/>
        </w:rPr>
        <w:t xml:space="preserve">. </w:t>
      </w:r>
    </w:p>
    <w:p w14:paraId="2B78403F" w14:textId="77777777" w:rsidR="00E90B15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="00BB53BE">
        <w:rPr>
          <w:sz w:val="24"/>
          <w:szCs w:val="24"/>
        </w:rPr>
        <w:t>usługa</w:t>
      </w:r>
      <w:r w:rsidR="00ED3FAC">
        <w:rPr>
          <w:sz w:val="24"/>
          <w:szCs w:val="24"/>
        </w:rPr>
        <w:t xml:space="preserve"> </w:t>
      </w:r>
    </w:p>
    <w:p w14:paraId="3F458362" w14:textId="77777777" w:rsidR="00E90B15" w:rsidRDefault="00ED3FAC" w:rsidP="008803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E90B15">
        <w:rPr>
          <w:sz w:val="24"/>
          <w:szCs w:val="24"/>
        </w:rPr>
        <w:t>CPV</w:t>
      </w:r>
      <w:r w:rsidR="00E90B15" w:rsidRPr="00E90B15">
        <w:rPr>
          <w:sz w:val="24"/>
          <w:szCs w:val="24"/>
        </w:rPr>
        <w:t xml:space="preserve"> 6013000-8 Usługi w zakresie specjalistycznego transportu drogowego osób</w:t>
      </w:r>
      <w:r w:rsidR="00E90B15">
        <w:rPr>
          <w:sz w:val="24"/>
          <w:szCs w:val="24"/>
        </w:rPr>
        <w:t xml:space="preserve"> </w:t>
      </w:r>
    </w:p>
    <w:p w14:paraId="68CE1FEA" w14:textId="44348938" w:rsidR="008803C5" w:rsidRDefault="00E90B15" w:rsidP="008803C5">
      <w:pPr>
        <w:rPr>
          <w:sz w:val="24"/>
          <w:szCs w:val="24"/>
        </w:rPr>
      </w:pPr>
      <w:r>
        <w:rPr>
          <w:sz w:val="24"/>
          <w:szCs w:val="24"/>
        </w:rPr>
        <w:t>CPV 60140000-1 Nieregularny transport osób</w:t>
      </w:r>
      <w:r w:rsidR="00ED3FAC">
        <w:rPr>
          <w:sz w:val="24"/>
          <w:szCs w:val="24"/>
        </w:rPr>
        <w:t xml:space="preserve"> </w:t>
      </w:r>
    </w:p>
    <w:p w14:paraId="2E80F5C6" w14:textId="77777777" w:rsidR="00991F2A" w:rsidRPr="005E44D2" w:rsidRDefault="00991F2A" w:rsidP="008803C5">
      <w:pPr>
        <w:rPr>
          <w:sz w:val="24"/>
          <w:szCs w:val="24"/>
        </w:rPr>
      </w:pPr>
    </w:p>
    <w:p w14:paraId="46AB41A1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14:paraId="33018D5D" w14:textId="77777777" w:rsidR="00C2450B" w:rsidRDefault="008803C5" w:rsidP="008D576F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C2450B">
        <w:rPr>
          <w:sz w:val="24"/>
          <w:szCs w:val="24"/>
        </w:rPr>
        <w:t xml:space="preserve">wykonanie </w:t>
      </w:r>
      <w:r w:rsidR="008D576F">
        <w:rPr>
          <w:sz w:val="24"/>
          <w:szCs w:val="24"/>
        </w:rPr>
        <w:t>usługi przywozu i odwozu czworga uczniów niepełnosprawnych z terenu Gminy Czyżew:</w:t>
      </w:r>
    </w:p>
    <w:p w14:paraId="5D98F463" w14:textId="77777777"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Dmochy Rodzonki do Ośrodka Rehabilitacyjno-Edukacyjno-Wychowawczego w Kostrach Noskach (Gmina Nowe Piekuty) </w:t>
      </w:r>
    </w:p>
    <w:p w14:paraId="4FE45E5E" w14:textId="77777777"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miejscowości Dmochy Glinki do Ośrodka Rehabilitacyjno-Edukacyjno-Wychowawczego w Kostrach Noskach (Gmina Nowe Piekuty)</w:t>
      </w:r>
    </w:p>
    <w:p w14:paraId="07052547" w14:textId="77777777"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Czyżewie ul. Jaśminowa do Ośrodka Rehabilitacyjno-Edukacyjno-Wychowawczego w Kostrach Noskach (Gmina Nowe Piekuty)</w:t>
      </w:r>
    </w:p>
    <w:p w14:paraId="6B73C232" w14:textId="77777777"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14:paraId="52EDFB36" w14:textId="77777777" w:rsidR="008D576F" w:rsidRDefault="008D576F" w:rsidP="008D576F">
      <w:pPr>
        <w:jc w:val="both"/>
        <w:rPr>
          <w:sz w:val="24"/>
          <w:szCs w:val="24"/>
        </w:rPr>
      </w:pPr>
    </w:p>
    <w:p w14:paraId="0ECB3AFC" w14:textId="77777777" w:rsidR="008D576F" w:rsidRPr="00E20E21" w:rsidRDefault="008D576F" w:rsidP="008D576F">
      <w:pPr>
        <w:jc w:val="both"/>
        <w:rPr>
          <w:color w:val="FF0000"/>
        </w:rPr>
      </w:pPr>
      <w:r>
        <w:rPr>
          <w:sz w:val="24"/>
          <w:szCs w:val="24"/>
        </w:rPr>
        <w:t xml:space="preserve">Przywóz i odwóz odbywał się będzie </w:t>
      </w:r>
      <w:r w:rsidRPr="007806AC">
        <w:rPr>
          <w:color w:val="000000" w:themeColor="text1"/>
          <w:sz w:val="24"/>
          <w:szCs w:val="24"/>
        </w:rPr>
        <w:t xml:space="preserve">we wszystkie dni </w:t>
      </w:r>
      <w:r w:rsidR="00DD05EF" w:rsidRPr="007806AC">
        <w:rPr>
          <w:color w:val="000000" w:themeColor="text1"/>
          <w:sz w:val="24"/>
          <w:szCs w:val="24"/>
        </w:rPr>
        <w:t>prowadzenia zajęć w ośrodkach</w:t>
      </w:r>
      <w:r w:rsidRPr="007806AC">
        <w:rPr>
          <w:color w:val="000000" w:themeColor="text1"/>
          <w:sz w:val="24"/>
          <w:szCs w:val="24"/>
        </w:rPr>
        <w:t xml:space="preserve"> od poniedziałku do piątku. Przewiduje się że usł</w:t>
      </w:r>
      <w:r w:rsidR="009A7227" w:rsidRPr="007806AC">
        <w:rPr>
          <w:color w:val="000000" w:themeColor="text1"/>
          <w:sz w:val="24"/>
          <w:szCs w:val="24"/>
        </w:rPr>
        <w:t>ugi realizowane będą w godzinach 7.00-16.00 zgodnie z harmonogramem zajęć.</w:t>
      </w:r>
      <w:r w:rsidRPr="007806AC">
        <w:rPr>
          <w:color w:val="000000" w:themeColor="text1"/>
          <w:sz w:val="24"/>
          <w:szCs w:val="24"/>
        </w:rPr>
        <w:t xml:space="preserve"> </w:t>
      </w:r>
    </w:p>
    <w:p w14:paraId="25A28C65" w14:textId="6FEDCFBB" w:rsidR="00C2450B" w:rsidRDefault="00C2450B" w:rsidP="00C2450B">
      <w:pPr>
        <w:autoSpaceDE w:val="0"/>
        <w:autoSpaceDN w:val="0"/>
        <w:adjustRightInd w:val="0"/>
        <w:jc w:val="both"/>
        <w:rPr>
          <w:color w:val="C00000"/>
        </w:rPr>
      </w:pPr>
    </w:p>
    <w:p w14:paraId="72203FA3" w14:textId="17879AB9" w:rsidR="005D6F60" w:rsidRDefault="005D6F60" w:rsidP="005D6F60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Uwaga: W przypadku zawieszenia zajęć dydaktyczno-wychowawczych w placówkach oświatowych o których mowa powyżej</w:t>
      </w:r>
      <w:r>
        <w:rPr>
          <w:rFonts w:ascii="Times New Roman" w:hAnsi="Times New Roman" w:cs="Times New Roman"/>
          <w:bCs/>
          <w:sz w:val="24"/>
          <w:szCs w:val="24"/>
        </w:rPr>
        <w:t xml:space="preserve">, zakres umowy ulega zmniejszeniu odpowiednio, zaś wynagrodzenie ulega zmniejszeniu proporcjonalnie, tj. poprzez pomniejszenie miesięcznego wynagrodzenia o iloczyn dni w których dowóz uczniów nie odbywał się oraz dziennej stawki </w:t>
      </w:r>
      <w:r w:rsidR="005713DE">
        <w:rPr>
          <w:rFonts w:ascii="Times New Roman" w:hAnsi="Times New Roman" w:cs="Times New Roman"/>
          <w:bCs/>
          <w:sz w:val="24"/>
          <w:szCs w:val="24"/>
        </w:rPr>
        <w:t>za pełnienie usługi.</w:t>
      </w:r>
    </w:p>
    <w:p w14:paraId="114729EE" w14:textId="77777777" w:rsidR="005D6F60" w:rsidRPr="00E80863" w:rsidRDefault="005D6F60" w:rsidP="00C2450B">
      <w:pPr>
        <w:autoSpaceDE w:val="0"/>
        <w:autoSpaceDN w:val="0"/>
        <w:adjustRightInd w:val="0"/>
        <w:jc w:val="both"/>
        <w:rPr>
          <w:color w:val="C00000"/>
        </w:rPr>
      </w:pPr>
    </w:p>
    <w:p w14:paraId="67F0D708" w14:textId="77777777" w:rsidR="0049139E" w:rsidRPr="001C4BF4" w:rsidRDefault="0049139E" w:rsidP="0049139E">
      <w:pPr>
        <w:pStyle w:val="Tekstpodstawowywcity"/>
        <w:ind w:left="360" w:firstLine="0"/>
        <w:jc w:val="both"/>
      </w:pPr>
    </w:p>
    <w:p w14:paraId="1D762DAB" w14:textId="77777777"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14:paraId="59C2B1D7" w14:textId="77777777" w:rsidR="008803C5" w:rsidRPr="005E44D2" w:rsidRDefault="008803C5" w:rsidP="008803C5">
      <w:pPr>
        <w:jc w:val="both"/>
        <w:rPr>
          <w:b/>
          <w:sz w:val="24"/>
          <w:szCs w:val="24"/>
        </w:rPr>
      </w:pPr>
    </w:p>
    <w:p w14:paraId="1D2D7234" w14:textId="77777777"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14:paraId="7382FA59" w14:textId="77777777"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14:paraId="02CB10C9" w14:textId="77777777" w:rsidR="008803C5" w:rsidRPr="0049139E" w:rsidRDefault="00EF42D1" w:rsidP="008803C5">
      <w:pPr>
        <w:spacing w:after="120"/>
        <w:jc w:val="both"/>
        <w:rPr>
          <w:sz w:val="22"/>
          <w:szCs w:val="22"/>
        </w:rPr>
      </w:pPr>
      <w:r w:rsidRPr="005E44D2">
        <w:rPr>
          <w:sz w:val="24"/>
          <w:szCs w:val="24"/>
        </w:rPr>
        <w:t>3</w:t>
      </w:r>
      <w:r w:rsidR="008803C5" w:rsidRPr="005E44D2">
        <w:rPr>
          <w:sz w:val="24"/>
          <w:szCs w:val="24"/>
        </w:rPr>
        <w:t>.</w:t>
      </w:r>
      <w:r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434FAA96" w14:textId="77777777"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14:paraId="625025D8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9335CD">
        <w:rPr>
          <w:i/>
          <w:sz w:val="22"/>
          <w:szCs w:val="22"/>
        </w:rPr>
        <w:t>661 715 750</w:t>
      </w:r>
      <w:r w:rsidRPr="0049139E">
        <w:rPr>
          <w:sz w:val="22"/>
          <w:szCs w:val="22"/>
        </w:rPr>
        <w:t>;</w:t>
      </w:r>
    </w:p>
    <w:p w14:paraId="37C8A8C9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14:paraId="27FFEE47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2064E9AB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A6510B9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14:paraId="723F6D9C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65CE2CD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14:paraId="34757FF5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Pani/Pana;</w:t>
      </w:r>
    </w:p>
    <w:p w14:paraId="1ABA974C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14:paraId="034B086B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08EA11F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AC82192" w14:textId="77777777" w:rsidR="007806AC" w:rsidRPr="0049139E" w:rsidRDefault="007806AC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14:paraId="5ABC9975" w14:textId="77777777" w:rsidR="007806AC" w:rsidRPr="0049139E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14:paraId="1057F8EB" w14:textId="77777777" w:rsidR="007806AC" w:rsidRPr="007806AC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14:paraId="19F519ED" w14:textId="77777777" w:rsidR="008803C5" w:rsidRPr="007806AC" w:rsidRDefault="008803C5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7806AC">
        <w:rPr>
          <w:color w:val="000000" w:themeColor="text1"/>
          <w:sz w:val="22"/>
          <w:szCs w:val="22"/>
        </w:rPr>
        <w:t xml:space="preserve">na podstawie art. 21 RODO </w:t>
      </w:r>
      <w:r w:rsidR="007806AC" w:rsidRPr="007806AC">
        <w:rPr>
          <w:color w:val="000000" w:themeColor="text1"/>
          <w:sz w:val="22"/>
          <w:szCs w:val="22"/>
        </w:rPr>
        <w:t xml:space="preserve">przysługuje </w:t>
      </w:r>
      <w:r w:rsidRPr="007806AC">
        <w:rPr>
          <w:color w:val="000000" w:themeColor="text1"/>
          <w:sz w:val="22"/>
          <w:szCs w:val="22"/>
        </w:rPr>
        <w:t>prawo sprzeciwu, wobec przetwarzania danych osobowych, gdyż podstawą prawną przetwarzania Pani/Pana danych osobowych jest art. 6 ust. 1 lit. c RODO.</w:t>
      </w:r>
      <w:r w:rsidRPr="007806AC">
        <w:rPr>
          <w:sz w:val="24"/>
          <w:szCs w:val="24"/>
        </w:rPr>
        <w:tab/>
      </w:r>
    </w:p>
    <w:p w14:paraId="6AF068AB" w14:textId="77777777"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14:paraId="23EC6494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14:paraId="3EDB505E" w14:textId="77777777"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8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</w:t>
      </w:r>
      <w:r w:rsidR="00846B9A">
        <w:rPr>
          <w:sz w:val="24"/>
          <w:szCs w:val="24"/>
        </w:rPr>
        <w:t>+48</w:t>
      </w:r>
      <w:r w:rsidRPr="005E44D2">
        <w:rPr>
          <w:sz w:val="24"/>
          <w:szCs w:val="24"/>
        </w:rPr>
        <w:t xml:space="preserve"> 86 2755116 </w:t>
      </w:r>
    </w:p>
    <w:p w14:paraId="7EA6EE60" w14:textId="77777777" w:rsidR="008803C5" w:rsidRPr="005E44D2" w:rsidRDefault="008803C5" w:rsidP="008803C5">
      <w:pPr>
        <w:jc w:val="both"/>
        <w:rPr>
          <w:bCs/>
          <w:sz w:val="24"/>
          <w:szCs w:val="24"/>
        </w:rPr>
      </w:pPr>
    </w:p>
    <w:p w14:paraId="6513DCF9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14:paraId="46111F4A" w14:textId="0612297E"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4A2148">
        <w:rPr>
          <w:sz w:val="24"/>
          <w:szCs w:val="24"/>
        </w:rPr>
        <w:t xml:space="preserve">– </w:t>
      </w:r>
      <w:r w:rsidR="007E64E7">
        <w:rPr>
          <w:sz w:val="24"/>
          <w:szCs w:val="24"/>
        </w:rPr>
        <w:t xml:space="preserve">od dnia </w:t>
      </w:r>
      <w:r w:rsidR="005713DE">
        <w:rPr>
          <w:sz w:val="24"/>
          <w:szCs w:val="24"/>
        </w:rPr>
        <w:t>1 października 2020</w:t>
      </w:r>
      <w:r w:rsidR="007E64E7">
        <w:rPr>
          <w:sz w:val="24"/>
          <w:szCs w:val="24"/>
        </w:rPr>
        <w:t>r do 30 czerwca 202</w:t>
      </w:r>
      <w:r w:rsidR="005713DE">
        <w:rPr>
          <w:sz w:val="24"/>
          <w:szCs w:val="24"/>
        </w:rPr>
        <w:t>1</w:t>
      </w:r>
      <w:r w:rsidR="007E64E7">
        <w:rPr>
          <w:sz w:val="24"/>
          <w:szCs w:val="24"/>
        </w:rPr>
        <w:t>r</w:t>
      </w:r>
      <w:r w:rsidRPr="005E44D2">
        <w:rPr>
          <w:sz w:val="24"/>
          <w:szCs w:val="24"/>
        </w:rPr>
        <w:t>.</w:t>
      </w:r>
    </w:p>
    <w:p w14:paraId="19EA23C4" w14:textId="77777777" w:rsidR="008803C5" w:rsidRPr="005E44D2" w:rsidRDefault="008803C5" w:rsidP="008803C5">
      <w:pPr>
        <w:rPr>
          <w:sz w:val="24"/>
          <w:szCs w:val="24"/>
        </w:rPr>
      </w:pPr>
    </w:p>
    <w:p w14:paraId="466ACD6D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14:paraId="0A57A36C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14:paraId="5F250B06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14:paraId="2B24C623" w14:textId="77777777"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14:paraId="3CD20834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14:paraId="60918469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14:paraId="4991A1F6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14:paraId="72FF30D5" w14:textId="77777777"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14:paraId="43014CBF" w14:textId="77777777" w:rsidR="008803C5" w:rsidRPr="005E44D2" w:rsidRDefault="008803C5" w:rsidP="008803C5">
      <w:pPr>
        <w:rPr>
          <w:sz w:val="24"/>
          <w:szCs w:val="24"/>
        </w:rPr>
      </w:pPr>
    </w:p>
    <w:p w14:paraId="23EA0E7C" w14:textId="77777777"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14:paraId="653A6F61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14:paraId="0DCFCF42" w14:textId="77777777"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14:paraId="784EC37B" w14:textId="77777777" w:rsidR="00D87638" w:rsidRDefault="00D87638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Ofertę należy przygotować z wykorzystaniem załącznika nr 1 do zaproszenia</w:t>
      </w:r>
    </w:p>
    <w:p w14:paraId="00AE41D8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14:paraId="3820AE32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14:paraId="58C78CE1" w14:textId="50E270AC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A40D62">
        <w:rPr>
          <w:b/>
          <w:bCs/>
          <w:sz w:val="24"/>
          <w:szCs w:val="24"/>
          <w:u w:val="single"/>
        </w:rPr>
        <w:t>11</w:t>
      </w:r>
      <w:r w:rsidRPr="005E44D2">
        <w:rPr>
          <w:b/>
          <w:sz w:val="24"/>
          <w:szCs w:val="24"/>
          <w:u w:val="single"/>
        </w:rPr>
        <w:t>.</w:t>
      </w:r>
      <w:r w:rsidR="000A3E9A">
        <w:rPr>
          <w:b/>
          <w:sz w:val="24"/>
          <w:szCs w:val="24"/>
          <w:u w:val="single"/>
        </w:rPr>
        <w:t>0</w:t>
      </w:r>
      <w:r w:rsidR="005713DE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>.20</w:t>
      </w:r>
      <w:r w:rsidR="005713DE">
        <w:rPr>
          <w:b/>
          <w:sz w:val="24"/>
          <w:szCs w:val="24"/>
          <w:u w:val="single"/>
        </w:rPr>
        <w:t>20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1767F6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14:paraId="7A747B70" w14:textId="77777777"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14:paraId="61B06083" w14:textId="77777777"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14:paraId="5333D4DF" w14:textId="77777777"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="006463CB">
        <w:rPr>
          <w:b/>
          <w:bCs/>
          <w:sz w:val="24"/>
          <w:szCs w:val="24"/>
          <w:u w:val="single"/>
        </w:rPr>
        <w:t>Dowóz dzieci niepełnosprawnych</w:t>
      </w:r>
      <w:r>
        <w:rPr>
          <w:bCs/>
          <w:sz w:val="24"/>
          <w:szCs w:val="24"/>
        </w:rPr>
        <w:t xml:space="preserve">”. </w:t>
      </w:r>
    </w:p>
    <w:p w14:paraId="067A5DAF" w14:textId="77777777" w:rsidR="001767F6" w:rsidRPr="005E44D2" w:rsidRDefault="001767F6" w:rsidP="008803C5">
      <w:pPr>
        <w:spacing w:before="120"/>
        <w:ind w:left="720"/>
        <w:jc w:val="both"/>
        <w:rPr>
          <w:sz w:val="24"/>
          <w:szCs w:val="24"/>
        </w:rPr>
      </w:pPr>
    </w:p>
    <w:p w14:paraId="1F68C0EB" w14:textId="501763E6" w:rsidR="00D87638" w:rsidRDefault="009E552A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9E552A">
        <w:rPr>
          <w:b/>
          <w:sz w:val="24"/>
          <w:szCs w:val="24"/>
        </w:rPr>
        <w:t>Otwarcie</w:t>
      </w:r>
      <w:r w:rsidR="00846B9A">
        <w:rPr>
          <w:b/>
          <w:sz w:val="24"/>
          <w:szCs w:val="24"/>
        </w:rPr>
        <w:t xml:space="preserve"> ofert odbędzie się w dniu </w:t>
      </w:r>
      <w:r w:rsidR="00A40D62">
        <w:rPr>
          <w:b/>
          <w:sz w:val="24"/>
          <w:szCs w:val="24"/>
        </w:rPr>
        <w:t>11</w:t>
      </w:r>
      <w:r w:rsidR="006463CB">
        <w:rPr>
          <w:b/>
          <w:sz w:val="24"/>
          <w:szCs w:val="24"/>
        </w:rPr>
        <w:t>.0</w:t>
      </w:r>
      <w:r w:rsidR="0052151B">
        <w:rPr>
          <w:b/>
          <w:sz w:val="24"/>
          <w:szCs w:val="24"/>
        </w:rPr>
        <w:t>9</w:t>
      </w:r>
      <w:r w:rsidRPr="009E552A">
        <w:rPr>
          <w:b/>
          <w:sz w:val="24"/>
          <w:szCs w:val="24"/>
        </w:rPr>
        <w:t>.20</w:t>
      </w:r>
      <w:r w:rsidR="0052151B">
        <w:rPr>
          <w:b/>
          <w:sz w:val="24"/>
          <w:szCs w:val="24"/>
        </w:rPr>
        <w:t>20</w:t>
      </w:r>
      <w:r w:rsidRPr="009E552A">
        <w:rPr>
          <w:b/>
          <w:sz w:val="24"/>
          <w:szCs w:val="24"/>
        </w:rPr>
        <w:t xml:space="preserve"> godz. 10.05</w:t>
      </w:r>
    </w:p>
    <w:p w14:paraId="10BDAFA5" w14:textId="77777777" w:rsidR="00847738" w:rsidRPr="009E552A" w:rsidRDefault="00847738" w:rsidP="00847738">
      <w:pPr>
        <w:ind w:left="340"/>
        <w:rPr>
          <w:b/>
          <w:sz w:val="24"/>
          <w:szCs w:val="24"/>
        </w:rPr>
      </w:pPr>
    </w:p>
    <w:p w14:paraId="5808103A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14:paraId="48635F41" w14:textId="77777777"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14:paraId="274A26D1" w14:textId="77777777"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14:paraId="62BFF079" w14:textId="77777777"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68645D">
        <w:rPr>
          <w:b/>
          <w:sz w:val="24"/>
          <w:szCs w:val="24"/>
        </w:rPr>
        <w:t>10</w:t>
      </w:r>
      <w:r w:rsidR="008803C5" w:rsidRPr="00AD6D75">
        <w:rPr>
          <w:b/>
          <w:sz w:val="24"/>
          <w:szCs w:val="24"/>
        </w:rPr>
        <w:t>0%</w:t>
      </w:r>
    </w:p>
    <w:p w14:paraId="787935E9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14:paraId="5D161152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68645D">
        <w:rPr>
          <w:color w:val="000000"/>
          <w:sz w:val="24"/>
          <w:szCs w:val="24"/>
        </w:rPr>
        <w:t>10</w:t>
      </w:r>
      <w:r w:rsidRPr="00AD6D75">
        <w:rPr>
          <w:color w:val="000000"/>
          <w:sz w:val="24"/>
          <w:szCs w:val="24"/>
        </w:rPr>
        <w:t>0 %</w:t>
      </w:r>
    </w:p>
    <w:p w14:paraId="32A3635C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14:paraId="4127A1D4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0.</w:t>
      </w:r>
    </w:p>
    <w:p w14:paraId="287820F4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14:paraId="2394E970" w14:textId="77777777"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14:paraId="22CC3B64" w14:textId="77777777" w:rsidR="001767F6" w:rsidRPr="001767F6" w:rsidRDefault="001767F6" w:rsidP="001767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Realizacja zamówienia zostanie powierzona wykonawcy, którego oferta okaże się  najkorzystniejsza (uzyska największą ilość punktów)  spośród ofert nie podlegających </w:t>
      </w:r>
      <w:r w:rsidRPr="001767F6">
        <w:rPr>
          <w:sz w:val="24"/>
          <w:szCs w:val="24"/>
        </w:rPr>
        <w:lastRenderedPageBreak/>
        <w:t xml:space="preserve">odrzuceniu.  </w:t>
      </w:r>
    </w:p>
    <w:p w14:paraId="100F2CAB" w14:textId="77777777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14:paraId="31315E95" w14:textId="77777777" w:rsidR="008803C5" w:rsidRPr="005E44D2" w:rsidRDefault="008803C5" w:rsidP="008803C5">
      <w:pPr>
        <w:rPr>
          <w:sz w:val="24"/>
          <w:szCs w:val="24"/>
        </w:rPr>
      </w:pPr>
    </w:p>
    <w:p w14:paraId="4E065863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14:paraId="6479BB22" w14:textId="77777777" w:rsidR="008803C5" w:rsidRPr="005E44D2" w:rsidRDefault="008803C5" w:rsidP="008803C5">
      <w:pPr>
        <w:ind w:left="340"/>
        <w:rPr>
          <w:sz w:val="24"/>
          <w:szCs w:val="24"/>
        </w:rPr>
      </w:pPr>
    </w:p>
    <w:p w14:paraId="2D0CFA25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14:paraId="65E51B68" w14:textId="77777777"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14:paraId="215946F1" w14:textId="77777777" w:rsidR="008803C5" w:rsidRPr="005E44D2" w:rsidRDefault="008803C5" w:rsidP="008803C5">
      <w:pPr>
        <w:jc w:val="both"/>
        <w:rPr>
          <w:sz w:val="24"/>
          <w:szCs w:val="24"/>
        </w:rPr>
      </w:pPr>
    </w:p>
    <w:p w14:paraId="79033D13" w14:textId="77777777"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14:paraId="0C4B0495" w14:textId="77777777"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14:paraId="34FB7337" w14:textId="77777777" w:rsidR="008803C5" w:rsidRPr="005E44D2" w:rsidRDefault="008803C5" w:rsidP="008803C5">
      <w:pPr>
        <w:jc w:val="both"/>
        <w:rPr>
          <w:sz w:val="24"/>
          <w:szCs w:val="24"/>
        </w:rPr>
      </w:pPr>
    </w:p>
    <w:p w14:paraId="2D7FC977" w14:textId="77777777"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</w:t>
      </w:r>
      <w:r w:rsidR="001767F6">
        <w:rPr>
          <w:sz w:val="24"/>
          <w:szCs w:val="24"/>
        </w:rPr>
        <w:t>o do unieważnienia postępowania</w:t>
      </w:r>
      <w:r w:rsidRPr="005E44D2">
        <w:rPr>
          <w:sz w:val="24"/>
          <w:szCs w:val="24"/>
        </w:rPr>
        <w:t>.</w:t>
      </w:r>
    </w:p>
    <w:p w14:paraId="1A60B4D2" w14:textId="77777777"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14:paraId="0B05A6EC" w14:textId="77777777"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14:paraId="72E15BE9" w14:textId="77777777"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14:paraId="4A8FF1FB" w14:textId="77777777"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14:paraId="0F42F93C" w14:textId="77777777" w:rsidR="008803C5" w:rsidRPr="005E44D2" w:rsidRDefault="008803C5" w:rsidP="008803C5">
      <w:pPr>
        <w:rPr>
          <w:sz w:val="24"/>
          <w:szCs w:val="24"/>
        </w:rPr>
      </w:pPr>
    </w:p>
    <w:p w14:paraId="5A598E24" w14:textId="77777777" w:rsidR="0052151B" w:rsidRDefault="0052151B" w:rsidP="008803C5">
      <w:pPr>
        <w:rPr>
          <w:sz w:val="24"/>
          <w:szCs w:val="24"/>
        </w:rPr>
      </w:pPr>
    </w:p>
    <w:p w14:paraId="2A699C29" w14:textId="77777777" w:rsidR="0052151B" w:rsidRDefault="0052151B" w:rsidP="008803C5">
      <w:pPr>
        <w:rPr>
          <w:sz w:val="24"/>
          <w:szCs w:val="24"/>
        </w:rPr>
      </w:pPr>
    </w:p>
    <w:p w14:paraId="62499354" w14:textId="38AEF13E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14:paraId="3BA5E285" w14:textId="77777777"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14:paraId="65EFDC75" w14:textId="77777777" w:rsidR="004C0DEE" w:rsidRDefault="004C0DEE" w:rsidP="009C6213">
      <w:pPr>
        <w:jc w:val="right"/>
      </w:pPr>
    </w:p>
    <w:p w14:paraId="3DE97408" w14:textId="77777777" w:rsidR="004C0DEE" w:rsidRDefault="004C0DEE" w:rsidP="009C6213">
      <w:pPr>
        <w:jc w:val="right"/>
      </w:pPr>
    </w:p>
    <w:p w14:paraId="40153697" w14:textId="77777777" w:rsidR="004C0DEE" w:rsidRDefault="004C0DEE" w:rsidP="009C6213">
      <w:pPr>
        <w:jc w:val="right"/>
      </w:pPr>
    </w:p>
    <w:p w14:paraId="08DC16FA" w14:textId="77777777" w:rsidR="004C0DEE" w:rsidRDefault="004C0DEE" w:rsidP="009C6213">
      <w:pPr>
        <w:jc w:val="right"/>
      </w:pPr>
    </w:p>
    <w:p w14:paraId="7E6A194F" w14:textId="77777777" w:rsidR="004C0DEE" w:rsidRDefault="004C0DEE" w:rsidP="009C6213">
      <w:pPr>
        <w:jc w:val="right"/>
      </w:pPr>
    </w:p>
    <w:p w14:paraId="4759D725" w14:textId="77777777" w:rsidR="004C0DEE" w:rsidRDefault="004C0DEE" w:rsidP="009C6213">
      <w:pPr>
        <w:jc w:val="right"/>
      </w:pPr>
    </w:p>
    <w:p w14:paraId="5C9F9290" w14:textId="77777777" w:rsidR="004C0DEE" w:rsidRDefault="004C0DEE" w:rsidP="009C6213">
      <w:pPr>
        <w:jc w:val="right"/>
      </w:pPr>
    </w:p>
    <w:p w14:paraId="70C67C45" w14:textId="77777777" w:rsidR="004C0DEE" w:rsidRDefault="004C0DEE" w:rsidP="009C6213">
      <w:pPr>
        <w:jc w:val="right"/>
      </w:pPr>
    </w:p>
    <w:p w14:paraId="099A5ABB" w14:textId="77777777" w:rsidR="004C0DEE" w:rsidRDefault="004C0DEE" w:rsidP="009C6213">
      <w:pPr>
        <w:jc w:val="right"/>
      </w:pPr>
    </w:p>
    <w:p w14:paraId="01976E8F" w14:textId="77777777" w:rsidR="004C0DEE" w:rsidRDefault="004C0DEE" w:rsidP="009C6213">
      <w:pPr>
        <w:jc w:val="right"/>
      </w:pPr>
    </w:p>
    <w:p w14:paraId="29792763" w14:textId="77777777" w:rsidR="004C0DEE" w:rsidRDefault="004C0DEE" w:rsidP="009C6213">
      <w:pPr>
        <w:jc w:val="right"/>
      </w:pPr>
    </w:p>
    <w:p w14:paraId="27E8C6BA" w14:textId="77777777" w:rsidR="004C0DEE" w:rsidRDefault="004C0DEE" w:rsidP="009C6213">
      <w:pPr>
        <w:jc w:val="right"/>
      </w:pPr>
    </w:p>
    <w:p w14:paraId="281C90AC" w14:textId="77777777" w:rsidR="004C0DEE" w:rsidRDefault="004C0DEE" w:rsidP="009C6213">
      <w:pPr>
        <w:jc w:val="right"/>
      </w:pPr>
    </w:p>
    <w:p w14:paraId="6AE6D011" w14:textId="77777777" w:rsidR="004C0DEE" w:rsidRDefault="004C0DEE" w:rsidP="009C6213">
      <w:pPr>
        <w:jc w:val="right"/>
      </w:pPr>
    </w:p>
    <w:p w14:paraId="33C8F980" w14:textId="77777777" w:rsidR="004C0DEE" w:rsidRDefault="004C0DEE" w:rsidP="009C6213">
      <w:pPr>
        <w:jc w:val="right"/>
      </w:pPr>
    </w:p>
    <w:p w14:paraId="40187326" w14:textId="77777777" w:rsidR="004C0DEE" w:rsidRDefault="004C0DEE" w:rsidP="009C6213">
      <w:pPr>
        <w:jc w:val="right"/>
      </w:pPr>
    </w:p>
    <w:p w14:paraId="050655DF" w14:textId="77777777" w:rsidR="004C0DEE" w:rsidRDefault="004C0DEE" w:rsidP="009C6213">
      <w:pPr>
        <w:jc w:val="right"/>
      </w:pPr>
    </w:p>
    <w:p w14:paraId="5F18F00D" w14:textId="77777777" w:rsidR="004C0DEE" w:rsidRDefault="004C0DEE" w:rsidP="009C6213">
      <w:pPr>
        <w:jc w:val="right"/>
      </w:pPr>
    </w:p>
    <w:p w14:paraId="5ABE0AB9" w14:textId="77777777" w:rsidR="004C0DEE" w:rsidRDefault="004C0DEE" w:rsidP="009C6213">
      <w:pPr>
        <w:jc w:val="right"/>
      </w:pPr>
    </w:p>
    <w:p w14:paraId="47AE398B" w14:textId="77777777" w:rsidR="004C0DEE" w:rsidRDefault="004C0DEE" w:rsidP="009C6213">
      <w:pPr>
        <w:jc w:val="right"/>
      </w:pPr>
    </w:p>
    <w:p w14:paraId="6AC6064E" w14:textId="77777777" w:rsidR="009C6213" w:rsidRPr="00543950" w:rsidRDefault="009C6213" w:rsidP="009C6213">
      <w:pPr>
        <w:jc w:val="right"/>
      </w:pPr>
      <w:r w:rsidRPr="00543950">
        <w:lastRenderedPageBreak/>
        <w:t>Załącznik nr 1</w:t>
      </w:r>
    </w:p>
    <w:p w14:paraId="49ECCA9B" w14:textId="77777777"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14:paraId="1C258848" w14:textId="77777777" w:rsidR="009C6213" w:rsidRPr="00624172" w:rsidRDefault="009C6213" w:rsidP="009C6213">
      <w:pPr>
        <w:rPr>
          <w:sz w:val="24"/>
          <w:szCs w:val="24"/>
        </w:rPr>
      </w:pPr>
    </w:p>
    <w:p w14:paraId="66EA022D" w14:textId="77777777"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14:paraId="3A627840" w14:textId="77777777" w:rsidR="009C6213" w:rsidRPr="00624172" w:rsidRDefault="009C6213" w:rsidP="009C6213">
      <w:pPr>
        <w:rPr>
          <w:sz w:val="24"/>
          <w:szCs w:val="24"/>
        </w:rPr>
      </w:pPr>
    </w:p>
    <w:p w14:paraId="6EAC0B69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14:paraId="593EA504" w14:textId="77777777" w:rsidR="009C6213" w:rsidRPr="00624172" w:rsidRDefault="009C6213" w:rsidP="009C6213">
      <w:pPr>
        <w:rPr>
          <w:sz w:val="24"/>
          <w:szCs w:val="24"/>
        </w:rPr>
      </w:pPr>
    </w:p>
    <w:p w14:paraId="534D7D9E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14:paraId="5ED8F734" w14:textId="77777777" w:rsidR="009C6213" w:rsidRPr="00624172" w:rsidRDefault="009C6213" w:rsidP="009C6213">
      <w:pPr>
        <w:rPr>
          <w:sz w:val="24"/>
          <w:szCs w:val="24"/>
        </w:rPr>
      </w:pPr>
    </w:p>
    <w:p w14:paraId="449079CE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14:paraId="759DAD99" w14:textId="77777777" w:rsidR="009C6213" w:rsidRPr="00624172" w:rsidRDefault="009C6213" w:rsidP="009C6213">
      <w:pPr>
        <w:rPr>
          <w:sz w:val="24"/>
          <w:szCs w:val="24"/>
        </w:rPr>
      </w:pPr>
    </w:p>
    <w:p w14:paraId="3D19B7A6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14:paraId="1EA738E4" w14:textId="77777777" w:rsidR="009C6213" w:rsidRPr="00624172" w:rsidRDefault="009C6213" w:rsidP="009C6213">
      <w:pPr>
        <w:rPr>
          <w:sz w:val="24"/>
          <w:szCs w:val="24"/>
        </w:rPr>
      </w:pPr>
    </w:p>
    <w:p w14:paraId="103E57A6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14:paraId="42B54675" w14:textId="77777777" w:rsidR="009C6213" w:rsidRPr="00624172" w:rsidRDefault="009C6213" w:rsidP="009C6213">
      <w:pPr>
        <w:rPr>
          <w:sz w:val="24"/>
          <w:szCs w:val="24"/>
        </w:rPr>
      </w:pPr>
    </w:p>
    <w:p w14:paraId="3F5CD776" w14:textId="77777777"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14:paraId="67C2A55A" w14:textId="77777777" w:rsidR="009C6213" w:rsidRPr="00624172" w:rsidRDefault="009C6213" w:rsidP="009C6213">
      <w:pPr>
        <w:rPr>
          <w:sz w:val="24"/>
          <w:szCs w:val="24"/>
        </w:rPr>
      </w:pPr>
    </w:p>
    <w:p w14:paraId="314E6595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14:paraId="279BD095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14:paraId="1F9DBA99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14:paraId="010C4A97" w14:textId="77777777" w:rsidR="009C6213" w:rsidRPr="00624172" w:rsidRDefault="009C6213" w:rsidP="009C6213">
      <w:pPr>
        <w:rPr>
          <w:sz w:val="24"/>
          <w:szCs w:val="24"/>
        </w:rPr>
      </w:pPr>
    </w:p>
    <w:p w14:paraId="4F962F83" w14:textId="77777777"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14:paraId="4FA99852" w14:textId="77777777" w:rsidR="009C6213" w:rsidRPr="001767F6" w:rsidRDefault="009C6213" w:rsidP="009C6213">
      <w:pPr>
        <w:rPr>
          <w:b/>
          <w:bCs/>
          <w:sz w:val="24"/>
          <w:szCs w:val="24"/>
        </w:rPr>
      </w:pPr>
    </w:p>
    <w:p w14:paraId="38455E07" w14:textId="77777777" w:rsidR="001767F6" w:rsidRPr="001767F6" w:rsidRDefault="001767F6" w:rsidP="001767F6">
      <w:pPr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1. Zobowiązuję się wykonać przedmiot zamówienia: </w:t>
      </w:r>
    </w:p>
    <w:p w14:paraId="5834FD05" w14:textId="09CCEC3F" w:rsidR="001767F6" w:rsidRPr="001767F6" w:rsidRDefault="00E27FCB" w:rsidP="001767F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Dowóz dzieci niepełnosprawnych </w:t>
      </w:r>
      <w:r>
        <w:rPr>
          <w:b/>
          <w:sz w:val="24"/>
          <w:szCs w:val="24"/>
        </w:rPr>
        <w:t>z Gminy Czyżew do Ośrodków Rehabilitacyjno-Edukacyjno-Wychowawczych</w:t>
      </w:r>
      <w:r w:rsidR="0052151B">
        <w:rPr>
          <w:b/>
          <w:sz w:val="24"/>
          <w:szCs w:val="24"/>
        </w:rPr>
        <w:t xml:space="preserve"> 2020/2021</w:t>
      </w:r>
      <w:r>
        <w:rPr>
          <w:b/>
          <w:bCs/>
          <w:sz w:val="24"/>
          <w:szCs w:val="24"/>
        </w:rPr>
        <w:t xml:space="preserve"> </w:t>
      </w:r>
      <w:r w:rsidR="001767F6" w:rsidRPr="001767F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>za cenę:</w:t>
      </w:r>
    </w:p>
    <w:p w14:paraId="03DB97CA" w14:textId="77777777" w:rsidR="001767F6" w:rsidRPr="001767F6" w:rsidRDefault="001767F6" w:rsidP="001767F6">
      <w:pPr>
        <w:jc w:val="both"/>
        <w:rPr>
          <w:bCs/>
          <w:sz w:val="24"/>
          <w:szCs w:val="24"/>
        </w:rPr>
      </w:pPr>
    </w:p>
    <w:p w14:paraId="1A5AD43C" w14:textId="77777777" w:rsidR="001767F6" w:rsidRPr="001767F6" w:rsidRDefault="001767F6" w:rsidP="001767F6">
      <w:pPr>
        <w:ind w:left="360"/>
        <w:jc w:val="both"/>
        <w:rPr>
          <w:b/>
          <w:sz w:val="24"/>
          <w:szCs w:val="24"/>
        </w:rPr>
      </w:pPr>
    </w:p>
    <w:p w14:paraId="298CCFF3" w14:textId="77777777"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cena netto</w:t>
      </w:r>
      <w:r w:rsidR="00E27FCB">
        <w:rPr>
          <w:rFonts w:eastAsia="Arial Unicode MS"/>
          <w:sz w:val="24"/>
          <w:szCs w:val="24"/>
        </w:rPr>
        <w:t xml:space="preserve"> za jeden miesiąc pełnienia usługi </w:t>
      </w:r>
      <w:r w:rsidRPr="001767F6">
        <w:rPr>
          <w:rFonts w:eastAsia="Arial Unicode MS"/>
          <w:sz w:val="24"/>
          <w:szCs w:val="24"/>
        </w:rPr>
        <w:t xml:space="preserve">...............................................zł </w:t>
      </w:r>
    </w:p>
    <w:p w14:paraId="1A126210" w14:textId="77777777"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14:paraId="4E48CFE9" w14:textId="77777777"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podatek VAT (…….%)………………………. zł</w:t>
      </w:r>
    </w:p>
    <w:p w14:paraId="5A5CFE27" w14:textId="77777777"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14:paraId="3C8EF636" w14:textId="77777777"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 xml:space="preserve">cena brutto </w:t>
      </w:r>
      <w:r w:rsidRPr="001767F6">
        <w:rPr>
          <w:rFonts w:eastAsia="Arial Unicode MS"/>
          <w:b/>
          <w:sz w:val="24"/>
          <w:szCs w:val="24"/>
          <w:u w:val="single"/>
        </w:rPr>
        <w:t>............................................................zł;</w:t>
      </w:r>
    </w:p>
    <w:p w14:paraId="53883980" w14:textId="77777777" w:rsidR="001767F6" w:rsidRPr="001767F6" w:rsidRDefault="001767F6" w:rsidP="001767F6">
      <w:pPr>
        <w:rPr>
          <w:b/>
          <w:bCs/>
          <w:sz w:val="24"/>
          <w:szCs w:val="24"/>
        </w:rPr>
      </w:pPr>
    </w:p>
    <w:p w14:paraId="2C12D312" w14:textId="77777777" w:rsidR="001767F6" w:rsidRPr="001767F6" w:rsidRDefault="001767F6" w:rsidP="001767F6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69381EC5" w14:textId="77777777" w:rsidR="001767F6" w:rsidRPr="001767F6" w:rsidRDefault="001767F6" w:rsidP="001767F6">
      <w:pPr>
        <w:rPr>
          <w:b/>
          <w:bCs/>
          <w:sz w:val="24"/>
          <w:szCs w:val="24"/>
        </w:rPr>
      </w:pPr>
    </w:p>
    <w:p w14:paraId="2901657A" w14:textId="77777777" w:rsidR="001767F6" w:rsidRDefault="001767F6" w:rsidP="001767F6">
      <w:pPr>
        <w:rPr>
          <w:b/>
          <w:sz w:val="24"/>
          <w:szCs w:val="24"/>
        </w:rPr>
      </w:pPr>
    </w:p>
    <w:p w14:paraId="359EC11A" w14:textId="77777777" w:rsidR="001767F6" w:rsidRPr="001767F6" w:rsidRDefault="00E27FCB" w:rsidP="00176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67F6" w:rsidRPr="001767F6">
        <w:rPr>
          <w:b/>
          <w:sz w:val="24"/>
          <w:szCs w:val="24"/>
        </w:rPr>
        <w:t xml:space="preserve">. Zobowiązuję się wykonać zamówienie </w:t>
      </w:r>
      <w:r w:rsidR="001767F6">
        <w:rPr>
          <w:b/>
          <w:sz w:val="24"/>
          <w:szCs w:val="24"/>
        </w:rPr>
        <w:t>do dnia …………………</w:t>
      </w:r>
    </w:p>
    <w:p w14:paraId="2662DCBC" w14:textId="77777777" w:rsidR="001767F6" w:rsidRPr="00A7256C" w:rsidRDefault="001767F6" w:rsidP="001767F6"/>
    <w:p w14:paraId="39BAED6B" w14:textId="77777777"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14:paraId="5332E289" w14:textId="77777777" w:rsidR="009C6213" w:rsidRPr="00624172" w:rsidRDefault="009C6213" w:rsidP="009C6213">
      <w:pPr>
        <w:rPr>
          <w:b/>
          <w:sz w:val="24"/>
          <w:szCs w:val="24"/>
        </w:rPr>
      </w:pPr>
    </w:p>
    <w:p w14:paraId="6229723E" w14:textId="77777777"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14:paraId="6B109182" w14:textId="77777777"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75AB1206" w14:textId="77777777"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14:paraId="3EDF5C4D" w14:textId="77777777"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14:paraId="19E4D403" w14:textId="77777777"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14:paraId="7AA628FD" w14:textId="77777777"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 xml:space="preserve">zapoznałem się z treścią zaproszenia do składania ofert dla niniejszego zamówienia i nie wnoszę do niego zastrzeżeń oraz zdobyłem konieczne informacje do właściwego </w:t>
      </w:r>
      <w:r w:rsidRPr="00624172">
        <w:rPr>
          <w:color w:val="000000"/>
        </w:rPr>
        <w:lastRenderedPageBreak/>
        <w:t>przygotowania oferty,</w:t>
      </w:r>
    </w:p>
    <w:p w14:paraId="537F7110" w14:textId="77777777"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14:paraId="5B215617" w14:textId="77777777"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14:paraId="28F0A40C" w14:textId="77777777"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2D22538" w14:textId="77777777"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42EAAC69" w14:textId="77777777"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E51488" w14:textId="77777777" w:rsidR="009C6213" w:rsidRPr="00624172" w:rsidRDefault="009C6213" w:rsidP="009C6213">
      <w:pPr>
        <w:rPr>
          <w:sz w:val="24"/>
          <w:szCs w:val="24"/>
        </w:rPr>
      </w:pPr>
    </w:p>
    <w:p w14:paraId="52517DD2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14:paraId="1B54C805" w14:textId="77777777" w:rsidR="009C6213" w:rsidRPr="00624172" w:rsidRDefault="009C6213" w:rsidP="009C6213">
      <w:pPr>
        <w:rPr>
          <w:sz w:val="24"/>
          <w:szCs w:val="24"/>
        </w:rPr>
      </w:pPr>
    </w:p>
    <w:p w14:paraId="1E8A1C6B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14:paraId="3370FBFB" w14:textId="77777777" w:rsidR="009C6213" w:rsidRPr="00624172" w:rsidRDefault="009C6213" w:rsidP="009C6213">
      <w:pPr>
        <w:rPr>
          <w:sz w:val="24"/>
          <w:szCs w:val="24"/>
        </w:rPr>
      </w:pPr>
    </w:p>
    <w:p w14:paraId="107F8E20" w14:textId="77777777"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14:paraId="087C0F1C" w14:textId="77777777"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5C6277" w14:textId="77777777"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53A3908" w14:textId="77777777" w:rsidR="009C6213" w:rsidRPr="00624172" w:rsidRDefault="009C6213" w:rsidP="009C6213">
      <w:pPr>
        <w:rPr>
          <w:sz w:val="24"/>
          <w:szCs w:val="24"/>
        </w:rPr>
      </w:pPr>
    </w:p>
    <w:p w14:paraId="05AAE4E4" w14:textId="77777777"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14:paraId="081BB169" w14:textId="77777777" w:rsidR="009C6213" w:rsidRPr="00624172" w:rsidRDefault="009C6213" w:rsidP="009C6213">
      <w:pPr>
        <w:rPr>
          <w:b/>
          <w:sz w:val="24"/>
          <w:szCs w:val="24"/>
        </w:rPr>
      </w:pPr>
    </w:p>
    <w:p w14:paraId="2971AD90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14:paraId="091C2B6F" w14:textId="77777777" w:rsidR="009C6213" w:rsidRPr="00624172" w:rsidRDefault="009C6213" w:rsidP="009C6213">
      <w:pPr>
        <w:rPr>
          <w:sz w:val="24"/>
          <w:szCs w:val="24"/>
        </w:rPr>
      </w:pPr>
    </w:p>
    <w:p w14:paraId="18BAE4B1" w14:textId="77777777"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14:paraId="54E429F3" w14:textId="77777777" w:rsidR="009C6213" w:rsidRDefault="009C6213" w:rsidP="009C6213"/>
    <w:p w14:paraId="502A2C56" w14:textId="77777777" w:rsidR="009C6213" w:rsidRDefault="009C6213" w:rsidP="009C6213"/>
    <w:p w14:paraId="7CF3D002" w14:textId="77777777" w:rsidR="009C6213" w:rsidRDefault="009C6213" w:rsidP="009C6213"/>
    <w:p w14:paraId="307FC4BA" w14:textId="77777777" w:rsidR="009C6213" w:rsidRDefault="009C6213" w:rsidP="009C6213"/>
    <w:p w14:paraId="30AAF1E8" w14:textId="77777777"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14:paraId="290F1F0F" w14:textId="77777777"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14:paraId="44274AC1" w14:textId="77777777" w:rsidR="009C6213" w:rsidRPr="00B133E0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14:paraId="326BB2D1" w14:textId="77777777" w:rsidR="00EF42D1" w:rsidRDefault="00EF42D1" w:rsidP="00EF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8B7DA8F" w14:textId="77777777" w:rsidR="00761B57" w:rsidRDefault="00761B57" w:rsidP="00761B57">
      <w:pPr>
        <w:jc w:val="both"/>
        <w:rPr>
          <w:sz w:val="24"/>
          <w:szCs w:val="24"/>
        </w:rPr>
      </w:pPr>
    </w:p>
    <w:p w14:paraId="70488998" w14:textId="77777777" w:rsidR="007E09AC" w:rsidRDefault="007E09AC" w:rsidP="00761B57">
      <w:pPr>
        <w:jc w:val="both"/>
        <w:rPr>
          <w:sz w:val="24"/>
          <w:szCs w:val="24"/>
        </w:rPr>
      </w:pPr>
    </w:p>
    <w:p w14:paraId="29D390C5" w14:textId="77777777" w:rsidR="007E09AC" w:rsidRDefault="007E09AC" w:rsidP="00761B57">
      <w:pPr>
        <w:jc w:val="both"/>
        <w:rPr>
          <w:sz w:val="24"/>
          <w:szCs w:val="24"/>
        </w:rPr>
      </w:pPr>
    </w:p>
    <w:p w14:paraId="3465957B" w14:textId="77777777" w:rsidR="007E09AC" w:rsidRDefault="007E09AC" w:rsidP="00761B57">
      <w:pPr>
        <w:jc w:val="both"/>
        <w:rPr>
          <w:sz w:val="24"/>
          <w:szCs w:val="24"/>
        </w:rPr>
      </w:pPr>
    </w:p>
    <w:p w14:paraId="38246733" w14:textId="77777777" w:rsidR="009A7227" w:rsidRDefault="009A7227" w:rsidP="00761B57">
      <w:pPr>
        <w:jc w:val="both"/>
        <w:rPr>
          <w:sz w:val="24"/>
          <w:szCs w:val="24"/>
        </w:rPr>
      </w:pPr>
    </w:p>
    <w:p w14:paraId="4AC68279" w14:textId="77777777" w:rsidR="004C0DEE" w:rsidRDefault="009E552A" w:rsidP="009E552A">
      <w:pPr>
        <w:jc w:val="right"/>
        <w:rPr>
          <w:b/>
          <w:sz w:val="24"/>
          <w:szCs w:val="24"/>
        </w:rPr>
      </w:pPr>
      <w:r>
        <w:rPr>
          <w:noProof/>
        </w:rPr>
        <w:lastRenderedPageBreak/>
        <w:t>Załącznik nr 2</w:t>
      </w:r>
    </w:p>
    <w:p w14:paraId="3C8844EF" w14:textId="77777777" w:rsidR="00E40DF1" w:rsidRDefault="00E40DF1" w:rsidP="00E11A94">
      <w:pPr>
        <w:jc w:val="center"/>
        <w:rPr>
          <w:b/>
          <w:sz w:val="24"/>
          <w:szCs w:val="24"/>
        </w:rPr>
      </w:pPr>
    </w:p>
    <w:p w14:paraId="296DC7CA" w14:textId="50D84CA3" w:rsidR="005D6F60" w:rsidRPr="00E11A94" w:rsidRDefault="005D6F60" w:rsidP="005D6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E11A94">
        <w:rPr>
          <w:b/>
          <w:sz w:val="24"/>
          <w:szCs w:val="24"/>
        </w:rPr>
        <w:t xml:space="preserve">mowa Nr </w:t>
      </w:r>
      <w:r>
        <w:rPr>
          <w:b/>
          <w:sz w:val="24"/>
          <w:szCs w:val="24"/>
        </w:rPr>
        <w:t>RG.     .2020</w:t>
      </w:r>
    </w:p>
    <w:p w14:paraId="739656BD" w14:textId="77777777" w:rsidR="005D6F60" w:rsidRPr="00E11A94" w:rsidRDefault="005D6F60" w:rsidP="005D6F60">
      <w:pPr>
        <w:jc w:val="center"/>
        <w:rPr>
          <w:b/>
          <w:sz w:val="24"/>
          <w:szCs w:val="24"/>
        </w:rPr>
      </w:pPr>
    </w:p>
    <w:p w14:paraId="698A8000" w14:textId="5C704AA7" w:rsidR="005D6F60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</w:t>
      </w:r>
      <w:r w:rsidR="0052151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2020</w:t>
      </w:r>
      <w:r w:rsidRPr="00E11A94">
        <w:rPr>
          <w:sz w:val="24"/>
          <w:szCs w:val="24"/>
        </w:rPr>
        <w:t xml:space="preserve"> r.  pomiędzy </w:t>
      </w:r>
    </w:p>
    <w:p w14:paraId="015D7D36" w14:textId="77777777" w:rsidR="005D6F60" w:rsidRPr="00E11A94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14:paraId="7A9921BB" w14:textId="77777777" w:rsidR="005D6F60" w:rsidRPr="00E11A94" w:rsidRDefault="005D6F60" w:rsidP="005D6F60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14:paraId="5FB00E13" w14:textId="77777777" w:rsidR="005D6F60" w:rsidRPr="00E11A94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14:paraId="0018E020" w14:textId="77777777" w:rsidR="005D6F60" w:rsidRPr="00E11A94" w:rsidRDefault="005D6F60" w:rsidP="005D6F60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14:paraId="555ACA58" w14:textId="77777777" w:rsidR="005D6F60" w:rsidRPr="00E11A94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14:paraId="17117DF2" w14:textId="77777777" w:rsidR="005D6F60" w:rsidRPr="00015A2F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14:paraId="15196437" w14:textId="77777777" w:rsidR="005D6F60" w:rsidRPr="00E11A94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14:paraId="0A264768" w14:textId="5231EF65" w:rsidR="005D6F60" w:rsidRDefault="005D6F60" w:rsidP="005D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firmą </w:t>
      </w:r>
      <w:r w:rsidR="005713DE">
        <w:rPr>
          <w:sz w:val="24"/>
          <w:szCs w:val="24"/>
        </w:rPr>
        <w:t>……………………</w:t>
      </w:r>
      <w:r w:rsidRPr="00E11A94">
        <w:rPr>
          <w:sz w:val="24"/>
          <w:szCs w:val="24"/>
        </w:rPr>
        <w:t xml:space="preserve"> NIP </w:t>
      </w:r>
      <w:r w:rsidR="005713DE">
        <w:rPr>
          <w:sz w:val="24"/>
          <w:szCs w:val="24"/>
        </w:rPr>
        <w:t>………………………</w:t>
      </w:r>
      <w:r>
        <w:rPr>
          <w:sz w:val="24"/>
          <w:szCs w:val="24"/>
        </w:rPr>
        <w:t>, reprezentowana przez</w:t>
      </w:r>
    </w:p>
    <w:p w14:paraId="798E27CF" w14:textId="0E6F77D0" w:rsidR="005D6F60" w:rsidRPr="008448D8" w:rsidRDefault="005713DE" w:rsidP="005D6F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14:paraId="5D9A37E5" w14:textId="77777777" w:rsidR="005D6F60" w:rsidRPr="00E11A94" w:rsidRDefault="005D6F60" w:rsidP="005D6F60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14:paraId="005F243D" w14:textId="77777777" w:rsidR="005D6F60" w:rsidRPr="007C4F56" w:rsidRDefault="005D6F60" w:rsidP="005D6F60">
      <w:pPr>
        <w:jc w:val="both"/>
        <w:rPr>
          <w:sz w:val="16"/>
          <w:szCs w:val="16"/>
        </w:rPr>
      </w:pPr>
    </w:p>
    <w:p w14:paraId="5CFDD5AE" w14:textId="77777777" w:rsidR="005D6F60" w:rsidRPr="007C4F56" w:rsidRDefault="005D6F60" w:rsidP="005D6F60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>
        <w:rPr>
          <w:sz w:val="22"/>
          <w:szCs w:val="22"/>
        </w:rPr>
        <w:t>Z</w:t>
      </w:r>
      <w:r w:rsidRPr="007C4F56">
        <w:rPr>
          <w:sz w:val="22"/>
          <w:szCs w:val="22"/>
        </w:rPr>
        <w:t>godnie z art. 4 pkt 8 ustawy z dnia 29 stycznia 2004 r. Prawo zamówień publicznych (</w:t>
      </w:r>
      <w:proofErr w:type="spellStart"/>
      <w:r w:rsidRPr="007C4F56">
        <w:rPr>
          <w:sz w:val="22"/>
          <w:szCs w:val="22"/>
        </w:rPr>
        <w:t>t.j</w:t>
      </w:r>
      <w:proofErr w:type="spellEnd"/>
      <w:r w:rsidRPr="007C4F56">
        <w:rPr>
          <w:sz w:val="22"/>
          <w:szCs w:val="22"/>
        </w:rPr>
        <w:t xml:space="preserve">. Dz. U. z 2018 r.,  poz. 1986, ze zm.) oraz z Komunikatem Wyjaśniającym Komisji, dotyczącym prawa wspólnotowego obowiązującego w dziedzinie udzielania zamówień, które nie są lub są jedynie częściowo </w:t>
      </w:r>
      <w:r w:rsidRPr="007C4F56">
        <w:rPr>
          <w:spacing w:val="-2"/>
          <w:sz w:val="22"/>
          <w:szCs w:val="22"/>
        </w:rPr>
        <w:t xml:space="preserve">objęte dyrektywami w sprawie zamówień publicznych (2006/C </w:t>
      </w:r>
      <w:r w:rsidRPr="007C4F56">
        <w:rPr>
          <w:iCs/>
          <w:spacing w:val="-2"/>
          <w:sz w:val="22"/>
          <w:szCs w:val="22"/>
        </w:rPr>
        <w:t>179/02) i Wyroku Sądu z dnia 20 maja 2010 roku (Sprawa T-258/06)(Dziennik Urzędowy Unii Europejskiej C 179/32 PL 3.7.2010) a także z Zarządzeniem nr 267A/14 z dnia 2 czerwca 2014r Burmistrza Czyżewa w sprawie zasad udzielania zamówień publicznych w Gminie Czyżew, których wartość nie przekracza wyrażonej w złotych równowartości kwoty 30.000 euro oraz Zarządzeniem nr 95/16 z dnia 18 stycznia 2016r zmieniające zarządzenie nr 267A/14,</w:t>
      </w:r>
      <w:r w:rsidRPr="007C4F56">
        <w:rPr>
          <w:rFonts w:asciiTheme="minorHAnsi" w:hAnsiTheme="minorHAnsi"/>
          <w:iCs/>
          <w:spacing w:val="-2"/>
          <w:sz w:val="22"/>
          <w:szCs w:val="22"/>
        </w:rPr>
        <w:t xml:space="preserve"> </w:t>
      </w:r>
    </w:p>
    <w:p w14:paraId="10FB63C9" w14:textId="77777777" w:rsidR="005D6F60" w:rsidRPr="007C4F56" w:rsidRDefault="005D6F60" w:rsidP="005D6F60">
      <w:pPr>
        <w:jc w:val="both"/>
        <w:rPr>
          <w:sz w:val="24"/>
          <w:szCs w:val="24"/>
        </w:rPr>
      </w:pPr>
      <w:r w:rsidRPr="007C4F56">
        <w:rPr>
          <w:sz w:val="24"/>
          <w:szCs w:val="24"/>
        </w:rPr>
        <w:t xml:space="preserve">zostaje zawarta umowa o następującej treści. </w:t>
      </w:r>
    </w:p>
    <w:p w14:paraId="172FC347" w14:textId="77777777" w:rsidR="005D6F60" w:rsidRPr="00E11A94" w:rsidRDefault="005D6F60" w:rsidP="005D6F6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63498C" w14:textId="77777777" w:rsidR="005D6F60" w:rsidRPr="00511D06" w:rsidRDefault="005D6F60" w:rsidP="005D6F6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62092FA9" w14:textId="77777777" w:rsidR="005D6F60" w:rsidRPr="00511D06" w:rsidRDefault="005D6F60" w:rsidP="005D6F6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14:paraId="15766241" w14:textId="77777777" w:rsidR="005D6F60" w:rsidRPr="009A7227" w:rsidRDefault="005D6F60" w:rsidP="005D6F60">
      <w:pPr>
        <w:pStyle w:val="Tekstpodstawowy3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>
        <w:rPr>
          <w:sz w:val="24"/>
          <w:szCs w:val="24"/>
        </w:rPr>
        <w:t>usługi polegające na</w:t>
      </w:r>
      <w:r w:rsidRPr="00511D0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Dowozie</w:t>
      </w:r>
      <w:r w:rsidRPr="009A7227">
        <w:rPr>
          <w:b/>
          <w:sz w:val="24"/>
          <w:szCs w:val="24"/>
        </w:rPr>
        <w:t xml:space="preserve"> uczniów niepełnosprawnych z Gminy Czyżew do Ośrodków Rehabilitacyjno-Edukacyjno-Wychowawczych</w:t>
      </w:r>
    </w:p>
    <w:p w14:paraId="79A414C0" w14:textId="77777777" w:rsidR="005D6F60" w:rsidRDefault="005D6F60" w:rsidP="005D6F6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1 osoba zamieszkała w miejscowości Dmochy Rodzonki do Ośrodka Rehabilitacyjno-Edukacyjno-Wychowawczego w Kostrach Noskach (Gmina Nowe Piekuty) </w:t>
      </w:r>
    </w:p>
    <w:p w14:paraId="26BD1259" w14:textId="77777777" w:rsidR="005D6F60" w:rsidRDefault="005D6F60" w:rsidP="005D6F6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1 osoba zamieszkała w miejscowości Dmochy Glinki do Ośrodka Rehabilitacyjno-Edukacyjno-Wychowawczego w Kostrach Noskach (Gmina Nowe Piekuty)</w:t>
      </w:r>
    </w:p>
    <w:p w14:paraId="3E7598E7" w14:textId="77777777" w:rsidR="005D6F60" w:rsidRDefault="005D6F60" w:rsidP="005D6F6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1 osoba zamieszkała w Czyżewie ul. Jaśminowa do Ośrodka Rehabilitacyjno-Edukacyjno-Wychowawczego w Kostrach Noskach (Gmina Nowe Piekuty)</w:t>
      </w:r>
    </w:p>
    <w:p w14:paraId="4077B514" w14:textId="77777777" w:rsidR="005D6F60" w:rsidRDefault="005D6F60" w:rsidP="005D6F6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14:paraId="4B6A8DF7" w14:textId="77777777" w:rsidR="005D6F60" w:rsidRDefault="005D6F60" w:rsidP="005D6F60">
      <w:pPr>
        <w:pStyle w:val="Tekstpodstawowy3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Przywóz i odwóz odbywał się będzie we wszystkie dni zajęć w ośrodkach od poniedziałku do piątku. Przewiduje się że usługi realizowane będą w godzinach 7.00-16.00.</w:t>
      </w:r>
    </w:p>
    <w:p w14:paraId="51D5246E" w14:textId="77777777" w:rsidR="005D6F60" w:rsidRPr="00E40DF1" w:rsidRDefault="005D6F60" w:rsidP="005D6F60">
      <w:pPr>
        <w:pStyle w:val="Tekstpodstawowy3"/>
        <w:numPr>
          <w:ilvl w:val="0"/>
          <w:numId w:val="31"/>
        </w:numPr>
        <w:jc w:val="both"/>
        <w:rPr>
          <w:sz w:val="24"/>
          <w:szCs w:val="24"/>
        </w:rPr>
      </w:pPr>
      <w:r w:rsidRPr="009A7227">
        <w:rPr>
          <w:sz w:val="24"/>
          <w:szCs w:val="24"/>
        </w:rPr>
        <w:t>Wykaz dowożonych uczniów stanowi załącznik do niniejszej umowy.</w:t>
      </w:r>
    </w:p>
    <w:p w14:paraId="78E378C8" w14:textId="77777777" w:rsidR="005D6F60" w:rsidRPr="009E552A" w:rsidRDefault="005D6F60" w:rsidP="005D6F60">
      <w:pPr>
        <w:widowControl w:val="0"/>
        <w:jc w:val="center"/>
        <w:rPr>
          <w:bCs/>
          <w:sz w:val="24"/>
          <w:szCs w:val="24"/>
        </w:rPr>
      </w:pPr>
      <w:bookmarkStart w:id="0" w:name="_Hlk50102745"/>
      <w:r w:rsidRPr="009E552A">
        <w:rPr>
          <w:bCs/>
          <w:sz w:val="24"/>
          <w:szCs w:val="24"/>
        </w:rPr>
        <w:t>§ 2</w:t>
      </w:r>
    </w:p>
    <w:p w14:paraId="499D9547" w14:textId="77777777" w:rsidR="005D6F60" w:rsidRPr="009E552A" w:rsidRDefault="005D6F60" w:rsidP="005D6F60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14:paraId="3D74B21D" w14:textId="5AB260BA" w:rsidR="005D6F60" w:rsidRDefault="005D6F60" w:rsidP="005D6F60">
      <w:pPr>
        <w:jc w:val="both"/>
        <w:rPr>
          <w:b/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od dnia </w:t>
      </w:r>
      <w:r>
        <w:rPr>
          <w:b/>
          <w:sz w:val="24"/>
          <w:szCs w:val="24"/>
        </w:rPr>
        <w:t xml:space="preserve">1 </w:t>
      </w:r>
      <w:r w:rsidR="005713DE">
        <w:rPr>
          <w:b/>
          <w:sz w:val="24"/>
          <w:szCs w:val="24"/>
        </w:rPr>
        <w:t>października</w:t>
      </w:r>
      <w:r>
        <w:rPr>
          <w:b/>
          <w:sz w:val="24"/>
          <w:szCs w:val="24"/>
        </w:rPr>
        <w:t xml:space="preserve"> 2020r do 30 </w:t>
      </w:r>
      <w:r w:rsidR="005713DE">
        <w:rPr>
          <w:b/>
          <w:sz w:val="24"/>
          <w:szCs w:val="24"/>
        </w:rPr>
        <w:t>czerwca</w:t>
      </w:r>
      <w:r>
        <w:rPr>
          <w:b/>
          <w:sz w:val="24"/>
          <w:szCs w:val="24"/>
        </w:rPr>
        <w:t xml:space="preserve"> 202</w:t>
      </w:r>
      <w:r w:rsidR="005713D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r</w:t>
      </w:r>
      <w:r w:rsidRPr="009E552A">
        <w:rPr>
          <w:b/>
          <w:sz w:val="24"/>
          <w:szCs w:val="24"/>
        </w:rPr>
        <w:t xml:space="preserve">. </w:t>
      </w:r>
      <w:r w:rsidR="00E74006" w:rsidRPr="00171A4C">
        <w:rPr>
          <w:bCs/>
          <w:sz w:val="24"/>
          <w:szCs w:val="24"/>
        </w:rPr>
        <w:t>Termin może ulec wydłużeniu w przypadku zawieszenia zajęć dydaktycznych o okres tego zawieszenia</w:t>
      </w:r>
      <w:r w:rsidR="00E74006">
        <w:rPr>
          <w:b/>
          <w:sz w:val="24"/>
          <w:szCs w:val="24"/>
        </w:rPr>
        <w:t>.</w:t>
      </w:r>
    </w:p>
    <w:bookmarkEnd w:id="0"/>
    <w:p w14:paraId="40E1DCE6" w14:textId="7DDAA20A" w:rsidR="005D6F60" w:rsidRDefault="005D6F60" w:rsidP="005D6F60">
      <w:pPr>
        <w:jc w:val="both"/>
        <w:rPr>
          <w:b/>
          <w:sz w:val="24"/>
          <w:szCs w:val="24"/>
        </w:rPr>
      </w:pPr>
    </w:p>
    <w:p w14:paraId="47876766" w14:textId="77777777" w:rsidR="0082595E" w:rsidRDefault="0082595E" w:rsidP="005D6F60">
      <w:pPr>
        <w:jc w:val="both"/>
        <w:rPr>
          <w:b/>
          <w:sz w:val="24"/>
          <w:szCs w:val="24"/>
        </w:rPr>
      </w:pPr>
    </w:p>
    <w:p w14:paraId="33E43FA5" w14:textId="77777777" w:rsidR="005D6F60" w:rsidRPr="009E552A" w:rsidRDefault="005D6F60" w:rsidP="005D6F60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lastRenderedPageBreak/>
        <w:t>§ 3</w:t>
      </w:r>
    </w:p>
    <w:p w14:paraId="566A597C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14:paraId="48F7BAE5" w14:textId="631B042A" w:rsidR="005D6F60" w:rsidRPr="005D6F60" w:rsidRDefault="005D6F60" w:rsidP="005D6F60">
      <w:pPr>
        <w:pStyle w:val="Bezodstpw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>
        <w:rPr>
          <w:rFonts w:ascii="Times New Roman" w:hAnsi="Times New Roman" w:cs="Times New Roman"/>
          <w:sz w:val="24"/>
          <w:szCs w:val="24"/>
        </w:rPr>
        <w:t xml:space="preserve">mowie, jest wynagrodzeniem ryczałtowym i stanowi kwotę ……………… zł netto </w:t>
      </w:r>
      <w:r w:rsidRPr="009E552A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………………………………….. 00/100</w:t>
      </w:r>
      <w:r w:rsidRPr="009E552A">
        <w:rPr>
          <w:rFonts w:ascii="Times New Roman" w:hAnsi="Times New Roman" w:cs="Times New Roman"/>
          <w:sz w:val="24"/>
          <w:szCs w:val="24"/>
        </w:rPr>
        <w:t xml:space="preserve">), podatek VAT w wysokości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552A">
        <w:rPr>
          <w:rFonts w:ascii="Times New Roman" w:hAnsi="Times New Roman" w:cs="Times New Roman"/>
          <w:sz w:val="24"/>
          <w:szCs w:val="24"/>
        </w:rPr>
        <w:t xml:space="preserve">%, wynosi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E552A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……………………….. 00/100</w:t>
      </w:r>
      <w:r w:rsidRPr="009E55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co daje łącznie kwotę brutto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7C4F56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BAA8F" w14:textId="4F5E9D17" w:rsidR="005D6F60" w:rsidRPr="009E552A" w:rsidRDefault="005D6F60" w:rsidP="005D6F60">
      <w:pPr>
        <w:pStyle w:val="Bezodstpw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Dzienna stawka za pełnienie usługi wynosi …….. zł netto i została wyliczona jako iloraz miesięcznego wynagrodzenie wskazanego w ust. 1 i średniej liczby dni nauki szkolnej w miesiącu tj. 21 dni.</w:t>
      </w:r>
    </w:p>
    <w:p w14:paraId="62C9BCA7" w14:textId="77777777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Wynagrodzenie, określone w ust. 1 </w:t>
      </w:r>
      <w:r>
        <w:rPr>
          <w:rFonts w:ascii="Times New Roman" w:hAnsi="Times New Roman" w:cs="Times New Roman"/>
          <w:sz w:val="24"/>
          <w:szCs w:val="24"/>
        </w:rPr>
        <w:t>wypłacone będzie w terminie 14 dni od daty wystawienia i otrzymania faktury, po zakończonym miesiącu dowozu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14:paraId="70574E39" w14:textId="77777777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14:paraId="6060CEB3" w14:textId="77777777" w:rsidR="005D6F60" w:rsidRDefault="005D6F60" w:rsidP="005D6F60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14:paraId="7CE69BBD" w14:textId="77777777" w:rsidR="005D6F60" w:rsidRDefault="005D6F60" w:rsidP="005D6F60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14:paraId="35F1A563" w14:textId="77777777" w:rsidR="005D6F60" w:rsidRPr="009E552A" w:rsidRDefault="005D6F60" w:rsidP="005D6F60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uczniów w trakcie wsiadania, przejazdu i wysiadania (wyklucza się kierowcę jako opiekuna dzieci). </w:t>
      </w:r>
    </w:p>
    <w:p w14:paraId="12628708" w14:textId="77777777" w:rsidR="005D6F60" w:rsidRPr="009E552A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14:paraId="68E2FCFE" w14:textId="77777777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14:paraId="67109A3A" w14:textId="1011FDA2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zawieszenia zajęć dydaktyczno-wychowawczych w placówkach oświatowych o których mowa w </w:t>
      </w:r>
      <w:r w:rsidRPr="00511D0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1 ust. 1, zakres umowy ulega zmniejszeniu zaś wynagrodzenie ulega zmniejszeniu proporcjonalnie wg zapisów w ust </w:t>
      </w:r>
      <w:r w:rsidR="005713D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F989E0" w14:textId="2DF8E9B3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rozliczeń w przypadku zwiększenia lub zmniejszenia zakresu umowy zostanie przyjęta stawka przewozu dzieci za dzień, uzyskana poprzez podzielenie miesięcznej kwoty brutto przez 21 dni tj. średnią liczbę dni nauki szkolnej w miesiącu</w:t>
      </w:r>
      <w:r w:rsidR="005713DE">
        <w:rPr>
          <w:rFonts w:ascii="Times New Roman" w:hAnsi="Times New Roman" w:cs="Times New Roman"/>
          <w:sz w:val="24"/>
          <w:szCs w:val="24"/>
        </w:rPr>
        <w:t>, której wartość została określona w ust. 2</w:t>
      </w:r>
      <w:r w:rsidRPr="009E5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B11F2" w14:textId="77777777" w:rsidR="005D6F60" w:rsidRDefault="005D6F60" w:rsidP="005D6F60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być wystawione z zachowaniem następujących zapisów:</w:t>
      </w:r>
    </w:p>
    <w:p w14:paraId="215C33E8" w14:textId="77777777" w:rsidR="005D6F60" w:rsidRDefault="005D6F60" w:rsidP="005D6F60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14:paraId="693FFE3B" w14:textId="77777777" w:rsidR="005D6F60" w:rsidRPr="009E552A" w:rsidRDefault="005D6F60" w:rsidP="005D6F60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14:paraId="57090B0D" w14:textId="77777777" w:rsidR="005D6F60" w:rsidRPr="009E552A" w:rsidRDefault="005D6F60" w:rsidP="005D6F60">
      <w:pPr>
        <w:widowControl w:val="0"/>
        <w:jc w:val="center"/>
        <w:rPr>
          <w:bCs/>
          <w:sz w:val="24"/>
          <w:szCs w:val="24"/>
        </w:rPr>
      </w:pPr>
    </w:p>
    <w:p w14:paraId="10F9E7F6" w14:textId="77777777" w:rsidR="005D6F60" w:rsidRPr="009E552A" w:rsidRDefault="005D6F60" w:rsidP="005D6F6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14:paraId="5E4493F8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2020r poz. 110)</w:t>
      </w:r>
      <w:r w:rsidRPr="009E552A">
        <w:rPr>
          <w:sz w:val="24"/>
          <w:szCs w:val="24"/>
        </w:rPr>
        <w:t>.</w:t>
      </w:r>
    </w:p>
    <w:p w14:paraId="07ED7580" w14:textId="77777777" w:rsidR="005D6F60" w:rsidRPr="00280B1C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14:paraId="3BC17243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niepełnosprawnych, określone w stosownych przepisach prawa, które zobowiązuje się przestrzegać przy wykonywaniu usługi.</w:t>
      </w:r>
    </w:p>
    <w:p w14:paraId="0749481D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zobowiązuje się do świadczenia usługi przewozowej pojazdami przystosowanymi do przewozu osób niepełnosprawnych, spełniającymi wymogi bezpieczeństwa i Kodeksu Drogowego oraz posiadać wymagane dokumenty potwierdzające ich właściwy stan techniczny,</w:t>
      </w:r>
      <w:r w:rsidRPr="00E40DF1">
        <w:rPr>
          <w:sz w:val="24"/>
          <w:szCs w:val="24"/>
        </w:rPr>
        <w:t xml:space="preserve"> </w:t>
      </w:r>
      <w:r>
        <w:rPr>
          <w:sz w:val="24"/>
          <w:szCs w:val="24"/>
        </w:rPr>
        <w:t>a także ubezpieczenie OC i NW dopuszczające pojazd do ruchu</w:t>
      </w:r>
    </w:p>
    <w:p w14:paraId="216036DC" w14:textId="77777777" w:rsidR="005D6F60" w:rsidRPr="00ED4159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14:paraId="032563DA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14:paraId="4C745213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14:paraId="257D7F5E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samochodowe, które będą użyte do realizacji zamówienia muszą posiadać aktualne badania techniczne,. </w:t>
      </w:r>
    </w:p>
    <w:p w14:paraId="5A8C092C" w14:textId="77777777" w:rsidR="005D6F60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bezpieczeństwo przewożonych uczniów.</w:t>
      </w:r>
    </w:p>
    <w:p w14:paraId="4948B686" w14:textId="77777777" w:rsidR="005D6F60" w:rsidRPr="004D17DF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>Wykonawca zobowiązuje się do zapewnienia uczniom odpowiedniej opieki (kierowca nie może być opiekunem) w trakcie wchodzenia i wychodzenia z pojazdu oraz w czasie przejazdu. Kierowca oraz opiekun zobowiązani są do zapewnienia pełnego bezpieczeństwa przewożonym uczniom (w tym również obowiązkowego zabezpieczenia uczniów pasami bezpieczeństwa w czasie przejazdu)</w:t>
      </w:r>
      <w:r>
        <w:rPr>
          <w:sz w:val="24"/>
          <w:szCs w:val="24"/>
        </w:rPr>
        <w:t>.</w:t>
      </w:r>
    </w:p>
    <w:p w14:paraId="058F0ED8" w14:textId="77777777" w:rsidR="005D6F60" w:rsidRPr="004D17DF" w:rsidRDefault="005D6F60" w:rsidP="005D6F60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14:paraId="5C3937FA" w14:textId="77777777" w:rsidR="005D6F60" w:rsidRDefault="005D6F60" w:rsidP="005D6F60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14:paraId="1A2564EA" w14:textId="77777777" w:rsidR="005D6F60" w:rsidRDefault="005D6F60" w:rsidP="005D6F60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 Bezpieczeństwo życia i zdrowia uczniów niepełnosprawnych korzystających ze świadczonej przez Wykonawcę usługi</w:t>
      </w:r>
    </w:p>
    <w:p w14:paraId="279D187C" w14:textId="77777777" w:rsidR="005D6F60" w:rsidRDefault="005D6F60" w:rsidP="005D6F60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c) Opóźnienia w dowozie uczniów</w:t>
      </w:r>
    </w:p>
    <w:p w14:paraId="50C11EB8" w14:textId="77777777" w:rsidR="005D6F60" w:rsidRDefault="005D6F60" w:rsidP="005D6F6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1BC4523C" w14:textId="77777777" w:rsidR="005D6F60" w:rsidRPr="00F26EBA" w:rsidRDefault="005D6F60" w:rsidP="005D6F6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14:paraId="55939605" w14:textId="77777777" w:rsidR="005D6F60" w:rsidRPr="00F26EBA" w:rsidRDefault="005D6F60" w:rsidP="005D6F6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14:paraId="19EF2FEF" w14:textId="77777777" w:rsidR="005D6F60" w:rsidRPr="00F26EBA" w:rsidRDefault="005D6F60" w:rsidP="005D6F6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14:paraId="080EAFCE" w14:textId="77777777" w:rsidR="005D6F60" w:rsidRPr="00F26EBA" w:rsidRDefault="005D6F60" w:rsidP="005D6F60">
      <w:pPr>
        <w:pStyle w:val="Akapitzlist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>Nieudostępnienie pojazdu i niezapewnienie przejazdu Uczestników w terminie zgodnym z zapisami w umowie;</w:t>
      </w:r>
    </w:p>
    <w:p w14:paraId="367B2C5B" w14:textId="77777777" w:rsidR="005D6F60" w:rsidRDefault="005D6F60" w:rsidP="005D6F6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W przypadku odstąpienia od umowy z przyczyn leżących po stronie Wykonawcy, Zamawiającemu przysługuje kara umowna w wysokości </w:t>
      </w:r>
      <w:r>
        <w:rPr>
          <w:sz w:val="24"/>
          <w:szCs w:val="24"/>
        </w:rPr>
        <w:t>5</w:t>
      </w:r>
      <w:r w:rsidRPr="00F26EBA">
        <w:rPr>
          <w:sz w:val="24"/>
          <w:szCs w:val="24"/>
        </w:rPr>
        <w:t>0 % wartości zamówienia miesięcznego.</w:t>
      </w:r>
    </w:p>
    <w:p w14:paraId="2E617394" w14:textId="77777777" w:rsidR="005D6F60" w:rsidRDefault="005D6F60" w:rsidP="005D6F6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14:paraId="6B9BCA68" w14:textId="77777777" w:rsidR="005D6F60" w:rsidRDefault="005D6F60" w:rsidP="005D6F60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a/ w wysokości 500,00 zł, za każdy stwierdzony przypadek zaniechania przewozu w danym dniu. </w:t>
      </w:r>
    </w:p>
    <w:p w14:paraId="52B0E939" w14:textId="77777777" w:rsidR="005D6F60" w:rsidRDefault="005D6F60" w:rsidP="005D6F60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lastRenderedPageBreak/>
        <w:t>b/ wysokości 500,00 zł. za każdy stwierdzony przypadek nie podstawienia samochodu zastępczego w deklarowanym w ofercie czasie</w:t>
      </w:r>
    </w:p>
    <w:p w14:paraId="67F009D8" w14:textId="77777777" w:rsidR="005D6F60" w:rsidRPr="009E552A" w:rsidRDefault="005D6F60" w:rsidP="005D6F60">
      <w:pPr>
        <w:pStyle w:val="Bezodstpw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14:paraId="7EB69103" w14:textId="77777777" w:rsidR="005D6F60" w:rsidRPr="00F26EBA" w:rsidRDefault="005D6F60" w:rsidP="005D6F60">
      <w:pPr>
        <w:pStyle w:val="Akapitzlist"/>
        <w:ind w:left="242"/>
        <w:jc w:val="both"/>
        <w:rPr>
          <w:sz w:val="24"/>
          <w:szCs w:val="24"/>
        </w:rPr>
      </w:pPr>
    </w:p>
    <w:p w14:paraId="3CE60F5C" w14:textId="77777777" w:rsidR="005D6F60" w:rsidRPr="009E552A" w:rsidRDefault="005D6F60" w:rsidP="005D6F60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14:paraId="60E80C38" w14:textId="77777777" w:rsidR="005D6F60" w:rsidRDefault="005D6F60" w:rsidP="005D6F60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Przewoźnika, w związku z wykonywaniem niniejszej umowy, Przewoźnik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14:paraId="4129AB57" w14:textId="77777777" w:rsidR="005D6F60" w:rsidRPr="00B9296C" w:rsidRDefault="005D6F60" w:rsidP="005D6F60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pozyskaniem danych osobowych Wykonawca podpisze z Zamawiającym stosowną umowę dotyczącą powierzenia przetwarzania danych osobowych.</w:t>
      </w:r>
    </w:p>
    <w:p w14:paraId="769F1121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F6107BD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872B51A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14:paraId="439A7F4F" w14:textId="77777777" w:rsidR="005D6F60" w:rsidRPr="009E552A" w:rsidRDefault="005D6F60" w:rsidP="005D6F60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14:paraId="1912E3E0" w14:textId="77777777" w:rsidR="005D6F60" w:rsidRPr="009E552A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14:paraId="04BCCA9E" w14:textId="77777777" w:rsidR="005D6F60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14:paraId="59B5B264" w14:textId="77777777" w:rsidR="005D6F60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>rzewiduje  możliwość</w:t>
      </w:r>
      <w:r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14:paraId="2A897980" w14:textId="77777777" w:rsidR="005D6F60" w:rsidRPr="00BE52B6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14:paraId="7706EECD" w14:textId="77777777" w:rsidR="005D6F60" w:rsidRPr="00BE52B6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–dwukrotnego niezrealizowania przewozu i niezapełnienia zastępczego środka transportu, </w:t>
      </w:r>
    </w:p>
    <w:p w14:paraId="60041D5D" w14:textId="77777777" w:rsidR="005D6F60" w:rsidRPr="00BE52B6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–3 spóźnień w miesiącu skutkujących spóźnieniami dzieci na zajęcia lekcyjne, </w:t>
      </w:r>
    </w:p>
    <w:p w14:paraId="18E77265" w14:textId="77777777" w:rsidR="005D6F60" w:rsidRPr="00BE52B6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–narażenia przewożonych osób na niebezpieczeństwo, </w:t>
      </w:r>
    </w:p>
    <w:p w14:paraId="021C5EF7" w14:textId="77777777" w:rsidR="005D6F60" w:rsidRPr="00BE52B6" w:rsidRDefault="005D6F60" w:rsidP="005D6F60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52B6">
        <w:rPr>
          <w:rFonts w:ascii="Times New Roman" w:hAnsi="Times New Roman" w:cs="Times New Roman"/>
          <w:sz w:val="24"/>
          <w:szCs w:val="24"/>
        </w:rPr>
        <w:t>–rażącego zaniedbanie stanu technicznego pojazdu</w:t>
      </w:r>
    </w:p>
    <w:p w14:paraId="1573EE25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B83AEB4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25D1EEC8" w14:textId="77777777" w:rsidR="005D6F60" w:rsidRPr="009E552A" w:rsidRDefault="005D6F60" w:rsidP="005D6F60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14:paraId="01C23BC3" w14:textId="77777777" w:rsidR="005D6F60" w:rsidRPr="009E552A" w:rsidRDefault="005D6F60" w:rsidP="005D6F60">
      <w:pPr>
        <w:pStyle w:val="Bezodstpw1"/>
        <w:jc w:val="both"/>
        <w:rPr>
          <w:rFonts w:ascii="Times New Roman" w:hAnsi="Times New Roman" w:cs="Times New Roman"/>
        </w:rPr>
      </w:pPr>
    </w:p>
    <w:p w14:paraId="137B57CC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7DE3EA2D" w14:textId="77777777" w:rsidR="005D6F60" w:rsidRPr="009E552A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14:paraId="2B9BB29D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F200B07" w14:textId="77777777" w:rsidR="005D6F60" w:rsidRPr="009E552A" w:rsidRDefault="005D6F60" w:rsidP="005D6F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5B53C4C9" w14:textId="77777777" w:rsidR="005D6F60" w:rsidRPr="009E552A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14:paraId="37B14A88" w14:textId="77777777" w:rsidR="005D6F60" w:rsidRPr="009E552A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851262" w14:textId="77777777" w:rsidR="005D6F60" w:rsidRPr="009E552A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1EFE50" w14:textId="77777777" w:rsidR="005D6F60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14:paraId="3B0F0C31" w14:textId="77777777" w:rsidR="005D6F60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53986E" w14:textId="77777777" w:rsidR="005D6F60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0B8BA0" w14:textId="77777777" w:rsidR="005D6F60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F866E6" w14:textId="77777777" w:rsidR="005D6F60" w:rsidRPr="009E552A" w:rsidRDefault="005D6F60" w:rsidP="005D6F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903D00" w14:textId="77777777" w:rsidR="005D6F60" w:rsidRPr="009E552A" w:rsidRDefault="005D6F60" w:rsidP="005D6F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E8112B9" w14:textId="77777777" w:rsidR="005D6F60" w:rsidRPr="007C4F56" w:rsidRDefault="005D6F60" w:rsidP="005D6F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p w14:paraId="439FA406" w14:textId="77777777"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64645A" w14:textId="77777777"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6AB94B" w14:textId="77777777"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E552A" w:rsidRPr="009E5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2BFC" w14:textId="77777777" w:rsidR="00D516E8" w:rsidRDefault="00D516E8" w:rsidP="00F272DC">
      <w:r>
        <w:separator/>
      </w:r>
    </w:p>
  </w:endnote>
  <w:endnote w:type="continuationSeparator" w:id="0">
    <w:p w14:paraId="1714B0CB" w14:textId="77777777" w:rsidR="00D516E8" w:rsidRDefault="00D516E8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173543"/>
      <w:docPartObj>
        <w:docPartGallery w:val="Page Numbers (Bottom of Page)"/>
        <w:docPartUnique/>
      </w:docPartObj>
    </w:sdtPr>
    <w:sdtEndPr/>
    <w:sdtContent>
      <w:p w14:paraId="2A889B6F" w14:textId="77777777" w:rsidR="00D75830" w:rsidRDefault="00D75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E4">
          <w:rPr>
            <w:noProof/>
          </w:rPr>
          <w:t>11</w:t>
        </w:r>
        <w:r>
          <w:fldChar w:fldCharType="end"/>
        </w:r>
      </w:p>
    </w:sdtContent>
  </w:sdt>
  <w:p w14:paraId="55BFB499" w14:textId="77777777" w:rsidR="00D75830" w:rsidRDefault="00D75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4B4C" w14:textId="77777777" w:rsidR="00D516E8" w:rsidRDefault="00D516E8" w:rsidP="00F272DC">
      <w:r>
        <w:separator/>
      </w:r>
    </w:p>
  </w:footnote>
  <w:footnote w:type="continuationSeparator" w:id="0">
    <w:p w14:paraId="60A0D2FB" w14:textId="77777777" w:rsidR="00D516E8" w:rsidRDefault="00D516E8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84047C"/>
    <w:multiLevelType w:val="hybridMultilevel"/>
    <w:tmpl w:val="7C1CC5E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02C0A"/>
    <w:multiLevelType w:val="hybridMultilevel"/>
    <w:tmpl w:val="7EF02C2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FA23750"/>
    <w:multiLevelType w:val="hybridMultilevel"/>
    <w:tmpl w:val="8D20657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480D85"/>
    <w:multiLevelType w:val="multilevel"/>
    <w:tmpl w:val="106A2C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30638AE"/>
    <w:multiLevelType w:val="hybridMultilevel"/>
    <w:tmpl w:val="5C9431C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33263F"/>
    <w:multiLevelType w:val="hybridMultilevel"/>
    <w:tmpl w:val="D3D0551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F2C12"/>
    <w:multiLevelType w:val="hybridMultilevel"/>
    <w:tmpl w:val="F2648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0B40913"/>
    <w:multiLevelType w:val="hybridMultilevel"/>
    <w:tmpl w:val="2F2875DE"/>
    <w:lvl w:ilvl="0" w:tplc="64F43B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D3576DE"/>
    <w:multiLevelType w:val="hybridMultilevel"/>
    <w:tmpl w:val="D266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73928"/>
    <w:multiLevelType w:val="hybridMultilevel"/>
    <w:tmpl w:val="2B441E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A58785A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2" w15:restartNumberingAfterBreak="0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2A691C"/>
    <w:multiLevelType w:val="hybridMultilevel"/>
    <w:tmpl w:val="3D460A2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7"/>
  </w:num>
  <w:num w:numId="4">
    <w:abstractNumId w:val="35"/>
  </w:num>
  <w:num w:numId="5">
    <w:abstractNumId w:val="46"/>
  </w:num>
  <w:num w:numId="6">
    <w:abstractNumId w:val="13"/>
  </w:num>
  <w:num w:numId="7">
    <w:abstractNumId w:val="31"/>
  </w:num>
  <w:num w:numId="8">
    <w:abstractNumId w:val="34"/>
  </w:num>
  <w:num w:numId="9">
    <w:abstractNumId w:val="22"/>
  </w:num>
  <w:num w:numId="10">
    <w:abstractNumId w:val="17"/>
  </w:num>
  <w:num w:numId="11">
    <w:abstractNumId w:val="26"/>
  </w:num>
  <w:num w:numId="12">
    <w:abstractNumId w:val="45"/>
  </w:num>
  <w:num w:numId="13">
    <w:abstractNumId w:val="29"/>
  </w:num>
  <w:num w:numId="14">
    <w:abstractNumId w:val="19"/>
  </w:num>
  <w:num w:numId="15">
    <w:abstractNumId w:val="8"/>
  </w:num>
  <w:num w:numId="16">
    <w:abstractNumId w:val="4"/>
  </w:num>
  <w:num w:numId="17">
    <w:abstractNumId w:val="42"/>
  </w:num>
  <w:num w:numId="18">
    <w:abstractNumId w:val="14"/>
  </w:num>
  <w:num w:numId="19">
    <w:abstractNumId w:val="0"/>
  </w:num>
  <w:num w:numId="20">
    <w:abstractNumId w:val="40"/>
  </w:num>
  <w:num w:numId="21">
    <w:abstractNumId w:val="39"/>
  </w:num>
  <w:num w:numId="22">
    <w:abstractNumId w:val="18"/>
  </w:num>
  <w:num w:numId="23">
    <w:abstractNumId w:val="1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43"/>
  </w:num>
  <w:num w:numId="32">
    <w:abstractNumId w:val="23"/>
  </w:num>
  <w:num w:numId="33">
    <w:abstractNumId w:val="9"/>
  </w:num>
  <w:num w:numId="34">
    <w:abstractNumId w:val="44"/>
  </w:num>
  <w:num w:numId="35">
    <w:abstractNumId w:val="11"/>
  </w:num>
  <w:num w:numId="36">
    <w:abstractNumId w:val="6"/>
  </w:num>
  <w:num w:numId="37">
    <w:abstractNumId w:val="21"/>
  </w:num>
  <w:num w:numId="38">
    <w:abstractNumId w:val="47"/>
  </w:num>
  <w:num w:numId="39">
    <w:abstractNumId w:val="24"/>
  </w:num>
  <w:num w:numId="40">
    <w:abstractNumId w:val="3"/>
  </w:num>
  <w:num w:numId="41">
    <w:abstractNumId w:val="27"/>
  </w:num>
  <w:num w:numId="42">
    <w:abstractNumId w:val="20"/>
  </w:num>
  <w:num w:numId="43">
    <w:abstractNumId w:val="37"/>
  </w:num>
  <w:num w:numId="44">
    <w:abstractNumId w:val="28"/>
  </w:num>
  <w:num w:numId="45">
    <w:abstractNumId w:val="5"/>
  </w:num>
  <w:num w:numId="46">
    <w:abstractNumId w:val="10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CE"/>
    <w:rsid w:val="00027C27"/>
    <w:rsid w:val="00060497"/>
    <w:rsid w:val="000A3E9A"/>
    <w:rsid w:val="000A3FBF"/>
    <w:rsid w:val="000C323F"/>
    <w:rsid w:val="000D01B1"/>
    <w:rsid w:val="000E27D0"/>
    <w:rsid w:val="001052EA"/>
    <w:rsid w:val="00105AD7"/>
    <w:rsid w:val="00105D76"/>
    <w:rsid w:val="001307E4"/>
    <w:rsid w:val="00171A4C"/>
    <w:rsid w:val="001767F6"/>
    <w:rsid w:val="001C4BF4"/>
    <w:rsid w:val="001F1231"/>
    <w:rsid w:val="00243290"/>
    <w:rsid w:val="002449AB"/>
    <w:rsid w:val="0026353F"/>
    <w:rsid w:val="00267E0A"/>
    <w:rsid w:val="002771BC"/>
    <w:rsid w:val="00280B1C"/>
    <w:rsid w:val="00281041"/>
    <w:rsid w:val="002A618F"/>
    <w:rsid w:val="002B59FE"/>
    <w:rsid w:val="002B71A4"/>
    <w:rsid w:val="002B74AB"/>
    <w:rsid w:val="002D0A88"/>
    <w:rsid w:val="002D1CEF"/>
    <w:rsid w:val="002F3506"/>
    <w:rsid w:val="003213F6"/>
    <w:rsid w:val="00355497"/>
    <w:rsid w:val="00386C7E"/>
    <w:rsid w:val="003D0C22"/>
    <w:rsid w:val="00406358"/>
    <w:rsid w:val="00412E30"/>
    <w:rsid w:val="00451C97"/>
    <w:rsid w:val="004529BF"/>
    <w:rsid w:val="0049139E"/>
    <w:rsid w:val="004A2148"/>
    <w:rsid w:val="004A4A0C"/>
    <w:rsid w:val="004B0A08"/>
    <w:rsid w:val="004C0DEE"/>
    <w:rsid w:val="004D17DF"/>
    <w:rsid w:val="004F642C"/>
    <w:rsid w:val="00516E74"/>
    <w:rsid w:val="0052151B"/>
    <w:rsid w:val="005253C7"/>
    <w:rsid w:val="00532BA3"/>
    <w:rsid w:val="00544C93"/>
    <w:rsid w:val="00545A69"/>
    <w:rsid w:val="00560371"/>
    <w:rsid w:val="0056653C"/>
    <w:rsid w:val="005713DE"/>
    <w:rsid w:val="005777DB"/>
    <w:rsid w:val="00584D85"/>
    <w:rsid w:val="005D6F60"/>
    <w:rsid w:val="005E44D2"/>
    <w:rsid w:val="005F3350"/>
    <w:rsid w:val="00605668"/>
    <w:rsid w:val="00614E96"/>
    <w:rsid w:val="00624172"/>
    <w:rsid w:val="00624D54"/>
    <w:rsid w:val="00633ACE"/>
    <w:rsid w:val="00645197"/>
    <w:rsid w:val="006463CB"/>
    <w:rsid w:val="00674B7C"/>
    <w:rsid w:val="0068645D"/>
    <w:rsid w:val="00693DFD"/>
    <w:rsid w:val="0069645B"/>
    <w:rsid w:val="006A6C11"/>
    <w:rsid w:val="006A74DC"/>
    <w:rsid w:val="006C1FDD"/>
    <w:rsid w:val="006E2FE3"/>
    <w:rsid w:val="00723B09"/>
    <w:rsid w:val="00726B5E"/>
    <w:rsid w:val="00727781"/>
    <w:rsid w:val="00761B57"/>
    <w:rsid w:val="00762D4E"/>
    <w:rsid w:val="007806AC"/>
    <w:rsid w:val="0078605A"/>
    <w:rsid w:val="007940FB"/>
    <w:rsid w:val="007B229D"/>
    <w:rsid w:val="007B3983"/>
    <w:rsid w:val="007C0CE8"/>
    <w:rsid w:val="007D733E"/>
    <w:rsid w:val="007E09AC"/>
    <w:rsid w:val="007E64E7"/>
    <w:rsid w:val="008045CE"/>
    <w:rsid w:val="00810D71"/>
    <w:rsid w:val="0082595E"/>
    <w:rsid w:val="00841897"/>
    <w:rsid w:val="00846B9A"/>
    <w:rsid w:val="00847738"/>
    <w:rsid w:val="008658C3"/>
    <w:rsid w:val="008803C5"/>
    <w:rsid w:val="00882CEB"/>
    <w:rsid w:val="00895A67"/>
    <w:rsid w:val="008C51B2"/>
    <w:rsid w:val="008D576F"/>
    <w:rsid w:val="0093058E"/>
    <w:rsid w:val="009314EB"/>
    <w:rsid w:val="009335CD"/>
    <w:rsid w:val="00941A35"/>
    <w:rsid w:val="0095496E"/>
    <w:rsid w:val="00964552"/>
    <w:rsid w:val="00985656"/>
    <w:rsid w:val="00991F2A"/>
    <w:rsid w:val="009A2B8B"/>
    <w:rsid w:val="009A7227"/>
    <w:rsid w:val="009C3CDB"/>
    <w:rsid w:val="009C6213"/>
    <w:rsid w:val="009E552A"/>
    <w:rsid w:val="00A21E08"/>
    <w:rsid w:val="00A40D62"/>
    <w:rsid w:val="00A429EA"/>
    <w:rsid w:val="00A45EE9"/>
    <w:rsid w:val="00A61ABE"/>
    <w:rsid w:val="00A66524"/>
    <w:rsid w:val="00A826AF"/>
    <w:rsid w:val="00A9068C"/>
    <w:rsid w:val="00AD08E9"/>
    <w:rsid w:val="00AD6D75"/>
    <w:rsid w:val="00AE4141"/>
    <w:rsid w:val="00B03E8B"/>
    <w:rsid w:val="00B24789"/>
    <w:rsid w:val="00B50A21"/>
    <w:rsid w:val="00B7552C"/>
    <w:rsid w:val="00B87FD0"/>
    <w:rsid w:val="00B90DEC"/>
    <w:rsid w:val="00B9296C"/>
    <w:rsid w:val="00BB53BE"/>
    <w:rsid w:val="00BE52B6"/>
    <w:rsid w:val="00BF1A5A"/>
    <w:rsid w:val="00BF666D"/>
    <w:rsid w:val="00C16163"/>
    <w:rsid w:val="00C21318"/>
    <w:rsid w:val="00C214BD"/>
    <w:rsid w:val="00C2450B"/>
    <w:rsid w:val="00C27BA6"/>
    <w:rsid w:val="00C6393E"/>
    <w:rsid w:val="00C9446B"/>
    <w:rsid w:val="00CB6B00"/>
    <w:rsid w:val="00CE5CD4"/>
    <w:rsid w:val="00D14EF1"/>
    <w:rsid w:val="00D16351"/>
    <w:rsid w:val="00D16C4D"/>
    <w:rsid w:val="00D2287D"/>
    <w:rsid w:val="00D516E8"/>
    <w:rsid w:val="00D75830"/>
    <w:rsid w:val="00D812B3"/>
    <w:rsid w:val="00D87638"/>
    <w:rsid w:val="00DC4A1B"/>
    <w:rsid w:val="00DD05EF"/>
    <w:rsid w:val="00E03B57"/>
    <w:rsid w:val="00E11A94"/>
    <w:rsid w:val="00E20E21"/>
    <w:rsid w:val="00E27FCB"/>
    <w:rsid w:val="00E32754"/>
    <w:rsid w:val="00E37AF1"/>
    <w:rsid w:val="00E40DF1"/>
    <w:rsid w:val="00E53667"/>
    <w:rsid w:val="00E604E2"/>
    <w:rsid w:val="00E74006"/>
    <w:rsid w:val="00E77F19"/>
    <w:rsid w:val="00E90B15"/>
    <w:rsid w:val="00EB1FD1"/>
    <w:rsid w:val="00EB28E4"/>
    <w:rsid w:val="00EC73AA"/>
    <w:rsid w:val="00EC7B88"/>
    <w:rsid w:val="00ED3FAC"/>
    <w:rsid w:val="00ED4159"/>
    <w:rsid w:val="00EF021E"/>
    <w:rsid w:val="00EF42D1"/>
    <w:rsid w:val="00F26EBA"/>
    <w:rsid w:val="00F272DC"/>
    <w:rsid w:val="00F9666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228"/>
  <w15:docId w15:val="{9B58B2C3-53EE-4C79-B6F8-FD97734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E5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czy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DDD4-303F-4797-9E95-03F17EED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7</cp:revision>
  <cp:lastPrinted>2020-09-04T09:46:00Z</cp:lastPrinted>
  <dcterms:created xsi:type="dcterms:W3CDTF">2019-08-23T05:24:00Z</dcterms:created>
  <dcterms:modified xsi:type="dcterms:W3CDTF">2020-09-04T11:43:00Z</dcterms:modified>
</cp:coreProperties>
</file>