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</w:p>
    <w:p w:rsidR="008045CE" w:rsidRPr="005E44D2" w:rsidRDefault="008C51B2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2019-0</w:t>
      </w:r>
      <w:r w:rsidR="00614E96">
        <w:rPr>
          <w:sz w:val="24"/>
          <w:szCs w:val="24"/>
        </w:rPr>
        <w:t>8-2</w:t>
      </w:r>
      <w:r w:rsidR="009335CD">
        <w:rPr>
          <w:sz w:val="24"/>
          <w:szCs w:val="24"/>
        </w:rPr>
        <w:t>3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6C1FDD">
        <w:rPr>
          <w:sz w:val="24"/>
          <w:szCs w:val="24"/>
        </w:rPr>
        <w:t>18</w:t>
      </w:r>
      <w:r w:rsidR="009335CD"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.2019</w:t>
      </w:r>
      <w:bookmarkStart w:id="0" w:name="_GoBack"/>
      <w:bookmarkEnd w:id="0"/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:rsidR="0026353F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</w:p>
    <w:p w:rsidR="0026353F" w:rsidRDefault="0026353F" w:rsidP="00EC73AA">
      <w:pPr>
        <w:autoSpaceDE w:val="0"/>
        <w:autoSpaceDN w:val="0"/>
        <w:jc w:val="both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4C0DEE">
        <w:rPr>
          <w:sz w:val="24"/>
          <w:szCs w:val="24"/>
        </w:rPr>
        <w:t>Komunikat Wyjaśniając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Komisji, dotycząc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>179/02)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>i Wyroku Sądu z dnia 20 maja 2010 roku (Sprawa T-258/06)(Dziennik Urzędowy Unii Eur</w:t>
      </w:r>
      <w:r w:rsidR="0026353F">
        <w:rPr>
          <w:rFonts w:asciiTheme="minorHAnsi" w:hAnsiTheme="minorHAnsi"/>
          <w:iCs/>
          <w:spacing w:val="-2"/>
          <w:sz w:val="24"/>
          <w:szCs w:val="24"/>
        </w:rPr>
        <w:t>opejskiej C 179/32 PL 3.7.2010)</w:t>
      </w:r>
    </w:p>
    <w:p w:rsidR="0026353F" w:rsidRDefault="0026353F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oraz w oparciu o </w:t>
      </w:r>
      <w:r w:rsidR="00C2450B">
        <w:rPr>
          <w:rFonts w:asciiTheme="minorHAnsi" w:hAnsiTheme="minorHAnsi"/>
          <w:iCs/>
          <w:spacing w:val="-2"/>
          <w:sz w:val="24"/>
          <w:szCs w:val="24"/>
        </w:rPr>
        <w:t>Zarządzenie nr 267A/14 z dnia 2 czerwca 2014r Burmistrza Czyżewa w sprawie zasad udzielania zamówień publicznych w Gminie Czyżew, których wartość nie przekracza wyrażonej w złotych równowartości kwoty 30.000 euro a także Zarządzenie nr 95/16 z dnia 18 stycznia 2016r zmieniające zarządzenie nr 267A/14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985656" w:rsidRDefault="00985656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="00846B9A">
        <w:rPr>
          <w:b/>
          <w:sz w:val="24"/>
          <w:szCs w:val="24"/>
        </w:rPr>
        <w:t xml:space="preserve">86 2760536, fax. +48 </w:t>
      </w:r>
      <w:r w:rsidR="008803C5" w:rsidRPr="00985656">
        <w:rPr>
          <w:b/>
          <w:sz w:val="24"/>
          <w:szCs w:val="24"/>
        </w:rPr>
        <w:t>86 2755116</w:t>
      </w:r>
    </w:p>
    <w:p w:rsidR="008803C5" w:rsidRPr="00985656" w:rsidRDefault="008803C5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:rsidR="008803C5" w:rsidRPr="00985656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 p.n. :</w:t>
      </w:r>
    </w:p>
    <w:p w:rsidR="008803C5" w:rsidRPr="007B3983" w:rsidRDefault="002A618F" w:rsidP="00880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Dowóz uczniów niepełnosprawnych </w:t>
      </w:r>
      <w:r w:rsidR="008D576F">
        <w:rPr>
          <w:b/>
          <w:sz w:val="24"/>
          <w:szCs w:val="24"/>
        </w:rPr>
        <w:t xml:space="preserve">z Gminy Czyżew </w:t>
      </w:r>
      <w:r>
        <w:rPr>
          <w:b/>
          <w:sz w:val="24"/>
          <w:szCs w:val="24"/>
        </w:rPr>
        <w:t>do Ośrodków Rehabilitacyjno-Edukacyjno-Wychowawczych</w:t>
      </w:r>
      <w:r w:rsidR="008D576F">
        <w:rPr>
          <w:b/>
          <w:sz w:val="24"/>
          <w:szCs w:val="24"/>
        </w:rPr>
        <w:t xml:space="preserve"> </w:t>
      </w:r>
      <w:r w:rsidR="008803C5" w:rsidRPr="005E44D2">
        <w:rPr>
          <w:b/>
          <w:bCs/>
          <w:sz w:val="24"/>
          <w:szCs w:val="24"/>
        </w:rPr>
        <w:t xml:space="preserve">. </w:t>
      </w:r>
    </w:p>
    <w:p w:rsidR="00E90B15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="00BB53BE">
        <w:rPr>
          <w:sz w:val="24"/>
          <w:szCs w:val="24"/>
        </w:rPr>
        <w:t>usługa</w:t>
      </w:r>
      <w:r w:rsidR="00ED3FAC">
        <w:rPr>
          <w:sz w:val="24"/>
          <w:szCs w:val="24"/>
        </w:rPr>
        <w:t xml:space="preserve"> </w:t>
      </w:r>
    </w:p>
    <w:p w:rsidR="00E90B15" w:rsidRDefault="00ED3FAC" w:rsidP="008803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kod </w:t>
      </w:r>
      <w:r w:rsidRPr="00E90B15">
        <w:rPr>
          <w:sz w:val="24"/>
          <w:szCs w:val="24"/>
        </w:rPr>
        <w:t>CPV</w:t>
      </w:r>
      <w:r w:rsidR="00E90B15" w:rsidRPr="00E90B15">
        <w:rPr>
          <w:sz w:val="24"/>
          <w:szCs w:val="24"/>
        </w:rPr>
        <w:t xml:space="preserve"> 6013000-8 Usługi w zakresie specjalistycznego transportu drogowego osób</w:t>
      </w:r>
      <w:r w:rsidR="00E90B15">
        <w:rPr>
          <w:sz w:val="24"/>
          <w:szCs w:val="24"/>
        </w:rPr>
        <w:t xml:space="preserve"> </w:t>
      </w:r>
    </w:p>
    <w:p w:rsidR="008803C5" w:rsidRPr="005E44D2" w:rsidRDefault="00E90B15" w:rsidP="008803C5">
      <w:pPr>
        <w:rPr>
          <w:sz w:val="24"/>
          <w:szCs w:val="24"/>
        </w:rPr>
      </w:pPr>
      <w:r>
        <w:rPr>
          <w:sz w:val="24"/>
          <w:szCs w:val="24"/>
        </w:rPr>
        <w:t>CPV 60140000-1 Nieregularny transport osób</w:t>
      </w:r>
      <w:r w:rsidR="00ED3FAC">
        <w:rPr>
          <w:sz w:val="24"/>
          <w:szCs w:val="24"/>
        </w:rPr>
        <w:t xml:space="preserve"> </w:t>
      </w: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:rsidR="00C2450B" w:rsidRDefault="008803C5" w:rsidP="008D576F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Przedmiotem zamówienia jest </w:t>
      </w:r>
      <w:r w:rsidR="00C2450B">
        <w:rPr>
          <w:sz w:val="24"/>
          <w:szCs w:val="24"/>
        </w:rPr>
        <w:t xml:space="preserve">wykonanie </w:t>
      </w:r>
      <w:r w:rsidR="008D576F">
        <w:rPr>
          <w:sz w:val="24"/>
          <w:szCs w:val="24"/>
        </w:rPr>
        <w:t>usługi przywozu i odwozu czworga uczniów niepełnosprawnych z terenu Gminy Czyżew: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osoba zamieszkała w miejscowości Dmochy Rodzonki do Ośrodka Rehabilitacyjno-Edukacyjno-Wychowawczego w Kostrach Noskach (Gmina Nowe Piekuty) 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>- 1 osoba zamieszkała w miejscowości Dmochy Glinki do Ośrodka Rehabilitacyjno-Edukacyjno-Wychowawczego w Kostrach Noskach (Gmina Nowe Piekuty)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>- 1 osoba zamieszkała w Czyżewie ul. Jaśminowa do Ośrodka Rehabilitacyjno-Edukacyjno-Wychowawczego w Kostrach Noskach (Gmina Nowe Piekuty)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osoba zamieszkała w miejscowości Ołdaki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Brok do Ośrodka Rehabilitacyjno-Edukacyjno-Wychowawczego w Perkach Karpiach (Gmina Sokoły)</w:t>
      </w:r>
    </w:p>
    <w:p w:rsidR="008D576F" w:rsidRDefault="008D576F" w:rsidP="008D576F">
      <w:pPr>
        <w:jc w:val="both"/>
        <w:rPr>
          <w:sz w:val="24"/>
          <w:szCs w:val="24"/>
        </w:rPr>
      </w:pPr>
    </w:p>
    <w:p w:rsidR="008D576F" w:rsidRPr="00E20E21" w:rsidRDefault="008D576F" w:rsidP="008D576F">
      <w:pPr>
        <w:jc w:val="both"/>
        <w:rPr>
          <w:color w:val="FF0000"/>
        </w:rPr>
      </w:pPr>
      <w:r>
        <w:rPr>
          <w:sz w:val="24"/>
          <w:szCs w:val="24"/>
        </w:rPr>
        <w:t xml:space="preserve">Przywóz i odwóz odbywał się będzie </w:t>
      </w:r>
      <w:r w:rsidRPr="007806AC">
        <w:rPr>
          <w:color w:val="000000" w:themeColor="text1"/>
          <w:sz w:val="24"/>
          <w:szCs w:val="24"/>
        </w:rPr>
        <w:t xml:space="preserve">we wszystkie dni </w:t>
      </w:r>
      <w:r w:rsidR="00DD05EF" w:rsidRPr="007806AC">
        <w:rPr>
          <w:color w:val="000000" w:themeColor="text1"/>
          <w:sz w:val="24"/>
          <w:szCs w:val="24"/>
        </w:rPr>
        <w:t>prowadzenia zajęć w ośrodkach</w:t>
      </w:r>
      <w:r w:rsidRPr="007806AC">
        <w:rPr>
          <w:color w:val="000000" w:themeColor="text1"/>
          <w:sz w:val="24"/>
          <w:szCs w:val="24"/>
        </w:rPr>
        <w:t xml:space="preserve"> od poniedziałku do piątku. Przewiduje się że usł</w:t>
      </w:r>
      <w:r w:rsidR="009A7227" w:rsidRPr="007806AC">
        <w:rPr>
          <w:color w:val="000000" w:themeColor="text1"/>
          <w:sz w:val="24"/>
          <w:szCs w:val="24"/>
        </w:rPr>
        <w:t>ugi realizowane będą w godzinach 7.00-16.00 zgodnie z harmonogramem zajęć.</w:t>
      </w:r>
      <w:r w:rsidRPr="007806AC">
        <w:rPr>
          <w:color w:val="000000" w:themeColor="text1"/>
          <w:sz w:val="24"/>
          <w:szCs w:val="24"/>
        </w:rPr>
        <w:t xml:space="preserve"> </w:t>
      </w:r>
    </w:p>
    <w:p w:rsidR="00C2450B" w:rsidRPr="00E80863" w:rsidRDefault="00C2450B" w:rsidP="00C2450B">
      <w:pPr>
        <w:autoSpaceDE w:val="0"/>
        <w:autoSpaceDN w:val="0"/>
        <w:adjustRightInd w:val="0"/>
        <w:jc w:val="both"/>
        <w:rPr>
          <w:color w:val="C00000"/>
        </w:rPr>
      </w:pPr>
    </w:p>
    <w:p w:rsidR="0049139E" w:rsidRPr="001C4BF4" w:rsidRDefault="0049139E" w:rsidP="0049139E">
      <w:pPr>
        <w:pStyle w:val="Tekstpodstawowywcity"/>
        <w:ind w:left="360" w:firstLine="0"/>
        <w:jc w:val="both"/>
      </w:pP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Zamawiający </w:t>
      </w:r>
      <w:r w:rsidR="00EF42D1" w:rsidRPr="005E44D2">
        <w:rPr>
          <w:sz w:val="24"/>
          <w:szCs w:val="24"/>
        </w:rPr>
        <w:t xml:space="preserve">nie </w:t>
      </w:r>
      <w:r w:rsidRPr="005E44D2">
        <w:rPr>
          <w:sz w:val="24"/>
          <w:szCs w:val="24"/>
        </w:rPr>
        <w:t>dopuszcza składani</w:t>
      </w:r>
      <w:r w:rsidR="00EF42D1" w:rsidRPr="005E44D2">
        <w:rPr>
          <w:sz w:val="24"/>
          <w:szCs w:val="24"/>
        </w:rPr>
        <w:t>a</w:t>
      </w:r>
      <w:r w:rsidRPr="005E44D2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:rsidR="008803C5" w:rsidRPr="0049139E" w:rsidRDefault="00EF42D1" w:rsidP="008803C5">
      <w:pPr>
        <w:spacing w:after="120"/>
        <w:jc w:val="both"/>
        <w:rPr>
          <w:sz w:val="22"/>
          <w:szCs w:val="22"/>
        </w:rPr>
      </w:pPr>
      <w:r w:rsidRPr="005E44D2">
        <w:rPr>
          <w:sz w:val="24"/>
          <w:szCs w:val="24"/>
        </w:rPr>
        <w:t>3</w:t>
      </w:r>
      <w:r w:rsidR="008803C5" w:rsidRPr="005E44D2">
        <w:rPr>
          <w:sz w:val="24"/>
          <w:szCs w:val="24"/>
        </w:rPr>
        <w:t>.</w:t>
      </w:r>
      <w:r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9335CD">
        <w:rPr>
          <w:i/>
          <w:sz w:val="22"/>
          <w:szCs w:val="22"/>
        </w:rPr>
        <w:t>661 715 750</w:t>
      </w:r>
      <w:r w:rsidRPr="0049139E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806AC" w:rsidRPr="0049139E" w:rsidRDefault="007806AC" w:rsidP="007806AC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7806AC" w:rsidRPr="0049139E" w:rsidRDefault="007806AC" w:rsidP="007806AC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7806AC" w:rsidRPr="007806AC" w:rsidRDefault="007806AC" w:rsidP="007806AC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Pr="007806AC" w:rsidRDefault="008803C5" w:rsidP="007806AC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7806AC">
        <w:rPr>
          <w:color w:val="000000" w:themeColor="text1"/>
          <w:sz w:val="22"/>
          <w:szCs w:val="22"/>
        </w:rPr>
        <w:t xml:space="preserve">na podstawie art. 21 RODO </w:t>
      </w:r>
      <w:r w:rsidR="007806AC" w:rsidRPr="007806AC">
        <w:rPr>
          <w:color w:val="000000" w:themeColor="text1"/>
          <w:sz w:val="22"/>
          <w:szCs w:val="22"/>
        </w:rPr>
        <w:t xml:space="preserve">przysługuje </w:t>
      </w:r>
      <w:r w:rsidRPr="007806AC">
        <w:rPr>
          <w:color w:val="000000" w:themeColor="text1"/>
          <w:sz w:val="22"/>
          <w:szCs w:val="22"/>
        </w:rPr>
        <w:t>prawo sprzeciwu, wobec przetwarzania danych osobowych, gdyż podstawą prawną przetwarzania Pani/Pana danych osobowych jest art. 6 ust. 1 lit. c RODO.</w:t>
      </w:r>
      <w:r w:rsidRPr="007806AC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9" w:history="1">
        <w:r w:rsidRPr="005E44D2">
          <w:rPr>
            <w:rStyle w:val="Hipercze"/>
            <w:sz w:val="24"/>
            <w:szCs w:val="24"/>
          </w:rPr>
          <w:t>sekretariat@umczyzew.pl</w:t>
        </w:r>
      </w:hyperlink>
      <w:r w:rsidRPr="005E44D2">
        <w:rPr>
          <w:sz w:val="24"/>
          <w:szCs w:val="24"/>
        </w:rPr>
        <w:t xml:space="preserve"> lub przesyłając zapytanie faksem na nr</w:t>
      </w:r>
      <w:r w:rsidR="00846B9A">
        <w:rPr>
          <w:sz w:val="24"/>
          <w:szCs w:val="24"/>
        </w:rPr>
        <w:t>+48</w:t>
      </w:r>
      <w:r w:rsidRPr="005E44D2">
        <w:rPr>
          <w:sz w:val="24"/>
          <w:szCs w:val="24"/>
        </w:rPr>
        <w:t xml:space="preserve"> 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4A2148">
        <w:rPr>
          <w:sz w:val="24"/>
          <w:szCs w:val="24"/>
        </w:rPr>
        <w:t xml:space="preserve">– </w:t>
      </w:r>
      <w:r w:rsidR="007E64E7">
        <w:rPr>
          <w:sz w:val="24"/>
          <w:szCs w:val="24"/>
        </w:rPr>
        <w:t>od dnia 2 września 2019r do 30 czerwca 2020r</w:t>
      </w:r>
      <w:r w:rsidRPr="005E44D2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lastRenderedPageBreak/>
        <w:t>Warunki udziału w postępowaniu dotyczą: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D87638" w:rsidRDefault="00D87638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Ofertę należy przygotować z wykorzystaniem załącznika nr 1 do zaproszenia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1767F6">
        <w:rPr>
          <w:b/>
          <w:sz w:val="24"/>
          <w:szCs w:val="24"/>
          <w:u w:val="single"/>
        </w:rPr>
        <w:t>2</w:t>
      </w:r>
      <w:r w:rsidR="006463CB">
        <w:rPr>
          <w:b/>
          <w:sz w:val="24"/>
          <w:szCs w:val="24"/>
          <w:u w:val="single"/>
        </w:rPr>
        <w:t>8</w:t>
      </w:r>
      <w:r w:rsidRPr="005E44D2">
        <w:rPr>
          <w:b/>
          <w:sz w:val="24"/>
          <w:szCs w:val="24"/>
          <w:u w:val="single"/>
        </w:rPr>
        <w:t>.</w:t>
      </w:r>
      <w:r w:rsidR="000A3E9A">
        <w:rPr>
          <w:b/>
          <w:sz w:val="24"/>
          <w:szCs w:val="24"/>
          <w:u w:val="single"/>
        </w:rPr>
        <w:t>0</w:t>
      </w:r>
      <w:r w:rsidR="006463CB">
        <w:rPr>
          <w:b/>
          <w:sz w:val="24"/>
          <w:szCs w:val="24"/>
          <w:u w:val="single"/>
        </w:rPr>
        <w:t>8</w:t>
      </w:r>
      <w:r w:rsidRPr="005E44D2">
        <w:rPr>
          <w:b/>
          <w:sz w:val="24"/>
          <w:szCs w:val="24"/>
          <w:u w:val="single"/>
        </w:rPr>
        <w:t>.201</w:t>
      </w:r>
      <w:r w:rsidR="002D0A88" w:rsidRPr="005E44D2">
        <w:rPr>
          <w:b/>
          <w:sz w:val="24"/>
          <w:szCs w:val="24"/>
          <w:u w:val="single"/>
        </w:rPr>
        <w:t>9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1767F6"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8803C5" w:rsidP="008803C5">
      <w:pPr>
        <w:spacing w:before="120"/>
        <w:ind w:left="720"/>
        <w:jc w:val="both"/>
        <w:rPr>
          <w:bCs/>
          <w:sz w:val="24"/>
          <w:szCs w:val="24"/>
        </w:rPr>
      </w:pP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="006463CB">
        <w:rPr>
          <w:b/>
          <w:bCs/>
          <w:sz w:val="24"/>
          <w:szCs w:val="24"/>
          <w:u w:val="single"/>
        </w:rPr>
        <w:t>Dowóz dzieci niepełnosprawnych</w:t>
      </w:r>
      <w:r>
        <w:rPr>
          <w:bCs/>
          <w:sz w:val="24"/>
          <w:szCs w:val="24"/>
        </w:rPr>
        <w:t xml:space="preserve">”. </w:t>
      </w:r>
    </w:p>
    <w:p w:rsidR="001767F6" w:rsidRPr="005E44D2" w:rsidRDefault="001767F6" w:rsidP="008803C5">
      <w:pPr>
        <w:spacing w:before="120"/>
        <w:ind w:left="720"/>
        <w:jc w:val="both"/>
        <w:rPr>
          <w:sz w:val="24"/>
          <w:szCs w:val="24"/>
        </w:rPr>
      </w:pPr>
    </w:p>
    <w:p w:rsidR="00D87638" w:rsidRDefault="009E552A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9E552A">
        <w:rPr>
          <w:b/>
          <w:sz w:val="24"/>
          <w:szCs w:val="24"/>
        </w:rPr>
        <w:t>Otwarcie</w:t>
      </w:r>
      <w:r w:rsidR="00846B9A">
        <w:rPr>
          <w:b/>
          <w:sz w:val="24"/>
          <w:szCs w:val="24"/>
        </w:rPr>
        <w:t xml:space="preserve"> ofert odbędzie się w dniu 2</w:t>
      </w:r>
      <w:r w:rsidR="006463CB">
        <w:rPr>
          <w:b/>
          <w:sz w:val="24"/>
          <w:szCs w:val="24"/>
        </w:rPr>
        <w:t>8.08</w:t>
      </w:r>
      <w:r w:rsidRPr="009E552A">
        <w:rPr>
          <w:b/>
          <w:sz w:val="24"/>
          <w:szCs w:val="24"/>
        </w:rPr>
        <w:t>.2019 godz. 10.05</w:t>
      </w:r>
    </w:p>
    <w:p w:rsidR="00847738" w:rsidRPr="009E552A" w:rsidRDefault="00847738" w:rsidP="00847738">
      <w:pPr>
        <w:ind w:left="340"/>
        <w:rPr>
          <w:b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</w:p>
    <w:p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całości zamówienia – </w:t>
      </w:r>
      <w:r w:rsidR="0068645D">
        <w:rPr>
          <w:b/>
          <w:sz w:val="24"/>
          <w:szCs w:val="24"/>
        </w:rPr>
        <w:t>10</w:t>
      </w:r>
      <w:r w:rsidR="008803C5" w:rsidRPr="00AD6D75">
        <w:rPr>
          <w:b/>
          <w:sz w:val="24"/>
          <w:szCs w:val="24"/>
        </w:rPr>
        <w:t>0%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68645D">
        <w:rPr>
          <w:color w:val="000000"/>
          <w:sz w:val="24"/>
          <w:szCs w:val="24"/>
        </w:rPr>
        <w:t>10</w:t>
      </w:r>
      <w:r w:rsidRPr="00AD6D75">
        <w:rPr>
          <w:color w:val="000000"/>
          <w:sz w:val="24"/>
          <w:szCs w:val="24"/>
        </w:rPr>
        <w:t>0 %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68645D">
        <w:rPr>
          <w:bCs/>
          <w:color w:val="000000"/>
          <w:sz w:val="24"/>
          <w:szCs w:val="24"/>
        </w:rPr>
        <w:t>10</w:t>
      </w:r>
      <w:r w:rsidRPr="00AD6D75">
        <w:rPr>
          <w:bCs/>
          <w:color w:val="000000"/>
          <w:sz w:val="24"/>
          <w:szCs w:val="24"/>
        </w:rPr>
        <w:t>0.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68645D">
        <w:rPr>
          <w:bCs/>
          <w:color w:val="000000"/>
          <w:sz w:val="24"/>
          <w:szCs w:val="24"/>
        </w:rPr>
        <w:t>10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:rsidR="00AD6D75" w:rsidRDefault="00AD6D75" w:rsidP="008803C5">
      <w:pPr>
        <w:ind w:left="340"/>
        <w:jc w:val="both"/>
        <w:rPr>
          <w:b/>
          <w:sz w:val="24"/>
          <w:szCs w:val="24"/>
        </w:rPr>
      </w:pPr>
    </w:p>
    <w:p w:rsidR="001767F6" w:rsidRPr="001767F6" w:rsidRDefault="001767F6" w:rsidP="001767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Realizacja zamówienia zostanie powierzona wykonawcy, którego oferta okaże się  najkorzystniejsza (uzyska największą ilość punktów)  spośród ofert nie podlegających odrzuceniu.  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</w:t>
      </w:r>
      <w:r w:rsidR="00EF42D1" w:rsidRPr="005E44D2">
        <w:rPr>
          <w:sz w:val="24"/>
          <w:szCs w:val="24"/>
        </w:rPr>
        <w:t>30 dni</w:t>
      </w:r>
    </w:p>
    <w:p w:rsidR="008803C5" w:rsidRPr="005E44D2" w:rsidRDefault="008803C5" w:rsidP="008803C5">
      <w:pPr>
        <w:ind w:left="340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Informacja o terminie i miejscu podpisania umowy zostanie przekazana wykonawcy, którego ofertę wybrano. Wzór umowy stanowi załącznik nr 2.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</w:t>
      </w:r>
      <w:r w:rsidR="001767F6">
        <w:rPr>
          <w:sz w:val="24"/>
          <w:szCs w:val="24"/>
        </w:rPr>
        <w:t>o do unieważnienia postępowania</w:t>
      </w:r>
      <w:r w:rsidRPr="005E44D2">
        <w:rPr>
          <w:sz w:val="24"/>
          <w:szCs w:val="24"/>
        </w:rPr>
        <w:t>.</w:t>
      </w:r>
    </w:p>
    <w:p w:rsidR="004C0DEE" w:rsidRPr="005E44D2" w:rsidRDefault="004C0DEE" w:rsidP="004C0DEE">
      <w:pPr>
        <w:ind w:left="340"/>
        <w:jc w:val="both"/>
        <w:rPr>
          <w:sz w:val="24"/>
          <w:szCs w:val="24"/>
        </w:rPr>
      </w:pPr>
    </w:p>
    <w:p w:rsidR="008803C5" w:rsidRPr="004C0DEE" w:rsidRDefault="008803C5" w:rsidP="008803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W okres</w:t>
      </w:r>
      <w:r w:rsidR="000A3E9A" w:rsidRPr="004C0DEE">
        <w:rPr>
          <w:sz w:val="24"/>
          <w:szCs w:val="24"/>
        </w:rPr>
        <w:t>ie trwania niniejszej procedury, tzn.</w:t>
      </w:r>
      <w:r w:rsidRPr="004C0DEE">
        <w:rPr>
          <w:sz w:val="24"/>
          <w:szCs w:val="24"/>
        </w:rPr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Czyżew , dnia   </w:t>
      </w:r>
      <w:r w:rsidR="000A3FBF">
        <w:rPr>
          <w:sz w:val="24"/>
          <w:szCs w:val="24"/>
        </w:rPr>
        <w:t>23</w:t>
      </w:r>
      <w:r w:rsidR="007E09AC">
        <w:rPr>
          <w:sz w:val="24"/>
          <w:szCs w:val="24"/>
        </w:rPr>
        <w:t>.0</w:t>
      </w:r>
      <w:r w:rsidR="000A3FBF">
        <w:rPr>
          <w:sz w:val="24"/>
          <w:szCs w:val="24"/>
        </w:rPr>
        <w:t>8</w:t>
      </w:r>
      <w:r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Pr="005E44D2">
        <w:rPr>
          <w:sz w:val="24"/>
          <w:szCs w:val="24"/>
        </w:rPr>
        <w:t xml:space="preserve"> r.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D75830" w:rsidRDefault="00D75830" w:rsidP="009C6213">
      <w:pPr>
        <w:jc w:val="right"/>
      </w:pPr>
    </w:p>
    <w:p w:rsidR="00D75830" w:rsidRDefault="00D75830" w:rsidP="009C6213">
      <w:pPr>
        <w:jc w:val="right"/>
      </w:pPr>
    </w:p>
    <w:p w:rsidR="00D75830" w:rsidRDefault="00D75830" w:rsidP="009C6213">
      <w:pPr>
        <w:jc w:val="right"/>
      </w:pPr>
    </w:p>
    <w:p w:rsidR="00D75830" w:rsidRDefault="00D75830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9C6213" w:rsidRPr="00543950" w:rsidRDefault="009C6213" w:rsidP="009C6213">
      <w:pPr>
        <w:jc w:val="right"/>
      </w:pPr>
      <w:r w:rsidRPr="00543950">
        <w:lastRenderedPageBreak/>
        <w:t>Załącznik nr 1</w:t>
      </w:r>
    </w:p>
    <w:p w:rsidR="009C6213" w:rsidRDefault="009C6213" w:rsidP="009C6213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9C6213" w:rsidRPr="001767F6" w:rsidRDefault="009C6213" w:rsidP="009C6213">
      <w:pPr>
        <w:rPr>
          <w:b/>
          <w:bCs/>
          <w:sz w:val="24"/>
          <w:szCs w:val="24"/>
        </w:rPr>
      </w:pPr>
    </w:p>
    <w:p w:rsidR="001767F6" w:rsidRPr="001767F6" w:rsidRDefault="001767F6" w:rsidP="001767F6">
      <w:pPr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1. Zobowiązuję się wykonać przedmiot zamówienia: </w:t>
      </w:r>
    </w:p>
    <w:p w:rsidR="001767F6" w:rsidRPr="001767F6" w:rsidRDefault="00E27FCB" w:rsidP="001767F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Dowóz dzieci niepełnosprawnych </w:t>
      </w:r>
      <w:r>
        <w:rPr>
          <w:b/>
          <w:sz w:val="24"/>
          <w:szCs w:val="24"/>
        </w:rPr>
        <w:t>z Gminy Czyżew do Ośrodków Rehabilitacyjno-Edukacyjno-Wychowawczych</w:t>
      </w:r>
      <w:r>
        <w:rPr>
          <w:b/>
          <w:bCs/>
          <w:sz w:val="24"/>
          <w:szCs w:val="24"/>
        </w:rPr>
        <w:t xml:space="preserve"> </w:t>
      </w:r>
      <w:r w:rsidR="001767F6" w:rsidRPr="001767F6">
        <w:rPr>
          <w:rFonts w:eastAsia="Arial Unicode MS"/>
          <w:b/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</w:rPr>
        <w:t>za cenę:</w:t>
      </w:r>
    </w:p>
    <w:p w:rsidR="001767F6" w:rsidRPr="001767F6" w:rsidRDefault="001767F6" w:rsidP="001767F6">
      <w:pPr>
        <w:jc w:val="both"/>
        <w:rPr>
          <w:bCs/>
          <w:sz w:val="24"/>
          <w:szCs w:val="24"/>
        </w:rPr>
      </w:pPr>
    </w:p>
    <w:p w:rsidR="001767F6" w:rsidRPr="001767F6" w:rsidRDefault="001767F6" w:rsidP="001767F6">
      <w:pPr>
        <w:ind w:left="360"/>
        <w:jc w:val="both"/>
        <w:rPr>
          <w:b/>
          <w:sz w:val="24"/>
          <w:szCs w:val="24"/>
        </w:rPr>
      </w:pP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cena netto</w:t>
      </w:r>
      <w:r w:rsidR="00E27FCB">
        <w:rPr>
          <w:rFonts w:eastAsia="Arial Unicode MS"/>
          <w:sz w:val="24"/>
          <w:szCs w:val="24"/>
        </w:rPr>
        <w:t xml:space="preserve"> za jeden miesiąc pełnienia usługi </w:t>
      </w:r>
      <w:r w:rsidRPr="001767F6">
        <w:rPr>
          <w:rFonts w:eastAsia="Arial Unicode MS"/>
          <w:sz w:val="24"/>
          <w:szCs w:val="24"/>
        </w:rPr>
        <w:t xml:space="preserve">...............................................zł </w:t>
      </w: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podatek VAT (…….%)………………………. zł</w:t>
      </w: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 xml:space="preserve">cena brutto </w:t>
      </w:r>
      <w:r w:rsidRPr="001767F6">
        <w:rPr>
          <w:rFonts w:eastAsia="Arial Unicode MS"/>
          <w:b/>
          <w:sz w:val="24"/>
          <w:szCs w:val="24"/>
          <w:u w:val="single"/>
        </w:rPr>
        <w:t>............................................................zł;</w:t>
      </w:r>
    </w:p>
    <w:p w:rsidR="001767F6" w:rsidRPr="001767F6" w:rsidRDefault="001767F6" w:rsidP="001767F6">
      <w:pPr>
        <w:rPr>
          <w:b/>
          <w:bCs/>
          <w:sz w:val="24"/>
          <w:szCs w:val="24"/>
        </w:rPr>
      </w:pPr>
    </w:p>
    <w:p w:rsidR="001767F6" w:rsidRPr="001767F6" w:rsidRDefault="001767F6" w:rsidP="001767F6">
      <w:pPr>
        <w:rPr>
          <w:b/>
          <w:bCs/>
          <w:sz w:val="24"/>
          <w:szCs w:val="24"/>
        </w:rPr>
      </w:pPr>
      <w:r w:rsidRPr="001767F6">
        <w:rPr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1767F6" w:rsidRPr="001767F6" w:rsidRDefault="001767F6" w:rsidP="001767F6">
      <w:pPr>
        <w:rPr>
          <w:b/>
          <w:bCs/>
          <w:sz w:val="24"/>
          <w:szCs w:val="24"/>
        </w:rPr>
      </w:pPr>
    </w:p>
    <w:p w:rsidR="001767F6" w:rsidRDefault="001767F6" w:rsidP="001767F6">
      <w:pPr>
        <w:rPr>
          <w:b/>
          <w:sz w:val="24"/>
          <w:szCs w:val="24"/>
        </w:rPr>
      </w:pPr>
    </w:p>
    <w:p w:rsidR="001767F6" w:rsidRPr="001767F6" w:rsidRDefault="00E27FCB" w:rsidP="00176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67F6" w:rsidRPr="001767F6">
        <w:rPr>
          <w:b/>
          <w:sz w:val="24"/>
          <w:szCs w:val="24"/>
        </w:rPr>
        <w:t xml:space="preserve">. Zobowiązuję się wykonać zamówienie </w:t>
      </w:r>
      <w:r w:rsidR="001767F6">
        <w:rPr>
          <w:b/>
          <w:sz w:val="24"/>
          <w:szCs w:val="24"/>
        </w:rPr>
        <w:t>do dnia …………………</w:t>
      </w:r>
    </w:p>
    <w:p w:rsidR="001767F6" w:rsidRPr="00A7256C" w:rsidRDefault="001767F6" w:rsidP="001767F6"/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9C6213" w:rsidRPr="00624172" w:rsidRDefault="009C6213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 xml:space="preserve">zapoznałem się z treścią zaproszenia do składania ofert dla niniejszego zamówienia i nie wnoszę do niego zastrzeżeń oraz zdobyłem konieczne informacje do właściwego </w:t>
      </w:r>
      <w:r w:rsidRPr="00624172">
        <w:rPr>
          <w:color w:val="000000"/>
        </w:rPr>
        <w:lastRenderedPageBreak/>
        <w:t>przygotowania oferty,</w:t>
      </w:r>
    </w:p>
    <w:p w:rsidR="00624172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 w:rsidR="00624172">
        <w:t>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9C6213" w:rsidRPr="00624172" w:rsidRDefault="009C6213" w:rsidP="009C6213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9C6213" w:rsidRPr="00624172" w:rsidRDefault="009C6213" w:rsidP="009C6213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9C6213" w:rsidRPr="00624172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C6213" w:rsidRPr="00624172" w:rsidRDefault="009C6213" w:rsidP="009C6213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9C6213" w:rsidRPr="00624172" w:rsidRDefault="009C6213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9C6213" w:rsidRDefault="009C6213" w:rsidP="009C6213"/>
    <w:p w:rsidR="009C6213" w:rsidRDefault="009C6213" w:rsidP="009C6213"/>
    <w:p w:rsidR="009C6213" w:rsidRDefault="009C6213" w:rsidP="009C6213"/>
    <w:p w:rsidR="009C6213" w:rsidRDefault="009C6213" w:rsidP="009C6213"/>
    <w:p w:rsidR="009C6213" w:rsidRPr="002539E0" w:rsidRDefault="009C6213" w:rsidP="009C62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9C6213" w:rsidRDefault="009C6213" w:rsidP="009C62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9C6213" w:rsidRPr="00B133E0" w:rsidRDefault="009C6213" w:rsidP="009C6213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EF42D1" w:rsidRDefault="00EF42D1" w:rsidP="00EF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61B57" w:rsidRDefault="00761B57" w:rsidP="00761B57">
      <w:pPr>
        <w:jc w:val="both"/>
        <w:rPr>
          <w:sz w:val="24"/>
          <w:szCs w:val="24"/>
        </w:rPr>
      </w:pPr>
    </w:p>
    <w:p w:rsidR="007E09AC" w:rsidRDefault="007E09AC" w:rsidP="00761B57">
      <w:pPr>
        <w:jc w:val="both"/>
        <w:rPr>
          <w:sz w:val="24"/>
          <w:szCs w:val="24"/>
        </w:rPr>
      </w:pPr>
    </w:p>
    <w:p w:rsidR="007E09AC" w:rsidRDefault="007E09AC" w:rsidP="00761B57">
      <w:pPr>
        <w:jc w:val="both"/>
        <w:rPr>
          <w:sz w:val="24"/>
          <w:szCs w:val="24"/>
        </w:rPr>
      </w:pPr>
    </w:p>
    <w:p w:rsidR="007E09AC" w:rsidRDefault="007E09AC" w:rsidP="00761B57">
      <w:pPr>
        <w:jc w:val="both"/>
        <w:rPr>
          <w:sz w:val="24"/>
          <w:szCs w:val="24"/>
        </w:rPr>
      </w:pPr>
    </w:p>
    <w:p w:rsidR="009A7227" w:rsidRDefault="009A7227" w:rsidP="00761B57">
      <w:pPr>
        <w:jc w:val="both"/>
        <w:rPr>
          <w:sz w:val="24"/>
          <w:szCs w:val="24"/>
        </w:rPr>
      </w:pPr>
    </w:p>
    <w:p w:rsidR="00E40DF1" w:rsidRDefault="00E40DF1" w:rsidP="009E552A">
      <w:pPr>
        <w:jc w:val="right"/>
        <w:rPr>
          <w:noProof/>
        </w:rPr>
      </w:pPr>
    </w:p>
    <w:p w:rsidR="004C0DEE" w:rsidRDefault="009E552A" w:rsidP="009E552A">
      <w:pPr>
        <w:jc w:val="right"/>
        <w:rPr>
          <w:b/>
          <w:sz w:val="24"/>
          <w:szCs w:val="24"/>
        </w:rPr>
      </w:pPr>
      <w:r>
        <w:rPr>
          <w:noProof/>
        </w:rPr>
        <w:t>Załącznik nr 2</w:t>
      </w:r>
    </w:p>
    <w:p w:rsidR="00E40DF1" w:rsidRDefault="00E40DF1" w:rsidP="00E11A94">
      <w:pPr>
        <w:jc w:val="center"/>
        <w:rPr>
          <w:b/>
          <w:sz w:val="24"/>
          <w:szCs w:val="24"/>
        </w:rPr>
      </w:pPr>
    </w:p>
    <w:p w:rsidR="00E11A94" w:rsidRPr="00E11A94" w:rsidRDefault="00E11A94" w:rsidP="00E11A94">
      <w:pPr>
        <w:jc w:val="center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Umowa Nr …</w:t>
      </w:r>
      <w:r w:rsidRPr="00E11A94">
        <w:rPr>
          <w:b/>
          <w:i/>
          <w:sz w:val="24"/>
          <w:szCs w:val="24"/>
        </w:rPr>
        <w:t xml:space="preserve"> Wzór</w:t>
      </w:r>
    </w:p>
    <w:p w:rsidR="00E11A94" w:rsidRPr="00E11A94" w:rsidRDefault="00E11A94" w:rsidP="00E11A94">
      <w:pPr>
        <w:jc w:val="center"/>
        <w:rPr>
          <w:b/>
          <w:sz w:val="24"/>
          <w:szCs w:val="24"/>
        </w:rPr>
      </w:pP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zawarta w dniu ……………………. r.  pomiędzy </w:t>
      </w:r>
    </w:p>
    <w:p w:rsidR="00E40DF1" w:rsidRDefault="00E40DF1" w:rsidP="00E11A94">
      <w:pPr>
        <w:jc w:val="both"/>
        <w:rPr>
          <w:sz w:val="24"/>
          <w:szCs w:val="24"/>
        </w:rPr>
      </w:pP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:rsidR="00E11A94" w:rsidRPr="00E11A94" w:rsidRDefault="00E11A94" w:rsidP="00E11A94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:rsidR="00E11A94" w:rsidRPr="00E11A94" w:rsidRDefault="00E11A94" w:rsidP="00E11A94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…………………………. NIP ……………………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</w:p>
    <w:p w:rsidR="00E11A94" w:rsidRPr="007C0CE8" w:rsidRDefault="00E11A94" w:rsidP="00E11A94">
      <w:pPr>
        <w:jc w:val="both"/>
        <w:rPr>
          <w:sz w:val="24"/>
          <w:szCs w:val="24"/>
        </w:rPr>
      </w:pPr>
    </w:p>
    <w:p w:rsidR="007C0CE8" w:rsidRPr="009E552A" w:rsidRDefault="00E11A94" w:rsidP="009A7227">
      <w:pPr>
        <w:autoSpaceDE w:val="0"/>
        <w:autoSpaceDN w:val="0"/>
        <w:jc w:val="both"/>
        <w:rPr>
          <w:iCs/>
          <w:spacing w:val="-2"/>
          <w:sz w:val="24"/>
          <w:szCs w:val="24"/>
        </w:rPr>
      </w:pPr>
      <w:r w:rsidRPr="007C0CE8">
        <w:rPr>
          <w:sz w:val="24"/>
          <w:szCs w:val="24"/>
        </w:rPr>
        <w:t xml:space="preserve">W rezultacie wyboru Wykonawcy </w:t>
      </w:r>
      <w:r w:rsidR="007C0CE8" w:rsidRPr="007C0CE8">
        <w:rPr>
          <w:sz w:val="24"/>
          <w:szCs w:val="24"/>
        </w:rPr>
        <w:t xml:space="preserve">wyłonionego w postępowaniu prowadzonym zgodnie z art. 4 pkt 8 </w:t>
      </w:r>
      <w:r w:rsidRPr="007C0CE8">
        <w:rPr>
          <w:sz w:val="24"/>
          <w:szCs w:val="24"/>
        </w:rPr>
        <w:t>ustawy z dnia 29 stycznia 2004 r. Prawo zamówień publicznych (</w:t>
      </w:r>
      <w:proofErr w:type="spellStart"/>
      <w:r w:rsidRPr="007C0CE8">
        <w:rPr>
          <w:sz w:val="24"/>
          <w:szCs w:val="24"/>
        </w:rPr>
        <w:t>t.j</w:t>
      </w:r>
      <w:proofErr w:type="spellEnd"/>
      <w:r w:rsidRPr="007C0CE8">
        <w:rPr>
          <w:sz w:val="24"/>
          <w:szCs w:val="24"/>
        </w:rPr>
        <w:t>. Dz. U. z 2018 r.,  poz. 1986,</w:t>
      </w:r>
      <w:r w:rsidR="007C0CE8" w:rsidRPr="007C0CE8">
        <w:rPr>
          <w:sz w:val="24"/>
          <w:szCs w:val="24"/>
        </w:rPr>
        <w:t xml:space="preserve"> ze zm.</w:t>
      </w:r>
      <w:r w:rsidRPr="007C0CE8">
        <w:rPr>
          <w:sz w:val="24"/>
          <w:szCs w:val="24"/>
        </w:rPr>
        <w:t xml:space="preserve">) </w:t>
      </w:r>
      <w:r w:rsidR="007C0CE8" w:rsidRPr="007C0CE8">
        <w:rPr>
          <w:sz w:val="24"/>
          <w:szCs w:val="24"/>
        </w:rPr>
        <w:t>oraz z Komunikat</w:t>
      </w:r>
      <w:r w:rsidR="009E552A">
        <w:rPr>
          <w:sz w:val="24"/>
          <w:szCs w:val="24"/>
        </w:rPr>
        <w:t>em Wyjaśniającym Komisji, dotyczącym</w:t>
      </w:r>
      <w:r w:rsidR="007C0CE8" w:rsidRPr="007C0CE8">
        <w:rPr>
          <w:sz w:val="24"/>
          <w:szCs w:val="24"/>
        </w:rPr>
        <w:t xml:space="preserve"> prawa wspólnotowego obowiązującego w dziedzinie udzielania zamówień, które nie są lub są jedynie częściowo </w:t>
      </w:r>
      <w:r w:rsidR="007C0CE8" w:rsidRPr="007C0CE8">
        <w:rPr>
          <w:spacing w:val="-2"/>
          <w:sz w:val="24"/>
          <w:szCs w:val="24"/>
        </w:rPr>
        <w:t xml:space="preserve">objęte dyrektywami w sprawie zamówień publicznych (2006/C </w:t>
      </w:r>
      <w:r w:rsidR="007C0CE8" w:rsidRPr="007C0CE8">
        <w:rPr>
          <w:iCs/>
          <w:spacing w:val="-2"/>
          <w:sz w:val="24"/>
          <w:szCs w:val="24"/>
        </w:rPr>
        <w:t>179/02) i Wyroku Sądu z dnia 20 maja 2010 roku (Sprawa T-258/06)(Dziennik Urzędowy Unii Eur</w:t>
      </w:r>
      <w:r w:rsidR="007C0CE8">
        <w:rPr>
          <w:iCs/>
          <w:spacing w:val="-2"/>
          <w:sz w:val="24"/>
          <w:szCs w:val="24"/>
        </w:rPr>
        <w:t>opejskiej C 179/32 PL 3.7.2010)</w:t>
      </w:r>
      <w:r w:rsidR="009E552A">
        <w:rPr>
          <w:iCs/>
          <w:spacing w:val="-2"/>
          <w:sz w:val="24"/>
          <w:szCs w:val="24"/>
        </w:rPr>
        <w:t xml:space="preserve"> a także </w:t>
      </w:r>
      <w:r w:rsidR="009E552A" w:rsidRPr="009E552A">
        <w:rPr>
          <w:iCs/>
          <w:spacing w:val="-2"/>
          <w:sz w:val="24"/>
          <w:szCs w:val="24"/>
        </w:rPr>
        <w:t xml:space="preserve">z Zarządzeniem nr 267A/14 z dnia 2 czerwca 2014r Burmistrza Czyżewa w sprawie zasad udzielania zamówień publicznych w Gminie Czyżew, których wartość nie przekracza wyrażonej w złotych równowartości kwoty 30.000 euro </w:t>
      </w:r>
      <w:r w:rsidR="009E552A">
        <w:rPr>
          <w:iCs/>
          <w:spacing w:val="-2"/>
          <w:sz w:val="24"/>
          <w:szCs w:val="24"/>
        </w:rPr>
        <w:t>oraz</w:t>
      </w:r>
      <w:r w:rsidR="009E552A" w:rsidRPr="009E552A">
        <w:rPr>
          <w:iCs/>
          <w:spacing w:val="-2"/>
          <w:sz w:val="24"/>
          <w:szCs w:val="24"/>
        </w:rPr>
        <w:t xml:space="preserve"> Zarządzenie</w:t>
      </w:r>
      <w:r w:rsidR="009E552A">
        <w:rPr>
          <w:iCs/>
          <w:spacing w:val="-2"/>
          <w:sz w:val="24"/>
          <w:szCs w:val="24"/>
        </w:rPr>
        <w:t>m</w:t>
      </w:r>
      <w:r w:rsidR="009E552A" w:rsidRPr="009E552A">
        <w:rPr>
          <w:iCs/>
          <w:spacing w:val="-2"/>
          <w:sz w:val="24"/>
          <w:szCs w:val="24"/>
        </w:rPr>
        <w:t xml:space="preserve"> nr 95/16 z dnia 18 stycznia 2016r zmieniające zarządzenie nr 267A/14</w:t>
      </w:r>
      <w:r w:rsidR="00605668">
        <w:rPr>
          <w:iCs/>
          <w:spacing w:val="-2"/>
          <w:sz w:val="24"/>
          <w:szCs w:val="24"/>
        </w:rPr>
        <w:t>,</w:t>
      </w:r>
      <w:r w:rsidR="00605668" w:rsidRPr="00605668">
        <w:rPr>
          <w:rFonts w:asciiTheme="minorHAnsi" w:hAnsiTheme="minorHAnsi"/>
          <w:iCs/>
          <w:spacing w:val="-2"/>
          <w:sz w:val="24"/>
          <w:szCs w:val="24"/>
        </w:rPr>
        <w:t xml:space="preserve"> </w:t>
      </w:r>
    </w:p>
    <w:p w:rsidR="00E11A94" w:rsidRPr="007C0CE8" w:rsidRDefault="00E11A94" w:rsidP="00E11A94">
      <w:pPr>
        <w:jc w:val="both"/>
        <w:rPr>
          <w:sz w:val="24"/>
          <w:szCs w:val="24"/>
        </w:rPr>
      </w:pPr>
      <w:r w:rsidRPr="007C0CE8">
        <w:rPr>
          <w:sz w:val="24"/>
          <w:szCs w:val="24"/>
        </w:rPr>
        <w:t xml:space="preserve">zostaje zawarta umowa o następującej treści. </w:t>
      </w:r>
    </w:p>
    <w:p w:rsidR="00E11A94" w:rsidRPr="00E11A94" w:rsidRDefault="00E11A94" w:rsidP="00E11A9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552A" w:rsidRPr="00511D06" w:rsidRDefault="009E552A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D06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9E552A" w:rsidRPr="00511D06" w:rsidRDefault="009E552A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D06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9E552A" w:rsidRPr="00511D06" w:rsidRDefault="009E552A" w:rsidP="009E552A">
      <w:pPr>
        <w:jc w:val="both"/>
        <w:rPr>
          <w:b/>
          <w:bCs/>
        </w:rPr>
      </w:pPr>
    </w:p>
    <w:p w:rsidR="009A7227" w:rsidRPr="009A7227" w:rsidRDefault="009E552A" w:rsidP="009A7227">
      <w:pPr>
        <w:pStyle w:val="Tekstpodstawowy3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 w:rsidR="009A7227">
        <w:rPr>
          <w:sz w:val="24"/>
          <w:szCs w:val="24"/>
        </w:rPr>
        <w:t xml:space="preserve">usługi </w:t>
      </w:r>
      <w:r>
        <w:rPr>
          <w:sz w:val="24"/>
          <w:szCs w:val="24"/>
        </w:rPr>
        <w:t>polegające na</w:t>
      </w:r>
      <w:r w:rsidRPr="00511D06">
        <w:rPr>
          <w:sz w:val="24"/>
          <w:szCs w:val="24"/>
        </w:rPr>
        <w:t xml:space="preserve"> </w:t>
      </w:r>
      <w:r w:rsidR="009A7227">
        <w:rPr>
          <w:b/>
          <w:sz w:val="24"/>
          <w:szCs w:val="24"/>
        </w:rPr>
        <w:t>Dowozie</w:t>
      </w:r>
      <w:r w:rsidR="009A7227" w:rsidRPr="009A7227">
        <w:rPr>
          <w:b/>
          <w:sz w:val="24"/>
          <w:szCs w:val="24"/>
        </w:rPr>
        <w:t xml:space="preserve"> uczniów niepełnosprawnych z Gminy Czyżew do Ośrodków Rehabilitacyjno-Edukacyjno-Wychowawczych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1 osoba zamieszkała w miejscowości Dmochy Rodzonki do Ośrodka Rehabilitacyjno-Edukacyjno-Wychowawczego w Kostrach Noskach (Gmina Nowe Piekuty) 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1 osoba zamieszkała w miejscowości Dmochy Glinki do Ośrodka Rehabilitacyjno-Edukacyjno-Wychowawczego w Kostrach Noskach (Gmina Nowe Piekuty)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1 osoba zamieszkała w Czyżewie ul. Jaśminowa do Ośrodka Rehabilitacyjno-Edukacyjno-Wychowawczego w Kostrach Noskach (Gmina Nowe Piekuty)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1 osoba zamieszkała w miejscowości Ołdaki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Brok do Ośrodka Rehabilitacyjno-Edukacyjno-Wychowawczego w Perkach Karpiach (Gmina Sokoły)</w:t>
      </w:r>
    </w:p>
    <w:p w:rsidR="009A7227" w:rsidRDefault="009A7227" w:rsidP="009A7227">
      <w:pPr>
        <w:jc w:val="both"/>
        <w:rPr>
          <w:sz w:val="24"/>
          <w:szCs w:val="24"/>
        </w:rPr>
      </w:pPr>
    </w:p>
    <w:p w:rsidR="00A66524" w:rsidRDefault="00A66524" w:rsidP="009E552A">
      <w:pPr>
        <w:pStyle w:val="Tekstpodstawowy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Przywóz i odwóz odbywał się będzie we wszystkie dni </w:t>
      </w:r>
      <w:r w:rsidR="00E40DF1">
        <w:rPr>
          <w:sz w:val="24"/>
          <w:szCs w:val="24"/>
        </w:rPr>
        <w:t>zajęć w ośrodkach</w:t>
      </w:r>
      <w:r>
        <w:rPr>
          <w:sz w:val="24"/>
          <w:szCs w:val="24"/>
        </w:rPr>
        <w:t xml:space="preserve"> od poniedziałku do piątku. Przewiduje się że usługi realizowane będą w godzinach 7.00-16.00.</w:t>
      </w:r>
    </w:p>
    <w:p w:rsidR="009E552A" w:rsidRPr="00E40DF1" w:rsidRDefault="009A7227" w:rsidP="00E40DF1">
      <w:pPr>
        <w:pStyle w:val="Tekstpodstawowy3"/>
        <w:numPr>
          <w:ilvl w:val="0"/>
          <w:numId w:val="31"/>
        </w:numPr>
        <w:jc w:val="both"/>
        <w:rPr>
          <w:sz w:val="24"/>
          <w:szCs w:val="24"/>
        </w:rPr>
      </w:pPr>
      <w:r w:rsidRPr="009A7227">
        <w:rPr>
          <w:sz w:val="24"/>
          <w:szCs w:val="24"/>
        </w:rPr>
        <w:t>Wykaz dowożonych uczniów stanowi załącznik do niniejszej umowy.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lastRenderedPageBreak/>
        <w:t>§ 2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Termin wykonania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</w:p>
    <w:p w:rsidR="009E552A" w:rsidRPr="009E552A" w:rsidRDefault="009E552A" w:rsidP="009E552A">
      <w:pPr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9E552A">
        <w:rPr>
          <w:sz w:val="24"/>
          <w:szCs w:val="24"/>
        </w:rPr>
        <w:t xml:space="preserve">Wykonawca zobowiązuje się wykonać zakres </w:t>
      </w:r>
      <w:r w:rsidR="009A7227">
        <w:rPr>
          <w:sz w:val="24"/>
          <w:szCs w:val="24"/>
        </w:rPr>
        <w:t>usług</w:t>
      </w:r>
      <w:r w:rsidRPr="009E552A">
        <w:rPr>
          <w:sz w:val="24"/>
          <w:szCs w:val="24"/>
        </w:rPr>
        <w:t xml:space="preserve"> określony niniejszą umową w terminie: </w:t>
      </w:r>
      <w:r w:rsidRPr="009E552A">
        <w:rPr>
          <w:b/>
          <w:sz w:val="24"/>
          <w:szCs w:val="24"/>
        </w:rPr>
        <w:t xml:space="preserve"> od dnia </w:t>
      </w:r>
      <w:r w:rsidR="009A7227">
        <w:rPr>
          <w:b/>
          <w:sz w:val="24"/>
          <w:szCs w:val="24"/>
        </w:rPr>
        <w:t>2 września 2019r do 30 czerwca 2020r</w:t>
      </w:r>
      <w:r w:rsidRPr="009E552A">
        <w:rPr>
          <w:b/>
          <w:sz w:val="24"/>
          <w:szCs w:val="24"/>
        </w:rPr>
        <w:t xml:space="preserve">. 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§ 3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52A"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9E552A" w:rsidRPr="009E552A" w:rsidRDefault="009E552A" w:rsidP="009E552A">
      <w:pPr>
        <w:pStyle w:val="Bezodstpw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 Wykonawcy za </w:t>
      </w:r>
      <w:r w:rsidR="009A7227">
        <w:rPr>
          <w:rFonts w:ascii="Times New Roman" w:hAnsi="Times New Roman" w:cs="Times New Roman"/>
          <w:sz w:val="24"/>
          <w:szCs w:val="24"/>
        </w:rPr>
        <w:t xml:space="preserve">wykonane usługi </w:t>
      </w:r>
      <w:r w:rsidRPr="009E552A">
        <w:rPr>
          <w:rFonts w:ascii="Times New Roman" w:hAnsi="Times New Roman" w:cs="Times New Roman"/>
          <w:sz w:val="24"/>
          <w:szCs w:val="24"/>
        </w:rPr>
        <w:t>określone w niniejszej u</w:t>
      </w:r>
      <w:r w:rsidR="009A7227">
        <w:rPr>
          <w:rFonts w:ascii="Times New Roman" w:hAnsi="Times New Roman" w:cs="Times New Roman"/>
          <w:sz w:val="24"/>
          <w:szCs w:val="24"/>
        </w:rPr>
        <w:t xml:space="preserve">mowie, </w:t>
      </w:r>
      <w:r w:rsidR="00A66524">
        <w:rPr>
          <w:rFonts w:ascii="Times New Roman" w:hAnsi="Times New Roman" w:cs="Times New Roman"/>
          <w:sz w:val="24"/>
          <w:szCs w:val="24"/>
        </w:rPr>
        <w:t xml:space="preserve">jest wynagrodzeniem ryczałtowym i stanowi kwotę …………….. zł netto miesięcznie </w:t>
      </w:r>
      <w:r w:rsidRPr="009E552A">
        <w:rPr>
          <w:rFonts w:ascii="Times New Roman" w:hAnsi="Times New Roman" w:cs="Times New Roman"/>
          <w:sz w:val="24"/>
          <w:szCs w:val="24"/>
        </w:rPr>
        <w:t>(słownie: ........................................), podatek VAT w wysokości .....%, wynosi ......................................... zł (słownie: .................................................)</w:t>
      </w:r>
      <w:r w:rsidR="00A66524">
        <w:rPr>
          <w:rFonts w:ascii="Times New Roman" w:hAnsi="Times New Roman" w:cs="Times New Roman"/>
          <w:sz w:val="24"/>
          <w:szCs w:val="24"/>
        </w:rPr>
        <w:t>, co daje łącznie kwotę brutto ………………. zł za miesiąc.</w:t>
      </w:r>
    </w:p>
    <w:p w:rsidR="009E552A" w:rsidRDefault="009E552A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Wynagrodzenie, określone w ust. 1 </w:t>
      </w:r>
      <w:r w:rsidR="00C16163">
        <w:rPr>
          <w:rFonts w:ascii="Times New Roman" w:hAnsi="Times New Roman" w:cs="Times New Roman"/>
          <w:sz w:val="24"/>
          <w:szCs w:val="24"/>
        </w:rPr>
        <w:t>wypłacone będzie w terminie 14 dni od daty wystawienia i otrzymania faktury, po zakończonym miesiącu dowozu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545A69" w:rsidRDefault="00545A69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ryczałtowa wynagrodzenia przewozu gwarantuje pełne wykonanie zakresu rzeczowego. Wynagrodzenie ryczałtowe uwzględnia wynagrodzenie za wszystkie obowiązki Wykonawcy w tym:</w:t>
      </w:r>
    </w:p>
    <w:p w:rsidR="00545A69" w:rsidRDefault="00545A69" w:rsidP="00545A69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wynagrodzenia łącznie z pochodnymi,</w:t>
      </w:r>
    </w:p>
    <w:p w:rsidR="00545A69" w:rsidRDefault="00545A69" w:rsidP="00545A69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ubezpieczenia pojazdu, kierowcy, pasażerów,</w:t>
      </w:r>
    </w:p>
    <w:p w:rsidR="00C16163" w:rsidRPr="009E552A" w:rsidRDefault="00545A69" w:rsidP="00545A69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opieki i bezpieczeństwa uczniów w trakcie wsiadania, przejazdu i wysiadania (wyklucza się kierowcę jako opiekuna dzieci). </w:t>
      </w:r>
    </w:p>
    <w:p w:rsidR="009E552A" w:rsidRPr="009E552A" w:rsidRDefault="00545A69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powyższych zadań osobom lub innym podmiotom trzecim bez uprzednio uzyskanej zgody Zamawiającego</w:t>
      </w:r>
      <w:r w:rsidR="009E552A" w:rsidRPr="009E552A">
        <w:rPr>
          <w:rFonts w:ascii="Times New Roman" w:hAnsi="Times New Roman" w:cs="Times New Roman"/>
          <w:sz w:val="24"/>
          <w:szCs w:val="24"/>
        </w:rPr>
        <w:t>.</w:t>
      </w:r>
    </w:p>
    <w:p w:rsidR="00545A69" w:rsidRDefault="009E552A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545A69">
        <w:rPr>
          <w:rFonts w:ascii="Times New Roman" w:hAnsi="Times New Roman" w:cs="Times New Roman"/>
          <w:sz w:val="24"/>
          <w:szCs w:val="24"/>
        </w:rPr>
        <w:t>zmniejszenia lub zwiększenia zakresu usług w zależności od potrzeb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9E552A" w:rsidRDefault="00545A69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rozliczeń </w:t>
      </w:r>
      <w:r w:rsidR="00841897">
        <w:rPr>
          <w:rFonts w:ascii="Times New Roman" w:hAnsi="Times New Roman" w:cs="Times New Roman"/>
          <w:sz w:val="24"/>
          <w:szCs w:val="24"/>
        </w:rPr>
        <w:t xml:space="preserve">w przypadku zwiększenia lub zmniejszenia zakresu umowy </w:t>
      </w:r>
      <w:r>
        <w:rPr>
          <w:rFonts w:ascii="Times New Roman" w:hAnsi="Times New Roman" w:cs="Times New Roman"/>
          <w:sz w:val="24"/>
          <w:szCs w:val="24"/>
        </w:rPr>
        <w:t>zostanie przyjęta stawka przewozu dzieci za dzień</w:t>
      </w:r>
      <w:r w:rsidR="00841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uzyskana poprzez podzielenie miesięcznej kwoty brutto przez </w:t>
      </w:r>
      <w:r w:rsidR="00841897">
        <w:rPr>
          <w:rFonts w:ascii="Times New Roman" w:hAnsi="Times New Roman" w:cs="Times New Roman"/>
          <w:sz w:val="24"/>
          <w:szCs w:val="24"/>
        </w:rPr>
        <w:t xml:space="preserve">21 dni tj. średnią </w:t>
      </w:r>
      <w:r>
        <w:rPr>
          <w:rFonts w:ascii="Times New Roman" w:hAnsi="Times New Roman" w:cs="Times New Roman"/>
          <w:sz w:val="24"/>
          <w:szCs w:val="24"/>
        </w:rPr>
        <w:t xml:space="preserve">liczbę dni </w:t>
      </w:r>
      <w:r w:rsidR="00841897">
        <w:rPr>
          <w:rFonts w:ascii="Times New Roman" w:hAnsi="Times New Roman" w:cs="Times New Roman"/>
          <w:sz w:val="24"/>
          <w:szCs w:val="24"/>
        </w:rPr>
        <w:t xml:space="preserve">nauki szkolnej w </w:t>
      </w:r>
      <w:r>
        <w:rPr>
          <w:rFonts w:ascii="Times New Roman" w:hAnsi="Times New Roman" w:cs="Times New Roman"/>
          <w:sz w:val="24"/>
          <w:szCs w:val="24"/>
        </w:rPr>
        <w:t>miesiącu.</w:t>
      </w:r>
      <w:r w:rsidR="009E552A" w:rsidRPr="009E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97" w:rsidRDefault="00841897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muszą by</w:t>
      </w:r>
      <w:r w:rsidR="0056653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wystawione z zachowaniem następujących zapisów:</w:t>
      </w:r>
    </w:p>
    <w:p w:rsidR="00841897" w:rsidRDefault="00841897" w:rsidP="00841897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Czyżew, ul. Mazowiecka 34, 18-220 Czyżew NIP 722-159-05-41</w:t>
      </w:r>
    </w:p>
    <w:p w:rsidR="00841897" w:rsidRPr="009E552A" w:rsidRDefault="00841897" w:rsidP="00841897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Miejski w Czyżewie ul. Mazowiecka 34, 18-220 Czyżew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</w:p>
    <w:p w:rsidR="009E552A" w:rsidRPr="009E552A" w:rsidRDefault="0056653C" w:rsidP="009E552A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:rsidR="009E552A" w:rsidRDefault="0056653C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wykonywać umowę zgodnie z przepisami prawa, a w szczególności zgodnie z ustawą o transporcie drogowym (Dz. U. z 2019r poz. 58 ze zm.) i ustawą Prawo o ruchu drogowym (Dz. U. z 2018r poz. 1990 ze zm.)</w:t>
      </w:r>
      <w:r w:rsidR="009E552A" w:rsidRPr="009E552A">
        <w:rPr>
          <w:sz w:val="24"/>
          <w:szCs w:val="24"/>
        </w:rPr>
        <w:t>.</w:t>
      </w:r>
    </w:p>
    <w:p w:rsidR="00280B1C" w:rsidRPr="00280B1C" w:rsidRDefault="00280B1C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280B1C">
        <w:rPr>
          <w:sz w:val="24"/>
          <w:szCs w:val="24"/>
        </w:rPr>
        <w:t>Wykonawca będzie świadczyć przedmiot umowy z należytą starannością, zgodnie z najlepszymi praktykami przyjętymi przy świadczeniu usług</w:t>
      </w:r>
      <w:r>
        <w:rPr>
          <w:sz w:val="24"/>
          <w:szCs w:val="24"/>
        </w:rPr>
        <w:t>.</w:t>
      </w:r>
    </w:p>
    <w:p w:rsidR="0056653C" w:rsidRDefault="0056653C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znane są mu zasady bezpiecznego przewozu osób niepełnosprawnych, określone w stosownych przepisach prawa, które zobowiązuje się przestrzegać przy wykonywaniu usługi.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świadczenia usługi przewozowej pojazdami przystosowanymi do przewozu osób niepełnosprawnych, spełniającymi wymogi </w:t>
      </w:r>
      <w:r>
        <w:rPr>
          <w:sz w:val="24"/>
          <w:szCs w:val="24"/>
        </w:rPr>
        <w:lastRenderedPageBreak/>
        <w:t>bezpieczeństwa i Kodeksu Drogowego oraz posiadać wymagane dokumenty potwierdzają</w:t>
      </w:r>
      <w:r w:rsidR="00E40DF1">
        <w:rPr>
          <w:sz w:val="24"/>
          <w:szCs w:val="24"/>
        </w:rPr>
        <w:t>ce ich właściwy stan techniczny,</w:t>
      </w:r>
      <w:r w:rsidR="00E40DF1" w:rsidRPr="00E40DF1">
        <w:rPr>
          <w:sz w:val="24"/>
          <w:szCs w:val="24"/>
        </w:rPr>
        <w:t xml:space="preserve"> </w:t>
      </w:r>
      <w:r w:rsidR="00E40DF1">
        <w:rPr>
          <w:sz w:val="24"/>
          <w:szCs w:val="24"/>
        </w:rPr>
        <w:t>a także ubezpieczenie OC i NW dopuszczające pojazd do ruchu</w:t>
      </w:r>
    </w:p>
    <w:p w:rsidR="00ED4159" w:rsidRPr="00ED4159" w:rsidRDefault="00ED4159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D4159">
        <w:rPr>
          <w:sz w:val="24"/>
          <w:szCs w:val="24"/>
        </w:rPr>
        <w:t>Jeżeli, przed rozpoczęciem świadczenia usługi lub w czasie jej wykonywania zaistnieją okoliczności uniemożliwiające jej wykonanie zgodnie z treścią umowy, przewoźnik jest zobowiązany niezwłocznie powiadomić, o tym uczestników przewozu oraz zapewnić im bez dodatkowej zapłaty przewóz do miejsca przeznaczenia przy użyciu własnych lub obcych środków transportu (przewóz zastępczy)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Osoba obsługująca pojazd musi posiadać odpowiednie kwalifikacje uprawniające do kierowania tym pojazdem.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Pracownicy wykonawcy skierowani do wykonywania prac musza posiadać ważne badania lekarskie, aktualne przeszkolenie w zakresie bhp i ppoż.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Pojazdy samochodowe, które będą użyte do realizacji zamówienia muszą posiadać aktualne badania techniczne,.</w:t>
      </w:r>
      <w:r w:rsidR="00E27FCB">
        <w:rPr>
          <w:sz w:val="24"/>
          <w:szCs w:val="24"/>
        </w:rPr>
        <w:t xml:space="preserve"> 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bezpieczeń</w:t>
      </w:r>
      <w:r w:rsidR="003D0C22">
        <w:rPr>
          <w:sz w:val="24"/>
          <w:szCs w:val="24"/>
        </w:rPr>
        <w:t>s</w:t>
      </w:r>
      <w:r>
        <w:rPr>
          <w:sz w:val="24"/>
          <w:szCs w:val="24"/>
        </w:rPr>
        <w:t>two przewożonych uczniów.</w:t>
      </w:r>
    </w:p>
    <w:p w:rsidR="004D17DF" w:rsidRPr="004D17DF" w:rsidRDefault="003D0C22" w:rsidP="004D17DF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 w:rsidRPr="004D17DF">
        <w:rPr>
          <w:sz w:val="24"/>
          <w:szCs w:val="24"/>
        </w:rPr>
        <w:t>Wykonawca zobowiązuje się do zapewnienia uczniom odpowiedniej opieki (kierowca nie może być opiekunem) w trakcie wchodzenia i wychodzenia z pojazdu oraz w czasie przejazdu. Kierowca oraz opiekun zobowiązani są do zapewnienia pełnego bezpieczeństwa przewożonym uczniom (w tym również obowiązkowego zabezpieczenia uczniów pasami bezpieczeństwa w czasie przejazdu)</w:t>
      </w:r>
      <w:r w:rsidR="004D17DF">
        <w:rPr>
          <w:sz w:val="24"/>
          <w:szCs w:val="24"/>
        </w:rPr>
        <w:t>.</w:t>
      </w:r>
    </w:p>
    <w:p w:rsidR="004D17DF" w:rsidRPr="004D17DF" w:rsidRDefault="004D17DF" w:rsidP="004D17DF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 ponosi odpowiedzialność za:</w:t>
      </w:r>
    </w:p>
    <w:p w:rsidR="004D17DF" w:rsidRDefault="004D17DF" w:rsidP="004D17DF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 straty wynikłe w trakcie wykonywania usługi transportowej a wynikłe z winy lub przez zaniedbanie Wykonawcy,</w:t>
      </w:r>
    </w:p>
    <w:p w:rsidR="004D17DF" w:rsidRDefault="004D17DF" w:rsidP="004D17DF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 Bezpieczeństwo życia i zdrowia uczniów niepełnosprawnych korzystających ze świadczonej przez Wykonawcę usługi</w:t>
      </w:r>
    </w:p>
    <w:p w:rsidR="004D17DF" w:rsidRDefault="004D17DF" w:rsidP="004D17DF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c) Opóźnienia w dowozie uczniów</w:t>
      </w:r>
    </w:p>
    <w:p w:rsidR="009E552A" w:rsidRDefault="00624D54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D17DF">
        <w:rPr>
          <w:rFonts w:ascii="Times New Roman" w:hAnsi="Times New Roman" w:cs="Times New Roman"/>
          <w:bCs/>
          <w:sz w:val="24"/>
          <w:szCs w:val="24"/>
        </w:rPr>
        <w:t>5</w:t>
      </w:r>
    </w:p>
    <w:p w:rsidR="004D17DF" w:rsidRDefault="004D17DF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B1C" w:rsidRPr="00F26EBA" w:rsidRDefault="00280B1C" w:rsidP="00280B1C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Zamawiający zastrzega sobie prawo do kontroli jakości prowadzonych usług dotyczących niniejszej umowy przez Wykonawcę.</w:t>
      </w:r>
    </w:p>
    <w:p w:rsidR="00280B1C" w:rsidRPr="00F26EBA" w:rsidRDefault="00280B1C" w:rsidP="00280B1C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W przypadku stwierdzeni</w:t>
      </w:r>
      <w:r w:rsidR="00E37AF1">
        <w:rPr>
          <w:sz w:val="24"/>
          <w:szCs w:val="24"/>
        </w:rPr>
        <w:t>a</w:t>
      </w:r>
      <w:r w:rsidRPr="00F26EBA">
        <w:rPr>
          <w:sz w:val="24"/>
          <w:szCs w:val="24"/>
        </w:rPr>
        <w:t xml:space="preserve"> nieprawidłowości w świadczeniu usług dotyczących niniejszej umowy przez Wykonawcę, Zamawiającemu przysługuje kara umowna w wysokości 10 % wartości zamówienia za każdy przypadek stwierdzenia nieprawidłowości.</w:t>
      </w:r>
    </w:p>
    <w:p w:rsidR="00280B1C" w:rsidRPr="00F26EBA" w:rsidRDefault="00280B1C" w:rsidP="00280B1C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Jako nieprawidłowości Zamawiający może wskazać w szczególności:</w:t>
      </w:r>
    </w:p>
    <w:p w:rsidR="00280B1C" w:rsidRPr="00F26EBA" w:rsidRDefault="00280B1C" w:rsidP="00F26EBA">
      <w:pPr>
        <w:pStyle w:val="Akapitzlist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Nieudostępnienie pojazdu i niezapewnienie przejazdu Uczestników w terminie zgodnym z </w:t>
      </w:r>
      <w:r w:rsidR="00F26EBA" w:rsidRPr="00F26EBA">
        <w:rPr>
          <w:sz w:val="24"/>
          <w:szCs w:val="24"/>
        </w:rPr>
        <w:t>zapisami w umowie</w:t>
      </w:r>
      <w:r w:rsidRPr="00F26EBA">
        <w:rPr>
          <w:sz w:val="24"/>
          <w:szCs w:val="24"/>
        </w:rPr>
        <w:t>;</w:t>
      </w:r>
    </w:p>
    <w:p w:rsidR="00F26EBA" w:rsidRDefault="00280B1C" w:rsidP="00F26EBA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W przypadku odstąpienia od umowy z przyczyn leżących po stronie Wykonawcy, Zamawiającemu przysługuje kara umowna w wysokości </w:t>
      </w:r>
      <w:r w:rsidR="00F26EBA">
        <w:rPr>
          <w:sz w:val="24"/>
          <w:szCs w:val="24"/>
        </w:rPr>
        <w:t>5</w:t>
      </w:r>
      <w:r w:rsidRPr="00F26EBA">
        <w:rPr>
          <w:sz w:val="24"/>
          <w:szCs w:val="24"/>
        </w:rPr>
        <w:t>0 % wartości zamówienia miesięcznego.</w:t>
      </w:r>
    </w:p>
    <w:p w:rsidR="00F26EBA" w:rsidRDefault="00ED4159" w:rsidP="00F26EBA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Za niezrealizowanie usługi zgodnie z postanowieniami umowy przewoźnik jest zobowiązany do zapłaty kary umownej : </w:t>
      </w:r>
    </w:p>
    <w:p w:rsidR="00F26EBA" w:rsidRDefault="00ED4159" w:rsidP="00F26EBA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a/ w wysokości </w:t>
      </w:r>
      <w:r w:rsidR="00F26EBA" w:rsidRPr="00F26EBA">
        <w:rPr>
          <w:sz w:val="24"/>
          <w:szCs w:val="24"/>
        </w:rPr>
        <w:t>5</w:t>
      </w:r>
      <w:r w:rsidRPr="00F26EBA">
        <w:rPr>
          <w:sz w:val="24"/>
          <w:szCs w:val="24"/>
        </w:rPr>
        <w:t xml:space="preserve">00,00 zł, za każdy stwierdzony przypadek zaniechania przewozu w danym dniu. </w:t>
      </w:r>
    </w:p>
    <w:p w:rsidR="004D17DF" w:rsidRDefault="00ED4159" w:rsidP="00F26EBA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>b/ wysokości 500,00 zł. za każdy stwierdzony przypadek nie podstawienia samochodu zastępczego w deklarowanym w ofercie czasie</w:t>
      </w:r>
    </w:p>
    <w:p w:rsidR="00F26EBA" w:rsidRPr="009E552A" w:rsidRDefault="00F26EBA" w:rsidP="00F26EBA">
      <w:pPr>
        <w:pStyle w:val="Bezodstpw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lastRenderedPageBreak/>
        <w:t>Jeżeli kara umowna z któregokolwiek tytułu wymienionego powyżej nie pokrywa poniesionej szkody, to Zamawiający może dochodzić odszkodowania uzupełniającego na zasadach ogólnych określonych przepisami Kodeksu cywilnego</w:t>
      </w:r>
    </w:p>
    <w:p w:rsidR="00F26EBA" w:rsidRPr="00F26EBA" w:rsidRDefault="00F26EBA" w:rsidP="00F26EBA">
      <w:pPr>
        <w:pStyle w:val="Akapitzlist"/>
        <w:ind w:left="242"/>
        <w:jc w:val="both"/>
        <w:rPr>
          <w:sz w:val="24"/>
          <w:szCs w:val="24"/>
        </w:rPr>
      </w:pPr>
    </w:p>
    <w:p w:rsidR="009E552A" w:rsidRPr="009E552A" w:rsidRDefault="00624D54" w:rsidP="009E552A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E37AF1">
        <w:rPr>
          <w:bCs/>
          <w:color w:val="000000"/>
          <w:sz w:val="24"/>
          <w:szCs w:val="24"/>
        </w:rPr>
        <w:t>6</w:t>
      </w:r>
    </w:p>
    <w:p w:rsidR="00B9296C" w:rsidRDefault="00ED4159" w:rsidP="00B9296C">
      <w:pPr>
        <w:pStyle w:val="Bezodstpw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96C">
        <w:rPr>
          <w:rFonts w:ascii="Times New Roman" w:hAnsi="Times New Roman" w:cs="Times New Roman"/>
          <w:sz w:val="24"/>
          <w:szCs w:val="24"/>
        </w:rPr>
        <w:t xml:space="preserve">W przypadku pozyskania danych osobowych przez Przewoźnika, w związku z wykonywaniem niniejszej umowy, Przewoźnik względem osób fizycznych, od których dane osobowe pozyskał, jest zobowiązany spełnić obowiązek informacyjny zawarty w art. 13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 L 119 z dnia 04.05.2016 r., str. 1), oraz przestrzegać ochrony tych danych zgodnie z obowiązującymi przepisami. </w:t>
      </w:r>
    </w:p>
    <w:p w:rsidR="00ED4159" w:rsidRPr="00B9296C" w:rsidRDefault="00ED4159" w:rsidP="00B9296C">
      <w:pPr>
        <w:pStyle w:val="Bezodstpw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96C">
        <w:rPr>
          <w:rFonts w:ascii="Times New Roman" w:hAnsi="Times New Roman" w:cs="Times New Roman"/>
          <w:sz w:val="24"/>
          <w:szCs w:val="24"/>
        </w:rPr>
        <w:t>Organizator przewozu względem osób fizycznych, których dane osobowe bezpośrednio pozyskał w związku z realizacją niniejszej umowy, jest administratorem tych danych i spełniając obowiązek informacyjny, załącza do umowy Klauzulę informacyjną, stanowiącą Załącznik nr 1 do umowy.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E52B6">
        <w:rPr>
          <w:rFonts w:ascii="Times New Roman" w:hAnsi="Times New Roman" w:cs="Times New Roman"/>
          <w:sz w:val="24"/>
          <w:szCs w:val="24"/>
        </w:rPr>
        <w:t>7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Zmiany w umowie</w:t>
      </w:r>
    </w:p>
    <w:p w:rsidR="009E552A" w:rsidRPr="009E552A" w:rsidRDefault="009E552A" w:rsidP="009E552A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1. Zmiany niniejszej umowy dopuszczone są w </w:t>
      </w:r>
      <w:r w:rsidR="00560371">
        <w:rPr>
          <w:rFonts w:ascii="Times New Roman" w:hAnsi="Times New Roman" w:cs="Times New Roman"/>
          <w:sz w:val="24"/>
          <w:szCs w:val="24"/>
          <w:lang w:eastAsia="pl-PL"/>
        </w:rPr>
        <w:t xml:space="preserve">uzasadnionych przypadkach 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za z</w:t>
      </w:r>
      <w:r w:rsidR="00560371">
        <w:rPr>
          <w:rFonts w:ascii="Times New Roman" w:hAnsi="Times New Roman" w:cs="Times New Roman"/>
          <w:sz w:val="24"/>
          <w:szCs w:val="24"/>
          <w:lang w:eastAsia="pl-PL"/>
        </w:rPr>
        <w:t>godą Zamawiającego.</w:t>
      </w:r>
    </w:p>
    <w:p w:rsidR="009E552A" w:rsidRPr="009E552A" w:rsidRDefault="00560371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E552A" w:rsidRPr="009E552A">
        <w:rPr>
          <w:rFonts w:ascii="Times New Roman" w:hAnsi="Times New Roman" w:cs="Times New Roman"/>
          <w:sz w:val="24"/>
          <w:szCs w:val="24"/>
          <w:lang w:eastAsia="pl-PL"/>
        </w:rPr>
        <w:t>. 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</w:t>
      </w:r>
    </w:p>
    <w:p w:rsidR="00BE52B6" w:rsidRDefault="00560371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9E552A"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. Wszelkie zmiany i uzupełnienia niniejszej umowy wymagają formy pisemnej pod rygorem nieważności – aneks do umowy. </w:t>
      </w:r>
    </w:p>
    <w:p w:rsidR="00C27BA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C27BA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</w:t>
      </w:r>
      <w:r w:rsidR="00C27BA6"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27BA6" w:rsidRPr="00BE52B6">
        <w:rPr>
          <w:rFonts w:ascii="Times New Roman" w:hAnsi="Times New Roman" w:cs="Times New Roman"/>
          <w:sz w:val="24"/>
          <w:szCs w:val="24"/>
        </w:rPr>
        <w:t>rzewiduje  możliwość</w:t>
      </w:r>
      <w:r w:rsidR="00C27BA6">
        <w:rPr>
          <w:rFonts w:ascii="Times New Roman" w:hAnsi="Times New Roman" w:cs="Times New Roman"/>
          <w:sz w:val="24"/>
          <w:szCs w:val="24"/>
        </w:rPr>
        <w:t xml:space="preserve"> odstąpienia od niniejszej umowy w przypadku gdy jej wykonywanie nie leży w interesie publicznym.</w:t>
      </w:r>
    </w:p>
    <w:p w:rsidR="00BE52B6" w:rsidRPr="00BE52B6" w:rsidRDefault="00C27BA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BE52B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</w:t>
      </w:r>
      <w:r w:rsidR="00BE52B6"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E52B6" w:rsidRPr="00BE52B6">
        <w:rPr>
          <w:rFonts w:ascii="Times New Roman" w:hAnsi="Times New Roman" w:cs="Times New Roman"/>
          <w:sz w:val="24"/>
          <w:szCs w:val="24"/>
        </w:rPr>
        <w:t xml:space="preserve">rzewiduje  możliwość rozwiązania niniejszej umowy z </w:t>
      </w:r>
      <w:r>
        <w:rPr>
          <w:rFonts w:ascii="Times New Roman" w:hAnsi="Times New Roman" w:cs="Times New Roman"/>
          <w:sz w:val="24"/>
          <w:szCs w:val="24"/>
        </w:rPr>
        <w:t>winy Wykonawcy</w:t>
      </w:r>
      <w:r w:rsidR="00BE52B6" w:rsidRPr="00BE52B6">
        <w:rPr>
          <w:rFonts w:ascii="Times New Roman" w:hAnsi="Times New Roman" w:cs="Times New Roman"/>
          <w:sz w:val="24"/>
          <w:szCs w:val="24"/>
        </w:rPr>
        <w:t xml:space="preserve"> w przypadkach: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–dwukrotnego niezrealizowania przewozu i niezapełnienia zastępczego środka transportu,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–3 spóźnień w miesiącu skutkujących spóźnieniami dzieci na zajęcia lekcyjne,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–narażenia przewożonych osób na niebezpieczeństwo,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52B6">
        <w:rPr>
          <w:rFonts w:ascii="Times New Roman" w:hAnsi="Times New Roman" w:cs="Times New Roman"/>
          <w:sz w:val="24"/>
          <w:szCs w:val="24"/>
        </w:rPr>
        <w:t>–rażącego zaniedbanie stanu technicznego pojazdu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E52B6">
        <w:rPr>
          <w:rFonts w:ascii="Times New Roman" w:hAnsi="Times New Roman" w:cs="Times New Roman"/>
          <w:sz w:val="24"/>
          <w:szCs w:val="24"/>
        </w:rPr>
        <w:t>8</w:t>
      </w:r>
    </w:p>
    <w:p w:rsidR="009E552A" w:rsidRPr="009E552A" w:rsidRDefault="009E552A" w:rsidP="009E552A">
      <w:pPr>
        <w:pStyle w:val="Bezodstpw1"/>
        <w:jc w:val="both"/>
        <w:rPr>
          <w:rFonts w:ascii="Times New Roman" w:hAnsi="Times New Roman" w:cs="Times New Roman"/>
        </w:rPr>
      </w:pPr>
      <w:r w:rsidRPr="009E552A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9E552A" w:rsidRPr="009E552A" w:rsidRDefault="009E552A" w:rsidP="009E552A">
      <w:pPr>
        <w:pStyle w:val="Bezodstpw1"/>
        <w:jc w:val="both"/>
        <w:rPr>
          <w:rFonts w:ascii="Times New Roman" w:hAnsi="Times New Roman" w:cs="Times New Roman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E52B6">
        <w:rPr>
          <w:rFonts w:ascii="Times New Roman" w:hAnsi="Times New Roman" w:cs="Times New Roman"/>
          <w:sz w:val="24"/>
          <w:szCs w:val="24"/>
        </w:rPr>
        <w:t>9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cywilnego. 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BE52B6">
        <w:rPr>
          <w:rFonts w:ascii="Times New Roman" w:hAnsi="Times New Roman" w:cs="Times New Roman"/>
          <w:sz w:val="24"/>
          <w:szCs w:val="24"/>
        </w:rPr>
        <w:t>0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ab/>
        <w:t>Wykonawca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>Kontrasygnata Skarbnika</w:t>
      </w: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6B00" w:rsidRDefault="00ED4159" w:rsidP="00CB6B00">
      <w:pPr>
        <w:jc w:val="right"/>
        <w:rPr>
          <w:sz w:val="24"/>
          <w:szCs w:val="24"/>
        </w:rPr>
      </w:pPr>
      <w:r w:rsidRPr="00ED4159">
        <w:rPr>
          <w:sz w:val="24"/>
          <w:szCs w:val="24"/>
        </w:rPr>
        <w:t xml:space="preserve">Załącznik nr 1 do umowy .......... z dnia .................. </w:t>
      </w:r>
    </w:p>
    <w:p w:rsidR="00CB6B00" w:rsidRDefault="00ED4159" w:rsidP="00CB6B00">
      <w:pPr>
        <w:jc w:val="center"/>
        <w:rPr>
          <w:sz w:val="24"/>
          <w:szCs w:val="24"/>
        </w:rPr>
      </w:pPr>
      <w:r w:rsidRPr="00ED4159">
        <w:rPr>
          <w:sz w:val="24"/>
          <w:szCs w:val="24"/>
        </w:rPr>
        <w:t>Klauzula informacyjna dla osób fizycznyc</w:t>
      </w:r>
      <w:r w:rsidR="00CB6B00">
        <w:rPr>
          <w:sz w:val="24"/>
          <w:szCs w:val="24"/>
        </w:rPr>
        <w:t>h</w:t>
      </w:r>
    </w:p>
    <w:p w:rsidR="00CB6B00" w:rsidRDefault="00CB6B00" w:rsidP="00CB6B00">
      <w:pPr>
        <w:jc w:val="both"/>
        <w:rPr>
          <w:sz w:val="24"/>
          <w:szCs w:val="24"/>
        </w:rPr>
      </w:pPr>
    </w:p>
    <w:p w:rsidR="00CB6B00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 L 119 z dnia 04.05.2016 r., str. 1), dalej RODO, Zamawiający informuje, iż: </w:t>
      </w:r>
    </w:p>
    <w:p w:rsidR="00C27BA6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1. Administratorem danych osobowych jest: Burmistrz </w:t>
      </w:r>
      <w:r w:rsidR="00CB6B00">
        <w:rPr>
          <w:sz w:val="24"/>
          <w:szCs w:val="24"/>
        </w:rPr>
        <w:t>Czyżewa</w:t>
      </w:r>
      <w:r w:rsidRPr="00ED4159">
        <w:rPr>
          <w:sz w:val="24"/>
          <w:szCs w:val="24"/>
        </w:rPr>
        <w:t xml:space="preserve"> z siedzibą w</w:t>
      </w:r>
      <w:r w:rsidR="00CB6B00">
        <w:rPr>
          <w:sz w:val="24"/>
          <w:szCs w:val="24"/>
        </w:rPr>
        <w:t xml:space="preserve"> Czyżewie</w:t>
      </w:r>
      <w:r w:rsidRPr="00ED4159">
        <w:rPr>
          <w:sz w:val="24"/>
          <w:szCs w:val="24"/>
        </w:rPr>
        <w:t xml:space="preserve">, </w:t>
      </w:r>
      <w:r w:rsidR="00CB6B00">
        <w:rPr>
          <w:sz w:val="24"/>
          <w:szCs w:val="24"/>
        </w:rPr>
        <w:t>ul. Mazowiecka 34, 18-220 Czyżew</w:t>
      </w:r>
      <w:r w:rsidRPr="00ED4159">
        <w:rPr>
          <w:sz w:val="24"/>
          <w:szCs w:val="24"/>
        </w:rPr>
        <w:t xml:space="preserve">; </w:t>
      </w:r>
    </w:p>
    <w:p w:rsidR="00C27BA6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2. Inspektorem ochrony danych w Urzędzie Miasta jest Pan </w:t>
      </w:r>
      <w:r w:rsidR="00C27BA6">
        <w:rPr>
          <w:sz w:val="24"/>
          <w:szCs w:val="24"/>
        </w:rPr>
        <w:t xml:space="preserve">Marek </w:t>
      </w:r>
      <w:proofErr w:type="spellStart"/>
      <w:r w:rsidR="00C27BA6" w:rsidRPr="0049139E">
        <w:rPr>
          <w:i/>
          <w:sz w:val="22"/>
          <w:szCs w:val="22"/>
        </w:rPr>
        <w:t>Mazewski</w:t>
      </w:r>
      <w:proofErr w:type="spellEnd"/>
      <w:r w:rsidR="00C27BA6" w:rsidRPr="0049139E">
        <w:rPr>
          <w:i/>
          <w:sz w:val="22"/>
          <w:szCs w:val="22"/>
        </w:rPr>
        <w:t xml:space="preserve">, kontakt:ido@umczyzew.pl , telefon </w:t>
      </w:r>
      <w:r w:rsidR="009335CD">
        <w:rPr>
          <w:i/>
          <w:sz w:val="22"/>
          <w:szCs w:val="22"/>
        </w:rPr>
        <w:t>661 715 750</w:t>
      </w:r>
      <w:r w:rsidR="00C27BA6">
        <w:rPr>
          <w:i/>
          <w:sz w:val="22"/>
          <w:szCs w:val="22"/>
        </w:rPr>
        <w:t xml:space="preserve"> </w:t>
      </w:r>
      <w:r w:rsidRPr="00ED4159">
        <w:rPr>
          <w:sz w:val="24"/>
          <w:szCs w:val="24"/>
        </w:rPr>
        <w:t>;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3. Dane osobowe będą przetwarzane na podstawie art. 6 ust. 1 lit C RODO w celu związanym z postępowaniem o udzielenie zamówienia publicznego w trybie </w:t>
      </w:r>
      <w:r w:rsidR="00723B09">
        <w:rPr>
          <w:sz w:val="24"/>
          <w:szCs w:val="24"/>
        </w:rPr>
        <w:t xml:space="preserve">zaproszenia do składania ofert na wykonywanie zadania </w:t>
      </w:r>
      <w:proofErr w:type="spellStart"/>
      <w:r w:rsidR="00723B09">
        <w:rPr>
          <w:sz w:val="24"/>
          <w:szCs w:val="24"/>
        </w:rPr>
        <w:t>pn</w:t>
      </w:r>
      <w:proofErr w:type="spellEnd"/>
      <w:r w:rsidR="00723B09">
        <w:rPr>
          <w:sz w:val="24"/>
          <w:szCs w:val="24"/>
        </w:rPr>
        <w:t>: D</w:t>
      </w:r>
      <w:r w:rsidRPr="00ED4159">
        <w:rPr>
          <w:sz w:val="24"/>
          <w:szCs w:val="24"/>
        </w:rPr>
        <w:t xml:space="preserve">owóz uczniów </w:t>
      </w:r>
      <w:r w:rsidR="00723B09">
        <w:rPr>
          <w:sz w:val="24"/>
          <w:szCs w:val="24"/>
        </w:rPr>
        <w:t xml:space="preserve">niepełnosprawnych  </w:t>
      </w:r>
      <w:r w:rsidR="00723B09" w:rsidRPr="00723B09">
        <w:rPr>
          <w:sz w:val="24"/>
          <w:szCs w:val="24"/>
        </w:rPr>
        <w:t>z Gminy Czyżew do Ośrodków Rehabilitacyjno-Edukacyjno-</w:t>
      </w:r>
      <w:r w:rsidR="00723B09">
        <w:rPr>
          <w:sz w:val="24"/>
          <w:szCs w:val="24"/>
        </w:rPr>
        <w:t>Wychowawczych</w:t>
      </w:r>
      <w:r w:rsidRPr="00ED4159">
        <w:rPr>
          <w:sz w:val="24"/>
          <w:szCs w:val="24"/>
        </w:rPr>
        <w:t xml:space="preserve">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4.Odbiorcą danych osobowych będą osoby lub podmioty, którym udostępniona zostanie dokumentacja postępowania w oparciu o art. 8 oraz art. 96 ust. 3 </w:t>
      </w:r>
      <w:proofErr w:type="spellStart"/>
      <w:r w:rsidRPr="00ED4159">
        <w:rPr>
          <w:sz w:val="24"/>
          <w:szCs w:val="24"/>
        </w:rPr>
        <w:t>Pzp</w:t>
      </w:r>
      <w:proofErr w:type="spellEnd"/>
      <w:r w:rsidRPr="00ED4159">
        <w:rPr>
          <w:sz w:val="24"/>
          <w:szCs w:val="24"/>
        </w:rPr>
        <w:t xml:space="preserve">;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5. Dane osobowe nie będą przekazywane do państwa trzeciego/organizacji międzynarodowej. 6. Dane osobowe będą przechowywane, zgodnie z art. 97 ust. 1 </w:t>
      </w:r>
      <w:proofErr w:type="spellStart"/>
      <w:r w:rsidRPr="00ED4159">
        <w:rPr>
          <w:sz w:val="24"/>
          <w:szCs w:val="24"/>
        </w:rPr>
        <w:t>Pzp</w:t>
      </w:r>
      <w:proofErr w:type="spellEnd"/>
      <w:r w:rsidRPr="00ED4159">
        <w:rPr>
          <w:sz w:val="24"/>
          <w:szCs w:val="24"/>
        </w:rPr>
        <w:t xml:space="preserve">, przez okres 4 lat od dnia zakończenia postępowania o udzielenie zamówienia, a jeżeli czas trwania umowy przekroczy 4 lata, okres przechowywania obejmuje cały czas trwania umowy.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7. Obowiązek podania danych osobowych jest wymogiem ustawowym określonym w przepisach ustawy </w:t>
      </w:r>
      <w:proofErr w:type="spellStart"/>
      <w:r w:rsidRPr="00ED4159">
        <w:rPr>
          <w:sz w:val="24"/>
          <w:szCs w:val="24"/>
        </w:rPr>
        <w:t>Pzp</w:t>
      </w:r>
      <w:proofErr w:type="spellEnd"/>
      <w:r w:rsidRPr="00ED4159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D4159">
        <w:rPr>
          <w:sz w:val="24"/>
          <w:szCs w:val="24"/>
        </w:rPr>
        <w:t>Pzp</w:t>
      </w:r>
      <w:proofErr w:type="spellEnd"/>
      <w:r w:rsidRPr="00ED4159">
        <w:rPr>
          <w:sz w:val="24"/>
          <w:szCs w:val="24"/>
        </w:rPr>
        <w:t xml:space="preserve">.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8. W odniesieniu do posiadanych danych osobowych decyzje nie będą podejmowane w sposób zautomatyzowany, stosownie do art. 22 RODO.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9. Posiada Pani/Pan: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- na podstawie art. 15 RODO prawo dostępu do danych osobowych Pani / Pana dotyczących; - na podstawie art. 16 RODO prawo ich sprostowania* Pani / Pana danych osobowych,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RODO**,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- prawo do wniesienia skargi do Prezesa UODO, gdy uzna Pani/Pan, iż przetwarzanie danych osobowych Pani/Pana dotyczących narusza przepisy RODO.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10. Nie przysługuje Pani / Panu: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- w związku z art. 17 ust. 3 lit. b, d lub e RODO prawo do usunięcia danych osobowych, </w:t>
      </w:r>
    </w:p>
    <w:p w:rsidR="00723B0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lastRenderedPageBreak/>
        <w:t xml:space="preserve">- prawo przenoszenia danych osobowych, o którym mowa w art. 20 RODO; </w:t>
      </w:r>
    </w:p>
    <w:p w:rsidR="00ED4159" w:rsidRPr="00ED4159" w:rsidRDefault="00ED4159" w:rsidP="00CB6B00">
      <w:pPr>
        <w:jc w:val="both"/>
        <w:rPr>
          <w:sz w:val="24"/>
          <w:szCs w:val="24"/>
        </w:rPr>
      </w:pPr>
      <w:r w:rsidRPr="00ED4159">
        <w:rPr>
          <w:sz w:val="24"/>
          <w:szCs w:val="24"/>
        </w:rPr>
        <w:t xml:space="preserve">- na podstawie art. 21 RODO prawo sprzeciwu wobec przetwarzania danych osobowych, gdyż podstawą prawną przetwarzania Pani/Pana danych osobowych jest art. 6 ust. 1 lit. C RODO. </w:t>
      </w:r>
    </w:p>
    <w:p w:rsidR="007C0CE8" w:rsidRPr="009E552A" w:rsidRDefault="00ED4159" w:rsidP="00CB6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6B00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 Wyjaśnienie: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</w:t>
      </w:r>
      <w:r w:rsidR="00CB6B00" w:rsidRPr="00CB6B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23B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7C0CE8" w:rsidRPr="009E55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2C" w:rsidRDefault="004F642C" w:rsidP="00F272DC">
      <w:r>
        <w:separator/>
      </w:r>
    </w:p>
  </w:endnote>
  <w:endnote w:type="continuationSeparator" w:id="0">
    <w:p w:rsidR="004F642C" w:rsidRDefault="004F642C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73543"/>
      <w:docPartObj>
        <w:docPartGallery w:val="Page Numbers (Bottom of Page)"/>
        <w:docPartUnique/>
      </w:docPartObj>
    </w:sdtPr>
    <w:sdtEndPr/>
    <w:sdtContent>
      <w:p w:rsidR="00D75830" w:rsidRDefault="00D75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DD">
          <w:rPr>
            <w:noProof/>
          </w:rPr>
          <w:t>1</w:t>
        </w:r>
        <w:r>
          <w:fldChar w:fldCharType="end"/>
        </w:r>
      </w:p>
    </w:sdtContent>
  </w:sdt>
  <w:p w:rsidR="00D75830" w:rsidRDefault="00D75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2C" w:rsidRDefault="004F642C" w:rsidP="00F272DC">
      <w:r>
        <w:separator/>
      </w:r>
    </w:p>
  </w:footnote>
  <w:footnote w:type="continuationSeparator" w:id="0">
    <w:p w:rsidR="004F642C" w:rsidRDefault="004F642C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84047C"/>
    <w:multiLevelType w:val="hybridMultilevel"/>
    <w:tmpl w:val="7C1CC5E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02C0A"/>
    <w:multiLevelType w:val="hybridMultilevel"/>
    <w:tmpl w:val="7EF02C2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0B1939"/>
    <w:multiLevelType w:val="multilevel"/>
    <w:tmpl w:val="BD68E6B6"/>
    <w:lvl w:ilvl="0">
      <w:start w:val="1"/>
      <w:numFmt w:val="decimal"/>
      <w:lvlText w:val="%1."/>
      <w:lvlJc w:val="left"/>
      <w:pPr>
        <w:ind w:left="242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6C0515"/>
    <w:multiLevelType w:val="hybridMultilevel"/>
    <w:tmpl w:val="490474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72862"/>
    <w:multiLevelType w:val="hybridMultilevel"/>
    <w:tmpl w:val="FC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1FA23750"/>
    <w:multiLevelType w:val="hybridMultilevel"/>
    <w:tmpl w:val="8D20657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D3419"/>
    <w:multiLevelType w:val="hybridMultilevel"/>
    <w:tmpl w:val="AB8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480D85"/>
    <w:multiLevelType w:val="multilevel"/>
    <w:tmpl w:val="106A2C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0638AE"/>
    <w:multiLevelType w:val="hybridMultilevel"/>
    <w:tmpl w:val="5C9431C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3263F"/>
    <w:multiLevelType w:val="hybridMultilevel"/>
    <w:tmpl w:val="D3D0551C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F2C12"/>
    <w:multiLevelType w:val="hybridMultilevel"/>
    <w:tmpl w:val="F2648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D3576DE"/>
    <w:multiLevelType w:val="hybridMultilevel"/>
    <w:tmpl w:val="D266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73928"/>
    <w:multiLevelType w:val="hybridMultilevel"/>
    <w:tmpl w:val="2B441E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A58785A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2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2A691C"/>
    <w:multiLevelType w:val="hybridMultilevel"/>
    <w:tmpl w:val="3D460A2C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7"/>
  </w:num>
  <w:num w:numId="4">
    <w:abstractNumId w:val="35"/>
  </w:num>
  <w:num w:numId="5">
    <w:abstractNumId w:val="46"/>
  </w:num>
  <w:num w:numId="6">
    <w:abstractNumId w:val="13"/>
  </w:num>
  <w:num w:numId="7">
    <w:abstractNumId w:val="31"/>
  </w:num>
  <w:num w:numId="8">
    <w:abstractNumId w:val="34"/>
  </w:num>
  <w:num w:numId="9">
    <w:abstractNumId w:val="22"/>
  </w:num>
  <w:num w:numId="10">
    <w:abstractNumId w:val="17"/>
  </w:num>
  <w:num w:numId="11">
    <w:abstractNumId w:val="26"/>
  </w:num>
  <w:num w:numId="12">
    <w:abstractNumId w:val="45"/>
  </w:num>
  <w:num w:numId="13">
    <w:abstractNumId w:val="29"/>
  </w:num>
  <w:num w:numId="14">
    <w:abstractNumId w:val="19"/>
  </w:num>
  <w:num w:numId="15">
    <w:abstractNumId w:val="8"/>
  </w:num>
  <w:num w:numId="16">
    <w:abstractNumId w:val="4"/>
  </w:num>
  <w:num w:numId="17">
    <w:abstractNumId w:val="42"/>
  </w:num>
  <w:num w:numId="18">
    <w:abstractNumId w:val="14"/>
  </w:num>
  <w:num w:numId="19">
    <w:abstractNumId w:val="0"/>
  </w:num>
  <w:num w:numId="20">
    <w:abstractNumId w:val="40"/>
  </w:num>
  <w:num w:numId="21">
    <w:abstractNumId w:val="39"/>
  </w:num>
  <w:num w:numId="22">
    <w:abstractNumId w:val="18"/>
  </w:num>
  <w:num w:numId="23">
    <w:abstractNumId w:val="1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43"/>
  </w:num>
  <w:num w:numId="32">
    <w:abstractNumId w:val="23"/>
  </w:num>
  <w:num w:numId="33">
    <w:abstractNumId w:val="9"/>
  </w:num>
  <w:num w:numId="34">
    <w:abstractNumId w:val="44"/>
  </w:num>
  <w:num w:numId="35">
    <w:abstractNumId w:val="11"/>
  </w:num>
  <w:num w:numId="36">
    <w:abstractNumId w:val="6"/>
  </w:num>
  <w:num w:numId="37">
    <w:abstractNumId w:val="21"/>
  </w:num>
  <w:num w:numId="38">
    <w:abstractNumId w:val="47"/>
  </w:num>
  <w:num w:numId="39">
    <w:abstractNumId w:val="24"/>
  </w:num>
  <w:num w:numId="40">
    <w:abstractNumId w:val="3"/>
  </w:num>
  <w:num w:numId="41">
    <w:abstractNumId w:val="27"/>
  </w:num>
  <w:num w:numId="42">
    <w:abstractNumId w:val="20"/>
  </w:num>
  <w:num w:numId="43">
    <w:abstractNumId w:val="37"/>
  </w:num>
  <w:num w:numId="44">
    <w:abstractNumId w:val="28"/>
  </w:num>
  <w:num w:numId="45">
    <w:abstractNumId w:val="5"/>
  </w:num>
  <w:num w:numId="46">
    <w:abstractNumId w:val="10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27C27"/>
    <w:rsid w:val="00060497"/>
    <w:rsid w:val="000A3E9A"/>
    <w:rsid w:val="000A3FBF"/>
    <w:rsid w:val="000C323F"/>
    <w:rsid w:val="000D01B1"/>
    <w:rsid w:val="000E27D0"/>
    <w:rsid w:val="001052EA"/>
    <w:rsid w:val="00105AD7"/>
    <w:rsid w:val="00105D76"/>
    <w:rsid w:val="001767F6"/>
    <w:rsid w:val="001C4BF4"/>
    <w:rsid w:val="001F1231"/>
    <w:rsid w:val="00243290"/>
    <w:rsid w:val="002449AB"/>
    <w:rsid w:val="0026353F"/>
    <w:rsid w:val="00267E0A"/>
    <w:rsid w:val="002771BC"/>
    <w:rsid w:val="00280B1C"/>
    <w:rsid w:val="00281041"/>
    <w:rsid w:val="002A618F"/>
    <w:rsid w:val="002B59FE"/>
    <w:rsid w:val="002B71A4"/>
    <w:rsid w:val="002D0A88"/>
    <w:rsid w:val="002D1CEF"/>
    <w:rsid w:val="002F3506"/>
    <w:rsid w:val="003213F6"/>
    <w:rsid w:val="00355497"/>
    <w:rsid w:val="00386C7E"/>
    <w:rsid w:val="003D0C22"/>
    <w:rsid w:val="00406358"/>
    <w:rsid w:val="00451C97"/>
    <w:rsid w:val="004529BF"/>
    <w:rsid w:val="0049139E"/>
    <w:rsid w:val="004A2148"/>
    <w:rsid w:val="004A4A0C"/>
    <w:rsid w:val="004B0A08"/>
    <w:rsid w:val="004C0DEE"/>
    <w:rsid w:val="004D17DF"/>
    <w:rsid w:val="004F642C"/>
    <w:rsid w:val="00516E74"/>
    <w:rsid w:val="005253C7"/>
    <w:rsid w:val="00532BA3"/>
    <w:rsid w:val="00544C93"/>
    <w:rsid w:val="00545A69"/>
    <w:rsid w:val="00560371"/>
    <w:rsid w:val="0056653C"/>
    <w:rsid w:val="005777DB"/>
    <w:rsid w:val="00584D85"/>
    <w:rsid w:val="005E44D2"/>
    <w:rsid w:val="005F3350"/>
    <w:rsid w:val="00605668"/>
    <w:rsid w:val="00614E96"/>
    <w:rsid w:val="00624172"/>
    <w:rsid w:val="00624D54"/>
    <w:rsid w:val="00633ACE"/>
    <w:rsid w:val="00645197"/>
    <w:rsid w:val="006463CB"/>
    <w:rsid w:val="00674B7C"/>
    <w:rsid w:val="0068645D"/>
    <w:rsid w:val="00693DFD"/>
    <w:rsid w:val="0069645B"/>
    <w:rsid w:val="006A6C11"/>
    <w:rsid w:val="006A74DC"/>
    <w:rsid w:val="006C1FDD"/>
    <w:rsid w:val="006E2FE3"/>
    <w:rsid w:val="00723B09"/>
    <w:rsid w:val="00726B5E"/>
    <w:rsid w:val="00727781"/>
    <w:rsid w:val="00761B57"/>
    <w:rsid w:val="00762D4E"/>
    <w:rsid w:val="007806AC"/>
    <w:rsid w:val="0078605A"/>
    <w:rsid w:val="007940FB"/>
    <w:rsid w:val="007B229D"/>
    <w:rsid w:val="007B3983"/>
    <w:rsid w:val="007C0CE8"/>
    <w:rsid w:val="007D733E"/>
    <w:rsid w:val="007E09AC"/>
    <w:rsid w:val="007E64E7"/>
    <w:rsid w:val="008045CE"/>
    <w:rsid w:val="00810D71"/>
    <w:rsid w:val="00841897"/>
    <w:rsid w:val="00846B9A"/>
    <w:rsid w:val="00847738"/>
    <w:rsid w:val="008658C3"/>
    <w:rsid w:val="008803C5"/>
    <w:rsid w:val="00882CEB"/>
    <w:rsid w:val="00895A67"/>
    <w:rsid w:val="008C51B2"/>
    <w:rsid w:val="008D576F"/>
    <w:rsid w:val="0093058E"/>
    <w:rsid w:val="009335CD"/>
    <w:rsid w:val="00941A35"/>
    <w:rsid w:val="0095496E"/>
    <w:rsid w:val="00964552"/>
    <w:rsid w:val="00985656"/>
    <w:rsid w:val="009A2B8B"/>
    <w:rsid w:val="009A7227"/>
    <w:rsid w:val="009C3CDB"/>
    <w:rsid w:val="009C6213"/>
    <w:rsid w:val="009E552A"/>
    <w:rsid w:val="00A21E08"/>
    <w:rsid w:val="00A429EA"/>
    <w:rsid w:val="00A45EE9"/>
    <w:rsid w:val="00A61ABE"/>
    <w:rsid w:val="00A66524"/>
    <w:rsid w:val="00A826AF"/>
    <w:rsid w:val="00A9068C"/>
    <w:rsid w:val="00AD08E9"/>
    <w:rsid w:val="00AD6D75"/>
    <w:rsid w:val="00AE4141"/>
    <w:rsid w:val="00B03E8B"/>
    <w:rsid w:val="00B24789"/>
    <w:rsid w:val="00B50A21"/>
    <w:rsid w:val="00B7552C"/>
    <w:rsid w:val="00B87FD0"/>
    <w:rsid w:val="00B90DEC"/>
    <w:rsid w:val="00B9296C"/>
    <w:rsid w:val="00BB53BE"/>
    <w:rsid w:val="00BE52B6"/>
    <w:rsid w:val="00BF1A5A"/>
    <w:rsid w:val="00BF666D"/>
    <w:rsid w:val="00C16163"/>
    <w:rsid w:val="00C21318"/>
    <w:rsid w:val="00C2450B"/>
    <w:rsid w:val="00C27BA6"/>
    <w:rsid w:val="00C6393E"/>
    <w:rsid w:val="00C9446B"/>
    <w:rsid w:val="00CB6B00"/>
    <w:rsid w:val="00CE5CD4"/>
    <w:rsid w:val="00D14EF1"/>
    <w:rsid w:val="00D16351"/>
    <w:rsid w:val="00D16C4D"/>
    <w:rsid w:val="00D2287D"/>
    <w:rsid w:val="00D75830"/>
    <w:rsid w:val="00D812B3"/>
    <w:rsid w:val="00D87638"/>
    <w:rsid w:val="00DC4A1B"/>
    <w:rsid w:val="00DD05EF"/>
    <w:rsid w:val="00E03B57"/>
    <w:rsid w:val="00E11A94"/>
    <w:rsid w:val="00E20E21"/>
    <w:rsid w:val="00E27FCB"/>
    <w:rsid w:val="00E32754"/>
    <w:rsid w:val="00E37AF1"/>
    <w:rsid w:val="00E40DF1"/>
    <w:rsid w:val="00E53667"/>
    <w:rsid w:val="00E604E2"/>
    <w:rsid w:val="00E77F19"/>
    <w:rsid w:val="00E90B15"/>
    <w:rsid w:val="00EB1FD1"/>
    <w:rsid w:val="00EB28E4"/>
    <w:rsid w:val="00EC73AA"/>
    <w:rsid w:val="00EC7B88"/>
    <w:rsid w:val="00ED3FAC"/>
    <w:rsid w:val="00ED4159"/>
    <w:rsid w:val="00EF42D1"/>
    <w:rsid w:val="00F26EBA"/>
    <w:rsid w:val="00F272DC"/>
    <w:rsid w:val="00F9666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E55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5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E55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5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53D0-58E1-405F-85E3-7DCD5050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3790</Words>
  <Characters>22746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4</cp:revision>
  <cp:lastPrinted>2019-07-04T11:09:00Z</cp:lastPrinted>
  <dcterms:created xsi:type="dcterms:W3CDTF">2019-08-23T05:24:00Z</dcterms:created>
  <dcterms:modified xsi:type="dcterms:W3CDTF">2019-08-23T07:20:00Z</dcterms:modified>
</cp:coreProperties>
</file>