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C8" w:rsidRDefault="009A69C8" w:rsidP="00FD7BAF">
      <w:pPr>
        <w:spacing w:after="0" w:line="240" w:lineRule="auto"/>
        <w:rPr>
          <w:rFonts w:ascii="Times New Roman" w:eastAsia="Calibri" w:hAnsi="Times New Roman" w:cs="Times New Roman"/>
          <w:sz w:val="24"/>
          <w:szCs w:val="24"/>
        </w:rPr>
      </w:pPr>
    </w:p>
    <w:p w:rsidR="0037217E" w:rsidRDefault="0037217E" w:rsidP="00FD7BAF">
      <w:pPr>
        <w:spacing w:after="0" w:line="240" w:lineRule="auto"/>
        <w:rPr>
          <w:rFonts w:ascii="Times New Roman" w:eastAsia="Calibri" w:hAnsi="Times New Roman" w:cs="Times New Roman"/>
          <w:sz w:val="24"/>
          <w:szCs w:val="24"/>
        </w:rPr>
      </w:pPr>
    </w:p>
    <w:p w:rsidR="00D15613" w:rsidRPr="00D15613" w:rsidRDefault="00E71B45" w:rsidP="00D1561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RG.271.10</w:t>
      </w:r>
      <w:r w:rsidR="00D15613" w:rsidRPr="00D15613">
        <w:rPr>
          <w:rFonts w:ascii="Times New Roman" w:eastAsia="Times New Roman" w:hAnsi="Times New Roman" w:cs="Times New Roman"/>
          <w:sz w:val="24"/>
          <w:szCs w:val="24"/>
          <w:lang w:eastAsia="pl-PL"/>
        </w:rPr>
        <w:t>.2018</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center"/>
        <w:rPr>
          <w:rFonts w:ascii="Times New Roman" w:eastAsia="Times New Roman" w:hAnsi="Times New Roman" w:cs="Times New Roman"/>
          <w:b/>
          <w:bCs/>
          <w:sz w:val="36"/>
          <w:szCs w:val="36"/>
          <w:lang w:eastAsia="pl-PL"/>
        </w:rPr>
      </w:pPr>
      <w:r w:rsidRPr="00D15613">
        <w:rPr>
          <w:rFonts w:ascii="Times New Roman" w:eastAsia="Times New Roman" w:hAnsi="Times New Roman" w:cs="Times New Roman"/>
          <w:b/>
          <w:bCs/>
          <w:sz w:val="36"/>
          <w:szCs w:val="36"/>
          <w:lang w:eastAsia="pl-PL"/>
        </w:rPr>
        <w:t>SPECYFIKACJA  ISTOTNYCH</w:t>
      </w:r>
    </w:p>
    <w:p w:rsidR="00D15613" w:rsidRPr="00D15613" w:rsidRDefault="00D15613" w:rsidP="00D15613">
      <w:pPr>
        <w:spacing w:after="0" w:line="240" w:lineRule="auto"/>
        <w:jc w:val="center"/>
        <w:rPr>
          <w:rFonts w:ascii="Times New Roman" w:eastAsia="Times New Roman" w:hAnsi="Times New Roman" w:cs="Times New Roman"/>
          <w:b/>
          <w:bCs/>
          <w:sz w:val="36"/>
          <w:szCs w:val="36"/>
          <w:lang w:eastAsia="pl-PL"/>
        </w:rPr>
      </w:pPr>
      <w:r w:rsidRPr="00D15613">
        <w:rPr>
          <w:rFonts w:ascii="Times New Roman" w:eastAsia="Times New Roman" w:hAnsi="Times New Roman" w:cs="Times New Roman"/>
          <w:b/>
          <w:bCs/>
          <w:sz w:val="36"/>
          <w:szCs w:val="36"/>
          <w:lang w:eastAsia="pl-PL"/>
        </w:rPr>
        <w:t>WARUNKÓW  ZAMÓWIENIA</w:t>
      </w:r>
    </w:p>
    <w:p w:rsidR="00D15613" w:rsidRPr="00D15613" w:rsidRDefault="00D15613" w:rsidP="00D15613">
      <w:pPr>
        <w:spacing w:after="0" w:line="240" w:lineRule="auto"/>
        <w:jc w:val="center"/>
        <w:rPr>
          <w:rFonts w:ascii="Times New Roman" w:eastAsia="Times New Roman" w:hAnsi="Times New Roman" w:cs="Times New Roman"/>
          <w:b/>
          <w:bCs/>
          <w:sz w:val="36"/>
          <w:szCs w:val="36"/>
          <w:lang w:eastAsia="pl-PL"/>
        </w:rPr>
      </w:pP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realizowanego w trybie przetargu nieograniczonego</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o wartości szacunkowej poniżej progu ustalonego na podstawie art. 11 ust.8 ustawy PZP</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na roboty budowlane,</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Utworzenie otwartej strefy aktywności w miejscowościach :</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1) Krzeczkowo – Gromadzyn</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 xml:space="preserve"> 2) Krzeczkowo – Nowe Bieńki</w:t>
      </w:r>
    </w:p>
    <w:p w:rsidR="00D15613" w:rsidRPr="00D15613" w:rsidRDefault="00D15613" w:rsidP="00D15613">
      <w:pPr>
        <w:spacing w:after="0"/>
        <w:rPr>
          <w:rFonts w:ascii="Times New Roman" w:eastAsia="Times New Roman" w:hAnsi="Times New Roman" w:cs="Times New Roman"/>
          <w:b/>
          <w:bCs/>
          <w:sz w:val="28"/>
          <w:szCs w:val="28"/>
          <w:lang w:eastAsia="pl-PL"/>
        </w:rPr>
      </w:pPr>
      <w:r w:rsidRPr="00D15613">
        <w:rPr>
          <w:rFonts w:ascii="Times New Roman" w:eastAsia="Times New Roman" w:hAnsi="Times New Roman" w:cs="Times New Roman"/>
          <w:b/>
          <w:bCs/>
          <w:sz w:val="28"/>
          <w:szCs w:val="28"/>
          <w:lang w:eastAsia="pl-PL"/>
        </w:rPr>
        <w:t xml:space="preserve">                                       3) Dąbrowa – Cherubiny .</w:t>
      </w:r>
    </w:p>
    <w:p w:rsidR="00D15613" w:rsidRPr="00D15613" w:rsidRDefault="00D15613" w:rsidP="00D15613">
      <w:pPr>
        <w:spacing w:after="0"/>
        <w:jc w:val="center"/>
        <w:rPr>
          <w:rFonts w:ascii="Times New Roman" w:eastAsia="Times New Roman" w:hAnsi="Times New Roman" w:cs="Times New Roman"/>
          <w:b/>
          <w:bCs/>
          <w:sz w:val="28"/>
          <w:szCs w:val="28"/>
          <w:lang w:eastAsia="pl-PL"/>
        </w:rPr>
      </w:pPr>
    </w:p>
    <w:p w:rsidR="00D15613" w:rsidRPr="00D15613" w:rsidRDefault="00D15613" w:rsidP="00D15613">
      <w:pPr>
        <w:spacing w:after="0"/>
        <w:jc w:val="both"/>
        <w:rPr>
          <w:rFonts w:ascii="Times New Roman" w:eastAsia="Times New Roman" w:hAnsi="Times New Roman" w:cs="Times New Roman"/>
          <w:sz w:val="28"/>
          <w:szCs w:val="28"/>
          <w:lang w:eastAsia="pl-PL"/>
        </w:rPr>
      </w:pPr>
    </w:p>
    <w:p w:rsidR="00D15613" w:rsidRPr="00D15613" w:rsidRDefault="00D15613" w:rsidP="00D15613">
      <w:pPr>
        <w:spacing w:after="0"/>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r w:rsidRPr="00D15613">
        <w:rPr>
          <w:rFonts w:ascii="Times New Roman" w:eastAsia="Times New Roman" w:hAnsi="Times New Roman" w:cs="Times New Roman"/>
          <w:sz w:val="28"/>
          <w:szCs w:val="28"/>
          <w:lang w:eastAsia="pl-PL"/>
        </w:rPr>
        <w:t xml:space="preserve">                                                                      Zatwierdził :</w:t>
      </w:r>
    </w:p>
    <w:p w:rsidR="00D15613" w:rsidRPr="00D15613" w:rsidRDefault="00D15613" w:rsidP="00D15613">
      <w:pPr>
        <w:spacing w:after="0" w:line="240" w:lineRule="auto"/>
        <w:jc w:val="both"/>
        <w:rPr>
          <w:rFonts w:ascii="Times New Roman" w:eastAsia="Times New Roman" w:hAnsi="Times New Roman" w:cs="Times New Roman"/>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b/>
          <w:bCs/>
          <w:i/>
          <w:iCs/>
          <w:sz w:val="28"/>
          <w:szCs w:val="28"/>
          <w:lang w:eastAsia="pl-PL"/>
        </w:rPr>
      </w:pP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t xml:space="preserve">      Burmistrz </w:t>
      </w:r>
    </w:p>
    <w:p w:rsidR="00D15613" w:rsidRPr="00D15613" w:rsidRDefault="00D15613" w:rsidP="00D15613">
      <w:pPr>
        <w:spacing w:after="0" w:line="240" w:lineRule="auto"/>
        <w:jc w:val="both"/>
        <w:rPr>
          <w:rFonts w:ascii="Times New Roman" w:eastAsia="Times New Roman" w:hAnsi="Times New Roman" w:cs="Times New Roman"/>
          <w:b/>
          <w:bCs/>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b/>
          <w:bCs/>
          <w:i/>
          <w:iCs/>
          <w:sz w:val="28"/>
          <w:szCs w:val="28"/>
          <w:lang w:eastAsia="pl-PL"/>
        </w:rPr>
      </w:pP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r>
      <w:r w:rsidRPr="00D15613">
        <w:rPr>
          <w:rFonts w:ascii="Times New Roman" w:eastAsia="Times New Roman" w:hAnsi="Times New Roman" w:cs="Times New Roman"/>
          <w:b/>
          <w:bCs/>
          <w:i/>
          <w:iCs/>
          <w:sz w:val="28"/>
          <w:szCs w:val="28"/>
          <w:lang w:eastAsia="pl-PL"/>
        </w:rPr>
        <w:tab/>
        <w:t xml:space="preserve">  Anna Bogucka</w:t>
      </w: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i/>
          <w:iCs/>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r w:rsidR="002C346D">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 xml:space="preserve"> Czyżew   dn.  </w:t>
      </w:r>
      <w:r w:rsidR="008A0C96">
        <w:rPr>
          <w:rFonts w:ascii="Times New Roman" w:eastAsia="Times New Roman" w:hAnsi="Times New Roman" w:cs="Times New Roman"/>
          <w:sz w:val="24"/>
          <w:szCs w:val="24"/>
          <w:lang w:eastAsia="pl-PL"/>
        </w:rPr>
        <w:t>26</w:t>
      </w:r>
      <w:r w:rsidRPr="00D15613">
        <w:rPr>
          <w:rFonts w:ascii="Times New Roman" w:eastAsia="Times New Roman" w:hAnsi="Times New Roman" w:cs="Times New Roman"/>
          <w:sz w:val="24"/>
          <w:szCs w:val="24"/>
          <w:lang w:eastAsia="pl-PL"/>
        </w:rPr>
        <w:t>.06.2018 r.</w:t>
      </w:r>
    </w:p>
    <w:p w:rsidR="00D15613" w:rsidRPr="00D15613" w:rsidRDefault="00D15613" w:rsidP="00D15613">
      <w:pPr>
        <w:spacing w:after="0" w:line="240" w:lineRule="auto"/>
        <w:jc w:val="center"/>
        <w:rPr>
          <w:rFonts w:ascii="Times New Roman" w:eastAsia="Times New Roman" w:hAnsi="Times New Roman" w:cs="Times New Roman"/>
          <w:b/>
          <w:bCs/>
          <w:sz w:val="32"/>
          <w:szCs w:val="32"/>
          <w:lang w:eastAsia="pl-PL"/>
        </w:rPr>
      </w:pPr>
    </w:p>
    <w:p w:rsidR="00D15613" w:rsidRPr="00D15613" w:rsidRDefault="00D15613" w:rsidP="00D15613">
      <w:pPr>
        <w:spacing w:after="0" w:line="240" w:lineRule="auto"/>
        <w:jc w:val="center"/>
        <w:rPr>
          <w:rFonts w:ascii="Times New Roman" w:eastAsia="Times New Roman" w:hAnsi="Times New Roman" w:cs="Times New Roman"/>
          <w:b/>
          <w:bCs/>
          <w:sz w:val="32"/>
          <w:szCs w:val="32"/>
          <w:lang w:eastAsia="pl-PL"/>
        </w:rPr>
      </w:pPr>
      <w:r w:rsidRPr="00D15613">
        <w:rPr>
          <w:rFonts w:ascii="Times New Roman" w:eastAsia="Times New Roman" w:hAnsi="Times New Roman" w:cs="Times New Roman"/>
          <w:b/>
          <w:bCs/>
          <w:sz w:val="32"/>
          <w:szCs w:val="32"/>
          <w:lang w:eastAsia="pl-PL"/>
        </w:rPr>
        <w:t>Instrukcja  dla wykonawców</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b/>
          <w:bCs/>
          <w:sz w:val="24"/>
          <w:szCs w:val="24"/>
          <w:lang w:eastAsia="pl-PL"/>
        </w:rPr>
        <w:t>I. ZAMAWIAJĄCY  :</w:t>
      </w:r>
      <w:r w:rsidRPr="00D15613">
        <w:rPr>
          <w:rFonts w:ascii="Times New Roman" w:eastAsia="Times New Roman" w:hAnsi="Times New Roman" w:cs="Times New Roman"/>
          <w:sz w:val="24"/>
          <w:szCs w:val="24"/>
          <w:lang w:eastAsia="pl-PL"/>
        </w:rPr>
        <w:t xml:space="preserve">   Gmina Czyżew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ul. Mazowiecka 34</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18-220 Czyżew</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Tel /fax  + 48 86 2755036       NIP   722 – 159 – 05 – 41</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p>
    <w:p w:rsidR="00D15613" w:rsidRPr="00D15613" w:rsidRDefault="00D15613" w:rsidP="00D15613">
      <w:pPr>
        <w:spacing w:after="0" w:line="240" w:lineRule="auto"/>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Zaprasza do złożenia  ofert w  przetargu nieograniczonym na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Utworzenie otwartej strefy aktywności w miejscowościach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1) Krzeczkowo – Gromadzyn</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2) Krzeczkowo – Nowe Bieńki</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3) Dąbrowa - Cherubiny</w:t>
      </w:r>
    </w:p>
    <w:p w:rsidR="00D15613" w:rsidRPr="00D15613" w:rsidRDefault="00D15613" w:rsidP="00D15613">
      <w:pPr>
        <w:spacing w:after="0" w:line="240" w:lineRule="auto"/>
        <w:jc w:val="both"/>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b/>
          <w:bCs/>
          <w:sz w:val="24"/>
          <w:szCs w:val="24"/>
          <w:lang w:eastAsia="pl-PL"/>
        </w:rPr>
        <w:t xml:space="preserve">II. TRYB UDZIELANIA  ZAMÓWIENIA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Postępowanie o udzielenie zamówienia publicznego prowadzone jest w trybie przetargu nieograniczonego, zgodnie z art.39-46 Ustawy, o wartości  szacunkowej poniżej progu ustalonego na podstawie art. 11 ust. 8 ustawy Prawo Zamówień Publicznych  ( </w:t>
      </w:r>
      <w:proofErr w:type="spellStart"/>
      <w:r w:rsidRPr="00D15613">
        <w:rPr>
          <w:rFonts w:ascii="Times New Roman" w:eastAsia="Times New Roman" w:hAnsi="Times New Roman" w:cs="Times New Roman"/>
          <w:sz w:val="24"/>
          <w:szCs w:val="24"/>
          <w:lang w:eastAsia="pl-PL"/>
        </w:rPr>
        <w:t>t.j</w:t>
      </w:r>
      <w:proofErr w:type="spellEnd"/>
      <w:r w:rsidRPr="00D15613">
        <w:rPr>
          <w:rFonts w:ascii="Times New Roman" w:eastAsia="Times New Roman" w:hAnsi="Times New Roman" w:cs="Times New Roman"/>
          <w:sz w:val="24"/>
          <w:szCs w:val="24"/>
          <w:lang w:eastAsia="pl-PL"/>
        </w:rPr>
        <w:t>.</w:t>
      </w:r>
      <w:r w:rsidR="00DC402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Dz.U. z 2017 r. poz. 1579, ze zm.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Podstawa  prawna opracowania specyfikacji istotnych warunków zamówienia :</w:t>
      </w:r>
    </w:p>
    <w:p w:rsidR="00D15613" w:rsidRPr="00D15613" w:rsidRDefault="00D15613" w:rsidP="00D15613">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Ustawa z dnia 29 stycznia 2004 roku Prawo zamówień publicznych (</w:t>
      </w:r>
      <w:proofErr w:type="spellStart"/>
      <w:r w:rsidRPr="00D15613">
        <w:rPr>
          <w:rFonts w:ascii="Times New Roman" w:eastAsia="Times New Roman" w:hAnsi="Times New Roman" w:cs="Times New Roman"/>
          <w:sz w:val="24"/>
          <w:szCs w:val="24"/>
          <w:lang w:eastAsia="pl-PL"/>
        </w:rPr>
        <w:t>t.j</w:t>
      </w:r>
      <w:proofErr w:type="spellEnd"/>
      <w:r w:rsidRPr="00D15613">
        <w:rPr>
          <w:rFonts w:ascii="Times New Roman" w:eastAsia="Times New Roman" w:hAnsi="Times New Roman" w:cs="Times New Roman"/>
          <w:sz w:val="24"/>
          <w:szCs w:val="24"/>
          <w:lang w:eastAsia="pl-PL"/>
        </w:rPr>
        <w:t>.</w:t>
      </w:r>
      <w:r w:rsidR="00DC402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Dz. U. z 2017 r.,  poz. 1579, ze zm. )</w:t>
      </w:r>
    </w:p>
    <w:p w:rsidR="00D15613" w:rsidRPr="00D15613" w:rsidRDefault="00D15613" w:rsidP="00D15613">
      <w:pPr>
        <w:numPr>
          <w:ilvl w:val="0"/>
          <w:numId w:val="2"/>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Rozporządzenie MINISTRA ROZWOJU z dnia 26 lipca 2016 r. w sprawie rodzajów dokumentów, jakich może żądać zamawiający od wykonawcy w postepowaniu o udzielenie zamówienia ( Dz. U. z 2016r., poz. 1126 )</w:t>
      </w:r>
    </w:p>
    <w:p w:rsidR="00D15613" w:rsidRPr="00D15613" w:rsidRDefault="00D15613" w:rsidP="00D15613">
      <w:pPr>
        <w:numPr>
          <w:ilvl w:val="0"/>
          <w:numId w:val="2"/>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Rozporządzenie Prezesa Rady Ministrów z dnia 28 grudnia 2017 r. w sprawie średniego kursu złotego w stosunku do euro stanowiącego podstawę przeliczania wartości zamówień publicznych ( Dz. U. z 28 grudnia 2017r. , poz. 2477)</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Ilekroć w SIWZ jest mowa o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1.Zamawiający – należy przez to rozumieć Gminę Czyżew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3. Ustawie – należy przez to rozumieć ustawę z dnia 29 stycznia 2004r. Prawo zamówień publicznych ( </w:t>
      </w:r>
      <w:proofErr w:type="spellStart"/>
      <w:r w:rsidRPr="00D15613">
        <w:rPr>
          <w:rFonts w:ascii="Times New Roman" w:eastAsia="Times New Roman" w:hAnsi="Times New Roman" w:cs="Times New Roman"/>
          <w:sz w:val="24"/>
          <w:szCs w:val="24"/>
          <w:lang w:eastAsia="pl-PL"/>
        </w:rPr>
        <w:t>t.j.Dz</w:t>
      </w:r>
      <w:proofErr w:type="spellEnd"/>
      <w:r w:rsidRPr="00D15613">
        <w:rPr>
          <w:rFonts w:ascii="Times New Roman" w:eastAsia="Times New Roman" w:hAnsi="Times New Roman" w:cs="Times New Roman"/>
          <w:sz w:val="24"/>
          <w:szCs w:val="24"/>
          <w:lang w:eastAsia="pl-PL"/>
        </w:rPr>
        <w:t>. U. z 2017r. poz. 1579, ze zm. )</w:t>
      </w:r>
    </w:p>
    <w:p w:rsidR="00D15613" w:rsidRPr="00D15613" w:rsidRDefault="00D15613" w:rsidP="00D15613">
      <w:pPr>
        <w:spacing w:after="0" w:line="240" w:lineRule="auto"/>
        <w:jc w:val="both"/>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b/>
          <w:bCs/>
          <w:sz w:val="24"/>
          <w:szCs w:val="24"/>
          <w:lang w:eastAsia="pl-PL"/>
        </w:rPr>
        <w:t xml:space="preserve">III. OPIS PRZEDMIOTU ZAMÓWIENIA                   </w:t>
      </w:r>
    </w:p>
    <w:p w:rsidR="00D15613" w:rsidRPr="00D15613" w:rsidRDefault="00D15613" w:rsidP="00D15613">
      <w:pPr>
        <w:spacing w:after="0" w:line="240" w:lineRule="auto"/>
        <w:ind w:left="60"/>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1. Przedmiotem zamówienia są roboty budowlane polegające na utworzenie otwartej strefy aktywności w miejscowości Krzeczkowo – Gromadzyn , Krzeczkowo – Nowe Bieńki , Dąbrowa – Cherubiny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Roboty obejmują w szczególności m.in.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Część I : Utworzenie otwartej strefy aktywności w miejscowości  Krzeczkowo –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                Gromadzyn</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ogrodzenia placu zabaw o wymiarach 16m x 16m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nawierzchni na placu zabaw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placu zabaw  ( zestaw zabawowy wielofunkcyjny , drabinki , namiot linowy,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huśtawka ważka , huśtawka wahadłowa , tablica informacyjna , elementy małej architektury – kosze, ławki, nawierzchnia amortyzująca – piasek płukany ziarno 0,2-2mm , gr. 30 cm  )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wykonanie siłowni zewnętrznej - ( </w:t>
      </w:r>
      <w:proofErr w:type="spellStart"/>
      <w:r w:rsidRPr="00D15613">
        <w:rPr>
          <w:rFonts w:ascii="Times New Roman" w:eastAsia="Times New Roman" w:hAnsi="Times New Roman" w:cs="Times New Roman"/>
          <w:bCs/>
          <w:sz w:val="24"/>
          <w:szCs w:val="24"/>
          <w:lang w:eastAsia="pl-PL"/>
        </w:rPr>
        <w:t>orbitrek</w:t>
      </w:r>
      <w:proofErr w:type="spellEnd"/>
      <w:r w:rsidRPr="00D15613">
        <w:rPr>
          <w:rFonts w:ascii="Times New Roman" w:eastAsia="Times New Roman" w:hAnsi="Times New Roman" w:cs="Times New Roman"/>
          <w:bCs/>
          <w:sz w:val="24"/>
          <w:szCs w:val="24"/>
          <w:lang w:eastAsia="pl-PL"/>
        </w:rPr>
        <w:t xml:space="preserve"> , wyciskanie siedząc , wahadło , wioślarz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biegacz , twister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strefy relaksu ( wiata z urządzeniami towarzyszącymi : paleniskiem , ławkami</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i żurawiem obrotowym, stół do ping ponga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lastRenderedPageBreak/>
        <w:t>- wykonanie nawierzchni trawiastej , nasadzenia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działki – 1283,00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projektowanego placu zabaw  - 256,00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projektowanej altany  - 24,75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nawierzchni trawiastej – 1002,25 m²</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Część II : Utworzenie otwartej strefy aktywności w miejscowości Krzeczkowo – Nowe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                 Bieńki</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ogrodzenia placu zabaw o wymiarach 16m x 16m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nawierzchni na placu zabaw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placu zabaw  ( zestaw zabawowy wielofunkcyjny , drabinki , namiot linowy,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huśtawka ważka , huśtawka wahadłowa , tablica informacyjna , elementy małej architektury – kosze, ławki )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wykonanie siłowni zewnętrznej - ( </w:t>
      </w:r>
      <w:proofErr w:type="spellStart"/>
      <w:r w:rsidRPr="00D15613">
        <w:rPr>
          <w:rFonts w:ascii="Times New Roman" w:eastAsia="Times New Roman" w:hAnsi="Times New Roman" w:cs="Times New Roman"/>
          <w:bCs/>
          <w:sz w:val="24"/>
          <w:szCs w:val="24"/>
          <w:lang w:eastAsia="pl-PL"/>
        </w:rPr>
        <w:t>orbitrek</w:t>
      </w:r>
      <w:proofErr w:type="spellEnd"/>
      <w:r w:rsidRPr="00D15613">
        <w:rPr>
          <w:rFonts w:ascii="Times New Roman" w:eastAsia="Times New Roman" w:hAnsi="Times New Roman" w:cs="Times New Roman"/>
          <w:bCs/>
          <w:sz w:val="24"/>
          <w:szCs w:val="24"/>
          <w:lang w:eastAsia="pl-PL"/>
        </w:rPr>
        <w:t xml:space="preserve"> , wyciskanie siedząc , wahadło , wioślarz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biegacz , twister )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strefy relaksu – stół do ping ponga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nawierzchni trawiastej , nasadzenia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projektowanego placu zabaw  - 256,00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nawierzchni trawiastej – 388,00 m²</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Część III : Utworzenie otwartej strefy aktywności w miejscowości Dąbrowa – Cherubiny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ogrodzenia placu zabaw o wymiarach 16m x 16m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nawierzchni na placu zabaw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placu zabaw  ( zestaw zabawowy wielofunkcyjny , drabinki , namiot linowy,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huśtawka ważka , huśtawka wahadłowa , tablica informacyjna , elementy małej architektury – kosze, ławki )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wykonanie siłowni zewnętrznej - ( </w:t>
      </w:r>
      <w:proofErr w:type="spellStart"/>
      <w:r w:rsidRPr="00D15613">
        <w:rPr>
          <w:rFonts w:ascii="Times New Roman" w:eastAsia="Times New Roman" w:hAnsi="Times New Roman" w:cs="Times New Roman"/>
          <w:bCs/>
          <w:sz w:val="24"/>
          <w:szCs w:val="24"/>
          <w:lang w:eastAsia="pl-PL"/>
        </w:rPr>
        <w:t>orbitrek</w:t>
      </w:r>
      <w:proofErr w:type="spellEnd"/>
      <w:r w:rsidRPr="00D15613">
        <w:rPr>
          <w:rFonts w:ascii="Times New Roman" w:eastAsia="Times New Roman" w:hAnsi="Times New Roman" w:cs="Times New Roman"/>
          <w:bCs/>
          <w:sz w:val="24"/>
          <w:szCs w:val="24"/>
          <w:lang w:eastAsia="pl-PL"/>
        </w:rPr>
        <w:t xml:space="preserve"> , wyciskanie siedząc , wahadło , wioślarz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biegacz , twister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strefy relaksu (stół do ping ponga , wiata z urządzeniami towarzyszącymi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paleniskiem , ławkami  żurawiem obrotowym  ) , budowa oczka wodnego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budowa boiska do piłki siatkowej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wykonanie nawierzchni trawiastej , nasadzenia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działki – 1283,00 m²</w:t>
      </w:r>
      <w:bookmarkStart w:id="0" w:name="_GoBack"/>
      <w:bookmarkEnd w:id="0"/>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projektowanego placu zabaw  - 256,00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projektowanej altany  - 24,75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nawierzchni trawiastej – 6020,00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Powierzchnia projektowanego boiska do piłki siatkowej – 162 m²</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Szczegółowy opis przedmiotu zamówienia stanowi dokumentacja techniczna będąca załącznikiem do niniejszej SIWZ.</w:t>
      </w:r>
    </w:p>
    <w:p w:rsidR="00D15613" w:rsidRPr="00D15613" w:rsidRDefault="00D15613" w:rsidP="00D15613">
      <w:pPr>
        <w:tabs>
          <w:tab w:val="left" w:pos="360"/>
        </w:tabs>
        <w:spacing w:after="0" w:line="240" w:lineRule="auto"/>
        <w:jc w:val="both"/>
        <w:rPr>
          <w:rFonts w:ascii="Times New Roman" w:eastAsia="Times New Roman" w:hAnsi="Times New Roman" w:cs="Times New Roman"/>
          <w:b/>
          <w:sz w:val="24"/>
          <w:szCs w:val="24"/>
          <w:u w:val="single"/>
          <w:lang w:eastAsia="pl-PL"/>
        </w:rPr>
      </w:pPr>
      <w:r w:rsidRPr="00D15613">
        <w:rPr>
          <w:rFonts w:ascii="Times New Roman" w:eastAsia="Times New Roman" w:hAnsi="Times New Roman" w:cs="Times New Roman"/>
          <w:b/>
          <w:sz w:val="24"/>
          <w:szCs w:val="24"/>
          <w:u w:val="single"/>
          <w:lang w:eastAsia="pl-PL"/>
        </w:rPr>
        <w:t xml:space="preserve">Zamawiający  dopuszcza możliwość składania ofert częściowych: </w:t>
      </w:r>
    </w:p>
    <w:p w:rsidR="00D15613" w:rsidRPr="00D15613" w:rsidRDefault="00D15613" w:rsidP="00D15613">
      <w:pPr>
        <w:tabs>
          <w:tab w:val="left" w:pos="360"/>
        </w:tabs>
        <w:spacing w:after="0" w:line="240" w:lineRule="auto"/>
        <w:jc w:val="both"/>
        <w:rPr>
          <w:rFonts w:ascii="Times New Roman" w:eastAsia="Times New Roman" w:hAnsi="Times New Roman" w:cs="Times New Roman"/>
          <w:b/>
          <w:sz w:val="24"/>
          <w:szCs w:val="24"/>
          <w:u w:val="single"/>
          <w:lang w:eastAsia="pl-PL"/>
        </w:rPr>
      </w:pPr>
    </w:p>
    <w:p w:rsidR="00D15613" w:rsidRPr="00D15613" w:rsidRDefault="00D15613" w:rsidP="00D15613">
      <w:pPr>
        <w:suppressAutoHyphens/>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
          <w:bCs/>
          <w:sz w:val="24"/>
          <w:szCs w:val="24"/>
          <w:lang w:eastAsia="pl-PL"/>
        </w:rPr>
        <w:t xml:space="preserve">Część 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 xml:space="preserve">Krzeczkowo </w:t>
      </w:r>
    </w:p>
    <w:p w:rsidR="00D15613" w:rsidRPr="00D15613" w:rsidRDefault="00D15613" w:rsidP="00D15613">
      <w:pPr>
        <w:suppressAutoHyphens/>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Gromadzyn</w:t>
      </w:r>
    </w:p>
    <w:p w:rsidR="00D15613" w:rsidRPr="00D15613" w:rsidRDefault="00D15613" w:rsidP="00D15613">
      <w:pPr>
        <w:suppressAutoHyphens/>
        <w:spacing w:after="0" w:line="240" w:lineRule="auto"/>
        <w:rPr>
          <w:rFonts w:ascii="Times New Roman" w:eastAsia="Times New Roman" w:hAnsi="Times New Roman" w:cs="Times New Roman"/>
          <w:color w:val="0070C0"/>
          <w:sz w:val="24"/>
          <w:szCs w:val="24"/>
          <w:lang w:eastAsia="ar-SA"/>
        </w:rPr>
      </w:pPr>
      <w:r w:rsidRPr="00D15613">
        <w:rPr>
          <w:rFonts w:ascii="Times New Roman" w:eastAsia="Times New Roman" w:hAnsi="Times New Roman" w:cs="Times New Roman"/>
          <w:b/>
          <w:bCs/>
          <w:sz w:val="24"/>
          <w:szCs w:val="24"/>
          <w:lang w:eastAsia="pl-PL"/>
        </w:rPr>
        <w:t xml:space="preserve">Część II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Krzeczkowo – Nowe</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r w:rsidRPr="00D15613">
        <w:rPr>
          <w:rFonts w:ascii="Times New Roman" w:eastAsia="Times New Roman" w:hAnsi="Times New Roman" w:cs="Times New Roman"/>
          <w:bCs/>
          <w:sz w:val="24"/>
          <w:szCs w:val="24"/>
          <w:lang w:eastAsia="pl-PL"/>
        </w:rPr>
        <w:t xml:space="preserve">                  Bieńki</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r w:rsidRPr="00D15613">
        <w:rPr>
          <w:rFonts w:ascii="Times New Roman" w:eastAsia="Times New Roman" w:hAnsi="Times New Roman" w:cs="Times New Roman"/>
          <w:b/>
          <w:bCs/>
          <w:sz w:val="24"/>
          <w:szCs w:val="24"/>
          <w:lang w:eastAsia="pl-PL"/>
        </w:rPr>
        <w:t xml:space="preserve">Część III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Dąbrowa - Cherubiny</w:t>
      </w:r>
    </w:p>
    <w:p w:rsidR="00D15613" w:rsidRPr="00D15613" w:rsidRDefault="00D15613" w:rsidP="00D15613">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p>
    <w:p w:rsidR="00D15613" w:rsidRPr="00D15613" w:rsidRDefault="00D15613" w:rsidP="00D15613">
      <w:pPr>
        <w:tabs>
          <w:tab w:val="left" w:pos="0"/>
        </w:tabs>
        <w:suppressAutoHyphens/>
        <w:spacing w:after="0" w:line="240" w:lineRule="auto"/>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2. Oferta równoważna</w:t>
      </w:r>
    </w:p>
    <w:p w:rsidR="00D15613" w:rsidRPr="00D15613" w:rsidRDefault="00D15613" w:rsidP="00D15613">
      <w:pPr>
        <w:tabs>
          <w:tab w:val="left" w:pos="0"/>
        </w:tabs>
        <w:suppressAutoHyphens/>
        <w:spacing w:after="0" w:line="240" w:lineRule="auto"/>
        <w:rPr>
          <w:rFonts w:ascii="Times New Roman" w:eastAsia="Times New Roman" w:hAnsi="Times New Roman" w:cs="Times New Roman"/>
          <w:sz w:val="24"/>
          <w:szCs w:val="24"/>
          <w:lang w:eastAsia="ar-SA"/>
        </w:rPr>
      </w:pPr>
    </w:p>
    <w:p w:rsidR="00D15613" w:rsidRPr="00D15613" w:rsidRDefault="00D15613" w:rsidP="00D15613">
      <w:pPr>
        <w:tabs>
          <w:tab w:val="left" w:pos="0"/>
        </w:tabs>
        <w:suppressAutoHyphens/>
        <w:spacing w:after="0" w:line="240" w:lineRule="auto"/>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D15613">
        <w:rPr>
          <w:rFonts w:ascii="Times New Roman" w:eastAsia="Times New Roman" w:hAnsi="Times New Roman" w:cs="Times New Roman"/>
          <w:sz w:val="24"/>
          <w:szCs w:val="24"/>
          <w:lang w:eastAsia="ar-SA"/>
        </w:rPr>
        <w:t>Pzp</w:t>
      </w:r>
      <w:proofErr w:type="spellEnd"/>
      <w:r w:rsidRPr="00D15613">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w:t>
      </w:r>
      <w:r w:rsidRPr="00D15613">
        <w:rPr>
          <w:rFonts w:ascii="Times New Roman" w:eastAsia="Times New Roman" w:hAnsi="Times New Roman" w:cs="Times New Roman"/>
          <w:sz w:val="24"/>
          <w:szCs w:val="24"/>
          <w:lang w:eastAsia="ar-SA"/>
        </w:rPr>
        <w:lastRenderedPageBreak/>
        <w:t xml:space="preserve">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15613" w:rsidRPr="00D15613" w:rsidRDefault="00D15613" w:rsidP="00D15613">
      <w:pPr>
        <w:suppressAutoHyphens/>
        <w:spacing w:after="0" w:line="240" w:lineRule="auto"/>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color w:val="0070C0"/>
          <w:sz w:val="24"/>
          <w:szCs w:val="24"/>
          <w:lang w:eastAsia="ar-SA"/>
        </w:rPr>
        <w:tab/>
      </w:r>
      <w:r w:rsidRPr="00D15613">
        <w:rPr>
          <w:rFonts w:ascii="Times New Roman" w:eastAsia="Times New Roman" w:hAnsi="Times New Roman" w:cs="Times New Roman"/>
          <w:sz w:val="24"/>
          <w:szCs w:val="24"/>
          <w:lang w:eastAsia="ar-SA"/>
        </w:rPr>
        <w:t>Koszty związane z wykazaniem równoważności oferty ponosi Wykonawca . Na Wykonawcy ciąży obowiązek udokumentowania spełnienia wymagań i efektów inwestycyjnych , które muszą być w pełni zgodne z przyjętymi w projekcie Zamawiającego parametrami projektu . W przypadku wątpliwości na Wykonawcy będzie spoczywać trud udowodnienia że produkt jest równoważny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ab/>
        <w:t>Wykonawca składając ofertę równoważną , w przypadku wygrania przetargu i realizacji zadania , ponosi pełną odpowiedzialność za osiągnięty efekt zrealizowanej inwestycji . Wykonawca oferując produkty równoważne zobowiązany jest potwierdzić , że spełniają stawiane im wymagania poprzez dołączenie do oferty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nazwy producenta lub marki oferowanego produktu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pełnej nazwy produktu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jego dokładnego opisu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karty charakterystyki ,</w:t>
      </w:r>
    </w:p>
    <w:p w:rsidR="00D15613" w:rsidRPr="00D15613" w:rsidRDefault="00D15613" w:rsidP="00D15613">
      <w:pPr>
        <w:suppressAutoHyphens/>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atestów lub certyfikatów niezależnej jednostki certyfikującej .</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p>
    <w:p w:rsidR="00D15613" w:rsidRPr="00D15613" w:rsidRDefault="00D15613" w:rsidP="00D15613">
      <w:pPr>
        <w:spacing w:after="0"/>
        <w:rPr>
          <w:rFonts w:ascii="Times New Roman" w:eastAsia="Arial" w:hAnsi="Times New Roman" w:cs="Times New Roman"/>
          <w:sz w:val="24"/>
          <w:szCs w:val="24"/>
          <w:lang w:eastAsia="pl-PL"/>
        </w:rPr>
      </w:pPr>
      <w:r w:rsidRPr="00D15613">
        <w:rPr>
          <w:rFonts w:ascii="Times New Roman" w:eastAsia="Arial" w:hAnsi="Times New Roman" w:cs="Times New Roman"/>
          <w:b/>
          <w:sz w:val="24"/>
          <w:szCs w:val="24"/>
          <w:u w:val="single"/>
          <w:lang w:eastAsia="pl-PL"/>
        </w:rPr>
        <w:t xml:space="preserve">Kody CPV: </w:t>
      </w:r>
      <w:r w:rsidRPr="00D15613">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jc w:val="both"/>
        <w:rPr>
          <w:rFonts w:ascii="Times New Roman" w:eastAsia="Arial" w:hAnsi="Times New Roman" w:cs="Times New Roman"/>
          <w:sz w:val="24"/>
          <w:szCs w:val="24"/>
          <w:lang w:eastAsia="pl-PL"/>
        </w:rPr>
      </w:pPr>
      <w:r w:rsidRPr="00D15613">
        <w:rPr>
          <w:rFonts w:ascii="Times New Roman" w:eastAsia="Arial" w:hAnsi="Times New Roman" w:cs="Times New Roman"/>
          <w:sz w:val="24"/>
          <w:szCs w:val="24"/>
          <w:lang w:eastAsia="pl-PL"/>
        </w:rPr>
        <w:t>Grupa 45.1 Przygotowanie terenu pod budowę</w:t>
      </w:r>
    </w:p>
    <w:p w:rsidR="00D15613" w:rsidRPr="00D15613" w:rsidRDefault="00D15613" w:rsidP="00D15613">
      <w:pPr>
        <w:spacing w:after="0"/>
        <w:jc w:val="both"/>
        <w:rPr>
          <w:rFonts w:ascii="Times New Roman" w:eastAsia="Arial" w:hAnsi="Times New Roman" w:cs="Times New Roman"/>
          <w:sz w:val="24"/>
          <w:szCs w:val="24"/>
          <w:lang w:eastAsia="pl-PL"/>
        </w:rPr>
      </w:pPr>
      <w:r w:rsidRPr="00D15613">
        <w:rPr>
          <w:rFonts w:ascii="Times New Roman" w:eastAsia="Arial" w:hAnsi="Times New Roman" w:cs="Times New Roman"/>
          <w:sz w:val="24"/>
          <w:szCs w:val="24"/>
          <w:lang w:eastAsia="pl-PL"/>
        </w:rPr>
        <w:t>Klasa 45.11 Roboty w zakresie burzenia i rozbiórki obiektów budowlanych, roboty ziemne</w:t>
      </w:r>
    </w:p>
    <w:p w:rsidR="00D15613" w:rsidRPr="00D15613" w:rsidRDefault="00D15613" w:rsidP="00D15613">
      <w:pPr>
        <w:spacing w:after="0"/>
        <w:jc w:val="both"/>
        <w:rPr>
          <w:rFonts w:ascii="Times New Roman" w:eastAsia="Arial" w:hAnsi="Times New Roman" w:cs="Times New Roman"/>
          <w:sz w:val="24"/>
          <w:szCs w:val="24"/>
          <w:lang w:eastAsia="pl-PL"/>
        </w:rPr>
      </w:pPr>
      <w:r w:rsidRPr="00D15613">
        <w:rPr>
          <w:rFonts w:ascii="Times New Roman" w:eastAsia="Arial" w:hAnsi="Times New Roman" w:cs="Times New Roman"/>
          <w:sz w:val="24"/>
          <w:szCs w:val="24"/>
          <w:lang w:eastAsia="pl-PL"/>
        </w:rPr>
        <w:t>Grupa 45.2 Roboty w zakresie wznoszenia kompletnych obiektów budowlanych lub ich</w:t>
      </w:r>
    </w:p>
    <w:p w:rsidR="00D15613" w:rsidRPr="00D15613" w:rsidRDefault="00D15613" w:rsidP="00D15613">
      <w:pPr>
        <w:spacing w:after="0"/>
        <w:jc w:val="both"/>
        <w:rPr>
          <w:rFonts w:ascii="Times New Roman" w:eastAsia="Arial" w:hAnsi="Times New Roman" w:cs="Times New Roman"/>
          <w:sz w:val="24"/>
          <w:szCs w:val="24"/>
          <w:lang w:eastAsia="pl-PL"/>
        </w:rPr>
      </w:pPr>
      <w:r w:rsidRPr="00D15613">
        <w:rPr>
          <w:rFonts w:ascii="Times New Roman" w:eastAsia="Arial" w:hAnsi="Times New Roman" w:cs="Times New Roman"/>
          <w:sz w:val="24"/>
          <w:szCs w:val="24"/>
          <w:lang w:eastAsia="pl-PL"/>
        </w:rPr>
        <w:t>części; roboty w zakresie inżynierii lądowej i wodnej</w:t>
      </w:r>
    </w:p>
    <w:p w:rsidR="00D15613" w:rsidRPr="00D15613" w:rsidRDefault="00D15613" w:rsidP="00D15613">
      <w:pPr>
        <w:spacing w:after="0"/>
        <w:jc w:val="both"/>
        <w:rPr>
          <w:rFonts w:ascii="Times New Roman" w:eastAsia="Arial" w:hAnsi="Times New Roman" w:cs="Times New Roman"/>
          <w:sz w:val="24"/>
          <w:szCs w:val="24"/>
          <w:lang w:eastAsia="pl-PL"/>
        </w:rPr>
      </w:pPr>
      <w:r w:rsidRPr="00D15613">
        <w:rPr>
          <w:rFonts w:ascii="Times New Roman" w:eastAsia="Arial" w:hAnsi="Times New Roman" w:cs="Times New Roman"/>
          <w:sz w:val="24"/>
          <w:szCs w:val="24"/>
          <w:lang w:eastAsia="pl-PL"/>
        </w:rPr>
        <w:t>Klasa 45.21 Roboty budowlane w zakresie inżynierii lądowej i wodnej</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Kody CPV</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34928210-3  Wiaty drewniane </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39142000-9  Meble ogrodowe – wyposażenie</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45111000-0  Roboty budowlane – roboty ziemne</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45233340-4  Roboty budowlane roboty ziemne i fundamenty</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77211600-8  Sadzenie drzew i krzewów </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lastRenderedPageBreak/>
        <w:t>77314100-5 Usługi w zakresie trawników</w:t>
      </w:r>
    </w:p>
    <w:p w:rsidR="00D15613" w:rsidRPr="00D15613" w:rsidRDefault="00D15613" w:rsidP="00D15613">
      <w:pPr>
        <w:spacing w:after="0" w:line="240" w:lineRule="auto"/>
        <w:jc w:val="both"/>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2. WARUNKI  STAWIANE WYKONAWCOM</w:t>
      </w:r>
    </w:p>
    <w:p w:rsidR="00D15613" w:rsidRPr="00D15613" w:rsidRDefault="00D15613" w:rsidP="00D15613">
      <w:pPr>
        <w:spacing w:after="0" w:line="240" w:lineRule="auto"/>
        <w:jc w:val="both"/>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2.1 Wymagania dotyczące robót – wszystkie prace budowlane i rzemieślnicze wykonać zgodnie ze sztuką budowlaną i pod nadzorem technicznym ,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2.2 W czasie wykonania robót budowlanych nie ujęte w projekcie szczegóły realizować zgodnie z warunkami technicznymi i zasadami wiedzy technicznej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2.3 Roboty budowlane należy prowadzić zgodnie z projektem , specyfikacją techniczną wykonania i odbioru robót oraz zasadami BHP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2.4 Wszystkie materiały budowlane użyte do budowy powinny posiadać odpowiadać aktualne atesty PZH i ITB dopuszczające ich zastosowanie oraz certyfikaty bezpieczeństwa ze znakiem ,,B,,</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2.5 Sprzęt rekreacyjny powinien być wykonany z bezpiecznych i trwałych materiałów , powinien być zgodny z Polskimi i Europejskimi Normami i posiadać certyfikaty zgodności z warunkami bezpieczeństwa określonymi w szczególności w przepisach w sprawie bezpieczeństwa i higieny w publicznych i niepublicznych szkołach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2.6 Szczegółowe warunki dotyczące zamówienia: W ramach wynagrodzenia Wykonawca uwzględni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w przypadku korzystania z podwykonawców koordynowanie robót podwykonawców</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ponosząc za nich pełną odpowiedzialność ,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wykonanie prac z uwzględnieniem wszystkich warunków i nakazów wynikających z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uzgodnień i zobowiązań wzajemnych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doprowadzenie do należytego stanu i porządku miejsca prowadzenia robót, a w</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szczególności dojazdowych , które Wykonawca naruszy w celu realizacji przedmiotu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zamówienia,</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naprawa ewentualnych szkód związanych z prowadzeniem robót wyrządzonych osobom</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trzecim lub uszkodzeniem mienia.</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Wykonawca zabezpiecza teren robót mając w szczególności na względzie mienie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Zamawiającego i własne.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Wykonawca w trakcie wykonywania robót ponosi odpowiedzialność za bezpieczeństwo</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swoich pracowników oraz innych osób znajdujących się w obrębie przekazanego placu</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budowy z tytułu prowadzonych robót.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Przed przystąpieniem do końcowego odbioru robót Wykonawca przedstawia</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Zamawiającemu komplet certyfikatów PZH i załączyć je do dokumentacji odbiorowej ,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dokumentację dotyczącą wykonanych robót budowlanych, kosztorysy powykonawcze oraz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inwentaryzację geodezyjną powykonawczą.</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2.7. Podwykonawstwo</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Wykonawca może powierzyć wykonanie części zamówienia podwykonawcy,</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Zamawiający żąda wskazania przez Wykonawcę części zamówienia, których wykonanie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zamierza powierzyć podwykonawcom,</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pozostałe wymagania dotyczące podwykonawstwa zostały określone w Istotnych dla stron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postanowieniach umowy</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2.8 Zaleca się, aby Wykonawca dokonał we własnym zakresie wizji  lokalnej terenu budowy i</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jego otoczenia, a także zdobył na swoją własną odpowiedzialność i ryzyko, wszelkie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dodatkowe informacje, które mogą być konieczne do przygotowania oferty oraz zawarcia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umowy i wykonania zamówienia. </w:t>
      </w:r>
    </w:p>
    <w:p w:rsidR="00D15613" w:rsidRPr="00D15613" w:rsidRDefault="00D15613" w:rsidP="00D15613">
      <w:pPr>
        <w:spacing w:after="0"/>
        <w:jc w:val="both"/>
        <w:rPr>
          <w:rFonts w:ascii="Times New Roman" w:hAnsi="Times New Roman" w:cs="Times New Roman"/>
          <w:sz w:val="24"/>
          <w:szCs w:val="24"/>
          <w:lang w:eastAsia="pl-PL"/>
        </w:rPr>
      </w:pPr>
      <w:r w:rsidRPr="00D15613">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sidRPr="00D15613">
        <w:rPr>
          <w:rFonts w:ascii="Times New Roman" w:hAnsi="Times New Roman" w:cs="Times New Roman"/>
          <w:color w:val="0070C0"/>
          <w:sz w:val="24"/>
          <w:szCs w:val="24"/>
          <w:lang w:eastAsia="pl-PL"/>
        </w:rPr>
        <w:t xml:space="preserve">.  </w:t>
      </w:r>
      <w:r w:rsidRPr="00D15613">
        <w:rPr>
          <w:rFonts w:ascii="Times New Roman" w:hAnsi="Times New Roman" w:cs="Times New Roman"/>
          <w:sz w:val="24"/>
          <w:szCs w:val="24"/>
          <w:lang w:eastAsia="pl-PL"/>
        </w:rPr>
        <w:t xml:space="preserve">Koszty  wizji ponosi Wykonawca.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2.9. Inwentaryzację należy sporządzić w 3 egz. pokolorowanych i zarejestrowanych w Starostwie Powiatowym w Wysokiem Mazowieckim, ul. Ludowa 15A, do przekazania Zamawiającemu.</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2.10.</w:t>
      </w:r>
      <w:r w:rsidRPr="00D15613">
        <w:rPr>
          <w:rFonts w:ascii="Times New Roman" w:hAnsi="Times New Roman" w:cs="Times New Roman"/>
          <w:b/>
          <w:sz w:val="24"/>
          <w:szCs w:val="24"/>
          <w:lang w:eastAsia="pl-PL"/>
        </w:rPr>
        <w:t xml:space="preserve"> </w:t>
      </w:r>
      <w:r w:rsidRPr="00D15613">
        <w:rPr>
          <w:rFonts w:ascii="Times New Roman" w:hAnsi="Times New Roman" w:cs="Times New Roman"/>
          <w:sz w:val="24"/>
          <w:szCs w:val="24"/>
          <w:lang w:eastAsia="pl-PL"/>
        </w:rPr>
        <w:t>Ziemię należy wywieźć na miejsce wskazane przez Inwestora .</w:t>
      </w:r>
    </w:p>
    <w:p w:rsidR="00D15613" w:rsidRPr="00D15613" w:rsidRDefault="00D15613" w:rsidP="00D15613">
      <w:pPr>
        <w:spacing w:after="0"/>
        <w:rPr>
          <w:rFonts w:ascii="Times New Roman" w:hAnsi="Times New Roman" w:cs="Times New Roman"/>
          <w:color w:val="FF0000"/>
          <w:sz w:val="24"/>
          <w:szCs w:val="24"/>
          <w:lang w:eastAsia="pl-PL"/>
        </w:rPr>
      </w:pPr>
    </w:p>
    <w:p w:rsidR="00D15613" w:rsidRPr="00D15613" w:rsidRDefault="00D15613" w:rsidP="00D15613">
      <w:pPr>
        <w:spacing w:after="15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2.11.Zgodnie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15613" w:rsidRPr="00D15613" w:rsidRDefault="00D15613" w:rsidP="00D15613">
      <w:pPr>
        <w:numPr>
          <w:ilvl w:val="0"/>
          <w:numId w:val="26"/>
        </w:numPr>
        <w:spacing w:after="150" w:line="360" w:lineRule="auto"/>
        <w:ind w:left="426" w:hanging="426"/>
        <w:contextualSpacing/>
        <w:jc w:val="both"/>
        <w:rPr>
          <w:rFonts w:ascii="Times New Roman" w:eastAsia="Times New Roman" w:hAnsi="Times New Roman" w:cs="Times New Roman"/>
          <w:i/>
          <w:sz w:val="24"/>
          <w:szCs w:val="24"/>
        </w:rPr>
      </w:pPr>
      <w:r w:rsidRPr="00D15613">
        <w:rPr>
          <w:rFonts w:ascii="Times New Roman" w:eastAsia="Times New Roman" w:hAnsi="Times New Roman" w:cs="Times New Roman"/>
          <w:sz w:val="24"/>
          <w:szCs w:val="24"/>
        </w:rPr>
        <w:t xml:space="preserve">administratorem Pani/Pana danych osobowych jest Gmina Czyżew  ul. Mazowiecka 34, 18-220 Czyżew Tel /fax  + 48 86 2755036       </w:t>
      </w:r>
    </w:p>
    <w:p w:rsidR="00D15613" w:rsidRPr="00D15613" w:rsidRDefault="00D15613" w:rsidP="00D15613">
      <w:pPr>
        <w:numPr>
          <w:ilvl w:val="0"/>
          <w:numId w:val="27"/>
        </w:numPr>
        <w:spacing w:after="150" w:line="360" w:lineRule="auto"/>
        <w:ind w:left="426" w:hanging="426"/>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 xml:space="preserve">inspektorem ochrony danych osobowych w Gminie Czyżew jest </w:t>
      </w:r>
      <w:r w:rsidRPr="00D15613">
        <w:rPr>
          <w:rFonts w:ascii="Times New Roman" w:eastAsia="Times New Roman" w:hAnsi="Times New Roman" w:cs="Times New Roman"/>
          <w:i/>
          <w:sz w:val="24"/>
          <w:szCs w:val="24"/>
        </w:rPr>
        <w:t xml:space="preserve">Marek </w:t>
      </w:r>
      <w:proofErr w:type="spellStart"/>
      <w:r w:rsidRPr="00D15613">
        <w:rPr>
          <w:rFonts w:ascii="Times New Roman" w:eastAsia="Times New Roman" w:hAnsi="Times New Roman" w:cs="Times New Roman"/>
          <w:i/>
          <w:sz w:val="24"/>
          <w:szCs w:val="24"/>
        </w:rPr>
        <w:t>Mazewski</w:t>
      </w:r>
      <w:proofErr w:type="spellEnd"/>
      <w:r w:rsidRPr="00D15613">
        <w:rPr>
          <w:rFonts w:ascii="Times New Roman" w:eastAsia="Times New Roman" w:hAnsi="Times New Roman" w:cs="Times New Roman"/>
          <w:i/>
          <w:sz w:val="24"/>
          <w:szCs w:val="24"/>
        </w:rPr>
        <w:t>, kontakt:ido@umczyzew.pl , telefon 506 008 070</w:t>
      </w:r>
      <w:r w:rsidRPr="00D15613">
        <w:rPr>
          <w:rFonts w:ascii="Times New Roman" w:eastAsia="Times New Roman" w:hAnsi="Times New Roman" w:cs="Times New Roman"/>
          <w:sz w:val="24"/>
          <w:szCs w:val="24"/>
        </w:rPr>
        <w:t>;</w:t>
      </w:r>
    </w:p>
    <w:p w:rsidR="00D15613" w:rsidRPr="00D15613" w:rsidRDefault="00D15613" w:rsidP="00732758">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sz w:val="24"/>
          <w:szCs w:val="24"/>
        </w:rPr>
        <w:t>Pani/Pana dane osobowe przetwarzane będą na podstawie art. 6 ust. 1 lit. c</w:t>
      </w:r>
      <w:r w:rsidRPr="00D15613">
        <w:rPr>
          <w:rFonts w:ascii="Times New Roman" w:eastAsia="Times New Roman" w:hAnsi="Times New Roman" w:cs="Times New Roman"/>
          <w:i/>
          <w:sz w:val="24"/>
          <w:szCs w:val="24"/>
        </w:rPr>
        <w:t xml:space="preserve"> </w:t>
      </w:r>
      <w:r w:rsidRPr="00D15613">
        <w:rPr>
          <w:rFonts w:ascii="Times New Roman" w:eastAsia="Times New Roman" w:hAnsi="Times New Roman" w:cs="Times New Roman"/>
          <w:sz w:val="24"/>
          <w:szCs w:val="24"/>
        </w:rPr>
        <w:t xml:space="preserve">RODO w celu związanym z postępowaniem o udzielenie zamówienia publicznego na </w:t>
      </w:r>
      <w:r w:rsidRPr="00D15613">
        <w:rPr>
          <w:rFonts w:ascii="Times New Roman" w:eastAsia="Times New Roman" w:hAnsi="Times New Roman" w:cs="Times New Roman"/>
          <w:b/>
          <w:bCs/>
          <w:sz w:val="24"/>
          <w:szCs w:val="24"/>
          <w:lang w:eastAsia="pl-PL"/>
        </w:rPr>
        <w:t>Utworzenie otwartej strefy aktywności w miejscowościach :</w:t>
      </w:r>
    </w:p>
    <w:p w:rsidR="00D15613" w:rsidRPr="00D15613" w:rsidRDefault="00D15613" w:rsidP="00BE5C72">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1) Krzeczkowo – Gromadzyn 2) Krzeczkowo – Nowe Bieńki 3) Dąbrowa - Cherubiny</w:t>
      </w:r>
    </w:p>
    <w:p w:rsidR="00D15613" w:rsidRPr="00D15613" w:rsidRDefault="00D15613" w:rsidP="00BE5C72">
      <w:pPr>
        <w:spacing w:after="150"/>
        <w:ind w:left="426"/>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nr RG.</w:t>
      </w:r>
      <w:r w:rsidR="008A0C96">
        <w:rPr>
          <w:rFonts w:ascii="Times New Roman" w:eastAsia="Times New Roman" w:hAnsi="Times New Roman" w:cs="Times New Roman"/>
          <w:sz w:val="24"/>
          <w:szCs w:val="24"/>
        </w:rPr>
        <w:t>271.10.</w:t>
      </w:r>
      <w:r w:rsidRPr="00D15613">
        <w:rPr>
          <w:rFonts w:ascii="Times New Roman" w:eastAsia="Times New Roman" w:hAnsi="Times New Roman" w:cs="Times New Roman"/>
          <w:sz w:val="24"/>
          <w:szCs w:val="24"/>
        </w:rPr>
        <w:t xml:space="preserve">2018 Biuletyn Zamówień Publicznych PORTAL UZP </w:t>
      </w:r>
      <w:r w:rsidRPr="00D15613">
        <w:rPr>
          <w:rFonts w:ascii="Times New Roman" w:eastAsia="Times New Roman" w:hAnsi="Times New Roman" w:cs="Times New Roman"/>
          <w:color w:val="272725"/>
          <w:sz w:val="24"/>
          <w:szCs w:val="24"/>
        </w:rPr>
        <w:t xml:space="preserve">nr </w:t>
      </w:r>
      <w:r w:rsidR="008A0C96">
        <w:rPr>
          <w:rFonts w:ascii="Times New Roman" w:eastAsia="Times New Roman" w:hAnsi="Times New Roman" w:cs="Times New Roman"/>
          <w:sz w:val="24"/>
          <w:szCs w:val="24"/>
        </w:rPr>
        <w:t>…..</w:t>
      </w:r>
      <w:r w:rsidR="008A0C96">
        <w:rPr>
          <w:rFonts w:ascii="Times New Roman" w:eastAsia="Times New Roman" w:hAnsi="Times New Roman" w:cs="Times New Roman"/>
          <w:color w:val="272725"/>
          <w:sz w:val="24"/>
          <w:szCs w:val="24"/>
        </w:rPr>
        <w:t>-N-2018 z dnia …..</w:t>
      </w:r>
      <w:r w:rsidRPr="00D15613">
        <w:rPr>
          <w:rFonts w:ascii="Times New Roman" w:eastAsia="Times New Roman" w:hAnsi="Times New Roman" w:cs="Times New Roman"/>
          <w:color w:val="272725"/>
          <w:sz w:val="24"/>
          <w:szCs w:val="24"/>
        </w:rPr>
        <w:t>-06-</w:t>
      </w:r>
      <w:r w:rsidR="008A0C96">
        <w:rPr>
          <w:rFonts w:ascii="Times New Roman" w:eastAsia="Times New Roman" w:hAnsi="Times New Roman" w:cs="Times New Roman"/>
          <w:color w:val="272725"/>
          <w:sz w:val="24"/>
          <w:szCs w:val="24"/>
        </w:rPr>
        <w:t xml:space="preserve"> 2018</w:t>
      </w:r>
      <w:r w:rsidRPr="00D15613">
        <w:rPr>
          <w:rFonts w:ascii="Times New Roman" w:eastAsia="Times New Roman" w:hAnsi="Times New Roman" w:cs="Times New Roman"/>
          <w:color w:val="272725"/>
          <w:sz w:val="24"/>
          <w:szCs w:val="24"/>
        </w:rPr>
        <w:t xml:space="preserve"> r. </w:t>
      </w:r>
      <w:r w:rsidRPr="00D15613">
        <w:rPr>
          <w:rFonts w:ascii="Times New Roman" w:eastAsia="Times New Roman" w:hAnsi="Times New Roman" w:cs="Times New Roman"/>
          <w:sz w:val="24"/>
          <w:szCs w:val="24"/>
        </w:rPr>
        <w:t>prowadzonym w trybie przetargu nieograniczonego;</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odbiorcami Pani/Pana danych osobowych będą osoby lub podmioty, którym udostępniona zostanie dokumentacja postępowania w oparciu o art. 8 oraz art. 96 ust. 3 ustawy z dnia 29 stycznia 2004 r. – Prawo zamówień publicznych (</w:t>
      </w:r>
      <w:proofErr w:type="spellStart"/>
      <w:r w:rsidRPr="00D15613">
        <w:rPr>
          <w:rFonts w:ascii="Times New Roman" w:eastAsia="Times New Roman" w:hAnsi="Times New Roman" w:cs="Times New Roman"/>
          <w:sz w:val="24"/>
          <w:szCs w:val="24"/>
        </w:rPr>
        <w:t>t.j.Dz</w:t>
      </w:r>
      <w:proofErr w:type="spellEnd"/>
      <w:r w:rsidRPr="00D15613">
        <w:rPr>
          <w:rFonts w:ascii="Times New Roman" w:eastAsia="Times New Roman" w:hAnsi="Times New Roman" w:cs="Times New Roman"/>
          <w:sz w:val="24"/>
          <w:szCs w:val="24"/>
        </w:rPr>
        <w:t xml:space="preserve">. U. z 2017 r. poz. 1579 i 2018), dalej „ustawa </w:t>
      </w:r>
      <w:proofErr w:type="spellStart"/>
      <w:r w:rsidRPr="00D15613">
        <w:rPr>
          <w:rFonts w:ascii="Times New Roman" w:eastAsia="Times New Roman" w:hAnsi="Times New Roman" w:cs="Times New Roman"/>
          <w:sz w:val="24"/>
          <w:szCs w:val="24"/>
        </w:rPr>
        <w:t>Pzp</w:t>
      </w:r>
      <w:proofErr w:type="spellEnd"/>
      <w:r w:rsidRPr="00D15613">
        <w:rPr>
          <w:rFonts w:ascii="Times New Roman" w:eastAsia="Times New Roman" w:hAnsi="Times New Roman" w:cs="Times New Roman"/>
          <w:sz w:val="24"/>
          <w:szCs w:val="24"/>
        </w:rPr>
        <w:t xml:space="preserve">”;  </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 xml:space="preserve">Pani/Pana dane osobowe będą przechowywane, zgodnie z art. 97 ust. 1 ustawy </w:t>
      </w:r>
      <w:proofErr w:type="spellStart"/>
      <w:r w:rsidRPr="00D15613">
        <w:rPr>
          <w:rFonts w:ascii="Times New Roman" w:eastAsia="Times New Roman" w:hAnsi="Times New Roman" w:cs="Times New Roman"/>
          <w:sz w:val="24"/>
          <w:szCs w:val="24"/>
        </w:rPr>
        <w:t>Pzp</w:t>
      </w:r>
      <w:proofErr w:type="spellEnd"/>
      <w:r w:rsidRPr="00D15613">
        <w:rPr>
          <w:rFonts w:ascii="Times New Roman" w:eastAsia="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b/>
          <w:i/>
          <w:sz w:val="24"/>
          <w:szCs w:val="24"/>
        </w:rPr>
      </w:pPr>
      <w:r w:rsidRPr="00D15613">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D15613">
        <w:rPr>
          <w:rFonts w:ascii="Times New Roman" w:eastAsia="Times New Roman" w:hAnsi="Times New Roman" w:cs="Times New Roman"/>
          <w:sz w:val="24"/>
          <w:szCs w:val="24"/>
        </w:rPr>
        <w:t>Pzp</w:t>
      </w:r>
      <w:proofErr w:type="spellEnd"/>
      <w:r w:rsidRPr="00D15613">
        <w:rPr>
          <w:rFonts w:ascii="Times New Roman" w:eastAsia="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D15613">
        <w:rPr>
          <w:rFonts w:ascii="Times New Roman" w:eastAsia="Times New Roman" w:hAnsi="Times New Roman" w:cs="Times New Roman"/>
          <w:sz w:val="24"/>
          <w:szCs w:val="24"/>
        </w:rPr>
        <w:t>Pzp</w:t>
      </w:r>
      <w:proofErr w:type="spellEnd"/>
      <w:r w:rsidRPr="00D15613">
        <w:rPr>
          <w:rFonts w:ascii="Times New Roman" w:eastAsia="Times New Roman" w:hAnsi="Times New Roman" w:cs="Times New Roman"/>
          <w:sz w:val="24"/>
          <w:szCs w:val="24"/>
        </w:rPr>
        <w:t xml:space="preserve">;  </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w odniesieniu do Pani/Pana danych osobowych decyzje nie będą podejmowane w sposób zautomatyzowany, stosowanie do art. 22 RODO;</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posiada Pani/Pan:</w:t>
      </w:r>
    </w:p>
    <w:p w:rsidR="00D15613" w:rsidRPr="00D15613" w:rsidRDefault="00D15613" w:rsidP="00BE5C72">
      <w:pPr>
        <w:numPr>
          <w:ilvl w:val="0"/>
          <w:numId w:val="28"/>
        </w:numPr>
        <w:spacing w:after="150"/>
        <w:ind w:left="709" w:hanging="283"/>
        <w:contextualSpacing/>
        <w:jc w:val="both"/>
        <w:rPr>
          <w:rFonts w:ascii="Times New Roman" w:eastAsia="Times New Roman" w:hAnsi="Times New Roman" w:cs="Times New Roman"/>
          <w:color w:val="00B0F0"/>
          <w:sz w:val="24"/>
          <w:szCs w:val="24"/>
        </w:rPr>
      </w:pPr>
      <w:r w:rsidRPr="00D15613">
        <w:rPr>
          <w:rFonts w:ascii="Times New Roman" w:eastAsia="Times New Roman" w:hAnsi="Times New Roman" w:cs="Times New Roman"/>
          <w:sz w:val="24"/>
          <w:szCs w:val="24"/>
        </w:rPr>
        <w:t>na podstawie art. 15 RODO prawo dostępu do danych osobowych Pani/Pana dotyczących;</w:t>
      </w:r>
    </w:p>
    <w:p w:rsidR="00D15613" w:rsidRPr="00D15613" w:rsidRDefault="00D15613" w:rsidP="00BE5C72">
      <w:pPr>
        <w:numPr>
          <w:ilvl w:val="0"/>
          <w:numId w:val="28"/>
        </w:numPr>
        <w:spacing w:after="150"/>
        <w:ind w:left="709" w:hanging="283"/>
        <w:contextualSpacing/>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na podstawie art. 16 RODO prawo do sprostowania Pani/Pana danych osobowych ;</w:t>
      </w:r>
    </w:p>
    <w:p w:rsidR="00D15613" w:rsidRPr="00D15613" w:rsidRDefault="00D15613" w:rsidP="00BE5C72">
      <w:pPr>
        <w:numPr>
          <w:ilvl w:val="0"/>
          <w:numId w:val="28"/>
        </w:numPr>
        <w:spacing w:after="150"/>
        <w:ind w:left="709" w:hanging="283"/>
        <w:contextualSpacing/>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D15613" w:rsidRPr="00D15613" w:rsidRDefault="00D15613" w:rsidP="00BE5C72">
      <w:pPr>
        <w:numPr>
          <w:ilvl w:val="0"/>
          <w:numId w:val="28"/>
        </w:numPr>
        <w:spacing w:after="150"/>
        <w:ind w:left="709" w:hanging="283"/>
        <w:contextualSpacing/>
        <w:jc w:val="both"/>
        <w:rPr>
          <w:rFonts w:ascii="Times New Roman" w:eastAsia="Times New Roman" w:hAnsi="Times New Roman" w:cs="Times New Roman"/>
          <w:i/>
          <w:color w:val="00B0F0"/>
          <w:sz w:val="24"/>
          <w:szCs w:val="24"/>
        </w:rPr>
      </w:pPr>
      <w:r w:rsidRPr="00D15613">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D15613" w:rsidRPr="00D15613" w:rsidRDefault="00D15613" w:rsidP="00BE5C72">
      <w:pPr>
        <w:numPr>
          <w:ilvl w:val="0"/>
          <w:numId w:val="27"/>
        </w:numPr>
        <w:spacing w:after="150"/>
        <w:ind w:left="426" w:hanging="426"/>
        <w:contextualSpacing/>
        <w:jc w:val="both"/>
        <w:rPr>
          <w:rFonts w:ascii="Times New Roman" w:eastAsia="Times New Roman" w:hAnsi="Times New Roman" w:cs="Times New Roman"/>
          <w:i/>
          <w:color w:val="00B0F0"/>
          <w:sz w:val="24"/>
          <w:szCs w:val="24"/>
        </w:rPr>
      </w:pPr>
      <w:r w:rsidRPr="00D15613">
        <w:rPr>
          <w:rFonts w:ascii="Times New Roman" w:eastAsia="Times New Roman" w:hAnsi="Times New Roman" w:cs="Times New Roman"/>
          <w:sz w:val="24"/>
          <w:szCs w:val="24"/>
        </w:rPr>
        <w:t>nie przysługuje Pani/Panu:</w:t>
      </w:r>
    </w:p>
    <w:p w:rsidR="00D15613" w:rsidRPr="00D15613" w:rsidRDefault="00D15613" w:rsidP="00BE5C72">
      <w:pPr>
        <w:numPr>
          <w:ilvl w:val="0"/>
          <w:numId w:val="29"/>
        </w:numPr>
        <w:spacing w:after="150"/>
        <w:ind w:left="709" w:hanging="283"/>
        <w:contextualSpacing/>
        <w:jc w:val="both"/>
        <w:rPr>
          <w:rFonts w:ascii="Times New Roman" w:eastAsia="Times New Roman" w:hAnsi="Times New Roman" w:cs="Times New Roman"/>
          <w:i/>
          <w:color w:val="00B0F0"/>
          <w:sz w:val="24"/>
          <w:szCs w:val="24"/>
        </w:rPr>
      </w:pPr>
      <w:r w:rsidRPr="00D15613">
        <w:rPr>
          <w:rFonts w:ascii="Times New Roman" w:eastAsia="Times New Roman" w:hAnsi="Times New Roman" w:cs="Times New Roman"/>
          <w:sz w:val="24"/>
          <w:szCs w:val="24"/>
        </w:rPr>
        <w:lastRenderedPageBreak/>
        <w:t>w związku z art. 17 ust. 3 lit. b, d lub e RODO prawo do usunięcia danych osobowych;</w:t>
      </w:r>
    </w:p>
    <w:p w:rsidR="00D15613" w:rsidRPr="00D15613" w:rsidRDefault="00D15613" w:rsidP="00BE5C72">
      <w:pPr>
        <w:numPr>
          <w:ilvl w:val="0"/>
          <w:numId w:val="29"/>
        </w:numPr>
        <w:spacing w:after="150"/>
        <w:ind w:left="709" w:hanging="283"/>
        <w:contextualSpacing/>
        <w:jc w:val="both"/>
        <w:rPr>
          <w:rFonts w:ascii="Times New Roman" w:eastAsia="Times New Roman" w:hAnsi="Times New Roman" w:cs="Times New Roman"/>
          <w:b/>
          <w:i/>
          <w:sz w:val="24"/>
          <w:szCs w:val="24"/>
        </w:rPr>
      </w:pPr>
      <w:r w:rsidRPr="00D15613">
        <w:rPr>
          <w:rFonts w:ascii="Times New Roman" w:eastAsia="Times New Roman" w:hAnsi="Times New Roman" w:cs="Times New Roman"/>
          <w:sz w:val="24"/>
          <w:szCs w:val="24"/>
        </w:rPr>
        <w:t>prawo do przenoszenia danych osobowych, o którym mowa w art. 20 RODO;</w:t>
      </w:r>
    </w:p>
    <w:p w:rsidR="00D15613" w:rsidRPr="00D15613" w:rsidRDefault="00D15613" w:rsidP="00BE5C72">
      <w:pPr>
        <w:tabs>
          <w:tab w:val="left" w:pos="360"/>
        </w:tabs>
        <w:spacing w:after="0"/>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D15613" w:rsidRPr="00D15613" w:rsidRDefault="00D15613" w:rsidP="00D15613">
      <w:pPr>
        <w:spacing w:after="0"/>
        <w:rPr>
          <w:rFonts w:ascii="Times New Roman" w:hAnsi="Times New Roman" w:cs="Times New Roman"/>
          <w:color w:val="FF0000"/>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bCs/>
          <w:sz w:val="24"/>
          <w:szCs w:val="24"/>
          <w:lang w:eastAsia="pl-PL"/>
        </w:rPr>
        <w:t>3.</w:t>
      </w:r>
      <w:r w:rsidRPr="00D15613">
        <w:rPr>
          <w:rFonts w:ascii="Times New Roman" w:hAnsi="Times New Roman" w:cs="Times New Roman"/>
          <w:bCs/>
          <w:sz w:val="24"/>
          <w:szCs w:val="24"/>
          <w:lang w:eastAsia="pl-PL"/>
        </w:rPr>
        <w:t xml:space="preserve"> </w:t>
      </w:r>
      <w:r w:rsidRPr="00D15613">
        <w:rPr>
          <w:rFonts w:ascii="Times New Roman" w:hAnsi="Times New Roman" w:cs="Times New Roman"/>
          <w:sz w:val="24"/>
          <w:szCs w:val="24"/>
          <w:lang w:eastAsia="pl-PL"/>
        </w:rPr>
        <w:t xml:space="preserve">Zamawiający </w:t>
      </w:r>
      <w:r w:rsidRPr="00D15613">
        <w:rPr>
          <w:rFonts w:ascii="Times New Roman" w:hAnsi="Times New Roman" w:cs="Times New Roman"/>
          <w:sz w:val="24"/>
          <w:szCs w:val="24"/>
          <w:u w:val="single"/>
          <w:lang w:eastAsia="pl-PL"/>
        </w:rPr>
        <w:t>nie dopuszcza</w:t>
      </w:r>
      <w:r w:rsidRPr="00D15613">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autoSpaceDE w:val="0"/>
        <w:autoSpaceDN w:val="0"/>
        <w:adjustRightInd w:val="0"/>
        <w:rPr>
          <w:rFonts w:ascii="Times New Roman" w:hAnsi="Times New Roman" w:cs="Times New Roman"/>
          <w:b/>
          <w:sz w:val="23"/>
          <w:szCs w:val="23"/>
        </w:rPr>
      </w:pPr>
      <w:r w:rsidRPr="00D15613">
        <w:rPr>
          <w:rFonts w:ascii="Times New Roman" w:hAnsi="Times New Roman" w:cs="Times New Roman"/>
          <w:b/>
          <w:sz w:val="23"/>
          <w:szCs w:val="23"/>
        </w:rPr>
        <w:t>4. Wymagania odnośnie zatrudnienia</w:t>
      </w:r>
      <w:r w:rsidRPr="00D15613">
        <w:rPr>
          <w:rFonts w:ascii="Times New Roman" w:hAnsi="Times New Roman" w:cs="Times New Roman"/>
          <w:b/>
          <w:sz w:val="20"/>
          <w:szCs w:val="20"/>
        </w:rPr>
        <w:t>(</w:t>
      </w:r>
      <w:r w:rsidRPr="00D15613">
        <w:rPr>
          <w:rFonts w:ascii="Times New Roman" w:hAnsi="Times New Roman" w:cs="Times New Roman"/>
          <w:sz w:val="20"/>
          <w:szCs w:val="20"/>
          <w:lang w:eastAsia="pl-PL"/>
        </w:rPr>
        <w:t xml:space="preserve"> Zamawiający nie określa, które części zamówienia można powierzyć podwykonawcom).</w:t>
      </w:r>
    </w:p>
    <w:p w:rsidR="00D15613" w:rsidRPr="008A0C96" w:rsidRDefault="00D15613" w:rsidP="00D15613">
      <w:pPr>
        <w:autoSpaceDE w:val="0"/>
        <w:autoSpaceDN w:val="0"/>
        <w:adjustRightInd w:val="0"/>
        <w:spacing w:after="120"/>
        <w:jc w:val="both"/>
        <w:rPr>
          <w:rFonts w:ascii="Times New Roman" w:hAnsi="Times New Roman" w:cs="Times New Roman"/>
          <w:sz w:val="24"/>
          <w:szCs w:val="24"/>
        </w:rPr>
      </w:pPr>
      <w:r w:rsidRPr="008A0C96">
        <w:rPr>
          <w:rFonts w:ascii="Times New Roman" w:hAnsi="Times New Roman" w:cs="Times New Roman"/>
          <w:sz w:val="24"/>
          <w:szCs w:val="24"/>
        </w:rPr>
        <w:t xml:space="preserve">4.1 Stosownie do art. 29 ust. 3a ustawy </w:t>
      </w:r>
      <w:proofErr w:type="spellStart"/>
      <w:r w:rsidRPr="008A0C96">
        <w:rPr>
          <w:rFonts w:ascii="Times New Roman" w:hAnsi="Times New Roman" w:cs="Times New Roman"/>
          <w:sz w:val="24"/>
          <w:szCs w:val="24"/>
        </w:rPr>
        <w:t>Pzp</w:t>
      </w:r>
      <w:proofErr w:type="spellEnd"/>
      <w:r w:rsidRPr="008A0C96">
        <w:rPr>
          <w:rFonts w:ascii="Times New Roman" w:hAnsi="Times New Roman" w:cs="Times New Roman"/>
          <w:sz w:val="24"/>
          <w:szCs w:val="24"/>
        </w:rPr>
        <w:t xml:space="preserve"> Zamawiający wymaga aby osoby wykonujące </w:t>
      </w:r>
      <w:r w:rsidRPr="008A0C96">
        <w:rPr>
          <w:rFonts w:ascii="Times New Roman" w:hAnsi="Times New Roman" w:cs="Times New Roman"/>
          <w:i/>
          <w:sz w:val="24"/>
          <w:szCs w:val="24"/>
        </w:rPr>
        <w:t>prace fizyczne</w:t>
      </w:r>
      <w:r w:rsidRPr="008A0C96">
        <w:rPr>
          <w:rFonts w:ascii="Times New Roman" w:hAnsi="Times New Roman" w:cs="Times New Roman"/>
          <w:sz w:val="24"/>
          <w:szCs w:val="24"/>
        </w:rPr>
        <w:t xml:space="preserve"> bezpośrednio na placu budowy były zatrudnione na podstawie umowy o pracę. </w:t>
      </w:r>
      <w:r w:rsidRPr="008A0C96">
        <w:rPr>
          <w:rFonts w:ascii="Times New Roman" w:hAnsi="Times New Roman" w:cs="Times New Roman"/>
          <w:sz w:val="24"/>
          <w:szCs w:val="24"/>
          <w:lang w:eastAsia="ar-SA"/>
        </w:rPr>
        <w:t>Wymóg nie dotyczy m.in. następujących osób: kierujących budową, wykonujących obsługę geodezyjną, dostawców materiałów budowlanych.</w:t>
      </w:r>
      <w:r w:rsidRPr="008A0C96">
        <w:rPr>
          <w:rFonts w:ascii="Times New Roman" w:hAnsi="Times New Roman" w:cs="Times New Roman"/>
          <w:sz w:val="24"/>
          <w:szCs w:val="24"/>
        </w:rPr>
        <w:t xml:space="preserve"> </w:t>
      </w:r>
    </w:p>
    <w:p w:rsidR="00D15613" w:rsidRPr="008A0C96" w:rsidRDefault="00D15613" w:rsidP="00D15613">
      <w:pPr>
        <w:autoSpaceDE w:val="0"/>
        <w:autoSpaceDN w:val="0"/>
        <w:adjustRightInd w:val="0"/>
        <w:spacing w:after="120"/>
        <w:jc w:val="both"/>
        <w:rPr>
          <w:rFonts w:ascii="Times New Roman" w:hAnsi="Times New Roman" w:cs="Times New Roman"/>
          <w:sz w:val="24"/>
          <w:szCs w:val="24"/>
        </w:rPr>
      </w:pPr>
      <w:r w:rsidRPr="008A0C96">
        <w:rPr>
          <w:rFonts w:ascii="Times New Roman" w:hAnsi="Times New Roman" w:cs="Times New Roman"/>
          <w:sz w:val="24"/>
          <w:szCs w:val="24"/>
        </w:rPr>
        <w:t xml:space="preserve">4.2 Sposób dokumentowania zatrudnienia osób  –  dane osób oraz rodzaj wykonywanych przez nie czynności zostaną ujęte w formie wykazu i przekazane Zamawiającemu najpóźniej w dniu podpisania umowy wraz z oświadczeniem podpisanym przez Wykonawcę, </w:t>
      </w:r>
      <w:r w:rsidRPr="008A0C96">
        <w:rPr>
          <w:rFonts w:ascii="Times New Roman" w:hAnsi="Times New Roman" w:cs="Times New Roman"/>
          <w:sz w:val="24"/>
          <w:szCs w:val="24"/>
          <w:lang w:eastAsia="ar-SA"/>
        </w:rPr>
        <w:t>że przy realizacji robót będzie zatrudniał osoby, na podstawie umowy o pracę (dotyczy również podwykonawców i dalszych podwykonawców)</w:t>
      </w:r>
    </w:p>
    <w:p w:rsidR="00D15613" w:rsidRPr="008A0C96" w:rsidRDefault="00D15613" w:rsidP="00D15613">
      <w:pPr>
        <w:autoSpaceDE w:val="0"/>
        <w:autoSpaceDN w:val="0"/>
        <w:adjustRightInd w:val="0"/>
        <w:spacing w:after="120"/>
        <w:jc w:val="both"/>
        <w:rPr>
          <w:rFonts w:ascii="Times New Roman" w:hAnsi="Times New Roman" w:cs="Times New Roman"/>
          <w:sz w:val="24"/>
          <w:szCs w:val="24"/>
        </w:rPr>
      </w:pPr>
      <w:r w:rsidRPr="008A0C96">
        <w:rPr>
          <w:rFonts w:ascii="Times New Roman" w:hAnsi="Times New Roman" w:cs="Times New Roman"/>
          <w:sz w:val="24"/>
          <w:szCs w:val="24"/>
        </w:rPr>
        <w:t xml:space="preserve">4.3 Uprawnienia zamawiającego w zakresie kontroli spełniania przez wykonawcę wymagań, o których mowa w art. 29 ust. 3a ustawy </w:t>
      </w:r>
      <w:proofErr w:type="spellStart"/>
      <w:r w:rsidRPr="008A0C96">
        <w:rPr>
          <w:rFonts w:ascii="Times New Roman" w:hAnsi="Times New Roman" w:cs="Times New Roman"/>
          <w:sz w:val="24"/>
          <w:szCs w:val="24"/>
        </w:rPr>
        <w:t>Pzp</w:t>
      </w:r>
      <w:proofErr w:type="spellEnd"/>
      <w:r w:rsidRPr="008A0C96">
        <w:rPr>
          <w:rFonts w:ascii="Times New Roman" w:hAnsi="Times New Roman" w:cs="Times New Roman"/>
          <w:sz w:val="24"/>
          <w:szCs w:val="24"/>
        </w:rP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D15613" w:rsidRPr="008A0C96" w:rsidRDefault="00D15613" w:rsidP="00D15613">
      <w:pPr>
        <w:autoSpaceDE w:val="0"/>
        <w:autoSpaceDN w:val="0"/>
        <w:adjustRightInd w:val="0"/>
        <w:spacing w:after="120"/>
        <w:jc w:val="both"/>
        <w:rPr>
          <w:rFonts w:ascii="Times New Roman" w:hAnsi="Times New Roman" w:cs="Times New Roman"/>
          <w:sz w:val="24"/>
          <w:szCs w:val="24"/>
        </w:rPr>
      </w:pPr>
      <w:r w:rsidRPr="008A0C96">
        <w:rPr>
          <w:rFonts w:ascii="Times New Roman" w:hAnsi="Times New Roman" w:cs="Times New Roman"/>
          <w:sz w:val="24"/>
          <w:szCs w:val="24"/>
        </w:rPr>
        <w:t>4.4 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 i może stanowić podstawę do naliczenia kar umownych a także do odstąpienia od umowy z winy Wykonawcy.</w:t>
      </w:r>
    </w:p>
    <w:p w:rsidR="00D15613" w:rsidRPr="008A0C96" w:rsidRDefault="00D15613" w:rsidP="00D15613">
      <w:pPr>
        <w:autoSpaceDE w:val="0"/>
        <w:autoSpaceDN w:val="0"/>
        <w:adjustRightInd w:val="0"/>
        <w:spacing w:after="120"/>
        <w:jc w:val="both"/>
        <w:rPr>
          <w:rFonts w:ascii="Times New Roman" w:hAnsi="Times New Roman" w:cs="Times New Roman"/>
          <w:sz w:val="24"/>
          <w:szCs w:val="24"/>
        </w:rPr>
      </w:pPr>
      <w:r w:rsidRPr="008A0C96">
        <w:rPr>
          <w:rFonts w:ascii="Times New Roman" w:hAnsi="Times New Roman" w:cs="Times New Roman"/>
          <w:sz w:val="24"/>
          <w:szCs w:val="24"/>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8A0C96">
        <w:rPr>
          <w:rFonts w:ascii="Times New Roman" w:hAnsi="Times New Roman" w:cs="Times New Roman"/>
          <w:sz w:val="24"/>
          <w:szCs w:val="24"/>
          <w:u w:val="single"/>
          <w:lang w:eastAsia="ar-SA"/>
        </w:rPr>
        <w:t>2 000 PLN</w:t>
      </w:r>
      <w:r w:rsidRPr="008A0C96">
        <w:rPr>
          <w:rFonts w:ascii="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lub jego przedstawicieli.</w:t>
      </w:r>
    </w:p>
    <w:p w:rsidR="00D15613" w:rsidRPr="00BE5C72" w:rsidRDefault="00D15613" w:rsidP="00D15613">
      <w:pPr>
        <w:autoSpaceDE w:val="0"/>
        <w:autoSpaceDN w:val="0"/>
        <w:adjustRightInd w:val="0"/>
        <w:spacing w:after="120"/>
        <w:jc w:val="both"/>
        <w:rPr>
          <w:rFonts w:ascii="Times New Roman" w:hAnsi="Times New Roman" w:cs="Times New Roman"/>
          <w:sz w:val="24"/>
          <w:szCs w:val="24"/>
        </w:rPr>
      </w:pPr>
      <w:r w:rsidRPr="00BE5C72">
        <w:rPr>
          <w:rFonts w:ascii="Times New Roman" w:hAnsi="Times New Roman" w:cs="Times New Roman"/>
          <w:sz w:val="24"/>
          <w:szCs w:val="24"/>
        </w:rPr>
        <w:t>4.6 Powyższy obowiązek wykonawcy dokumentowania zatrudnienia osób obejmuje także pracowników podwykonawców i dalszych podwykonawców,</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sz w:val="24"/>
          <w:szCs w:val="24"/>
          <w:lang w:eastAsia="pl-PL"/>
        </w:rPr>
        <w:lastRenderedPageBreak/>
        <w:t>5.</w:t>
      </w:r>
      <w:r w:rsidRPr="00D15613">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przewiduje udzielenie zamówień, o których mowa w art. 67 ust. 1 pkt 6 Ustawy w zakresie :</w:t>
      </w:r>
      <w:r w:rsidR="00BE5C72">
        <w:rPr>
          <w:rFonts w:ascii="Times New Roman" w:hAnsi="Times New Roman" w:cs="Times New Roman"/>
          <w:sz w:val="24"/>
          <w:szCs w:val="24"/>
          <w:lang w:eastAsia="pl-PL"/>
        </w:rPr>
        <w:t xml:space="preserve"> utworzenie otwartej strefy aktywności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sz w:val="24"/>
          <w:szCs w:val="24"/>
          <w:lang w:eastAsia="pl-PL"/>
        </w:rPr>
        <w:t>6.</w:t>
      </w:r>
      <w:r w:rsidRPr="00D15613">
        <w:rPr>
          <w:rFonts w:ascii="Times New Roman" w:hAnsi="Times New Roman" w:cs="Times New Roman"/>
          <w:sz w:val="24"/>
          <w:szCs w:val="24"/>
          <w:lang w:eastAsia="pl-PL"/>
        </w:rPr>
        <w:t xml:space="preserve"> Wymagany termin gwarancji minimum 3 lata.</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sz w:val="24"/>
          <w:szCs w:val="24"/>
          <w:lang w:eastAsia="pl-PL"/>
        </w:rPr>
        <w:t>7.</w:t>
      </w:r>
      <w:r w:rsidRPr="00D15613">
        <w:rPr>
          <w:rFonts w:ascii="Times New Roman" w:hAnsi="Times New Roman" w:cs="Times New Roman"/>
          <w:sz w:val="24"/>
          <w:szCs w:val="24"/>
          <w:lang w:eastAsia="pl-PL"/>
        </w:rPr>
        <w:t xml:space="preserve"> Wymagany termin płatności faktury 30 dni.</w:t>
      </w:r>
    </w:p>
    <w:p w:rsidR="00D15613" w:rsidRPr="00D15613" w:rsidRDefault="00D15613" w:rsidP="00D15613">
      <w:pPr>
        <w:spacing w:after="0"/>
        <w:rPr>
          <w:rFonts w:ascii="Times New Roman" w:hAnsi="Times New Roman" w:cs="Times New Roman"/>
          <w:b/>
          <w:sz w:val="24"/>
          <w:szCs w:val="24"/>
          <w:lang w:eastAsia="pl-PL"/>
        </w:rPr>
      </w:pPr>
    </w:p>
    <w:p w:rsidR="00D15613" w:rsidRPr="00D15613" w:rsidRDefault="00D15613" w:rsidP="00D15613">
      <w:pPr>
        <w:spacing w:after="0"/>
        <w:rPr>
          <w:rFonts w:ascii="Times New Roman" w:hAnsi="Times New Roman" w:cs="Times New Roman"/>
          <w:b/>
          <w:sz w:val="24"/>
          <w:szCs w:val="24"/>
          <w:lang w:eastAsia="pl-PL"/>
        </w:rPr>
      </w:pPr>
      <w:r w:rsidRPr="00D15613">
        <w:rPr>
          <w:rFonts w:ascii="Times New Roman" w:hAnsi="Times New Roman" w:cs="Times New Roman"/>
          <w:b/>
          <w:sz w:val="24"/>
          <w:szCs w:val="24"/>
          <w:lang w:eastAsia="pl-PL"/>
        </w:rPr>
        <w:t xml:space="preserve">IV. TERMIN WYKONANIA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Wymagany termin realizacji zamówienia - od dnia podpisania umowy do </w:t>
      </w:r>
      <w:r w:rsidRPr="00D15613">
        <w:rPr>
          <w:rFonts w:ascii="Times New Roman" w:hAnsi="Times New Roman" w:cs="Times New Roman"/>
          <w:b/>
          <w:sz w:val="24"/>
          <w:szCs w:val="24"/>
          <w:lang w:eastAsia="pl-PL"/>
        </w:rPr>
        <w:t xml:space="preserve">15.10.2018r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V. WARUNKI  UDZIAŁU  W  POSTĘPOWANIU </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 udzielenie zamówienia mogą ubiegać się wykonawcy, którzy: spełniają warunki dotyczące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1)kompetencji lub uprawnień do prowadzenia określonej działalności zawodowej, o ile wynika to z odrębnych przepisów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2)sytuacji ekonomicznej lub finansowej:</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podstawie złożonego oświadczenia.</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3)zdolności technicznej lub zawodowej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 celu potwierdzenia spełnienia tego warunku Wykonawca wykaże, że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wykonawca wykaże się doświadczeniem, w wykonaniu (zakończeniu) w okresie ostatnich 5 lat przed upływem terminu składania ofert, a jeżeli okres prowadzenia działalności jest krótszy , w tym okresie robót stanowiących przedmiot zamówienia , z podaniem ich wartości dat wykonania. Warunek będzie za spełniony jeżeli Wykonawca wykaże co najmniej 2 zamówienia polegające na zagospodarowaniu lub urządzeniu terenu . </w:t>
      </w:r>
    </w:p>
    <w:p w:rsidR="00D15613" w:rsidRPr="00D15613" w:rsidRDefault="00D15613" w:rsidP="00D15613">
      <w:pPr>
        <w:spacing w:after="0"/>
        <w:rPr>
          <w:rFonts w:ascii="Times New Roman" w:hAnsi="Times New Roman" w:cs="Times New Roman"/>
          <w:color w:val="FF0000"/>
          <w:sz w:val="24"/>
          <w:szCs w:val="24"/>
          <w:lang w:eastAsia="pl-PL"/>
        </w:rPr>
      </w:pPr>
      <w:r w:rsidRPr="00D15613">
        <w:rPr>
          <w:rFonts w:ascii="Times New Roman" w:hAnsi="Times New Roman" w:cs="Times New Roman"/>
          <w:sz w:val="24"/>
          <w:szCs w:val="24"/>
          <w:lang w:eastAsia="pl-PL"/>
        </w:rPr>
        <w:t xml:space="preserve">b) </w:t>
      </w:r>
      <w:r w:rsidRPr="00D15613">
        <w:rPr>
          <w:rFonts w:ascii="Times New Roman" w:hAnsi="Times New Roman" w:cs="Times New Roman"/>
          <w:color w:val="FF0000"/>
          <w:sz w:val="24"/>
          <w:szCs w:val="24"/>
          <w:lang w:eastAsia="pl-PL"/>
        </w:rPr>
        <w:t xml:space="preserve"> </w:t>
      </w:r>
      <w:r w:rsidRPr="00D15613">
        <w:rPr>
          <w:rFonts w:ascii="Times New Roman" w:hAnsi="Times New Roman" w:cs="Times New Roman"/>
          <w:sz w:val="24"/>
          <w:szCs w:val="24"/>
          <w:lang w:eastAsia="pl-PL"/>
        </w:rPr>
        <w:t xml:space="preserve">dysponuje min. 1 osobą na stanowisko kierownika budowy z uprawnieniami budowlanymi </w:t>
      </w:r>
      <w:r w:rsidR="00DA7836">
        <w:rPr>
          <w:rFonts w:ascii="Times New Roman" w:hAnsi="Times New Roman" w:cs="Times New Roman"/>
          <w:sz w:val="24"/>
          <w:szCs w:val="24"/>
          <w:lang w:eastAsia="pl-PL"/>
        </w:rPr>
        <w:t xml:space="preserve">( </w:t>
      </w:r>
      <w:proofErr w:type="spellStart"/>
      <w:r w:rsidR="00DA7836">
        <w:rPr>
          <w:rFonts w:ascii="Times New Roman" w:hAnsi="Times New Roman" w:cs="Times New Roman"/>
          <w:sz w:val="24"/>
          <w:szCs w:val="24"/>
          <w:lang w:eastAsia="pl-PL"/>
        </w:rPr>
        <w:t>konstrukcyjno</w:t>
      </w:r>
      <w:proofErr w:type="spellEnd"/>
      <w:r w:rsidR="00DA7836">
        <w:rPr>
          <w:rFonts w:ascii="Times New Roman" w:hAnsi="Times New Roman" w:cs="Times New Roman"/>
          <w:sz w:val="24"/>
          <w:szCs w:val="24"/>
          <w:lang w:eastAsia="pl-PL"/>
        </w:rPr>
        <w:t xml:space="preserve">  – budowlane ) </w:t>
      </w:r>
      <w:r w:rsidRPr="00D15613">
        <w:rPr>
          <w:rFonts w:ascii="Times New Roman" w:hAnsi="Times New Roman" w:cs="Times New Roman"/>
          <w:sz w:val="24"/>
          <w:szCs w:val="24"/>
          <w:lang w:eastAsia="pl-PL"/>
        </w:rPr>
        <w:t xml:space="preserve">w specjalności odpowiadającej zakresowi przewidywanych do wykonania robót budowlanych w ramach niniejszego zamówienia, które posiada obowiązkowe ubezpieczenie od odpowiedzialności cywilnej – zgodnie z ustawą z dnia 7 lipca 1994r. Prawo budowlane (  </w:t>
      </w:r>
      <w:proofErr w:type="spellStart"/>
      <w:r w:rsidRPr="00D15613">
        <w:rPr>
          <w:rFonts w:ascii="Times New Roman" w:hAnsi="Times New Roman" w:cs="Times New Roman"/>
          <w:sz w:val="24"/>
          <w:szCs w:val="24"/>
          <w:lang w:eastAsia="pl-PL"/>
        </w:rPr>
        <w:t>t.j</w:t>
      </w:r>
      <w:proofErr w:type="spellEnd"/>
      <w:r w:rsidRPr="00D15613">
        <w:rPr>
          <w:rFonts w:ascii="Times New Roman" w:hAnsi="Times New Roman" w:cs="Times New Roman"/>
          <w:sz w:val="24"/>
          <w:szCs w:val="24"/>
          <w:lang w:eastAsia="pl-PL"/>
        </w:rPr>
        <w:t xml:space="preserve">. Dz.U. z 2017 poz. 13332, z </w:t>
      </w:r>
      <w:proofErr w:type="spellStart"/>
      <w:r w:rsidRPr="00D15613">
        <w:rPr>
          <w:rFonts w:ascii="Times New Roman" w:hAnsi="Times New Roman" w:cs="Times New Roman"/>
          <w:sz w:val="24"/>
          <w:szCs w:val="24"/>
          <w:lang w:eastAsia="pl-PL"/>
        </w:rPr>
        <w:t>późn</w:t>
      </w:r>
      <w:proofErr w:type="spellEnd"/>
      <w:r w:rsidRPr="00D15613">
        <w:rPr>
          <w:rFonts w:ascii="Times New Roman" w:hAnsi="Times New Roman" w:cs="Times New Roman"/>
          <w:sz w:val="24"/>
          <w:szCs w:val="24"/>
          <w:lang w:eastAsia="pl-PL"/>
        </w:rPr>
        <w:t xml:space="preserve">. </w:t>
      </w:r>
      <w:proofErr w:type="spellStart"/>
      <w:r w:rsidRPr="00D15613">
        <w:rPr>
          <w:rFonts w:ascii="Times New Roman" w:hAnsi="Times New Roman" w:cs="Times New Roman"/>
          <w:sz w:val="24"/>
          <w:szCs w:val="24"/>
          <w:lang w:eastAsia="pl-PL"/>
        </w:rPr>
        <w:t>zm</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 2 potwierdzających okoliczności , o których mowa w art. 25 ust.1 ustawy </w:t>
      </w:r>
      <w:proofErr w:type="spellStart"/>
      <w:r w:rsidRPr="00D15613">
        <w:rPr>
          <w:rFonts w:ascii="Times New Roman" w:hAnsi="Times New Roman" w:cs="Times New Roman"/>
          <w:sz w:val="24"/>
          <w:szCs w:val="24"/>
          <w:lang w:eastAsia="pl-PL"/>
        </w:rPr>
        <w:t>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sz w:val="24"/>
          <w:szCs w:val="24"/>
          <w:lang w:eastAsia="pl-PL"/>
        </w:rPr>
      </w:pPr>
      <w:r w:rsidRPr="00D15613">
        <w:rPr>
          <w:rFonts w:ascii="Times New Roman" w:hAnsi="Times New Roman" w:cs="Times New Roman"/>
          <w:b/>
          <w:sz w:val="24"/>
          <w:szCs w:val="24"/>
          <w:lang w:eastAsia="pl-PL"/>
        </w:rPr>
        <w:t xml:space="preserve">VI . PODSTAWY  WYKLUCZENIA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Zamawiający informuje, że wykluczy na podstawie art. 24 ust. 1 ustawy Prawo zamówień publicznych .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nie przewiduje wykluczenia na podstawie art. 24 ust. 5 ustawy Prawo zamówień publicznych.</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lastRenderedPageBreak/>
        <w:t xml:space="preserve">VII. WYKAZ OŚWIADCZEŃ LUB DOKUMENTÓW, JAKIE MAJĄ DOSTARCZYĆ </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WYKONAWCY W CELU POTWIERDZENIA  SPEŁNIANIA WARUNKÓW</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UDZIAŁU W POSTĘPOWANIU .</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I.ETAP SKŁADANIA OFERT :</w:t>
      </w:r>
    </w:p>
    <w:p w:rsidR="00D15613" w:rsidRPr="00D15613" w:rsidRDefault="00D15613" w:rsidP="00D15613">
      <w:pPr>
        <w:spacing w:after="0"/>
        <w:rPr>
          <w:rFonts w:ascii="Times New Roman" w:hAnsi="Times New Roman" w:cs="Times New Roman"/>
          <w:bCs/>
          <w:sz w:val="24"/>
          <w:szCs w:val="24"/>
          <w:lang w:eastAsia="pl-PL"/>
        </w:rPr>
      </w:pPr>
    </w:p>
    <w:p w:rsidR="00D15613" w:rsidRPr="00DA7836"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1.</w:t>
      </w:r>
      <w:r w:rsidRPr="00D15613">
        <w:rPr>
          <w:rFonts w:ascii="Times New Roman" w:hAnsi="Times New Roman" w:cs="Times New Roman"/>
          <w:sz w:val="24"/>
          <w:szCs w:val="24"/>
        </w:rPr>
        <w:t xml:space="preserve"> Formularz ofertowy wraz z </w:t>
      </w:r>
      <w:r w:rsidRPr="00DA7836">
        <w:rPr>
          <w:rFonts w:ascii="Times New Roman" w:hAnsi="Times New Roman" w:cs="Times New Roman"/>
          <w:sz w:val="24"/>
          <w:szCs w:val="24"/>
        </w:rPr>
        <w:t>kosztorysem ofertowym.</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2.</w:t>
      </w:r>
      <w:r w:rsidRPr="00D15613">
        <w:rPr>
          <w:rFonts w:ascii="Times New Roman" w:hAnsi="Times New Roman" w:cs="Times New Roman"/>
          <w:sz w:val="24"/>
          <w:szCs w:val="24"/>
        </w:rPr>
        <w:t xml:space="preserve"> Oświadczenie, że Wykonawca nie podlega wykluczeniu (art. 24 ust. 1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 wg zał. nr 3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3.</w:t>
      </w:r>
      <w:r w:rsidRPr="00D15613">
        <w:rPr>
          <w:rFonts w:ascii="Times New Roman" w:hAnsi="Times New Roman" w:cs="Times New Roman"/>
          <w:sz w:val="24"/>
          <w:szCs w:val="24"/>
        </w:rPr>
        <w:t xml:space="preserve"> Oświadczenie, że Wykonawca spełnia warunki udziału w postępowaniu (art. 22 ust. 1b pkt 13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 (wg załącznika nr 2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D15613" w:rsidRPr="00D15613" w:rsidRDefault="00D15613" w:rsidP="00D15613">
      <w:pPr>
        <w:spacing w:after="0"/>
        <w:rPr>
          <w:rFonts w:ascii="Times New Roman" w:hAnsi="Times New Roman" w:cs="Times New Roman"/>
          <w:b/>
          <w:sz w:val="24"/>
          <w:szCs w:val="24"/>
        </w:rPr>
      </w:pPr>
      <w:r w:rsidRPr="00D15613">
        <w:rPr>
          <w:rFonts w:ascii="Times New Roman" w:hAnsi="Times New Roman" w:cs="Times New Roman"/>
          <w:b/>
          <w:sz w:val="24"/>
          <w:szCs w:val="24"/>
        </w:rPr>
        <w:t>Uwaga: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15613" w:rsidRPr="00D15613" w:rsidRDefault="00D15613" w:rsidP="00D15613">
      <w:pPr>
        <w:spacing w:after="0"/>
        <w:rPr>
          <w:rFonts w:ascii="Times New Roman" w:hAnsi="Times New Roman" w:cs="Times New Roman"/>
          <w:b/>
          <w:sz w:val="24"/>
          <w:szCs w:val="24"/>
        </w:rPr>
      </w:pPr>
      <w:r w:rsidRPr="00D15613">
        <w:rPr>
          <w:rFonts w:ascii="Times New Roman" w:hAnsi="Times New Roman" w:cs="Times New Roman"/>
          <w:b/>
          <w:sz w:val="24"/>
          <w:szCs w:val="24"/>
        </w:rPr>
        <w:t>Uwaga: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4.</w:t>
      </w:r>
      <w:r w:rsidRPr="00D15613">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D15613">
        <w:rPr>
          <w:rFonts w:ascii="Times New Roman" w:hAnsi="Times New Roman" w:cs="Times New Roman"/>
          <w:sz w:val="24"/>
          <w:szCs w:val="24"/>
        </w:rPr>
        <w:t>siwz</w:t>
      </w:r>
      <w:proofErr w:type="spellEnd"/>
      <w:r w:rsidRPr="00D15613">
        <w:rPr>
          <w:rFonts w:ascii="Times New Roman" w:hAnsi="Times New Roman" w:cs="Times New Roman"/>
          <w:sz w:val="24"/>
          <w:szCs w:val="24"/>
        </w:rPr>
        <w:t>).</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Uwaga: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5.</w:t>
      </w:r>
      <w:r w:rsidRPr="00D15613">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1) Wykonawcy składający ofertę wspólną ustanawiają pełnomocnika do reprezentowania ich w postępowaniu lub do reprezentowania ich w postępowaniu i zawarcia umowy. Do oferty </w:t>
      </w:r>
      <w:r w:rsidRPr="00D15613">
        <w:rPr>
          <w:rFonts w:ascii="Times New Roman" w:hAnsi="Times New Roman" w:cs="Times New Roman"/>
          <w:sz w:val="24"/>
          <w:szCs w:val="24"/>
        </w:rPr>
        <w:lastRenderedPageBreak/>
        <w:t>należy załączyć oryginał pełnomocnictwa lub kopię poświadczoną za zgodność z oryginałem przez notariusza.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Pełnomocnictwo winno:</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a) określać do jakiego postępowania ma zastosowanie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b) wskazywać pełnomocnika oraz zakres jego umocowania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c) zawierać nazwę z określeniem adresu i siedziby wszystkich Wykonawców ubiegających się wspólnie o udzielenie niniejszego zamówienia.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2) Zaleca się, aby Pełnomocnikiem był jeden z Wykonawców wspólnie ubiegających się o udzielenie zamówienia.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5) Wspólnicy spółki cywilnej/uczestnicy konsorcjum są traktowani jak Wykonawcy składający ofertę wspólną.</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D15613" w:rsidRPr="00D15613" w:rsidRDefault="00D15613" w:rsidP="00D15613">
      <w:pPr>
        <w:spacing w:after="0"/>
        <w:rPr>
          <w:rFonts w:ascii="Times New Roman" w:hAnsi="Times New Roman" w:cs="Times New Roman"/>
          <w:sz w:val="24"/>
          <w:szCs w:val="24"/>
        </w:rPr>
      </w:pP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II. ETAP PO DOKONANIU WSTĘPNEJ OCENY OFERT:</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D15613">
        <w:rPr>
          <w:rFonts w:ascii="Times New Roman" w:hAnsi="Times New Roman" w:cs="Times New Roman"/>
          <w:sz w:val="24"/>
          <w:szCs w:val="24"/>
        </w:rPr>
        <w:t>uPzp</w:t>
      </w:r>
      <w:proofErr w:type="spellEnd"/>
      <w:r w:rsidRPr="00D15613">
        <w:rPr>
          <w:rFonts w:ascii="Times New Roman" w:hAnsi="Times New Roman" w:cs="Times New Roman"/>
          <w:sz w:val="24"/>
          <w:szCs w:val="24"/>
        </w:rPr>
        <w:t xml:space="preserve"> tj.:</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b/>
          <w:sz w:val="24"/>
          <w:szCs w:val="24"/>
        </w:rPr>
        <w:t>1.</w:t>
      </w:r>
      <w:r w:rsidRPr="00D15613">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D15613" w:rsidRPr="00D15613" w:rsidRDefault="00D15613" w:rsidP="00D15613">
      <w:pPr>
        <w:spacing w:after="0"/>
        <w:rPr>
          <w:rFonts w:ascii="Times New Roman" w:hAnsi="Times New Roman" w:cs="Times New Roman"/>
          <w:sz w:val="24"/>
          <w:szCs w:val="24"/>
          <w:lang w:eastAsia="ar-SA"/>
        </w:rPr>
      </w:pPr>
      <w:r w:rsidRPr="00D15613">
        <w:rPr>
          <w:rFonts w:ascii="Times New Roman" w:hAnsi="Times New Roman" w:cs="Times New Roman"/>
          <w:b/>
          <w:sz w:val="24"/>
          <w:szCs w:val="24"/>
        </w:rPr>
        <w:t>2.</w:t>
      </w:r>
      <w:r w:rsidRPr="00D15613">
        <w:rPr>
          <w:rFonts w:ascii="Times New Roman" w:hAnsi="Times New Roman" w:cs="Times New Roman"/>
          <w:sz w:val="24"/>
          <w:szCs w:val="24"/>
        </w:rPr>
        <w:t xml:space="preserve"> </w:t>
      </w:r>
      <w:r w:rsidRPr="00D15613">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Uwagi</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w:t>
      </w:r>
      <w:r w:rsidRPr="00D15613">
        <w:rPr>
          <w:rFonts w:ascii="Times New Roman" w:hAnsi="Times New Roman" w:cs="Times New Roman"/>
          <w:sz w:val="24"/>
          <w:szCs w:val="24"/>
        </w:rPr>
        <w:lastRenderedPageBreak/>
        <w:t>sytuacji polega wykonawca na zasadach określonych w art. 22a Ustawy oraz dotyczące podwykonawców, składane są w oryginale.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Natomiast pełnomocnictwo powinno być złożone w formie oryginału lub kopii poświadczonej za zgodność z oryginałem przez notariusza.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kosztorys ofertowy</w:t>
      </w:r>
    </w:p>
    <w:p w:rsidR="00D15613" w:rsidRPr="00D15613" w:rsidRDefault="00D15613" w:rsidP="00D15613">
      <w:pPr>
        <w:spacing w:after="0"/>
        <w:rPr>
          <w:rFonts w:ascii="Times New Roman" w:hAnsi="Times New Roman" w:cs="Times New Roman"/>
          <w:sz w:val="24"/>
          <w:szCs w:val="24"/>
        </w:rPr>
      </w:pPr>
    </w:p>
    <w:p w:rsidR="00D15613" w:rsidRPr="00D15613" w:rsidRDefault="00D15613" w:rsidP="00D15613">
      <w:pPr>
        <w:spacing w:after="0"/>
        <w:rPr>
          <w:rFonts w:ascii="Times New Roman" w:hAnsi="Times New Roman" w:cs="Times New Roman"/>
          <w:b/>
          <w:sz w:val="24"/>
          <w:szCs w:val="24"/>
        </w:rPr>
      </w:pPr>
      <w:r w:rsidRPr="00D15613">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1.Osobą uprawnioną do porozumienia się z Wykonawcami jest: Iwona Załuska</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od poniedziałku do piątku w godz. 8.00 – 15.00, z wyłączeniem dni wolnych od pracy.</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Korespondencję związaną z niniejszym postepowaniem, należy kierować na adres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Urząd Miejski w Czyżewie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ul. Mazowiecka 34</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18-220 Czyżew</w:t>
      </w:r>
    </w:p>
    <w:p w:rsidR="00D15613" w:rsidRPr="00D15613" w:rsidRDefault="00D15613" w:rsidP="00D15613">
      <w:pPr>
        <w:spacing w:after="120" w:line="240" w:lineRule="auto"/>
        <w:rPr>
          <w:rFonts w:ascii="Times New Roman" w:eastAsia="Times New Roman" w:hAnsi="Times New Roman" w:cs="Times New Roman"/>
          <w:b/>
          <w:sz w:val="24"/>
          <w:szCs w:val="24"/>
          <w:lang w:eastAsia="pl-PL"/>
        </w:rPr>
      </w:pPr>
      <w:r w:rsidRPr="00D15613">
        <w:rPr>
          <w:rFonts w:ascii="Times New Roman" w:hAnsi="Times New Roman" w:cs="Times New Roman"/>
          <w:sz w:val="24"/>
          <w:szCs w:val="24"/>
          <w:lang w:eastAsia="pl-PL"/>
        </w:rPr>
        <w:t>z dopiskiem dot. przetargu:</w:t>
      </w:r>
      <w:r w:rsidRPr="00D15613">
        <w:rPr>
          <w:rFonts w:ascii="Times New Roman" w:eastAsia="Times New Roman" w:hAnsi="Times New Roman" w:cs="Times New Roman"/>
          <w:b/>
          <w:sz w:val="24"/>
          <w:szCs w:val="24"/>
          <w:lang w:eastAsia="pl-PL"/>
        </w:rPr>
        <w:t xml:space="preserve">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Utworzenie otwartej strefy aktywności w miejscowościach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1) Krzeczkowo – Gromadzyn</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lastRenderedPageBreak/>
        <w:t>2) Krzeczkowo – Nowe Bieńki</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3) Dąbrowa – Cherubiny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dopuszcza niżej wymienione formy porozumiewania się z wykonawcami:</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a) środki komunikacji elektronicznej sekretariat@umczyzew.pl</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b) operator pocztowy,</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 kurier,</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d) osobiste doręczenie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e) faksem pod nr +48 86 2755116</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IX. WYMAGANIA  DOTYCZĄCE  WADIUM .</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Nie wymaga się wniesienia wadium .</w:t>
      </w:r>
    </w:p>
    <w:p w:rsidR="00D15613" w:rsidRPr="00D15613" w:rsidRDefault="00D15613" w:rsidP="00D15613">
      <w:pPr>
        <w:spacing w:after="0"/>
        <w:rPr>
          <w:rFonts w:ascii="Times New Roman" w:hAnsi="Times New Roman" w:cs="Times New Roman"/>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X .  TERMIN  ZWIĄZANIA  OFERTĄ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Wykonawca jest związany ofertą  30 dni. Bieg terminu związania ofertą rozpoczyna się wraz z upływem terminu składania ofert.</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XI . OPIS SPOSOBU PRZYGOTOWANIA  OFERTY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1. Jedyną formą złożenia oferty jest forma pisemna.</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2. Oferta powinna być sporządzona  w języku  polskim, winna być  napisana na maszynie do pisania, komputerze albo też ręcznie długopisem lub nieścieralnym atramentem. Oferty nieczytelne nie będą rozpatrywane.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3. Wykonawca poniesie wszystkie koszty związane z przygotowaniem i złożeniem oferty.</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4. Zaleca się aby wszystkie strony oferty były ponumerowane, opatrzone pieczęciami imiennymi osoby upoważnionej i trwale ze sobą połączone (zeszyte lub zbindowane).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5. Wszelkie skreślenia i korekty w tekście oferty mają być parafowane przez te same upoważnione osoby.</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6. Jeżeli Wykonawca (firma lub np. spółka cywilna) ustanowi pełnomocnika w przedmiotowym postępowaniu, to Zamawiający wymaga załączenia do oferty </w:t>
      </w:r>
      <w:r w:rsidRPr="00D15613">
        <w:rPr>
          <w:rFonts w:ascii="Times New Roman" w:hAnsi="Times New Roman" w:cs="Times New Roman"/>
          <w:b/>
          <w:bCs/>
          <w:sz w:val="24"/>
          <w:szCs w:val="24"/>
        </w:rPr>
        <w:t>oryginału pełnomocnictwa</w:t>
      </w:r>
      <w:r w:rsidRPr="00D15613">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7. Jeżeli Wykonawca (firma lub np. spółka cywilna) nie ustanowi pełnomocnika</w:t>
      </w:r>
      <w:r w:rsidRPr="00D15613">
        <w:rPr>
          <w:rFonts w:ascii="Times New Roman" w:hAnsi="Times New Roman" w:cs="Times New Roman"/>
          <w:b/>
          <w:bCs/>
          <w:sz w:val="24"/>
          <w:szCs w:val="24"/>
        </w:rPr>
        <w:t xml:space="preserve"> oświadczenia</w:t>
      </w:r>
      <w:r w:rsidRPr="00D15613">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8. W przypadku konsorcjum, na podstawie art. 23 ust. 2 Prawa zamówień publicznych ustanowienie pełnomocnika do reprezentowania w postępowaniu lub w postępowaniu i do zawarcia umowy jest obowiązkowe.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lastRenderedPageBreak/>
        <w:t xml:space="preserve">9. Wszystkie wymagane dokumenty niniejszej SIWZ muszą być złożone </w:t>
      </w:r>
      <w:r w:rsidRPr="00D15613">
        <w:rPr>
          <w:rFonts w:ascii="Times New Roman" w:hAnsi="Times New Roman" w:cs="Times New Roman"/>
          <w:b/>
          <w:bCs/>
          <w:sz w:val="24"/>
          <w:szCs w:val="24"/>
        </w:rPr>
        <w:t>w oryginale lub kserokopii potwierdzonej za zgodność z oryginałem</w:t>
      </w:r>
      <w:r w:rsidRPr="00D15613">
        <w:rPr>
          <w:rFonts w:ascii="Times New Roman" w:hAnsi="Times New Roman" w:cs="Times New Roman"/>
          <w:sz w:val="24"/>
          <w:szCs w:val="24"/>
        </w:rPr>
        <w:t xml:space="preserve">  przez wykonawcę (osobę upoważnioną).</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10. Wykonawca powinien złożyć tylko jedną ofertę zawierającą  jedną jednoznacznie opisaną propozycję wykonania zamówienia zgodnie z wzorem oferty załączonym do specyfikacji.</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 xml:space="preserve">Ofertę należy złożyć w zamkniętej kopercie w sekretariacie Urzędu Miejskiego w Czyżewie ul. Mazowiecka 34, pokój nr 1 do dnia </w:t>
      </w:r>
      <w:r w:rsidR="00903D99">
        <w:rPr>
          <w:rFonts w:ascii="Times New Roman" w:hAnsi="Times New Roman" w:cs="Times New Roman"/>
          <w:b/>
          <w:sz w:val="24"/>
          <w:szCs w:val="24"/>
        </w:rPr>
        <w:t xml:space="preserve"> 1</w:t>
      </w:r>
      <w:r w:rsidR="008A0C96">
        <w:rPr>
          <w:rFonts w:ascii="Times New Roman" w:hAnsi="Times New Roman" w:cs="Times New Roman"/>
          <w:b/>
          <w:sz w:val="24"/>
          <w:szCs w:val="24"/>
        </w:rPr>
        <w:t>2</w:t>
      </w:r>
      <w:r w:rsidRPr="00D15613">
        <w:rPr>
          <w:rFonts w:ascii="Times New Roman" w:hAnsi="Times New Roman" w:cs="Times New Roman"/>
          <w:b/>
          <w:sz w:val="24"/>
          <w:szCs w:val="24"/>
        </w:rPr>
        <w:t>.07.2018</w:t>
      </w:r>
      <w:r w:rsidRPr="00D15613">
        <w:rPr>
          <w:rFonts w:ascii="Times New Roman" w:hAnsi="Times New Roman" w:cs="Times New Roman"/>
          <w:sz w:val="24"/>
          <w:szCs w:val="24"/>
        </w:rPr>
        <w:t xml:space="preserve"> roku, do godz. 10.00</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Kopertę należy zaadresować:</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„Gmina Czyżew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ul. Mazowiecka 34</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18-220 Czyżew</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Oferta przetargowa </w:t>
      </w:r>
      <w:r w:rsidRPr="00D15613">
        <w:rPr>
          <w:rFonts w:ascii="Times New Roman" w:hAnsi="Times New Roman" w:cs="Times New Roman"/>
          <w:bCs/>
          <w:sz w:val="24"/>
          <w:szCs w:val="24"/>
          <w:lang w:eastAsia="pl-PL"/>
        </w:rPr>
        <w:t xml:space="preserve">– </w:t>
      </w:r>
      <w:r w:rsidRPr="00D15613">
        <w:rPr>
          <w:rFonts w:ascii="Times New Roman" w:eastAsia="Times New Roman" w:hAnsi="Times New Roman" w:cs="Times New Roman"/>
          <w:b/>
          <w:bCs/>
          <w:sz w:val="24"/>
          <w:szCs w:val="24"/>
          <w:lang w:eastAsia="pl-PL"/>
        </w:rPr>
        <w:t>Utworzenie otwartej strefy aktywności w miejscowościach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1) Krzeczkowo – Gromadzyn</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2) Krzeczkowo – Nowe Bieńki</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3) Dąbrowa – Cherubiny</w:t>
      </w:r>
    </w:p>
    <w:p w:rsidR="00D15613" w:rsidRPr="00D15613" w:rsidRDefault="00555352" w:rsidP="00D15613">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Nie </w:t>
      </w:r>
      <w:r w:rsidR="008A0C96">
        <w:rPr>
          <w:rFonts w:ascii="Times New Roman" w:hAnsi="Times New Roman" w:cs="Times New Roman"/>
          <w:b/>
          <w:bCs/>
          <w:sz w:val="24"/>
          <w:szCs w:val="24"/>
          <w:lang w:eastAsia="pl-PL"/>
        </w:rPr>
        <w:t>otwierać przed 12</w:t>
      </w:r>
      <w:r w:rsidR="00D15613" w:rsidRPr="00D15613">
        <w:rPr>
          <w:rFonts w:ascii="Times New Roman" w:hAnsi="Times New Roman" w:cs="Times New Roman"/>
          <w:b/>
          <w:bCs/>
          <w:sz w:val="24"/>
          <w:szCs w:val="24"/>
          <w:lang w:eastAsia="pl-PL"/>
        </w:rPr>
        <w:t>.07.2018 godz. 10.05”</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Koperta oprócz opisu jw. winna zawierać nazwę i adres Wykonawcy.</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D15613" w:rsidRPr="00D15613" w:rsidRDefault="00D15613" w:rsidP="00D15613">
      <w:pPr>
        <w:spacing w:after="0"/>
        <w:rPr>
          <w:rFonts w:ascii="Times New Roman" w:hAnsi="Times New Roman" w:cs="Times New Roman"/>
          <w:sz w:val="24"/>
          <w:szCs w:val="24"/>
        </w:rPr>
      </w:pPr>
      <w:r w:rsidRPr="00D15613">
        <w:rPr>
          <w:rFonts w:ascii="Times New Roman" w:hAnsi="Times New Roman" w:cs="Times New Roman"/>
          <w:sz w:val="24"/>
          <w:szCs w:val="24"/>
        </w:rPr>
        <w:t>Wykonawca nie może wycofać oferty ani wprowadzić jakichkolwiek zmian w treści oferty po upływie terminu składania ofert.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Oferta winna zawierać następujące dokumenty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1)wypełniony formularz oferty, wg załącznika nr 1 do </w:t>
      </w:r>
      <w:proofErr w:type="spellStart"/>
      <w:r w:rsidRPr="00D15613">
        <w:rPr>
          <w:rFonts w:ascii="Times New Roman" w:hAnsi="Times New Roman" w:cs="Times New Roman"/>
          <w:sz w:val="24"/>
          <w:szCs w:val="24"/>
          <w:lang w:eastAsia="pl-PL"/>
        </w:rPr>
        <w:t>siwz</w:t>
      </w:r>
      <w:proofErr w:type="spellEnd"/>
      <w:r w:rsidRPr="00D15613">
        <w:rPr>
          <w:rFonts w:ascii="Times New Roman" w:hAnsi="Times New Roman" w:cs="Times New Roman"/>
          <w:sz w:val="24"/>
          <w:szCs w:val="24"/>
          <w:lang w:eastAsia="pl-PL"/>
        </w:rPr>
        <w:t xml:space="preserve">  wraz z wypełnionym kosztorysem ofertowym</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Oświadczenia o niepodleganiu wykluczeniu i spełnianiu warunków udziału w postepowaniu , wg załącznika nr 2 i 3 do </w:t>
      </w:r>
      <w:proofErr w:type="spellStart"/>
      <w:r w:rsidRPr="00D15613">
        <w:rPr>
          <w:rFonts w:ascii="Times New Roman" w:hAnsi="Times New Roman" w:cs="Times New Roman"/>
          <w:sz w:val="24"/>
          <w:szCs w:val="24"/>
          <w:lang w:eastAsia="pl-PL"/>
        </w:rPr>
        <w:t>siwz</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3)Pisemne zobowiązania innych podmiotów do oddania Wykonawcy do dyspozycji niezbędnych zasobów ( jeśli dotyczy )</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XII. MIEJSCE ORAZ TERMIN SKŁADANIA  I OTWARCIA  OFERT </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Oferty należy złożyć w Urzędzie Miejskim w Czyżewie ul. Mazowiecka 34 pok. Nr 1</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Termin  składania ofert upływa dnia  </w:t>
      </w:r>
      <w:r w:rsidR="008A0C96">
        <w:rPr>
          <w:rFonts w:ascii="Times New Roman" w:hAnsi="Times New Roman" w:cs="Times New Roman"/>
          <w:b/>
          <w:sz w:val="24"/>
          <w:szCs w:val="24"/>
          <w:lang w:eastAsia="pl-PL"/>
        </w:rPr>
        <w:t>12</w:t>
      </w:r>
      <w:r w:rsidRPr="00D15613">
        <w:rPr>
          <w:rFonts w:ascii="Times New Roman" w:hAnsi="Times New Roman" w:cs="Times New Roman"/>
          <w:b/>
          <w:sz w:val="24"/>
          <w:szCs w:val="24"/>
          <w:lang w:eastAsia="pl-PL"/>
        </w:rPr>
        <w:t>.07</w:t>
      </w:r>
      <w:r w:rsidRPr="00D15613">
        <w:rPr>
          <w:rFonts w:ascii="Times New Roman" w:hAnsi="Times New Roman" w:cs="Times New Roman"/>
          <w:b/>
          <w:bCs/>
          <w:sz w:val="24"/>
          <w:szCs w:val="24"/>
          <w:lang w:eastAsia="pl-PL"/>
        </w:rPr>
        <w:t>.2018</w:t>
      </w:r>
      <w:r w:rsidRPr="00D15613">
        <w:rPr>
          <w:rFonts w:ascii="Times New Roman" w:hAnsi="Times New Roman" w:cs="Times New Roman"/>
          <w:sz w:val="24"/>
          <w:szCs w:val="24"/>
          <w:lang w:eastAsia="pl-PL"/>
        </w:rPr>
        <w:t xml:space="preserve"> r. o godz. 10.00</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otworzy oferty w obecności wykonawców, w dniu składania ofert o godz. 10.05</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w siedzibie zamawiającego w pokoju nr 1.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Oferty złożone po terminie zostaną zwrócone Wykonawcom bez otwierania.</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Niezwłocznie po otwarciu ofert zamawiający zamieszcza na stronie internetowej informacje dotyczące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kwoty jaką zamawiający zamierza przeznaczyć na sfinansowanie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firm oraz adresów wykonawców , którzy złożyli oferty w terminie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ceny, terminu wykonania , okresu gwarancji i warunków płatności zawartych w ofertach .</w:t>
      </w:r>
    </w:p>
    <w:p w:rsidR="004870B5" w:rsidRDefault="004870B5"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XIII. OPIS  SPOSOBU OBLICZENIA  CENY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Podstawą obliczenia ceny oferty jest rodzaj i zakres prac podanych w SIWZ w „Opisie przedmiotu zamówienia” oraz w dokumentacji projektowej.</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Wykonawca winien w swoim kosztorysie </w:t>
      </w:r>
      <w:r w:rsidRPr="00D15613">
        <w:rPr>
          <w:rFonts w:ascii="Times New Roman" w:hAnsi="Times New Roman" w:cs="Times New Roman"/>
          <w:sz w:val="24"/>
          <w:szCs w:val="24"/>
          <w:u w:val="single"/>
          <w:lang w:eastAsia="pl-PL"/>
        </w:rPr>
        <w:t>wykazać wszystkie składniki cenotwórcze</w:t>
      </w:r>
      <w:r w:rsidRPr="00D15613">
        <w:rPr>
          <w:rFonts w:ascii="Times New Roman" w:hAnsi="Times New Roman" w:cs="Times New Roman"/>
          <w:sz w:val="24"/>
          <w:szCs w:val="24"/>
          <w:lang w:eastAsia="pl-PL"/>
        </w:rPr>
        <w:t xml:space="preserve">, które są niezbędne do wykonania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Wszystkie ceny określone przez Wykonawcę zostaną ustalone na okres ważności umowy  i nie będą podlegały zmianom.</w:t>
      </w:r>
    </w:p>
    <w:p w:rsidR="00D15613" w:rsidRPr="00D15613" w:rsidRDefault="00D15613" w:rsidP="00D15613">
      <w:pPr>
        <w:spacing w:after="0"/>
        <w:rPr>
          <w:rFonts w:ascii="Times New Roman" w:hAnsi="Times New Roman" w:cs="Times New Roman"/>
          <w:color w:val="FF0000"/>
          <w:sz w:val="24"/>
          <w:szCs w:val="24"/>
          <w:lang w:eastAsia="pl-PL"/>
        </w:rPr>
      </w:pPr>
      <w:r w:rsidRPr="00D15613">
        <w:rPr>
          <w:rFonts w:ascii="Times New Roman" w:hAnsi="Times New Roman" w:cs="Times New Roman"/>
          <w:sz w:val="24"/>
          <w:szCs w:val="24"/>
          <w:lang w:eastAsia="pl-PL"/>
        </w:rPr>
        <w:t>Cena ofertowa winna zawierać należny podatek od towarów i usług.</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Zamawiający nie przewiduje rozliczeń w walutach obcych. Cena powinna być wyrażona w złotych polskich.</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XIV. OPIS KRYTERIÓW, KTÓRYMI ZAMAWIAJĄCY BĘDZIE SIĘ KIEROWAŁ</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PRZY WYBORZE OFERTY, WRAZ Z PODANIEM ZNACZENIA TYCH </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KRYTERIÓW I SPOSOBU OCENY OFERTY</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Za najkorzystniejszą Zamawiający uzna ofertę zawierającą najkorzystniejszy bilans punktów w następujących kryteriach :</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Kryterium 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Cena całości zamówienia – 60%</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cena najniższa – 60 punktów</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ilość punktów = (cena najniższa / cena badanej oferty) x 100 x 60%</w:t>
      </w:r>
    </w:p>
    <w:p w:rsidR="00D15613" w:rsidRPr="00D15613" w:rsidRDefault="00D15613" w:rsidP="00D15613">
      <w:pPr>
        <w:spacing w:after="0"/>
        <w:rPr>
          <w:rFonts w:ascii="Times New Roman" w:hAnsi="Times New Roman" w:cs="Times New Roman"/>
          <w:bCs/>
          <w:color w:val="000000"/>
          <w:sz w:val="24"/>
          <w:szCs w:val="24"/>
          <w:lang w:eastAsia="pl-PL"/>
        </w:rPr>
      </w:pPr>
      <w:r w:rsidRPr="00D15613">
        <w:rPr>
          <w:rFonts w:ascii="Times New Roman" w:hAnsi="Times New Roman" w:cs="Times New Roman"/>
          <w:bCs/>
          <w:color w:val="000000"/>
          <w:sz w:val="24"/>
          <w:szCs w:val="24"/>
          <w:lang w:eastAsia="pl-PL"/>
        </w:rPr>
        <w:t>Oferta z najniższą ceną otrzyma maksymalną ilość punktów w kryterium, tj. 60</w:t>
      </w:r>
    </w:p>
    <w:p w:rsidR="00D15613" w:rsidRPr="00D15613" w:rsidRDefault="00D15613" w:rsidP="00D15613">
      <w:pPr>
        <w:spacing w:after="0"/>
        <w:rPr>
          <w:rFonts w:ascii="Times New Roman" w:hAnsi="Times New Roman" w:cs="Times New Roman"/>
          <w:bCs/>
          <w:color w:val="000000"/>
          <w:sz w:val="24"/>
          <w:szCs w:val="24"/>
          <w:lang w:eastAsia="pl-PL"/>
        </w:rPr>
      </w:pPr>
      <w:r w:rsidRPr="00D15613">
        <w:rPr>
          <w:rFonts w:ascii="Times New Roman" w:hAnsi="Times New Roman" w:cs="Times New Roman"/>
          <w:bCs/>
          <w:color w:val="000000"/>
          <w:sz w:val="24"/>
          <w:szCs w:val="24"/>
          <w:lang w:eastAsia="pl-PL"/>
        </w:rPr>
        <w:t>Pozostałe oferty otrzymają  od 1-60 pkt. odpowiednio proporcjonalnie do pozycji oferty w ramach badanego kryterium.</w:t>
      </w:r>
    </w:p>
    <w:p w:rsidR="00D15613" w:rsidRPr="00D15613" w:rsidRDefault="00D15613" w:rsidP="00D15613">
      <w:pPr>
        <w:spacing w:after="0"/>
        <w:rPr>
          <w:rFonts w:ascii="Times New Roman" w:hAnsi="Times New Roman" w:cs="Times New Roman"/>
          <w:b/>
          <w:bCs/>
          <w:color w:val="000000"/>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Kryterium II: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Gwarancja na przedmiot zamówienia – 40%</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określenie okresu gwarancji w latach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3 lata gwarancji – 20 pkt.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4 lata gwarancji – 30 pkt.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5 lat gwarancji –   40 pkt.</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ilość punktów = (okres gwarancji w badanej ofercie / najdłuższy zaproponowany w ofertach okres gwarancji) x 100 </w:t>
      </w:r>
      <w:r w:rsidRPr="00D15613">
        <w:rPr>
          <w:rFonts w:ascii="Times New Roman" w:hAnsi="Times New Roman" w:cs="Times New Roman"/>
          <w:bCs/>
          <w:color w:val="000000"/>
          <w:sz w:val="24"/>
          <w:szCs w:val="24"/>
          <w:lang w:eastAsia="pl-PL"/>
        </w:rPr>
        <w:t>x 40%</w:t>
      </w:r>
    </w:p>
    <w:p w:rsidR="00D15613" w:rsidRPr="00D15613" w:rsidRDefault="00D15613" w:rsidP="00D15613">
      <w:pPr>
        <w:spacing w:after="0"/>
        <w:rPr>
          <w:rFonts w:ascii="Times New Roman" w:hAnsi="Times New Roman" w:cs="Times New Roman"/>
          <w:bCs/>
          <w:color w:val="000000"/>
          <w:sz w:val="24"/>
          <w:szCs w:val="24"/>
          <w:lang w:eastAsia="pl-PL"/>
        </w:rPr>
      </w:pPr>
      <w:r w:rsidRPr="00D15613">
        <w:rPr>
          <w:rFonts w:ascii="Times New Roman" w:hAnsi="Times New Roman" w:cs="Times New Roman"/>
          <w:bCs/>
          <w:color w:val="000000"/>
          <w:sz w:val="24"/>
          <w:szCs w:val="24"/>
          <w:lang w:eastAsia="pl-PL"/>
        </w:rPr>
        <w:t>Oferta z najdłuższym okresem gwarancji otrzyma maksymalną ilość punktów w kryterium, tj. 40</w:t>
      </w:r>
    </w:p>
    <w:p w:rsidR="00D15613" w:rsidRPr="00D15613" w:rsidRDefault="00D15613" w:rsidP="00D15613">
      <w:pPr>
        <w:spacing w:after="0"/>
        <w:rPr>
          <w:rFonts w:ascii="Times New Roman" w:hAnsi="Times New Roman" w:cs="Times New Roman"/>
          <w:bCs/>
          <w:color w:val="000000"/>
          <w:sz w:val="24"/>
          <w:szCs w:val="24"/>
          <w:lang w:eastAsia="pl-PL"/>
        </w:rPr>
      </w:pPr>
      <w:r w:rsidRPr="00D15613">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okres gwarancji ogranicza się do 5 lat, zatem wykonawcy którzy zaproponują okres dłuższy otrzymają punkty tak jak za 5 lat.</w:t>
      </w:r>
    </w:p>
    <w:p w:rsidR="00D15613" w:rsidRPr="00D15613" w:rsidRDefault="00D15613" w:rsidP="00D15613">
      <w:pPr>
        <w:spacing w:after="0"/>
        <w:rPr>
          <w:rFonts w:ascii="Times New Roman" w:hAnsi="Times New Roman" w:cs="Times New Roman"/>
          <w:bCs/>
          <w:color w:val="000000"/>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XV. INFORMACJE O FORMALNOŚCIACH JAKIE POWINNY ZOSTAĆ</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DOPEŁNIONE PO WYBORZE OFERTY W CELU ZAWARCIA UMOWY .</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1.Zamawiający udzieli zamówienia Wykonawcy, którego oferta została uznana za najkorzystniejszą.</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 xml:space="preserve">Zgodnie z art. 139 i 140 </w:t>
      </w:r>
      <w:proofErr w:type="spellStart"/>
      <w:r w:rsidRPr="00D15613">
        <w:rPr>
          <w:rFonts w:ascii="Times New Roman" w:hAnsi="Times New Roman" w:cs="Times New Roman"/>
          <w:bCs/>
          <w:sz w:val="24"/>
          <w:szCs w:val="24"/>
          <w:lang w:eastAsia="pl-PL"/>
        </w:rPr>
        <w:t>Pzp</w:t>
      </w:r>
      <w:proofErr w:type="spellEnd"/>
      <w:r w:rsidRPr="00D15613">
        <w:rPr>
          <w:rFonts w:ascii="Times New Roman" w:hAnsi="Times New Roman" w:cs="Times New Roman"/>
          <w:bCs/>
          <w:sz w:val="24"/>
          <w:szCs w:val="24"/>
          <w:lang w:eastAsia="pl-PL"/>
        </w:rPr>
        <w:t xml:space="preserve"> Umowa w sprawie niniejszego zamówienia publicznego :</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1) zostanie zawarta w formie pisemnej pod rygorem nieważności,</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2) mają do niej zastosowanie przepisy Kodeksu cywilnego, jeżeli przepisy ustawy nie stanowią inaczej,</w:t>
      </w:r>
    </w:p>
    <w:p w:rsidR="00D15613" w:rsidRPr="00D15613" w:rsidRDefault="00D15613" w:rsidP="00D15613">
      <w:pPr>
        <w:spacing w:after="0"/>
        <w:rPr>
          <w:rFonts w:ascii="Times New Roman" w:hAnsi="Times New Roman" w:cs="Times New Roman"/>
          <w:bCs/>
          <w:sz w:val="24"/>
          <w:szCs w:val="24"/>
          <w:lang w:eastAsia="pl-PL"/>
        </w:rPr>
      </w:pPr>
      <w:r w:rsidRPr="00D15613">
        <w:rPr>
          <w:rFonts w:ascii="Times New Roman" w:hAnsi="Times New Roman" w:cs="Times New Roman"/>
          <w:bCs/>
          <w:sz w:val="24"/>
          <w:szCs w:val="24"/>
          <w:lang w:eastAsia="pl-PL"/>
        </w:rPr>
        <w:t>3) jest jawna i podlega udostępnieniu na zasadach określonych w przepisach o dostępie do informacji publicznej,</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4) zakres świadczenia Wykonawcy wynikający z umowy jest tożsamy z jego zobowiązaniem zawartym w ofercie,</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jeżeli zachodzą przesłanki określone w art. 146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b) zgodnie z treścią art. 140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 części wykraczającej poza określenie przedmiotu zamówienia zawartego w niniejszej SIWZ,</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 xml:space="preserve">4. Zamawiający zawiera umowę w sprawie zamówienia publicznego z Wykonawcą, którego oferta została wybrana jako najkorzystniejsza, zawarcie umowy następuje w terminie i na zasadach określonych w art. 94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Cs/>
          <w:sz w:val="24"/>
          <w:szCs w:val="24"/>
          <w:lang w:eastAsia="pl-PL"/>
        </w:rPr>
        <w:t xml:space="preserve">7. Przed podpisaniem umowy Wykonawca zobowiązany będzie do: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Cs/>
          <w:sz w:val="24"/>
          <w:szCs w:val="24"/>
          <w:lang w:eastAsia="pl-PL"/>
        </w:rPr>
        <w:t>a) wniesienia zabezpieczenia należytego wykonania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8. Zamawiający nie przewiduje zawarcia umowy ramowej.</w:t>
      </w: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XVI . WYMAGANIA DOTYCZĄCE  ZANBEZPIECZENIA  NALEŻYTEGO </w:t>
      </w: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          WYKONANIA  UMOWY</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 Wymagana wysokość zabezpieczenia należytego wykonania umowy wynosi </w:t>
      </w:r>
      <w:r w:rsidRPr="00D15613">
        <w:rPr>
          <w:rFonts w:ascii="Times New Roman" w:hAnsi="Times New Roman" w:cs="Times New Roman"/>
          <w:b/>
          <w:bCs/>
          <w:sz w:val="24"/>
          <w:szCs w:val="24"/>
          <w:lang w:eastAsia="pl-PL"/>
        </w:rPr>
        <w:t xml:space="preserve">5% </w:t>
      </w:r>
      <w:r w:rsidRPr="00D15613">
        <w:rPr>
          <w:rFonts w:ascii="Times New Roman" w:hAnsi="Times New Roman" w:cs="Times New Roman"/>
          <w:sz w:val="24"/>
          <w:szCs w:val="24"/>
          <w:lang w:eastAsia="pl-PL"/>
        </w:rPr>
        <w:t xml:space="preserve">ceny całkowitej podanej w ofercie.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 Postanawia się, że </w:t>
      </w:r>
      <w:r w:rsidRPr="00D15613">
        <w:rPr>
          <w:rFonts w:ascii="Times New Roman" w:hAnsi="Times New Roman" w:cs="Times New Roman"/>
          <w:b/>
          <w:bCs/>
          <w:sz w:val="24"/>
          <w:szCs w:val="24"/>
          <w:lang w:eastAsia="pl-PL"/>
        </w:rPr>
        <w:t xml:space="preserve">70% </w:t>
      </w:r>
      <w:r w:rsidRPr="00D15613">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4. Kwota pozostawiona na zabezpieczenie roszczeń z tytułu rękojmi za wady, wynosi </w:t>
      </w:r>
      <w:r w:rsidRPr="00D15613">
        <w:rPr>
          <w:rFonts w:ascii="Times New Roman" w:hAnsi="Times New Roman" w:cs="Times New Roman"/>
          <w:b/>
          <w:bCs/>
          <w:sz w:val="24"/>
          <w:szCs w:val="24"/>
          <w:lang w:eastAsia="pl-PL"/>
        </w:rPr>
        <w:t xml:space="preserve">30% </w:t>
      </w:r>
      <w:r w:rsidRPr="00D15613">
        <w:rPr>
          <w:rFonts w:ascii="Times New Roman" w:hAnsi="Times New Roman" w:cs="Times New Roman"/>
          <w:sz w:val="24"/>
          <w:szCs w:val="24"/>
          <w:lang w:eastAsia="pl-PL"/>
        </w:rPr>
        <w:t xml:space="preserve">wysokości zabezpieczenia i zostanie zwrócona w terminie do 15 dni po upływie okresu rękojmi za wady.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pieniądzu,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-poręczeniach bankowych lub poręczeniach spółdzielczej kasy oszczędnościowo- kredytowej,</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z tym, że zobowiązanie kasy jest zawsze zobowiązaniem pieniężnym,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gwarancjach bankowych,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gwarancjach ubezpieczeniowych,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D15613">
        <w:rPr>
          <w:rFonts w:ascii="Times New Roman" w:hAnsi="Times New Roman" w:cs="Times New Roman"/>
          <w:sz w:val="24"/>
          <w:szCs w:val="24"/>
          <w:lang w:eastAsia="pl-PL"/>
        </w:rPr>
        <w:t>późn</w:t>
      </w:r>
      <w:proofErr w:type="spellEnd"/>
      <w:r w:rsidRPr="00D15613">
        <w:rPr>
          <w:rFonts w:ascii="Times New Roman" w:hAnsi="Times New Roman" w:cs="Times New Roman"/>
          <w:sz w:val="24"/>
          <w:szCs w:val="24"/>
          <w:lang w:eastAsia="pl-PL"/>
        </w:rPr>
        <w:t xml:space="preserve">. zm.).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 xml:space="preserve">7. Zabezpieczenie wnoszone w pieniądzu Wykonawca wnosi przelewem na rachunek bankowy : </w:t>
      </w:r>
    </w:p>
    <w:p w:rsidR="00D15613" w:rsidRPr="00D15613" w:rsidRDefault="00D15613" w:rsidP="00D15613">
      <w:pPr>
        <w:spacing w:after="0"/>
        <w:rPr>
          <w:rFonts w:ascii="Times New Roman" w:hAnsi="Times New Roman" w:cs="Times New Roman"/>
          <w:b/>
          <w:sz w:val="24"/>
          <w:szCs w:val="24"/>
          <w:lang w:eastAsia="pl-PL"/>
        </w:rPr>
      </w:pPr>
      <w:r w:rsidRPr="00D15613">
        <w:rPr>
          <w:rFonts w:ascii="Times New Roman" w:hAnsi="Times New Roman" w:cs="Times New Roman"/>
          <w:b/>
          <w:bCs/>
          <w:sz w:val="24"/>
          <w:szCs w:val="24"/>
          <w:lang w:eastAsia="pl-PL"/>
        </w:rPr>
        <w:t xml:space="preserve">Bank Spółdzielczy w Czyżewie, Nr </w:t>
      </w:r>
      <w:r w:rsidRPr="00D15613">
        <w:rPr>
          <w:rFonts w:ascii="Times New Roman" w:hAnsi="Times New Roman" w:cs="Times New Roman"/>
          <w:b/>
          <w:sz w:val="24"/>
          <w:szCs w:val="24"/>
          <w:lang w:eastAsia="pl-PL"/>
        </w:rPr>
        <w:t>75 8747 0008 0000 0084 2000 0020</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nazwę Wykonawcy i jego siedzibę (adres),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b) nazwa beneficjenta (Zamawiającego),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c) nazwa gwaranta lub poręczyciela,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d) określać wierzytelność, która ma być zabezpieczona gwarancją,</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nie wykonał przedmiotu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wykonał przedmiot zamówienia objęty umową z nienależytą starannością,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nie wywiązuje się z obowiązków wynikających z rękojmi,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12. Dokumentami uzasadniającymi żądanie roszczeń mogą być ponadto: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wykaz niewykonanych lub nienależycie wykonanych elementów stanowiących przedmiot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b) kopia pisma/pism wzywających Wykonawcę do należytego wykonania umowy,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c) oświadczenie Zamawiającego, że pomimo skierowania pism wykonawca nie wykonał należycie przedmiotu umowy.</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b/>
          <w:bCs/>
          <w:sz w:val="24"/>
          <w:szCs w:val="24"/>
          <w:lang w:eastAsia="pl-PL"/>
        </w:rPr>
        <w:t xml:space="preserve">XVII.  </w:t>
      </w:r>
      <w:r w:rsidRPr="00D15613">
        <w:rPr>
          <w:rFonts w:ascii="Times New Roman" w:hAnsi="Times New Roman" w:cs="Times New Roman"/>
          <w:b/>
          <w:sz w:val="24"/>
          <w:szCs w:val="24"/>
          <w:lang w:eastAsia="pl-PL"/>
        </w:rPr>
        <w:t>Wzór umowy stanowi załącznik nr 6 do SIWZ.</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numPr>
          <w:ilvl w:val="0"/>
          <w:numId w:val="23"/>
        </w:numPr>
        <w:spacing w:after="0" w:line="240" w:lineRule="auto"/>
        <w:rPr>
          <w:rFonts w:ascii="Times New Roman" w:eastAsia="Calibri" w:hAnsi="Times New Roman" w:cs="Times New Roman"/>
          <w:sz w:val="24"/>
          <w:szCs w:val="24"/>
          <w:lang w:eastAsia="pl-PL"/>
        </w:rPr>
      </w:pPr>
      <w:r w:rsidRPr="00D15613">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lang w:eastAsia="pl-PL"/>
        </w:rPr>
        <w:t>1) zmiany stawki podatku VAT,</w:t>
      </w:r>
      <w:r w:rsidRPr="00D15613">
        <w:rPr>
          <w:rFonts w:ascii="Times New Roman" w:eastAsia="Calibri" w:hAnsi="Times New Roman" w:cs="Times New Roman"/>
          <w:sz w:val="24"/>
          <w:szCs w:val="24"/>
          <w:lang w:eastAsia="pl-PL"/>
        </w:rPr>
        <w:br/>
        <w:t>2) zmiany danych adresowych stron, ich rachunków bankowych bądź zmiany osób  wymienionych przez strony do realizacji umowy,</w:t>
      </w:r>
      <w:r w:rsidRPr="00D15613">
        <w:rPr>
          <w:rFonts w:ascii="Times New Roman" w:eastAsia="Calibri" w:hAnsi="Times New Roman" w:cs="Times New Roman"/>
          <w:sz w:val="24"/>
          <w:szCs w:val="24"/>
          <w:lang w:eastAsia="pl-PL"/>
        </w:rPr>
        <w:br/>
        <w:t>3) zmiany formy prawnej prowadzenia działalności gospodarczej przez Wykonawcę,</w:t>
      </w:r>
      <w:r w:rsidRPr="00D15613">
        <w:rPr>
          <w:rFonts w:ascii="Times New Roman" w:eastAsia="Calibri" w:hAnsi="Times New Roman" w:cs="Times New Roman"/>
          <w:sz w:val="24"/>
          <w:szCs w:val="24"/>
          <w:lang w:eastAsia="pl-PL"/>
        </w:rPr>
        <w:br/>
        <w:t>4) z</w:t>
      </w:r>
      <w:r w:rsidRPr="00D15613">
        <w:rPr>
          <w:rFonts w:ascii="Times New Roman" w:eastAsia="Calibri" w:hAnsi="Times New Roman" w:cs="Times New Roman"/>
          <w:sz w:val="24"/>
          <w:szCs w:val="24"/>
        </w:rPr>
        <w:t>miany terminu wykonania zadania w przypadku ;</w:t>
      </w:r>
    </w:p>
    <w:p w:rsidR="00D15613" w:rsidRPr="00D15613" w:rsidRDefault="00D15613" w:rsidP="00D15613">
      <w:pPr>
        <w:spacing w:after="0" w:line="240" w:lineRule="auto"/>
        <w:rPr>
          <w:rFonts w:ascii="Times New Roman" w:eastAsia="Calibri" w:hAnsi="Times New Roman" w:cs="Times New Roman"/>
          <w:color w:val="000000" w:themeColor="text1"/>
          <w:sz w:val="24"/>
          <w:szCs w:val="24"/>
        </w:rPr>
      </w:pPr>
      <w:r w:rsidRPr="00D15613">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 </w:t>
      </w:r>
      <w:r w:rsidRPr="00D15613">
        <w:rPr>
          <w:rFonts w:ascii="Times New Roman" w:eastAsia="Calibri" w:hAnsi="Times New Roman" w:cs="Times New Roman"/>
          <w:sz w:val="24"/>
          <w:szCs w:val="24"/>
        </w:rPr>
        <w:lastRenderedPageBreak/>
        <w:t>wystąpienia niebezpieczeństwa kolizji z planowanymi lub równolegle prowadzonymi przez inne podmioty inwestycjami w zakresie niezbędnym do uniknięcia lub usunięcia tych kolizji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e) wystąpienia Siły wyższej uniemożliwiającej wykonanie przedmiotu Umowy zgodnie z jej postanowieniami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f) wystąpienia konieczności wykonania robót dodatkowych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g) wystąpienia konieczności wprowadzenia zmiany projektu budowlanego w trakcie trwania prac budowlanych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j) zmiany technologii wykonania robót w uzasadnionych przypadkach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5) Zmiany wynagrodzenia w przypadku zaistnienia okoliczności zawartych w ust.1 pkt. 4 b-h</w:t>
      </w:r>
    </w:p>
    <w:p w:rsidR="00D15613" w:rsidRPr="00D15613" w:rsidRDefault="00D15613" w:rsidP="00D15613">
      <w:pPr>
        <w:spacing w:after="0" w:line="240" w:lineRule="auto"/>
        <w:jc w:val="both"/>
        <w:rPr>
          <w:rFonts w:ascii="Times New Roman" w:eastAsia="Calibri" w:hAnsi="Times New Roman" w:cs="Times New Roman"/>
          <w:sz w:val="24"/>
          <w:szCs w:val="24"/>
          <w:lang w:eastAsia="pl-PL"/>
        </w:rPr>
      </w:pPr>
      <w:r w:rsidRPr="00D15613">
        <w:rPr>
          <w:rFonts w:ascii="Times New Roman" w:eastAsia="Calibri"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D15613" w:rsidRPr="00D15613" w:rsidRDefault="00D15613" w:rsidP="00D15613">
      <w:pPr>
        <w:spacing w:after="0"/>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a) zamawiający odliczy wykonawcy z jego wynagrodzenia, na podstawie kosztorysu ofertowego, cenę takiego materiału lub urządzenia,</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wprowadzenie.</w:t>
      </w:r>
    </w:p>
    <w:p w:rsidR="00D15613" w:rsidRPr="00D15613" w:rsidRDefault="00D15613" w:rsidP="00D15613">
      <w:pPr>
        <w:spacing w:after="0"/>
        <w:rPr>
          <w:rFonts w:ascii="Times New Roman" w:hAnsi="Times New Roman" w:cs="Times New Roman"/>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r w:rsidRPr="00D15613">
        <w:rPr>
          <w:rFonts w:ascii="Times New Roman" w:hAnsi="Times New Roman" w:cs="Times New Roman"/>
          <w:sz w:val="24"/>
          <w:szCs w:val="24"/>
          <w:lang w:eastAsia="pl-PL"/>
        </w:rPr>
        <w:t xml:space="preserve"> </w:t>
      </w:r>
      <w:r w:rsidRPr="00D15613">
        <w:rPr>
          <w:rFonts w:ascii="Times New Roman" w:hAnsi="Times New Roman" w:cs="Times New Roman"/>
          <w:b/>
          <w:bCs/>
          <w:sz w:val="24"/>
          <w:szCs w:val="24"/>
          <w:lang w:eastAsia="pl-PL"/>
        </w:rPr>
        <w:t>XVIII .  POUCZENIE O ŚRODKACH  OCHRONY PRAWNEJ PRZYSŁUGUJĄCE  WYKONAWCY  W  TOKU  POSTĘPOWANIA  O  ZAMÓWIENIE Publiczne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bCs/>
          <w:sz w:val="24"/>
          <w:szCs w:val="24"/>
          <w:lang w:eastAsia="pl-PL"/>
        </w:rPr>
        <w:t xml:space="preserve">1. Informacje ogólne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 Środkami ochrony prawnej są: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wniesienie informacji o nieprawidłowościach na podstawie art. 181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b) odwołanie,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c) skarga do sądu.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bCs/>
          <w:sz w:val="24"/>
          <w:szCs w:val="24"/>
          <w:lang w:eastAsia="pl-PL"/>
        </w:rPr>
        <w:t xml:space="preserve">2. Informacja o nieprawidłowościach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bCs/>
          <w:sz w:val="24"/>
          <w:szCs w:val="24"/>
          <w:lang w:eastAsia="pl-PL"/>
        </w:rPr>
        <w:t xml:space="preserve">3. Odwołanie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lastRenderedPageBreak/>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2) Odwołanie przysługuje wyłącznie wobec czynności: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a) wyboru trybu negocjacji bez ogłoszenia, zamówienia z wolnej ręki lub zapytania o cenę;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b) określenia warunków udziału w postępowaniu;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c) wykluczenia odwołującego z postepowania o udzielenie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d) odrzucenia oferty odwołującego;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e) opisu przedmiotu zamówienia;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f) wyboru najkorzystniejszej oferty.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 Szczegółowe kwestie związane z wniesieniem odwołania zawarte są w art. 180-189 </w:t>
      </w:r>
      <w:proofErr w:type="spellStart"/>
      <w:r w:rsidRPr="00D15613">
        <w:rPr>
          <w:rFonts w:ascii="Times New Roman" w:hAnsi="Times New Roman" w:cs="Times New Roman"/>
          <w:sz w:val="24"/>
          <w:szCs w:val="24"/>
          <w:lang w:eastAsia="pl-PL"/>
        </w:rPr>
        <w:t>uPzp</w:t>
      </w:r>
      <w:proofErr w:type="spellEnd"/>
      <w:r w:rsidRPr="00D15613">
        <w:rPr>
          <w:rFonts w:ascii="Times New Roman" w:hAnsi="Times New Roman" w:cs="Times New Roman"/>
          <w:sz w:val="24"/>
          <w:szCs w:val="24"/>
          <w:lang w:eastAsia="pl-PL"/>
        </w:rPr>
        <w:t xml:space="preserve">. </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b/>
          <w:bCs/>
          <w:sz w:val="24"/>
          <w:szCs w:val="24"/>
          <w:lang w:eastAsia="pl-PL"/>
        </w:rPr>
        <w:t>4. Skarga  do sądu</w:t>
      </w:r>
    </w:p>
    <w:p w:rsidR="00D15613" w:rsidRPr="00D15613" w:rsidRDefault="00D15613" w:rsidP="00D15613">
      <w:pPr>
        <w:spacing w:after="0"/>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D15613">
        <w:rPr>
          <w:rFonts w:ascii="Times New Roman" w:hAnsi="Times New Roman" w:cs="Times New Roman"/>
          <w:sz w:val="24"/>
          <w:szCs w:val="24"/>
          <w:lang w:eastAsia="pl-PL"/>
        </w:rPr>
        <w:t>uPzp</w:t>
      </w:r>
      <w:proofErr w:type="spellEnd"/>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Pr="00D15613" w:rsidRDefault="00D15613" w:rsidP="00D15613">
      <w:pPr>
        <w:spacing w:after="0"/>
        <w:rPr>
          <w:rFonts w:ascii="Times New Roman" w:hAnsi="Times New Roman" w:cs="Times New Roman"/>
          <w:b/>
          <w:bCs/>
          <w:sz w:val="24"/>
          <w:szCs w:val="24"/>
          <w:lang w:eastAsia="pl-PL"/>
        </w:rPr>
      </w:pPr>
    </w:p>
    <w:p w:rsidR="00D15613" w:rsidRDefault="00D15613" w:rsidP="00D15613">
      <w:pPr>
        <w:spacing w:after="0"/>
        <w:rPr>
          <w:rFonts w:ascii="Times New Roman" w:hAnsi="Times New Roman" w:cs="Times New Roman"/>
          <w:b/>
          <w:bCs/>
          <w:sz w:val="24"/>
          <w:szCs w:val="24"/>
          <w:lang w:eastAsia="pl-PL"/>
        </w:rPr>
      </w:pPr>
    </w:p>
    <w:p w:rsidR="004870B5" w:rsidRDefault="004870B5" w:rsidP="00D15613">
      <w:pPr>
        <w:spacing w:after="0"/>
        <w:rPr>
          <w:rFonts w:ascii="Times New Roman" w:hAnsi="Times New Roman" w:cs="Times New Roman"/>
          <w:b/>
          <w:bCs/>
          <w:sz w:val="24"/>
          <w:szCs w:val="24"/>
          <w:lang w:eastAsia="pl-PL"/>
        </w:rPr>
      </w:pPr>
    </w:p>
    <w:p w:rsidR="004870B5" w:rsidRDefault="004870B5" w:rsidP="00D15613">
      <w:pPr>
        <w:spacing w:after="0"/>
        <w:rPr>
          <w:rFonts w:ascii="Times New Roman" w:hAnsi="Times New Roman" w:cs="Times New Roman"/>
          <w:b/>
          <w:bCs/>
          <w:sz w:val="24"/>
          <w:szCs w:val="24"/>
          <w:lang w:eastAsia="pl-PL"/>
        </w:rPr>
      </w:pPr>
    </w:p>
    <w:p w:rsidR="004870B5" w:rsidRDefault="004870B5" w:rsidP="00D15613">
      <w:pPr>
        <w:spacing w:after="0"/>
        <w:rPr>
          <w:rFonts w:ascii="Times New Roman" w:hAnsi="Times New Roman" w:cs="Times New Roman"/>
          <w:b/>
          <w:bCs/>
          <w:sz w:val="24"/>
          <w:szCs w:val="24"/>
          <w:lang w:eastAsia="pl-PL"/>
        </w:rPr>
      </w:pPr>
    </w:p>
    <w:p w:rsidR="004870B5" w:rsidRDefault="004870B5" w:rsidP="00D15613">
      <w:pPr>
        <w:spacing w:after="0"/>
        <w:rPr>
          <w:rFonts w:ascii="Times New Roman" w:hAnsi="Times New Roman" w:cs="Times New Roman"/>
          <w:b/>
          <w:bCs/>
          <w:sz w:val="24"/>
          <w:szCs w:val="24"/>
          <w:lang w:eastAsia="pl-PL"/>
        </w:rPr>
      </w:pPr>
    </w:p>
    <w:p w:rsidR="004870B5" w:rsidRDefault="004870B5" w:rsidP="00D15613">
      <w:pPr>
        <w:spacing w:after="0"/>
        <w:rPr>
          <w:rFonts w:ascii="Times New Roman" w:hAnsi="Times New Roman" w:cs="Times New Roman"/>
          <w:b/>
          <w:bCs/>
          <w:sz w:val="24"/>
          <w:szCs w:val="24"/>
          <w:lang w:eastAsia="pl-PL"/>
        </w:rPr>
      </w:pPr>
    </w:p>
    <w:p w:rsidR="00D15613" w:rsidRDefault="00D15613" w:rsidP="00D15613">
      <w:pPr>
        <w:spacing w:after="0"/>
        <w:rPr>
          <w:rFonts w:ascii="Times New Roman" w:hAnsi="Times New Roman" w:cs="Times New Roman"/>
          <w:b/>
          <w:bCs/>
          <w:sz w:val="24"/>
          <w:szCs w:val="24"/>
          <w:lang w:eastAsia="pl-PL"/>
        </w:rPr>
      </w:pPr>
    </w:p>
    <w:p w:rsidR="008A0C96" w:rsidRPr="00D15613" w:rsidRDefault="008A0C96" w:rsidP="00D15613">
      <w:pPr>
        <w:spacing w:after="0"/>
        <w:rPr>
          <w:rFonts w:ascii="Times New Roman" w:hAnsi="Times New Roman" w:cs="Times New Roman"/>
          <w:b/>
          <w:bCs/>
          <w:sz w:val="24"/>
          <w:szCs w:val="24"/>
          <w:lang w:eastAsia="pl-PL"/>
        </w:rPr>
      </w:pPr>
    </w:p>
    <w:p w:rsidR="00D15613" w:rsidRPr="00D15613" w:rsidRDefault="00D15613" w:rsidP="00D15613">
      <w:pPr>
        <w:spacing w:after="0" w:line="240" w:lineRule="auto"/>
        <w:jc w:val="right"/>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Załącznik nr 1</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jc w:val="center"/>
        <w:rPr>
          <w:rFonts w:ascii="Times New Roman" w:eastAsia="Times New Roman" w:hAnsi="Times New Roman" w:cs="Times New Roman"/>
          <w:b/>
          <w:sz w:val="28"/>
          <w:szCs w:val="28"/>
          <w:lang w:eastAsia="pl-PL"/>
        </w:rPr>
      </w:pPr>
      <w:r w:rsidRPr="00D15613">
        <w:rPr>
          <w:rFonts w:ascii="Times New Roman" w:eastAsia="Times New Roman" w:hAnsi="Times New Roman" w:cs="Times New Roman"/>
          <w:b/>
          <w:sz w:val="28"/>
          <w:szCs w:val="28"/>
          <w:lang w:eastAsia="pl-PL"/>
        </w:rPr>
        <w:t>FORMULARZ  OFERTOWY  WYKONAWCY</w:t>
      </w:r>
    </w:p>
    <w:p w:rsidR="00D15613" w:rsidRPr="00D15613" w:rsidRDefault="00D15613" w:rsidP="00D15613">
      <w:pPr>
        <w:spacing w:after="0" w:line="240" w:lineRule="auto"/>
        <w:rPr>
          <w:rFonts w:ascii="Times New Roman" w:eastAsia="Times New Roman" w:hAnsi="Times New Roman" w:cs="Times New Roman"/>
          <w:sz w:val="28"/>
          <w:szCs w:val="28"/>
          <w:lang w:eastAsia="pl-PL"/>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Wykonawca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spacing w:after="0" w:line="240" w:lineRule="auto"/>
        <w:rPr>
          <w:rFonts w:ascii="Times New Roman" w:eastAsia="Times New Roman" w:hAnsi="Times New Roman" w:cs="Times New Roman"/>
          <w:i/>
          <w:lang w:eastAsia="pl-PL"/>
        </w:rPr>
      </w:pPr>
      <w:r w:rsidRPr="00D15613">
        <w:rPr>
          <w:rFonts w:ascii="Times New Roman" w:eastAsia="Times New Roman" w:hAnsi="Times New Roman" w:cs="Times New Roman"/>
          <w:i/>
          <w:lang w:eastAsia="pl-PL"/>
        </w:rPr>
        <w:t>(pełna nazwa/firma, adres, w zależności od podmiotu : NIP/PESEL, KRS/</w:t>
      </w:r>
      <w:proofErr w:type="spellStart"/>
      <w:r w:rsidRPr="00D15613">
        <w:rPr>
          <w:rFonts w:ascii="Times New Roman" w:eastAsia="Times New Roman" w:hAnsi="Times New Roman" w:cs="Times New Roman"/>
          <w:i/>
          <w:lang w:eastAsia="pl-PL"/>
        </w:rPr>
        <w:t>CEiDG</w:t>
      </w:r>
      <w:proofErr w:type="spellEnd"/>
      <w:r w:rsidRPr="00D15613">
        <w:rPr>
          <w:rFonts w:ascii="Times New Roman" w:eastAsia="Times New Roman" w:hAnsi="Times New Roman" w:cs="Times New Roman"/>
          <w:i/>
          <w:lang w:eastAsia="pl-PL"/>
        </w:rPr>
        <w:t xml:space="preserve"> )</w:t>
      </w:r>
    </w:p>
    <w:p w:rsidR="00D15613" w:rsidRPr="00D15613" w:rsidRDefault="00D15613" w:rsidP="00D15613">
      <w:pPr>
        <w:spacing w:after="0"/>
        <w:rPr>
          <w:rFonts w:ascii="Times New Roman" w:eastAsia="Times New Roman" w:hAnsi="Times New Roman" w:cs="Times New Roman"/>
          <w:sz w:val="24"/>
          <w:szCs w:val="24"/>
          <w:u w:val="single"/>
          <w:lang w:eastAsia="pl-PL"/>
        </w:rPr>
      </w:pPr>
      <w:r w:rsidRPr="00D15613">
        <w:rPr>
          <w:rFonts w:ascii="Times New Roman" w:eastAsia="Times New Roman" w:hAnsi="Times New Roman" w:cs="Times New Roman"/>
          <w:sz w:val="24"/>
          <w:szCs w:val="24"/>
          <w:u w:val="single"/>
          <w:lang w:eastAsia="pl-PL"/>
        </w:rPr>
        <w:t>reprezentowany przez :</w:t>
      </w:r>
    </w:p>
    <w:p w:rsidR="00D15613" w:rsidRPr="00D15613" w:rsidRDefault="00D15613" w:rsidP="00D15613">
      <w:pPr>
        <w:spacing w:after="0"/>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spacing w:after="0" w:line="240" w:lineRule="auto"/>
        <w:rPr>
          <w:rFonts w:ascii="Times New Roman" w:eastAsia="Times New Roman" w:hAnsi="Times New Roman" w:cs="Times New Roman"/>
          <w:i/>
          <w:lang w:eastAsia="pl-PL"/>
        </w:rPr>
      </w:pPr>
      <w:r w:rsidRPr="00D15613">
        <w:rPr>
          <w:rFonts w:ascii="Times New Roman" w:eastAsia="Times New Roman" w:hAnsi="Times New Roman" w:cs="Times New Roman"/>
          <w:i/>
          <w:lang w:eastAsia="pl-PL"/>
        </w:rPr>
        <w:t>( imię, nazwisko, stanowisko/podstawowa do reprezentacji )</w:t>
      </w:r>
    </w:p>
    <w:p w:rsidR="00D15613" w:rsidRPr="00D15613" w:rsidRDefault="00D15613" w:rsidP="00D15613">
      <w:pPr>
        <w:spacing w:after="0"/>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Nr telefonu/faks …………………………………………………………………………….</w:t>
      </w:r>
    </w:p>
    <w:p w:rsidR="00D15613" w:rsidRPr="00D15613" w:rsidRDefault="00D15613" w:rsidP="00D15613">
      <w:pPr>
        <w:spacing w:after="0"/>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Nr REGON ………………………………………………………………………………..</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Dane dotyczące Zamawiającego</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Gmina Czyżew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Ul. Mazowiecka 34</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18 – 220 Czyżew</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NIP 722-159-05-41</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Zobowiązania  wykonawcy</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Zobowiązuję się wykonać przedmiot zamówienia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Utworzenie otwartej strefy aktywności w miejscowościach :</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1) Krzeczkowo – Gromadzyn</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2) Krzeczkowo – Nowe Bieńki</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3) Dąbrowa - Cherubiny</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 całość przedmiotu zamówienia:</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Cena netto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Podatek VAT ………% tj.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Cena brutto ………………………………………………………………………………..zł</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zgodnie z załączonymi kosztorysami ofertowymi, które stanowią materiał pomocniczy z uwagi na rozliczenie ryczałtowe, w tym:</w:t>
      </w:r>
    </w:p>
    <w:p w:rsidR="00D15613" w:rsidRPr="00D15613" w:rsidRDefault="00D15613" w:rsidP="00D15613">
      <w:pPr>
        <w:suppressAutoHyphens/>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
          <w:bCs/>
          <w:sz w:val="24"/>
          <w:szCs w:val="24"/>
          <w:lang w:eastAsia="pl-PL"/>
        </w:rPr>
        <w:t xml:space="preserve">Część 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 xml:space="preserve">Krzeczkowo </w:t>
      </w:r>
    </w:p>
    <w:p w:rsidR="00D15613" w:rsidRPr="00D15613" w:rsidRDefault="00D15613" w:rsidP="00D15613">
      <w:pPr>
        <w:suppressAutoHyphens/>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Gromadzyn</w:t>
      </w:r>
    </w:p>
    <w:p w:rsidR="00D15613" w:rsidRPr="00D15613" w:rsidRDefault="00D15613" w:rsidP="008A0C96">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Cena netto  …………………………………………………………………………………..zł</w:t>
      </w:r>
    </w:p>
    <w:p w:rsidR="00D15613" w:rsidRPr="00D15613" w:rsidRDefault="00D15613" w:rsidP="008A0C96">
      <w:pPr>
        <w:spacing w:after="0" w:line="240" w:lineRule="auto"/>
        <w:rPr>
          <w:rFonts w:ascii="Times New Roman" w:eastAsia="Times New Roman" w:hAnsi="Times New Roman" w:cs="Times New Roman"/>
          <w:sz w:val="24"/>
          <w:szCs w:val="24"/>
          <w:lang w:eastAsia="pl-PL"/>
        </w:rPr>
      </w:pPr>
    </w:p>
    <w:p w:rsidR="00D15613" w:rsidRPr="00D15613" w:rsidRDefault="00D15613" w:rsidP="008A0C96">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 …………………………………………………………………………………..</w:t>
      </w:r>
    </w:p>
    <w:p w:rsidR="00D15613" w:rsidRPr="00D15613" w:rsidRDefault="00D15613" w:rsidP="008A0C96">
      <w:pPr>
        <w:spacing w:after="0" w:line="240" w:lineRule="auto"/>
        <w:rPr>
          <w:rFonts w:ascii="Times New Roman" w:eastAsia="Times New Roman" w:hAnsi="Times New Roman" w:cs="Times New Roman"/>
          <w:sz w:val="24"/>
          <w:szCs w:val="24"/>
          <w:lang w:eastAsia="pl-PL"/>
        </w:rPr>
      </w:pPr>
    </w:p>
    <w:p w:rsidR="00D15613" w:rsidRPr="00D15613" w:rsidRDefault="00D15613" w:rsidP="008A0C96">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Podatek VAT ………% tj. ………………………………………………………………….zł</w:t>
      </w:r>
    </w:p>
    <w:p w:rsidR="00D15613" w:rsidRPr="00D15613" w:rsidRDefault="00D15613" w:rsidP="008A0C96">
      <w:pPr>
        <w:spacing w:after="0" w:line="240" w:lineRule="auto"/>
        <w:rPr>
          <w:rFonts w:ascii="Times New Roman" w:eastAsia="Times New Roman" w:hAnsi="Times New Roman" w:cs="Times New Roman"/>
          <w:sz w:val="24"/>
          <w:szCs w:val="24"/>
          <w:lang w:eastAsia="pl-PL"/>
        </w:rPr>
      </w:pPr>
    </w:p>
    <w:p w:rsidR="00D15613" w:rsidRPr="00D15613" w:rsidRDefault="00D15613" w:rsidP="008A0C96">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Cena brutto ………………………………………………………………………………..zł</w:t>
      </w:r>
    </w:p>
    <w:p w:rsidR="00D15613" w:rsidRPr="00D15613" w:rsidRDefault="00D15613" w:rsidP="008A0C96">
      <w:pPr>
        <w:spacing w:after="0" w:line="240" w:lineRule="auto"/>
        <w:rPr>
          <w:rFonts w:ascii="Times New Roman" w:eastAsia="Times New Roman" w:hAnsi="Times New Roman" w:cs="Times New Roman"/>
          <w:b/>
          <w:sz w:val="24"/>
          <w:szCs w:val="24"/>
          <w:lang w:eastAsia="pl-PL"/>
        </w:rPr>
      </w:pPr>
    </w:p>
    <w:p w:rsidR="00D15613" w:rsidRPr="00D15613" w:rsidRDefault="00D15613" w:rsidP="008A0C96">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w:t>
      </w:r>
    </w:p>
    <w:p w:rsidR="00D15613" w:rsidRPr="00D15613" w:rsidRDefault="00D15613" w:rsidP="00D15613">
      <w:pPr>
        <w:suppressAutoHyphens/>
        <w:spacing w:after="0" w:line="240" w:lineRule="auto"/>
        <w:rPr>
          <w:rFonts w:ascii="Times New Roman" w:eastAsia="Times New Roman" w:hAnsi="Times New Roman" w:cs="Times New Roman"/>
          <w:bCs/>
          <w:sz w:val="24"/>
          <w:szCs w:val="24"/>
          <w:lang w:eastAsia="pl-PL"/>
        </w:rPr>
      </w:pPr>
    </w:p>
    <w:p w:rsidR="008A0C96" w:rsidRDefault="008A0C96" w:rsidP="00D15613">
      <w:pPr>
        <w:suppressAutoHyphens/>
        <w:spacing w:after="0" w:line="240" w:lineRule="auto"/>
        <w:rPr>
          <w:rFonts w:ascii="Times New Roman" w:eastAsia="Times New Roman" w:hAnsi="Times New Roman" w:cs="Times New Roman"/>
          <w:b/>
          <w:bCs/>
          <w:sz w:val="24"/>
          <w:szCs w:val="24"/>
          <w:lang w:eastAsia="pl-PL"/>
        </w:rPr>
      </w:pPr>
    </w:p>
    <w:p w:rsidR="008A0C96" w:rsidRDefault="008A0C96" w:rsidP="00D15613">
      <w:pPr>
        <w:suppressAutoHyphens/>
        <w:spacing w:after="0" w:line="240" w:lineRule="auto"/>
        <w:rPr>
          <w:rFonts w:ascii="Times New Roman" w:eastAsia="Times New Roman" w:hAnsi="Times New Roman" w:cs="Times New Roman"/>
          <w:b/>
          <w:bCs/>
          <w:sz w:val="24"/>
          <w:szCs w:val="24"/>
          <w:lang w:eastAsia="pl-PL"/>
        </w:rPr>
      </w:pPr>
    </w:p>
    <w:p w:rsidR="008A0C96" w:rsidRDefault="008A0C96" w:rsidP="00D15613">
      <w:pPr>
        <w:suppressAutoHyphens/>
        <w:spacing w:after="0" w:line="240" w:lineRule="auto"/>
        <w:rPr>
          <w:rFonts w:ascii="Times New Roman" w:eastAsia="Times New Roman" w:hAnsi="Times New Roman" w:cs="Times New Roman"/>
          <w:b/>
          <w:bCs/>
          <w:sz w:val="24"/>
          <w:szCs w:val="24"/>
          <w:lang w:eastAsia="pl-PL"/>
        </w:rPr>
      </w:pPr>
    </w:p>
    <w:p w:rsidR="008A0C96" w:rsidRDefault="008A0C96" w:rsidP="00D15613">
      <w:pPr>
        <w:suppressAutoHyphens/>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uppressAutoHyphens/>
        <w:spacing w:after="0" w:line="240" w:lineRule="auto"/>
        <w:rPr>
          <w:rFonts w:ascii="Times New Roman" w:eastAsia="Times New Roman" w:hAnsi="Times New Roman" w:cs="Times New Roman"/>
          <w:color w:val="0070C0"/>
          <w:sz w:val="24"/>
          <w:szCs w:val="24"/>
          <w:lang w:eastAsia="ar-SA"/>
        </w:rPr>
      </w:pPr>
      <w:r w:rsidRPr="00D15613">
        <w:rPr>
          <w:rFonts w:ascii="Times New Roman" w:eastAsia="Times New Roman" w:hAnsi="Times New Roman" w:cs="Times New Roman"/>
          <w:b/>
          <w:bCs/>
          <w:sz w:val="24"/>
          <w:szCs w:val="24"/>
          <w:lang w:eastAsia="pl-PL"/>
        </w:rPr>
        <w:lastRenderedPageBreak/>
        <w:t xml:space="preserve">Część II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Krzeczkowo – Nowe</w:t>
      </w:r>
    </w:p>
    <w:p w:rsidR="00D15613" w:rsidRPr="00D15613" w:rsidRDefault="00D15613" w:rsidP="00D15613">
      <w:pPr>
        <w:suppressAutoHyphens/>
        <w:spacing w:after="0" w:line="240" w:lineRule="auto"/>
        <w:jc w:val="both"/>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Bieńki</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Cena netto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Podatek VAT ………% tj.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Cena brutto ………………………………………………………………………………..zł</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p>
    <w:p w:rsidR="00D15613" w:rsidRPr="00D15613" w:rsidRDefault="00D15613" w:rsidP="00D15613">
      <w:pPr>
        <w:suppressAutoHyphens/>
        <w:spacing w:after="0" w:line="240" w:lineRule="auto"/>
        <w:jc w:val="both"/>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
          <w:bCs/>
          <w:sz w:val="24"/>
          <w:szCs w:val="24"/>
          <w:lang w:eastAsia="pl-PL"/>
        </w:rPr>
        <w:t xml:space="preserve">Część III : </w:t>
      </w:r>
      <w:r w:rsidRPr="00D15613">
        <w:rPr>
          <w:rFonts w:ascii="Times New Roman" w:eastAsia="Times New Roman" w:hAnsi="Times New Roman" w:cs="Times New Roman"/>
          <w:bCs/>
          <w:sz w:val="24"/>
          <w:szCs w:val="24"/>
          <w:lang w:eastAsia="pl-PL"/>
        </w:rPr>
        <w:t>Utworzenie otwartej strefy aktywności w miejscowości</w:t>
      </w:r>
      <w:r w:rsidRPr="00D15613">
        <w:rPr>
          <w:rFonts w:ascii="Times New Roman" w:eastAsia="Times New Roman" w:hAnsi="Times New Roman" w:cs="Times New Roman"/>
          <w:color w:val="0070C0"/>
          <w:sz w:val="24"/>
          <w:szCs w:val="24"/>
          <w:lang w:eastAsia="ar-SA"/>
        </w:rPr>
        <w:t xml:space="preserve"> </w:t>
      </w:r>
      <w:r w:rsidRPr="00D15613">
        <w:rPr>
          <w:rFonts w:ascii="Times New Roman" w:eastAsia="Times New Roman" w:hAnsi="Times New Roman" w:cs="Times New Roman"/>
          <w:bCs/>
          <w:sz w:val="24"/>
          <w:szCs w:val="24"/>
          <w:lang w:eastAsia="pl-PL"/>
        </w:rPr>
        <w:t>Dąbrowa – Cherubiny</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Cena netto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Podatek VAT ………% tj. ………………………………………………………………….zł</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Cena brutto ………………………………………………………………………………..zł</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(słownie</w:t>
      </w:r>
      <w:r w:rsidRPr="00D15613">
        <w:rPr>
          <w:rFonts w:ascii="Times New Roman" w:eastAsia="Times New Roman" w:hAnsi="Times New Roman" w:cs="Times New Roman"/>
          <w:sz w:val="24"/>
          <w:szCs w:val="24"/>
          <w:lang w:eastAsia="pl-PL"/>
        </w:rPr>
        <w:t xml:space="preserve"> ) ……………………………………………………………………………………</w:t>
      </w:r>
    </w:p>
    <w:p w:rsidR="00D15613" w:rsidRPr="00D15613" w:rsidRDefault="00D15613" w:rsidP="00D15613">
      <w:pPr>
        <w:suppressAutoHyphens/>
        <w:spacing w:after="0" w:line="240" w:lineRule="auto"/>
        <w:jc w:val="both"/>
        <w:rPr>
          <w:rFonts w:ascii="Times New Roman" w:eastAsia="Times New Roman" w:hAnsi="Times New Roman" w:cs="Times New Roman"/>
          <w:color w:val="0070C0"/>
          <w:sz w:val="24"/>
          <w:szCs w:val="24"/>
          <w:lang w:eastAsia="ar-SA"/>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 xml:space="preserve">Oświadczam, że : </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Akceptuję wskazany w SIWZ okres związania złożoną ofertą tj. 30 dni,</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b/>
          <w:bCs/>
          <w:sz w:val="24"/>
          <w:szCs w:val="24"/>
          <w:lang w:eastAsia="pl-PL"/>
        </w:rPr>
        <w:t>Akceptuję bez zastrzeżeń wzór umowy</w:t>
      </w:r>
      <w:r w:rsidRPr="00D15613">
        <w:rPr>
          <w:rFonts w:ascii="Times New Roman" w:eastAsia="Times New Roman" w:hAnsi="Times New Roman" w:cs="Times New Roman"/>
          <w:bCs/>
          <w:sz w:val="24"/>
          <w:szCs w:val="24"/>
          <w:lang w:eastAsia="pl-PL"/>
        </w:rPr>
        <w:t xml:space="preserve"> i w razie wybrania mojej oferty zobowiązuję się do </w:t>
      </w:r>
      <w:r w:rsidRPr="00D15613">
        <w:rPr>
          <w:rFonts w:ascii="Times New Roman" w:eastAsia="Times New Roman" w:hAnsi="Times New Roman" w:cs="Times New Roman"/>
          <w:sz w:val="24"/>
          <w:szCs w:val="24"/>
          <w:lang w:eastAsia="pl-PL"/>
        </w:rPr>
        <w:t>podpisania umowy na warunkach zawartych w SIWZ, w miejscu i terminie wskazanym przez zamawiającego,</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bCs/>
          <w:sz w:val="24"/>
          <w:szCs w:val="24"/>
          <w:lang w:eastAsia="pl-PL"/>
        </w:rPr>
        <w:t>Deklarujemy, że do realizacji zamówienia zatrudnimy kierownika budowy ………………</w:t>
      </w:r>
    </w:p>
    <w:p w:rsidR="00D15613" w:rsidRPr="00D15613" w:rsidRDefault="00D15613" w:rsidP="00D15613">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bCs/>
          <w:sz w:val="24"/>
          <w:szCs w:val="24"/>
          <w:lang w:eastAsia="pl-PL"/>
        </w:rPr>
        <w:t xml:space="preserve">…………………………………. </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sz w:val="24"/>
          <w:szCs w:val="24"/>
          <w:lang w:eastAsia="pl-PL"/>
        </w:rPr>
        <w:t>Oświadczam, iż w załączeniu niniejszej oferty podaję następujące dane:</w:t>
      </w:r>
    </w:p>
    <w:p w:rsidR="00D15613" w:rsidRPr="00D15613" w:rsidRDefault="00D15613" w:rsidP="00D15613">
      <w:pPr>
        <w:tabs>
          <w:tab w:val="left" w:pos="360"/>
        </w:tab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 W przypadku Spółek Cywilnych NIP, PESEL oraz adresy zamieszkania wszystkich wspólników.</w:t>
      </w:r>
    </w:p>
    <w:p w:rsidR="00D15613" w:rsidRPr="00D15613" w:rsidRDefault="00D15613" w:rsidP="00D15613">
      <w:pPr>
        <w:tabs>
          <w:tab w:val="left" w:pos="360"/>
        </w:tab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 przypadku osób fizycznych prowadzących działalność gospodarczą NIP, PESEL oraz adres zamieszkania.</w:t>
      </w:r>
    </w:p>
    <w:p w:rsidR="00D15613" w:rsidRPr="00D15613" w:rsidRDefault="00D15613" w:rsidP="00D15613">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b/>
          <w:bCs/>
          <w:sz w:val="24"/>
          <w:szCs w:val="24"/>
          <w:lang w:eastAsia="pl-PL"/>
        </w:rPr>
        <w:t>Upoważnionym przedstawicielem</w:t>
      </w:r>
      <w:r w:rsidRPr="00D15613">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D15613" w:rsidRPr="00D15613" w:rsidRDefault="00D15613" w:rsidP="00D15613">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D15613">
        <w:rPr>
          <w:rFonts w:ascii="Times New Roman" w:eastAsia="Times New Roman" w:hAnsi="Times New Roman" w:cs="Times New Roman"/>
          <w:b/>
          <w:sz w:val="24"/>
          <w:szCs w:val="24"/>
          <w:lang w:eastAsia="pl-PL"/>
        </w:rPr>
        <w:t>Powierzę  część zamówienia :</w:t>
      </w:r>
    </w:p>
    <w:p w:rsidR="00D15613" w:rsidRPr="00D15613" w:rsidRDefault="00D15613" w:rsidP="00D15613">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t>
      </w:r>
    </w:p>
    <w:p w:rsidR="00D15613" w:rsidRPr="00D15613" w:rsidRDefault="00D15613" w:rsidP="00D15613">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t>
      </w:r>
    </w:p>
    <w:p w:rsidR="00D15613" w:rsidRPr="00D15613" w:rsidRDefault="00D15613" w:rsidP="00D15613">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następującym podwykonawcom ( firmom ):</w:t>
      </w:r>
    </w:p>
    <w:p w:rsidR="00D15613" w:rsidRPr="00D15613" w:rsidRDefault="00D15613" w:rsidP="00D15613">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t>
      </w:r>
    </w:p>
    <w:p w:rsidR="00D15613" w:rsidRPr="00D15613" w:rsidRDefault="00D15613" w:rsidP="00D15613">
      <w:pPr>
        <w:widowControl w:val="0"/>
        <w:numPr>
          <w:ilvl w:val="0"/>
          <w:numId w:val="3"/>
        </w:numPr>
        <w:shd w:val="clear" w:color="auto" w:fill="FFFFFF"/>
        <w:tabs>
          <w:tab w:val="left" w:pos="36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Deklarujemy wpłacenie zabezpieczenia należytego wykonania umowy w formie :</w:t>
      </w:r>
    </w:p>
    <w:p w:rsidR="00D15613" w:rsidRPr="00D15613" w:rsidRDefault="00D15613" w:rsidP="00D15613">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t>
      </w:r>
    </w:p>
    <w:p w:rsidR="00D15613" w:rsidRPr="00D15613" w:rsidRDefault="00D15613" w:rsidP="00D15613">
      <w:pPr>
        <w:spacing w:after="0" w:line="240" w:lineRule="auto"/>
        <w:jc w:val="both"/>
        <w:rPr>
          <w:rFonts w:ascii="Times New Roman" w:eastAsia="Times New Roman" w:hAnsi="Times New Roman" w:cs="Times New Roman"/>
          <w:sz w:val="16"/>
          <w:szCs w:val="16"/>
          <w:lang w:eastAsia="pl-PL"/>
        </w:rPr>
      </w:pPr>
      <w:r w:rsidRPr="00D15613">
        <w:rPr>
          <w:rFonts w:ascii="Times New Roman" w:eastAsia="Times New Roman" w:hAnsi="Times New Roman" w:cs="Times New Roman"/>
          <w:sz w:val="28"/>
          <w:szCs w:val="28"/>
          <w:lang w:eastAsia="pl-PL"/>
        </w:rPr>
        <w:lastRenderedPageBreak/>
        <w:t xml:space="preserve">10) </w:t>
      </w:r>
      <w:r w:rsidRPr="00D15613">
        <w:rPr>
          <w:rFonts w:ascii="Times New Roman" w:eastAsia="Times New Roman" w:hAnsi="Times New Roman" w:cs="Times New Roman"/>
          <w:color w:val="000000"/>
          <w:lang w:eastAsia="pl-PL"/>
        </w:rPr>
        <w:t>Oświadczam, że wypełniłem obowiązki informacyjne przewidziane w art. 13 lub art. 14 RODO</w:t>
      </w:r>
      <w:r w:rsidRPr="00D15613">
        <w:rPr>
          <w:rFonts w:ascii="Times New Roman" w:eastAsia="Times New Roman" w:hAnsi="Times New Roman" w:cs="Times New Roman"/>
          <w:color w:val="000000"/>
          <w:vertAlign w:val="superscript"/>
          <w:lang w:eastAsia="pl-PL"/>
        </w:rPr>
        <w:t>1)</w:t>
      </w:r>
      <w:r w:rsidRPr="00D15613">
        <w:rPr>
          <w:rFonts w:ascii="Times New Roman" w:eastAsia="Times New Roman" w:hAnsi="Times New Roman" w:cs="Times New Roman"/>
          <w:color w:val="000000"/>
          <w:lang w:eastAsia="pl-PL"/>
        </w:rPr>
        <w:t xml:space="preserve"> wobec osób fizycznych, </w:t>
      </w:r>
      <w:r w:rsidRPr="00D15613">
        <w:rPr>
          <w:rFonts w:ascii="Times New Roman" w:eastAsia="Times New Roman" w:hAnsi="Times New Roman" w:cs="Times New Roman"/>
          <w:lang w:eastAsia="pl-PL"/>
        </w:rPr>
        <w:t>od których dane osobowe bezpośrednio lub pośrednio pozyskałem</w:t>
      </w:r>
      <w:r w:rsidRPr="00D15613">
        <w:rPr>
          <w:rFonts w:ascii="Times New Roman" w:eastAsia="Times New Roman" w:hAnsi="Times New Roman" w:cs="Times New Roman"/>
          <w:color w:val="000000"/>
          <w:lang w:eastAsia="pl-PL"/>
        </w:rPr>
        <w:t xml:space="preserve"> w celu ubiegania się o udzielenie zamówienia publicznego w niniejszym postępowaniu</w:t>
      </w:r>
      <w:r w:rsidRPr="00D15613">
        <w:rPr>
          <w:rFonts w:ascii="Times New Roman" w:eastAsia="Times New Roman" w:hAnsi="Times New Roman" w:cs="Times New Roman"/>
          <w:lang w:eastAsia="pl-PL"/>
        </w:rPr>
        <w:t>.* (</w:t>
      </w:r>
      <w:r w:rsidRPr="00D15613">
        <w:rPr>
          <w:rFonts w:ascii="Times New Roman" w:eastAsia="Times New Roman" w:hAnsi="Times New Roman" w:cs="Times New Roman"/>
          <w:color w:val="000000"/>
          <w:vertAlign w:val="superscript"/>
          <w:lang w:eastAsia="pl-PL"/>
        </w:rPr>
        <w:t xml:space="preserve">1) </w:t>
      </w:r>
      <w:r w:rsidRPr="00D1561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15613" w:rsidRPr="00D15613" w:rsidRDefault="00D15613" w:rsidP="00D15613">
      <w:pPr>
        <w:spacing w:after="0"/>
        <w:ind w:left="142" w:hanging="142"/>
        <w:jc w:val="both"/>
        <w:rPr>
          <w:rFonts w:ascii="Times New Roman" w:eastAsiaTheme="minorEastAsia" w:hAnsi="Times New Roman" w:cs="Times New Roman"/>
          <w:sz w:val="16"/>
          <w:szCs w:val="16"/>
          <w:lang w:eastAsia="pl-PL"/>
        </w:rPr>
      </w:pPr>
      <w:r w:rsidRPr="00D15613">
        <w:rPr>
          <w:rFonts w:ascii="Times New Roman" w:eastAsiaTheme="minorEastAsia" w:hAnsi="Times New Roman" w:cs="Times New Roman"/>
          <w:color w:val="000000"/>
          <w:sz w:val="16"/>
          <w:szCs w:val="16"/>
          <w:lang w:eastAsia="pl-PL"/>
        </w:rPr>
        <w:t xml:space="preserve">* W przypadku gdy wykonawca </w:t>
      </w:r>
      <w:r w:rsidRPr="00D15613">
        <w:rPr>
          <w:rFonts w:ascii="Times New Roman" w:eastAsiaTheme="minorEastAsia"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15613" w:rsidRPr="00D15613" w:rsidRDefault="00D15613" w:rsidP="00D15613">
      <w:pPr>
        <w:numPr>
          <w:ilvl w:val="0"/>
          <w:numId w:val="30"/>
        </w:numPr>
        <w:spacing w:after="0" w:line="240" w:lineRule="auto"/>
        <w:contextualSpacing/>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Dotyczy (mikroprzedsiębiorstwo, małe przedsiębiorstwo, średnie przedsiębiorstwo) </w:t>
      </w:r>
      <w:r w:rsidRPr="00D15613">
        <w:rPr>
          <w:rFonts w:ascii="Times New Roman" w:eastAsia="Times New Roman" w:hAnsi="Times New Roman" w:cs="Times New Roman"/>
          <w:i/>
          <w:sz w:val="24"/>
          <w:szCs w:val="24"/>
          <w:lang w:eastAsia="pl-PL"/>
        </w:rPr>
        <w:t>wpisać właściwe</w:t>
      </w:r>
      <w:r w:rsidRPr="00D15613">
        <w:rPr>
          <w:rFonts w:ascii="Times New Roman" w:eastAsia="Times New Roman" w:hAnsi="Times New Roman" w:cs="Times New Roman"/>
          <w:sz w:val="24"/>
          <w:szCs w:val="24"/>
          <w:lang w:eastAsia="pl-PL"/>
        </w:rPr>
        <w:t xml:space="preserve">  ………………………….. </w:t>
      </w:r>
    </w:p>
    <w:p w:rsidR="00D15613" w:rsidRPr="00D15613" w:rsidRDefault="00D15613" w:rsidP="00D15613">
      <w:pPr>
        <w:spacing w:after="0" w:line="240" w:lineRule="auto"/>
        <w:ind w:left="360"/>
        <w:contextualSpacing/>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D15613" w:rsidRPr="00D15613" w:rsidRDefault="00D15613" w:rsidP="00D15613">
      <w:pPr>
        <w:spacing w:after="0" w:line="240" w:lineRule="auto"/>
        <w:ind w:left="360"/>
        <w:contextualSpacing/>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D15613" w:rsidRPr="00D15613" w:rsidRDefault="00D15613" w:rsidP="00D15613">
      <w:pPr>
        <w:spacing w:after="0" w:line="240" w:lineRule="auto"/>
        <w:ind w:left="360"/>
        <w:contextualSpacing/>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D15613" w:rsidRPr="00D15613" w:rsidRDefault="00D15613" w:rsidP="00D15613">
      <w:pPr>
        <w:spacing w:after="0" w:line="240" w:lineRule="auto"/>
        <w:ind w:left="360"/>
        <w:contextualSpacing/>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Termin  płatności : 30 dni</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Zobowiązuję się wykonać zamówienie: do dnia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Okres gwarancji  </w:t>
      </w:r>
      <w:r w:rsidRPr="00D15613">
        <w:rPr>
          <w:rFonts w:ascii="Times New Roman" w:eastAsia="Times New Roman" w:hAnsi="Times New Roman" w:cs="Times New Roman"/>
          <w:b/>
          <w:sz w:val="24"/>
          <w:szCs w:val="24"/>
          <w:lang w:eastAsia="pl-PL"/>
        </w:rPr>
        <w:t>……… miesięcy</w:t>
      </w:r>
      <w:r w:rsidRPr="00D15613">
        <w:rPr>
          <w:rFonts w:ascii="Times New Roman" w:eastAsia="Times New Roman" w:hAnsi="Times New Roman" w:cs="Times New Roman"/>
          <w:sz w:val="24"/>
          <w:szCs w:val="24"/>
          <w:lang w:eastAsia="pl-PL"/>
        </w:rPr>
        <w:t xml:space="preserve"> (minimalnie 36 miesięcy)</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Inne :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Wraz z ofertą składamy następujące oświadczenia i dokumenty :</w:t>
      </w:r>
    </w:p>
    <w:p w:rsidR="00D15613" w:rsidRPr="00D15613" w:rsidRDefault="00D15613" w:rsidP="00D15613">
      <w:pPr>
        <w:numPr>
          <w:ilvl w:val="0"/>
          <w:numId w:val="4"/>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numPr>
          <w:ilvl w:val="0"/>
          <w:numId w:val="5"/>
        </w:num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spacing w:after="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Zastrzeżenie wykonawcy</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Niżej wymienione dokumenty składające się na ofertę nie mogą być ogólnie udostępnione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Default="00D15613" w:rsidP="00D15613">
      <w:pPr>
        <w:spacing w:after="0" w:line="240" w:lineRule="auto"/>
        <w:rPr>
          <w:rFonts w:ascii="Times New Roman" w:eastAsia="Times New Roman" w:hAnsi="Times New Roman" w:cs="Times New Roman"/>
          <w:sz w:val="24"/>
          <w:szCs w:val="24"/>
          <w:lang w:eastAsia="pl-PL"/>
        </w:rPr>
      </w:pPr>
    </w:p>
    <w:p w:rsidR="004870B5" w:rsidRDefault="004870B5" w:rsidP="00D15613">
      <w:pPr>
        <w:spacing w:after="0" w:line="240" w:lineRule="auto"/>
        <w:rPr>
          <w:rFonts w:ascii="Times New Roman" w:eastAsia="Times New Roman" w:hAnsi="Times New Roman" w:cs="Times New Roman"/>
          <w:sz w:val="24"/>
          <w:szCs w:val="24"/>
          <w:lang w:eastAsia="pl-PL"/>
        </w:rPr>
      </w:pPr>
    </w:p>
    <w:p w:rsidR="004870B5" w:rsidRDefault="004870B5" w:rsidP="00D15613">
      <w:pPr>
        <w:spacing w:after="0" w:line="240" w:lineRule="auto"/>
        <w:rPr>
          <w:rFonts w:ascii="Times New Roman" w:eastAsia="Times New Roman" w:hAnsi="Times New Roman" w:cs="Times New Roman"/>
          <w:sz w:val="24"/>
          <w:szCs w:val="24"/>
          <w:lang w:eastAsia="pl-PL"/>
        </w:rPr>
      </w:pPr>
    </w:p>
    <w:p w:rsidR="004870B5" w:rsidRPr="00D15613" w:rsidRDefault="004870B5"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 xml:space="preserve">  ( imię i nazwisko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 xml:space="preserve">        Podpis uprawnionego przedstawiciela wykonawcy</w:t>
      </w: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D15613">
        <w:rPr>
          <w:rFonts w:ascii="Times New Roman" w:eastAsia="Times New Roman" w:hAnsi="Times New Roman" w:cs="Times New Roman"/>
          <w:b/>
          <w:bCs/>
          <w:i/>
          <w:sz w:val="24"/>
          <w:szCs w:val="24"/>
          <w:lang w:eastAsia="pl-PL"/>
        </w:rPr>
        <w:t xml:space="preserve">                                                                                                                     </w:t>
      </w: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D15613">
        <w:rPr>
          <w:rFonts w:ascii="Times New Roman" w:eastAsia="Times New Roman" w:hAnsi="Times New Roman" w:cs="Times New Roman"/>
          <w:b/>
          <w:bCs/>
          <w:i/>
          <w:sz w:val="24"/>
          <w:szCs w:val="24"/>
          <w:lang w:eastAsia="pl-PL"/>
        </w:rPr>
        <w:t xml:space="preserve">                                                                                                                             Załącznik nr 2</w:t>
      </w:r>
    </w:p>
    <w:p w:rsidR="00D15613" w:rsidRPr="00D15613" w:rsidRDefault="00D15613" w:rsidP="00D15613">
      <w:pPr>
        <w:spacing w:after="0" w:line="480" w:lineRule="auto"/>
        <w:ind w:left="5246" w:firstLine="708"/>
        <w:rPr>
          <w:rFonts w:ascii="Times New Roman" w:eastAsia="Times New Roman" w:hAnsi="Times New Roman" w:cs="Times New Roman"/>
          <w:b/>
          <w:sz w:val="21"/>
          <w:szCs w:val="21"/>
          <w:lang w:eastAsia="pl-PL"/>
        </w:rPr>
      </w:pPr>
      <w:r w:rsidRPr="00D15613">
        <w:rPr>
          <w:rFonts w:ascii="Times New Roman" w:eastAsia="Times New Roman" w:hAnsi="Times New Roman" w:cs="Times New Roman"/>
          <w:b/>
          <w:sz w:val="21"/>
          <w:szCs w:val="21"/>
          <w:lang w:eastAsia="pl-PL"/>
        </w:rPr>
        <w:t xml:space="preserve">                   Zamawiający:</w:t>
      </w:r>
    </w:p>
    <w:p w:rsidR="00D15613" w:rsidRPr="00D15613" w:rsidRDefault="00D15613" w:rsidP="00D15613">
      <w:pPr>
        <w:spacing w:after="0" w:line="240" w:lineRule="auto"/>
        <w:ind w:left="5954"/>
        <w:jc w:val="center"/>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Gmina Czyżew</w:t>
      </w:r>
    </w:p>
    <w:p w:rsidR="00D15613" w:rsidRPr="00D15613" w:rsidRDefault="00D15613" w:rsidP="00D15613">
      <w:pPr>
        <w:spacing w:after="0" w:line="240" w:lineRule="auto"/>
        <w:ind w:left="5954"/>
        <w:jc w:val="center"/>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      ul. Mazowiecka 34</w:t>
      </w:r>
    </w:p>
    <w:p w:rsidR="00D15613" w:rsidRPr="00D15613" w:rsidRDefault="00D15613" w:rsidP="00D15613">
      <w:pPr>
        <w:spacing w:after="0" w:line="240" w:lineRule="auto"/>
        <w:ind w:left="5954"/>
        <w:jc w:val="center"/>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sz w:val="21"/>
          <w:szCs w:val="21"/>
          <w:lang w:eastAsia="pl-PL"/>
        </w:rPr>
        <w:t>18-220 Czyżew</w:t>
      </w:r>
    </w:p>
    <w:p w:rsidR="00D15613" w:rsidRPr="00D15613" w:rsidRDefault="00D15613" w:rsidP="00D15613">
      <w:pPr>
        <w:spacing w:after="0" w:line="280" w:lineRule="atLeast"/>
        <w:jc w:val="both"/>
        <w:outlineLvl w:val="0"/>
        <w:rPr>
          <w:rFonts w:ascii="Times New Roman" w:eastAsia="Calibri" w:hAnsi="Times New Roman" w:cs="Times New Roman"/>
          <w:b/>
          <w:sz w:val="24"/>
          <w:szCs w:val="24"/>
        </w:rPr>
      </w:pPr>
      <w:r w:rsidRPr="00D15613">
        <w:rPr>
          <w:rFonts w:ascii="Times New Roman" w:eastAsia="Calibri" w:hAnsi="Times New Roman" w:cs="Times New Roman"/>
          <w:b/>
          <w:sz w:val="24"/>
          <w:szCs w:val="24"/>
        </w:rPr>
        <w:t>Wykonawca:</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(pełna nazwa/firma, adres, w zależności od podmiotu: NIP/PESEL, KRS/</w:t>
      </w:r>
      <w:proofErr w:type="spellStart"/>
      <w:r w:rsidRPr="00D15613">
        <w:rPr>
          <w:rFonts w:ascii="Times New Roman" w:eastAsia="Calibri" w:hAnsi="Times New Roman" w:cs="Times New Roman"/>
          <w:i/>
        </w:rPr>
        <w:t>CEiDG</w:t>
      </w:r>
      <w:proofErr w:type="spellEnd"/>
    </w:p>
    <w:p w:rsidR="00D15613" w:rsidRPr="00D15613" w:rsidRDefault="00D15613" w:rsidP="00D15613">
      <w:pPr>
        <w:spacing w:after="0" w:line="280" w:lineRule="atLeast"/>
        <w:jc w:val="both"/>
        <w:outlineLvl w:val="0"/>
        <w:rPr>
          <w:rFonts w:ascii="Times New Roman" w:eastAsia="Calibri" w:hAnsi="Times New Roman" w:cs="Times New Roman"/>
          <w:sz w:val="24"/>
          <w:szCs w:val="24"/>
          <w:u w:val="single"/>
        </w:rPr>
      </w:pPr>
      <w:r w:rsidRPr="00D15613">
        <w:rPr>
          <w:rFonts w:ascii="Times New Roman" w:eastAsia="Calibri" w:hAnsi="Times New Roman" w:cs="Times New Roman"/>
          <w:sz w:val="24"/>
          <w:szCs w:val="24"/>
          <w:u w:val="single"/>
        </w:rPr>
        <w:t>reprezentowany przez:</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(imię, nazwisko, stanowisko/podstawa do reprezentacji )</w:t>
      </w:r>
    </w:p>
    <w:p w:rsidR="00D15613" w:rsidRPr="00D15613" w:rsidRDefault="00D15613" w:rsidP="00D15613">
      <w:pPr>
        <w:spacing w:after="0" w:line="480" w:lineRule="auto"/>
        <w:rPr>
          <w:rFonts w:ascii="Times New Roman" w:eastAsia="Times New Roman" w:hAnsi="Times New Roman" w:cs="Times New Roman"/>
          <w:b/>
          <w:sz w:val="21"/>
          <w:szCs w:val="21"/>
          <w:lang w:eastAsia="pl-PL"/>
        </w:rPr>
      </w:pPr>
    </w:p>
    <w:p w:rsidR="00D15613" w:rsidRPr="00D15613" w:rsidRDefault="00D15613" w:rsidP="00D15613">
      <w:pPr>
        <w:spacing w:after="0" w:line="240" w:lineRule="auto"/>
        <w:rPr>
          <w:rFonts w:ascii="Times New Roman" w:eastAsia="Times New Roman" w:hAnsi="Times New Roman" w:cs="Times New Roman"/>
          <w:sz w:val="21"/>
          <w:szCs w:val="21"/>
          <w:lang w:eastAsia="pl-PL"/>
        </w:rPr>
      </w:pPr>
    </w:p>
    <w:p w:rsidR="00D15613" w:rsidRPr="00D15613" w:rsidRDefault="00D15613" w:rsidP="00D15613">
      <w:pPr>
        <w:spacing w:after="120" w:line="360" w:lineRule="auto"/>
        <w:jc w:val="center"/>
        <w:rPr>
          <w:rFonts w:ascii="Times New Roman" w:eastAsia="Times New Roman" w:hAnsi="Times New Roman" w:cs="Times New Roman"/>
          <w:b/>
          <w:sz w:val="24"/>
          <w:szCs w:val="24"/>
          <w:u w:val="single"/>
          <w:lang w:eastAsia="pl-PL"/>
        </w:rPr>
      </w:pPr>
      <w:r w:rsidRPr="00D15613">
        <w:rPr>
          <w:rFonts w:ascii="Times New Roman" w:eastAsia="Times New Roman" w:hAnsi="Times New Roman" w:cs="Times New Roman"/>
          <w:b/>
          <w:sz w:val="24"/>
          <w:szCs w:val="24"/>
          <w:u w:val="single"/>
          <w:lang w:eastAsia="pl-PL"/>
        </w:rPr>
        <w:t xml:space="preserve">Oświadczenie wykonawcy </w:t>
      </w:r>
    </w:p>
    <w:p w:rsidR="00D15613" w:rsidRPr="00D15613" w:rsidRDefault="00D15613" w:rsidP="00D15613">
      <w:pPr>
        <w:spacing w:after="0" w:line="360" w:lineRule="auto"/>
        <w:jc w:val="center"/>
        <w:rPr>
          <w:rFonts w:ascii="Times New Roman" w:eastAsia="Times New Roman" w:hAnsi="Times New Roman" w:cs="Times New Roman"/>
          <w:b/>
          <w:sz w:val="21"/>
          <w:szCs w:val="21"/>
          <w:lang w:eastAsia="pl-PL"/>
        </w:rPr>
      </w:pPr>
      <w:r w:rsidRPr="00D15613">
        <w:rPr>
          <w:rFonts w:ascii="Times New Roman" w:eastAsia="Times New Roman" w:hAnsi="Times New Roman" w:cs="Times New Roman"/>
          <w:b/>
          <w:sz w:val="21"/>
          <w:szCs w:val="21"/>
          <w:lang w:eastAsia="pl-PL"/>
        </w:rPr>
        <w:t xml:space="preserve">składane na podstawie art. 25a ust. 1 ustawy z dnia 29 stycznia 2004 r. </w:t>
      </w:r>
    </w:p>
    <w:p w:rsidR="00D15613" w:rsidRPr="00D15613" w:rsidRDefault="00D15613" w:rsidP="00D15613">
      <w:pPr>
        <w:spacing w:after="0" w:line="360" w:lineRule="auto"/>
        <w:jc w:val="center"/>
        <w:rPr>
          <w:rFonts w:ascii="Times New Roman" w:eastAsia="Times New Roman" w:hAnsi="Times New Roman" w:cs="Times New Roman"/>
          <w:b/>
          <w:sz w:val="21"/>
          <w:szCs w:val="21"/>
          <w:lang w:eastAsia="pl-PL"/>
        </w:rPr>
      </w:pPr>
      <w:r w:rsidRPr="00D15613">
        <w:rPr>
          <w:rFonts w:ascii="Times New Roman" w:eastAsia="Times New Roman" w:hAnsi="Times New Roman" w:cs="Times New Roman"/>
          <w:b/>
          <w:sz w:val="21"/>
          <w:szCs w:val="21"/>
          <w:lang w:eastAsia="pl-PL"/>
        </w:rPr>
        <w:t xml:space="preserve"> Prawo zamówień publicznych (dalej jako: ustawa </w:t>
      </w:r>
      <w:proofErr w:type="spellStart"/>
      <w:r w:rsidRPr="00D15613">
        <w:rPr>
          <w:rFonts w:ascii="Times New Roman" w:eastAsia="Times New Roman" w:hAnsi="Times New Roman" w:cs="Times New Roman"/>
          <w:b/>
          <w:sz w:val="21"/>
          <w:szCs w:val="21"/>
          <w:lang w:eastAsia="pl-PL"/>
        </w:rPr>
        <w:t>Pzp</w:t>
      </w:r>
      <w:proofErr w:type="spellEnd"/>
      <w:r w:rsidRPr="00D15613">
        <w:rPr>
          <w:rFonts w:ascii="Times New Roman" w:eastAsia="Times New Roman" w:hAnsi="Times New Roman" w:cs="Times New Roman"/>
          <w:b/>
          <w:sz w:val="21"/>
          <w:szCs w:val="21"/>
          <w:lang w:eastAsia="pl-PL"/>
        </w:rPr>
        <w:t xml:space="preserve">), </w:t>
      </w:r>
    </w:p>
    <w:p w:rsidR="00D15613" w:rsidRPr="00D15613" w:rsidRDefault="00D15613" w:rsidP="00D15613">
      <w:pPr>
        <w:spacing w:before="120" w:after="0" w:line="360" w:lineRule="auto"/>
        <w:jc w:val="center"/>
        <w:rPr>
          <w:rFonts w:ascii="Times New Roman" w:eastAsia="Times New Roman" w:hAnsi="Times New Roman" w:cs="Times New Roman"/>
          <w:b/>
          <w:sz w:val="21"/>
          <w:szCs w:val="21"/>
          <w:u w:val="single"/>
          <w:lang w:eastAsia="pl-PL"/>
        </w:rPr>
      </w:pPr>
      <w:r w:rsidRPr="00D15613">
        <w:rPr>
          <w:rFonts w:ascii="Times New Roman" w:eastAsia="Times New Roman" w:hAnsi="Times New Roman" w:cs="Times New Roman"/>
          <w:b/>
          <w:sz w:val="21"/>
          <w:szCs w:val="21"/>
          <w:u w:val="single"/>
          <w:lang w:eastAsia="pl-PL"/>
        </w:rPr>
        <w:t xml:space="preserve">DOTYCZĄCE SPEŁNIANIA WARUNKÓW UDZIAŁU W POSTĘPOWANIU </w:t>
      </w:r>
      <w:r w:rsidRPr="00D15613">
        <w:rPr>
          <w:rFonts w:ascii="Times New Roman" w:eastAsia="Times New Roman" w:hAnsi="Times New Roman" w:cs="Times New Roman"/>
          <w:b/>
          <w:sz w:val="21"/>
          <w:szCs w:val="21"/>
          <w:u w:val="single"/>
          <w:lang w:eastAsia="pl-PL"/>
        </w:rPr>
        <w:br/>
      </w:r>
    </w:p>
    <w:p w:rsidR="00D15613" w:rsidRPr="00D15613" w:rsidRDefault="00D15613" w:rsidP="00D15613">
      <w:pPr>
        <w:spacing w:after="0" w:line="360" w:lineRule="auto"/>
        <w:ind w:firstLine="709"/>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Na potrzeby postępowania o udzielenie zamówienia publicznego</w:t>
      </w:r>
      <w:r w:rsidRPr="00D15613">
        <w:rPr>
          <w:rFonts w:ascii="Times New Roman" w:eastAsia="Times New Roman" w:hAnsi="Times New Roman" w:cs="Times New Roman"/>
          <w:sz w:val="21"/>
          <w:szCs w:val="21"/>
          <w:lang w:eastAsia="pl-PL"/>
        </w:rPr>
        <w:br/>
        <w:t xml:space="preserve">pn. …………………………………………………………….. </w:t>
      </w:r>
      <w:r w:rsidRPr="00D15613">
        <w:rPr>
          <w:rFonts w:ascii="Times New Roman" w:eastAsia="Times New Roman" w:hAnsi="Times New Roman" w:cs="Times New Roman"/>
          <w:i/>
          <w:sz w:val="16"/>
          <w:szCs w:val="16"/>
          <w:lang w:eastAsia="pl-PL"/>
        </w:rPr>
        <w:t>(nazwa postępowania)</w:t>
      </w:r>
      <w:r w:rsidRPr="00D15613">
        <w:rPr>
          <w:rFonts w:ascii="Times New Roman" w:eastAsia="Times New Roman" w:hAnsi="Times New Roman" w:cs="Times New Roman"/>
          <w:sz w:val="21"/>
          <w:szCs w:val="21"/>
          <w:lang w:eastAsia="pl-PL"/>
        </w:rPr>
        <w:t>, prowadzonego przez …………………………………………………….</w:t>
      </w:r>
      <w:r w:rsidRPr="00D15613">
        <w:rPr>
          <w:rFonts w:ascii="Times New Roman" w:eastAsia="Times New Roman" w:hAnsi="Times New Roman" w:cs="Times New Roman"/>
          <w:i/>
          <w:sz w:val="16"/>
          <w:szCs w:val="16"/>
          <w:lang w:eastAsia="pl-PL"/>
        </w:rPr>
        <w:t xml:space="preserve">(oznaczenie zamawiającego), </w:t>
      </w:r>
      <w:r w:rsidRPr="00D15613">
        <w:rPr>
          <w:rFonts w:ascii="Times New Roman" w:eastAsia="Times New Roman" w:hAnsi="Times New Roman" w:cs="Times New Roman"/>
          <w:sz w:val="21"/>
          <w:szCs w:val="21"/>
          <w:lang w:eastAsia="pl-PL"/>
        </w:rPr>
        <w:t>oświadczam, co następuje:</w:t>
      </w:r>
    </w:p>
    <w:p w:rsidR="00D15613" w:rsidRPr="00D15613" w:rsidRDefault="00D15613" w:rsidP="00D15613">
      <w:pPr>
        <w:spacing w:after="0" w:line="360" w:lineRule="auto"/>
        <w:jc w:val="both"/>
        <w:rPr>
          <w:rFonts w:ascii="Times New Roman" w:eastAsia="Times New Roman" w:hAnsi="Times New Roman" w:cs="Times New Roman"/>
          <w:b/>
          <w:sz w:val="21"/>
          <w:szCs w:val="21"/>
          <w:lang w:eastAsia="pl-PL"/>
        </w:rPr>
      </w:pPr>
    </w:p>
    <w:p w:rsidR="00D15613" w:rsidRPr="00D15613" w:rsidRDefault="00D15613" w:rsidP="00D15613">
      <w:pPr>
        <w:spacing w:after="0" w:line="360" w:lineRule="auto"/>
        <w:jc w:val="both"/>
        <w:rPr>
          <w:rFonts w:ascii="Times New Roman" w:eastAsia="Times New Roman" w:hAnsi="Times New Roman" w:cs="Times New Roman"/>
          <w:b/>
          <w:sz w:val="21"/>
          <w:szCs w:val="21"/>
          <w:lang w:eastAsia="pl-PL"/>
        </w:rPr>
      </w:pPr>
      <w:r w:rsidRPr="00D15613">
        <w:rPr>
          <w:rFonts w:ascii="Times New Roman" w:eastAsia="Times New Roman" w:hAnsi="Times New Roman" w:cs="Times New Roman"/>
          <w:b/>
          <w:sz w:val="21"/>
          <w:szCs w:val="21"/>
          <w:lang w:eastAsia="pl-PL"/>
        </w:rPr>
        <w:t>INFORMACJA DOTYCZĄCA WYKONAWCY:</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D15613">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D15613">
        <w:rPr>
          <w:rFonts w:ascii="Times New Roman" w:eastAsia="Times New Roman" w:hAnsi="Times New Roman" w:cs="Times New Roman"/>
          <w:sz w:val="16"/>
          <w:szCs w:val="16"/>
          <w:lang w:eastAsia="pl-PL"/>
        </w:rPr>
        <w:t>.</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0"/>
          <w:szCs w:val="20"/>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D15613" w:rsidRPr="00D15613" w:rsidRDefault="00D15613" w:rsidP="00D15613">
      <w:pPr>
        <w:spacing w:after="0" w:line="360" w:lineRule="auto"/>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INFORMACJA W ZWIĄZKU Z POLEGANIEM NA ZASOBACH INNYCH PODMIOTÓW :</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D15613">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D15613">
        <w:rPr>
          <w:rFonts w:ascii="Times New Roman" w:eastAsia="Times New Roman" w:hAnsi="Times New Roman" w:cs="Times New Roman"/>
          <w:sz w:val="21"/>
          <w:szCs w:val="21"/>
          <w:lang w:eastAsia="pl-PL"/>
        </w:rPr>
        <w:t xml:space="preserve"> polegam na zasobach następującego/</w:t>
      </w:r>
      <w:proofErr w:type="spellStart"/>
      <w:r w:rsidRPr="00D15613">
        <w:rPr>
          <w:rFonts w:ascii="Times New Roman" w:eastAsia="Times New Roman" w:hAnsi="Times New Roman" w:cs="Times New Roman"/>
          <w:sz w:val="21"/>
          <w:szCs w:val="21"/>
          <w:lang w:eastAsia="pl-PL"/>
        </w:rPr>
        <w:t>ych</w:t>
      </w:r>
      <w:proofErr w:type="spellEnd"/>
      <w:r w:rsidRPr="00D15613">
        <w:rPr>
          <w:rFonts w:ascii="Times New Roman" w:eastAsia="Times New Roman" w:hAnsi="Times New Roman" w:cs="Times New Roman"/>
          <w:sz w:val="21"/>
          <w:szCs w:val="21"/>
          <w:lang w:eastAsia="pl-PL"/>
        </w:rPr>
        <w:t xml:space="preserve"> podmiotu/ów: ……………………………………………………………………….</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w następującym zakresie: …………………………………………</w:t>
      </w:r>
    </w:p>
    <w:p w:rsidR="00D15613" w:rsidRPr="00D15613" w:rsidRDefault="00D15613" w:rsidP="00D15613">
      <w:pPr>
        <w:spacing w:after="0" w:line="360" w:lineRule="auto"/>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sz w:val="21"/>
          <w:szCs w:val="21"/>
          <w:lang w:eastAsia="pl-PL"/>
        </w:rPr>
        <w:t xml:space="preserve">………………………………………………………………………………………………………………… </w:t>
      </w:r>
      <w:r w:rsidRPr="00D15613">
        <w:rPr>
          <w:rFonts w:ascii="Times New Roman" w:eastAsia="Times New Roman" w:hAnsi="Times New Roman" w:cs="Times New Roman"/>
          <w:i/>
          <w:sz w:val="16"/>
          <w:szCs w:val="16"/>
          <w:lang w:eastAsia="pl-PL"/>
        </w:rPr>
        <w:t xml:space="preserve">(wskazać podmiot i określić odpowiedni zakres dla wskazanego podmiotu).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0"/>
          <w:szCs w:val="20"/>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4870B5" w:rsidRDefault="004870B5" w:rsidP="00D15613">
      <w:pPr>
        <w:spacing w:after="0" w:line="360" w:lineRule="auto"/>
        <w:rPr>
          <w:rFonts w:ascii="Times New Roman" w:eastAsia="Times New Roman" w:hAnsi="Times New Roman" w:cs="Times New Roman"/>
          <w:b/>
          <w:lang w:eastAsia="pl-PL"/>
        </w:rPr>
      </w:pPr>
    </w:p>
    <w:p w:rsidR="004870B5" w:rsidRDefault="004870B5" w:rsidP="00D15613">
      <w:pPr>
        <w:spacing w:after="0" w:line="360" w:lineRule="auto"/>
        <w:rPr>
          <w:rFonts w:ascii="Times New Roman" w:eastAsia="Times New Roman" w:hAnsi="Times New Roman" w:cs="Times New Roman"/>
          <w:b/>
          <w:lang w:eastAsia="pl-PL"/>
        </w:rPr>
      </w:pPr>
    </w:p>
    <w:p w:rsidR="00D15613" w:rsidRPr="00D15613" w:rsidRDefault="00D15613" w:rsidP="00D15613">
      <w:pPr>
        <w:spacing w:after="0" w:line="360" w:lineRule="auto"/>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OŚWIADCZENIE  DOTYCZĄCE PODANYCH  INFORMACJI :</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wszystkie informacje podane w powyższych oświadczeniach są aktualne </w:t>
      </w:r>
      <w:r w:rsidRPr="00D15613">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0"/>
          <w:szCs w:val="20"/>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p>
    <w:p w:rsidR="00D15613" w:rsidRPr="00D15613" w:rsidRDefault="00D15613" w:rsidP="00D15613">
      <w:pPr>
        <w:autoSpaceDN w:val="0"/>
        <w:adjustRightInd w:val="0"/>
        <w:spacing w:after="0" w:line="240" w:lineRule="auto"/>
        <w:rPr>
          <w:rFonts w:ascii="Times New Roman" w:eastAsia="Times New Roman" w:hAnsi="Times New Roman" w:cs="Times New Roman"/>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D15613">
        <w:rPr>
          <w:rFonts w:ascii="Times New Roman" w:eastAsia="Times New Roman" w:hAnsi="Times New Roman" w:cs="Times New Roman"/>
          <w:b/>
          <w:bCs/>
          <w:i/>
          <w:sz w:val="24"/>
          <w:szCs w:val="24"/>
          <w:lang w:eastAsia="pl-PL"/>
        </w:rPr>
        <w:t xml:space="preserve">                                                                                                                           Załącznik nr 3</w:t>
      </w:r>
    </w:p>
    <w:p w:rsidR="00D15613" w:rsidRPr="00D15613" w:rsidRDefault="00D15613" w:rsidP="00D15613">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ind w:left="5246" w:firstLine="708"/>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 xml:space="preserve">              Zamawiający:</w:t>
      </w:r>
    </w:p>
    <w:p w:rsidR="00D15613" w:rsidRPr="00D15613" w:rsidRDefault="00D15613" w:rsidP="00D15613">
      <w:pPr>
        <w:spacing w:after="0" w:line="240" w:lineRule="auto"/>
        <w:ind w:left="5954"/>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Gmina Czyżew</w:t>
      </w:r>
    </w:p>
    <w:p w:rsidR="00D15613" w:rsidRPr="00D15613" w:rsidRDefault="00D15613" w:rsidP="00D15613">
      <w:pPr>
        <w:spacing w:after="0" w:line="240" w:lineRule="auto"/>
        <w:ind w:left="5954"/>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ul. Mazowiecka 34</w:t>
      </w:r>
    </w:p>
    <w:p w:rsidR="00D15613" w:rsidRPr="00D15613" w:rsidRDefault="00D15613" w:rsidP="00D15613">
      <w:pPr>
        <w:spacing w:after="0" w:line="240" w:lineRule="auto"/>
        <w:ind w:left="5954"/>
        <w:jc w:val="center"/>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sz w:val="24"/>
          <w:szCs w:val="24"/>
          <w:lang w:eastAsia="pl-PL"/>
        </w:rPr>
        <w:t>18-220 Czyżew</w:t>
      </w:r>
    </w:p>
    <w:p w:rsidR="00D15613" w:rsidRPr="00D15613" w:rsidRDefault="00D15613" w:rsidP="00D15613">
      <w:pPr>
        <w:spacing w:after="0" w:line="280" w:lineRule="atLeast"/>
        <w:jc w:val="both"/>
        <w:outlineLvl w:val="0"/>
        <w:rPr>
          <w:rFonts w:ascii="Times New Roman" w:eastAsia="Calibri" w:hAnsi="Times New Roman" w:cs="Times New Roman"/>
          <w:b/>
          <w:sz w:val="24"/>
          <w:szCs w:val="24"/>
        </w:rPr>
      </w:pPr>
      <w:r w:rsidRPr="00D15613">
        <w:rPr>
          <w:rFonts w:ascii="Times New Roman" w:eastAsia="Calibri" w:hAnsi="Times New Roman" w:cs="Times New Roman"/>
          <w:b/>
          <w:sz w:val="24"/>
          <w:szCs w:val="24"/>
        </w:rPr>
        <w:t>Wykonawca:</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(pełna nazwa/firma, adres, w zależności od podmiotu: NIP/PESEL, KRS/</w:t>
      </w:r>
      <w:proofErr w:type="spellStart"/>
      <w:r w:rsidRPr="00D15613">
        <w:rPr>
          <w:rFonts w:ascii="Times New Roman" w:eastAsia="Calibri" w:hAnsi="Times New Roman" w:cs="Times New Roman"/>
          <w:i/>
        </w:rPr>
        <w:t>CEiDG</w:t>
      </w:r>
      <w:proofErr w:type="spellEnd"/>
    </w:p>
    <w:p w:rsidR="00D15613" w:rsidRPr="00D15613" w:rsidRDefault="00D15613" w:rsidP="00D15613">
      <w:pPr>
        <w:spacing w:after="0" w:line="280" w:lineRule="atLeast"/>
        <w:jc w:val="both"/>
        <w:outlineLvl w:val="0"/>
        <w:rPr>
          <w:rFonts w:ascii="Times New Roman" w:eastAsia="Calibri" w:hAnsi="Times New Roman" w:cs="Times New Roman"/>
          <w:sz w:val="24"/>
          <w:szCs w:val="24"/>
          <w:u w:val="single"/>
        </w:rPr>
      </w:pPr>
      <w:r w:rsidRPr="00D15613">
        <w:rPr>
          <w:rFonts w:ascii="Times New Roman" w:eastAsia="Calibri" w:hAnsi="Times New Roman" w:cs="Times New Roman"/>
          <w:sz w:val="24"/>
          <w:szCs w:val="24"/>
          <w:u w:val="single"/>
        </w:rPr>
        <w:t>reprezentowany przez:</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(imię, nazwisko, stanowisko/podstawa do reprezentacji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120" w:line="360" w:lineRule="auto"/>
        <w:jc w:val="center"/>
        <w:rPr>
          <w:rFonts w:ascii="Times New Roman" w:eastAsia="Times New Roman" w:hAnsi="Times New Roman" w:cs="Times New Roman"/>
          <w:b/>
          <w:sz w:val="24"/>
          <w:szCs w:val="24"/>
          <w:u w:val="single"/>
          <w:lang w:eastAsia="pl-PL"/>
        </w:rPr>
      </w:pPr>
      <w:r w:rsidRPr="00D15613">
        <w:rPr>
          <w:rFonts w:ascii="Times New Roman" w:eastAsia="Times New Roman" w:hAnsi="Times New Roman" w:cs="Times New Roman"/>
          <w:b/>
          <w:sz w:val="24"/>
          <w:szCs w:val="24"/>
          <w:u w:val="single"/>
          <w:lang w:eastAsia="pl-PL"/>
        </w:rPr>
        <w:t xml:space="preserve">Oświadczenie wykonawcy </w:t>
      </w:r>
    </w:p>
    <w:p w:rsidR="00D15613" w:rsidRPr="00D15613" w:rsidRDefault="00D15613" w:rsidP="00D15613">
      <w:pPr>
        <w:spacing w:after="0" w:line="360" w:lineRule="auto"/>
        <w:jc w:val="center"/>
        <w:rPr>
          <w:rFonts w:ascii="Times New Roman" w:eastAsia="Times New Roman" w:hAnsi="Times New Roman" w:cs="Times New Roman"/>
          <w:b/>
          <w:sz w:val="20"/>
          <w:szCs w:val="20"/>
          <w:lang w:eastAsia="pl-PL"/>
        </w:rPr>
      </w:pPr>
      <w:r w:rsidRPr="00D15613">
        <w:rPr>
          <w:rFonts w:ascii="Times New Roman" w:eastAsia="Times New Roman" w:hAnsi="Times New Roman" w:cs="Times New Roman"/>
          <w:b/>
          <w:sz w:val="20"/>
          <w:szCs w:val="20"/>
          <w:lang w:eastAsia="pl-PL"/>
        </w:rPr>
        <w:t xml:space="preserve">składane na podstawie art. 25a ust. 1 ustawy z dnia 29 stycznia 2004 r. </w:t>
      </w:r>
    </w:p>
    <w:p w:rsidR="00D15613" w:rsidRPr="00D15613" w:rsidRDefault="00D15613" w:rsidP="00D15613">
      <w:pPr>
        <w:spacing w:after="0" w:line="360" w:lineRule="auto"/>
        <w:jc w:val="center"/>
        <w:rPr>
          <w:rFonts w:ascii="Times New Roman" w:eastAsia="Times New Roman" w:hAnsi="Times New Roman" w:cs="Times New Roman"/>
          <w:b/>
          <w:sz w:val="20"/>
          <w:szCs w:val="20"/>
          <w:lang w:eastAsia="pl-PL"/>
        </w:rPr>
      </w:pPr>
      <w:r w:rsidRPr="00D15613">
        <w:rPr>
          <w:rFonts w:ascii="Times New Roman" w:eastAsia="Times New Roman" w:hAnsi="Times New Roman" w:cs="Times New Roman"/>
          <w:b/>
          <w:sz w:val="20"/>
          <w:szCs w:val="20"/>
          <w:lang w:eastAsia="pl-PL"/>
        </w:rPr>
        <w:t xml:space="preserve"> Prawo zamówień publicznych (dalej jako: ustawa </w:t>
      </w:r>
      <w:proofErr w:type="spellStart"/>
      <w:r w:rsidRPr="00D15613">
        <w:rPr>
          <w:rFonts w:ascii="Times New Roman" w:eastAsia="Times New Roman" w:hAnsi="Times New Roman" w:cs="Times New Roman"/>
          <w:b/>
          <w:sz w:val="20"/>
          <w:szCs w:val="20"/>
          <w:lang w:eastAsia="pl-PL"/>
        </w:rPr>
        <w:t>Pzp</w:t>
      </w:r>
      <w:proofErr w:type="spellEnd"/>
      <w:r w:rsidRPr="00D15613">
        <w:rPr>
          <w:rFonts w:ascii="Times New Roman" w:eastAsia="Times New Roman" w:hAnsi="Times New Roman" w:cs="Times New Roman"/>
          <w:b/>
          <w:sz w:val="20"/>
          <w:szCs w:val="20"/>
          <w:lang w:eastAsia="pl-PL"/>
        </w:rPr>
        <w:t xml:space="preserve">), </w:t>
      </w:r>
    </w:p>
    <w:p w:rsidR="00D15613" w:rsidRPr="00D15613" w:rsidRDefault="00D15613" w:rsidP="00D15613">
      <w:pPr>
        <w:spacing w:before="120" w:after="0" w:line="360" w:lineRule="auto"/>
        <w:jc w:val="center"/>
        <w:rPr>
          <w:rFonts w:ascii="Times New Roman" w:eastAsia="Times New Roman" w:hAnsi="Times New Roman" w:cs="Times New Roman"/>
          <w:b/>
          <w:sz w:val="24"/>
          <w:szCs w:val="24"/>
          <w:u w:val="single"/>
          <w:lang w:eastAsia="pl-PL"/>
        </w:rPr>
      </w:pPr>
      <w:r w:rsidRPr="00D15613">
        <w:rPr>
          <w:rFonts w:ascii="Times New Roman" w:eastAsia="Times New Roman" w:hAnsi="Times New Roman" w:cs="Times New Roman"/>
          <w:b/>
          <w:sz w:val="24"/>
          <w:szCs w:val="24"/>
          <w:u w:val="single"/>
          <w:lang w:eastAsia="pl-PL"/>
        </w:rPr>
        <w:t>DOTYCZĄCE PRZESŁANEK WYKLUCZENIA Z POSTĘPOWANIA</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p>
    <w:p w:rsidR="00D15613" w:rsidRPr="00D15613" w:rsidRDefault="00D15613" w:rsidP="00D15613">
      <w:pPr>
        <w:spacing w:after="0" w:line="360" w:lineRule="auto"/>
        <w:ind w:firstLine="708"/>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1"/>
          <w:szCs w:val="21"/>
          <w:lang w:eastAsia="pl-PL"/>
        </w:rPr>
        <w:t xml:space="preserve">Na potrzeby postępowania o udzielenie zamówienia publicznego </w:t>
      </w:r>
      <w:r w:rsidRPr="00D15613">
        <w:rPr>
          <w:rFonts w:ascii="Times New Roman" w:eastAsia="Times New Roman" w:hAnsi="Times New Roman" w:cs="Times New Roman"/>
          <w:sz w:val="21"/>
          <w:szCs w:val="21"/>
          <w:lang w:eastAsia="pl-PL"/>
        </w:rPr>
        <w:br/>
        <w:t>pn. ………………………………………………………………….………….</w:t>
      </w: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(nazwa postępowania)</w:t>
      </w:r>
      <w:r w:rsidRPr="00D15613">
        <w:rPr>
          <w:rFonts w:ascii="Times New Roman" w:eastAsia="Times New Roman" w:hAnsi="Times New Roman" w:cs="Times New Roman"/>
          <w:sz w:val="16"/>
          <w:szCs w:val="16"/>
          <w:lang w:eastAsia="pl-PL"/>
        </w:rPr>
        <w:t>,</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1"/>
          <w:szCs w:val="21"/>
          <w:lang w:eastAsia="pl-PL"/>
        </w:rPr>
        <w:t>prowadzonego przez ………………….……….</w:t>
      </w: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(oznaczenie zamawiającego),</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1"/>
          <w:szCs w:val="21"/>
          <w:lang w:eastAsia="pl-PL"/>
        </w:rPr>
        <w:t>oświadczam, co następuje:</w:t>
      </w: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OŚWIADCZENIE DOTYCZĄCE WYKONAWCY :</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nie podlegam wykluczeniu z postępowania na podstawie </w:t>
      </w:r>
      <w:r w:rsidRPr="00D15613">
        <w:rPr>
          <w:rFonts w:ascii="Times New Roman" w:eastAsia="Times New Roman" w:hAnsi="Times New Roman" w:cs="Times New Roman"/>
          <w:sz w:val="21"/>
          <w:szCs w:val="21"/>
          <w:lang w:eastAsia="pl-PL"/>
        </w:rPr>
        <w:br/>
        <w:t xml:space="preserve">art. 24 ust 1 pkt 12-22 ustawy </w:t>
      </w:r>
      <w:proofErr w:type="spellStart"/>
      <w:r w:rsidRPr="00D15613">
        <w:rPr>
          <w:rFonts w:ascii="Times New Roman" w:eastAsia="Times New Roman" w:hAnsi="Times New Roman" w:cs="Times New Roman"/>
          <w:sz w:val="21"/>
          <w:szCs w:val="21"/>
          <w:lang w:eastAsia="pl-PL"/>
        </w:rPr>
        <w:t>Pzp</w:t>
      </w:r>
      <w:proofErr w:type="spellEnd"/>
      <w:r w:rsidRPr="00D15613">
        <w:rPr>
          <w:rFonts w:ascii="Times New Roman" w:eastAsia="Times New Roman" w:hAnsi="Times New Roman" w:cs="Times New Roman"/>
          <w:sz w:val="21"/>
          <w:szCs w:val="21"/>
          <w:lang w:eastAsia="pl-PL"/>
        </w:rPr>
        <w:t>.</w:t>
      </w:r>
    </w:p>
    <w:p w:rsidR="00D15613" w:rsidRPr="00D15613" w:rsidRDefault="00D15613" w:rsidP="00D15613">
      <w:pPr>
        <w:spacing w:after="0" w:line="360" w:lineRule="auto"/>
        <w:jc w:val="both"/>
        <w:rPr>
          <w:rFonts w:ascii="Times New Roman" w:eastAsia="Times New Roman" w:hAnsi="Times New Roman" w:cs="Times New Roman"/>
          <w:i/>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0"/>
          <w:szCs w:val="20"/>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D15613">
        <w:rPr>
          <w:rFonts w:ascii="Times New Roman" w:eastAsia="Times New Roman" w:hAnsi="Times New Roman" w:cs="Times New Roman"/>
          <w:sz w:val="21"/>
          <w:szCs w:val="21"/>
          <w:lang w:eastAsia="pl-PL"/>
        </w:rPr>
        <w:t>Pzp</w:t>
      </w:r>
      <w:proofErr w:type="spellEnd"/>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D15613">
        <w:rPr>
          <w:rFonts w:ascii="Times New Roman" w:eastAsia="Times New Roman" w:hAnsi="Times New Roman" w:cs="Times New Roman"/>
          <w:i/>
          <w:sz w:val="16"/>
          <w:szCs w:val="16"/>
          <w:lang w:eastAsia="pl-PL"/>
        </w:rPr>
        <w:t>Pzp</w:t>
      </w:r>
      <w:proofErr w:type="spellEnd"/>
      <w:r w:rsidRPr="00D15613">
        <w:rPr>
          <w:rFonts w:ascii="Times New Roman" w:eastAsia="Times New Roman" w:hAnsi="Times New Roman" w:cs="Times New Roman"/>
          <w:i/>
          <w:sz w:val="16"/>
          <w:szCs w:val="16"/>
          <w:lang w:eastAsia="pl-PL"/>
        </w:rPr>
        <w:t>).</w:t>
      </w: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D15613">
        <w:rPr>
          <w:rFonts w:ascii="Times New Roman" w:eastAsia="Times New Roman" w:hAnsi="Times New Roman" w:cs="Times New Roman"/>
          <w:sz w:val="21"/>
          <w:szCs w:val="21"/>
          <w:lang w:eastAsia="pl-PL"/>
        </w:rPr>
        <w:t>Pzp</w:t>
      </w:r>
      <w:proofErr w:type="spellEnd"/>
      <w:r w:rsidRPr="00D15613">
        <w:rPr>
          <w:rFonts w:ascii="Times New Roman" w:eastAsia="Times New Roman" w:hAnsi="Times New Roman" w:cs="Times New Roman"/>
          <w:sz w:val="21"/>
          <w:szCs w:val="21"/>
          <w:lang w:eastAsia="pl-PL"/>
        </w:rPr>
        <w:t xml:space="preserve"> podjąłem następujące środki naprawcze: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0"/>
          <w:szCs w:val="20"/>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OŚWIADCZENIE DOTYCZĄCE PODMIOTU, NA KTÓREGO ZASOBY POWOŁUJE SIĘ WYKONAWCA:</w:t>
      </w:r>
    </w:p>
    <w:p w:rsidR="00D15613" w:rsidRPr="00D15613" w:rsidRDefault="00D15613" w:rsidP="00D15613">
      <w:pPr>
        <w:spacing w:after="0" w:line="360" w:lineRule="auto"/>
        <w:jc w:val="both"/>
        <w:rPr>
          <w:rFonts w:ascii="Times New Roman" w:eastAsia="Times New Roman" w:hAnsi="Times New Roman" w:cs="Times New Roman"/>
          <w:i/>
          <w:sz w:val="20"/>
          <w:szCs w:val="20"/>
          <w:lang w:eastAsia="pl-PL"/>
        </w:rPr>
      </w:pPr>
      <w:r w:rsidRPr="00D15613">
        <w:rPr>
          <w:rFonts w:ascii="Times New Roman" w:eastAsia="Times New Roman" w:hAnsi="Times New Roman" w:cs="Times New Roman"/>
          <w:sz w:val="21"/>
          <w:szCs w:val="21"/>
          <w:lang w:eastAsia="pl-PL"/>
        </w:rPr>
        <w:t>Oświadczam, że następujący/e podmiot/y, na którego/</w:t>
      </w:r>
      <w:proofErr w:type="spellStart"/>
      <w:r w:rsidRPr="00D15613">
        <w:rPr>
          <w:rFonts w:ascii="Times New Roman" w:eastAsia="Times New Roman" w:hAnsi="Times New Roman" w:cs="Times New Roman"/>
          <w:sz w:val="21"/>
          <w:szCs w:val="21"/>
          <w:lang w:eastAsia="pl-PL"/>
        </w:rPr>
        <w:t>ych</w:t>
      </w:r>
      <w:proofErr w:type="spellEnd"/>
      <w:r w:rsidRPr="00D15613">
        <w:rPr>
          <w:rFonts w:ascii="Times New Roman" w:eastAsia="Times New Roman" w:hAnsi="Times New Roman" w:cs="Times New Roman"/>
          <w:sz w:val="21"/>
          <w:szCs w:val="21"/>
          <w:lang w:eastAsia="pl-PL"/>
        </w:rPr>
        <w:t xml:space="preserve"> zasoby powołuję się w niniejszym postępowaniu, tj.:</w:t>
      </w:r>
      <w:r w:rsidRPr="00D15613">
        <w:rPr>
          <w:rFonts w:ascii="Times New Roman" w:eastAsia="Times New Roman" w:hAnsi="Times New Roman" w:cs="Times New Roman"/>
          <w:sz w:val="20"/>
          <w:szCs w:val="20"/>
          <w:lang w:eastAsia="pl-PL"/>
        </w:rPr>
        <w:t xml:space="preserve"> …………………………………………………………………….……………………… </w:t>
      </w:r>
      <w:r w:rsidRPr="00D15613">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D15613">
        <w:rPr>
          <w:rFonts w:ascii="Times New Roman" w:eastAsia="Times New Roman" w:hAnsi="Times New Roman" w:cs="Times New Roman"/>
          <w:i/>
          <w:sz w:val="16"/>
          <w:szCs w:val="16"/>
          <w:lang w:eastAsia="pl-PL"/>
        </w:rPr>
        <w:t>CEiDG</w:t>
      </w:r>
      <w:proofErr w:type="spellEnd"/>
      <w:r w:rsidRPr="00D15613">
        <w:rPr>
          <w:rFonts w:ascii="Times New Roman" w:eastAsia="Times New Roman" w:hAnsi="Times New Roman" w:cs="Times New Roman"/>
          <w:i/>
          <w:sz w:val="16"/>
          <w:szCs w:val="16"/>
          <w:lang w:eastAsia="pl-PL"/>
        </w:rPr>
        <w:t>)</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1"/>
          <w:szCs w:val="21"/>
          <w:lang w:eastAsia="pl-PL"/>
        </w:rPr>
        <w:t>nie podlega/ją wykluczeniu z postępowania o udzielenie zamówienia.</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1"/>
          <w:szCs w:val="21"/>
          <w:lang w:eastAsia="pl-PL"/>
        </w:rPr>
        <w:t>dnia …………………. r.</w:t>
      </w:r>
      <w:r w:rsidRPr="00D15613">
        <w:rPr>
          <w:rFonts w:ascii="Times New Roman" w:eastAsia="Times New Roman" w:hAnsi="Times New Roman" w:cs="Times New Roman"/>
          <w:sz w:val="20"/>
          <w:szCs w:val="20"/>
          <w:lang w:eastAsia="pl-PL"/>
        </w:rPr>
        <w:t xml:space="preserve">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D15613" w:rsidRPr="00D15613" w:rsidRDefault="00D15613" w:rsidP="00D15613">
      <w:pPr>
        <w:spacing w:after="0" w:line="360" w:lineRule="auto"/>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D15613">
        <w:rPr>
          <w:rFonts w:ascii="Times New Roman" w:eastAsia="Times New Roman" w:hAnsi="Times New Roman" w:cs="Times New Roman"/>
          <w:i/>
          <w:sz w:val="16"/>
          <w:szCs w:val="16"/>
          <w:lang w:eastAsia="pl-PL"/>
        </w:rPr>
        <w:t>Pzp</w:t>
      </w:r>
      <w:proofErr w:type="spellEnd"/>
      <w:r w:rsidRPr="00D15613">
        <w:rPr>
          <w:rFonts w:ascii="Times New Roman" w:eastAsia="Times New Roman" w:hAnsi="Times New Roman" w:cs="Times New Roman"/>
          <w:i/>
          <w:sz w:val="16"/>
          <w:szCs w:val="16"/>
          <w:lang w:eastAsia="pl-PL"/>
        </w:rPr>
        <w:t>]</w:t>
      </w:r>
    </w:p>
    <w:p w:rsidR="00D15613" w:rsidRPr="00D15613" w:rsidRDefault="00D15613" w:rsidP="00D15613">
      <w:pPr>
        <w:spacing w:after="0" w:line="360" w:lineRule="auto"/>
        <w:jc w:val="both"/>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OŚWIADCZENIE DOTYCZĄCE PODWYKONAWCY NIEBĘDĄCEGO PODMIOTEM, NA KTÓREGO ZASOBY POWOŁUJE SIĘ WYKONAWCA:</w:t>
      </w:r>
    </w:p>
    <w:p w:rsidR="00D15613" w:rsidRPr="00D15613" w:rsidRDefault="00D15613" w:rsidP="00D15613">
      <w:pPr>
        <w:spacing w:after="0" w:line="360" w:lineRule="auto"/>
        <w:jc w:val="both"/>
        <w:rPr>
          <w:rFonts w:ascii="Times New Roman" w:eastAsia="Times New Roman" w:hAnsi="Times New Roman" w:cs="Times New Roman"/>
          <w:b/>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Oświadczam, że następujący/e podmiot/y, będący/e podwykonawcą/</w:t>
      </w:r>
      <w:proofErr w:type="spellStart"/>
      <w:r w:rsidRPr="00D15613">
        <w:rPr>
          <w:rFonts w:ascii="Times New Roman" w:eastAsia="Times New Roman" w:hAnsi="Times New Roman" w:cs="Times New Roman"/>
          <w:sz w:val="21"/>
          <w:szCs w:val="21"/>
          <w:lang w:eastAsia="pl-PL"/>
        </w:rPr>
        <w:t>ami</w:t>
      </w:r>
      <w:proofErr w:type="spellEnd"/>
      <w:r w:rsidRPr="00D15613">
        <w:rPr>
          <w:rFonts w:ascii="Times New Roman" w:eastAsia="Times New Roman" w:hAnsi="Times New Roman" w:cs="Times New Roman"/>
          <w:sz w:val="21"/>
          <w:szCs w:val="21"/>
          <w:lang w:eastAsia="pl-PL"/>
        </w:rPr>
        <w:t>: ……………………………………………………………………..….……</w:t>
      </w: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D15613">
        <w:rPr>
          <w:rFonts w:ascii="Times New Roman" w:eastAsia="Times New Roman" w:hAnsi="Times New Roman" w:cs="Times New Roman"/>
          <w:i/>
          <w:sz w:val="16"/>
          <w:szCs w:val="16"/>
          <w:lang w:eastAsia="pl-PL"/>
        </w:rPr>
        <w:t>CEiDG</w:t>
      </w:r>
      <w:proofErr w:type="spellEnd"/>
      <w:r w:rsidRPr="00D15613">
        <w:rPr>
          <w:rFonts w:ascii="Times New Roman" w:eastAsia="Times New Roman" w:hAnsi="Times New Roman" w:cs="Times New Roman"/>
          <w:i/>
          <w:sz w:val="16"/>
          <w:szCs w:val="16"/>
          <w:lang w:eastAsia="pl-PL"/>
        </w:rPr>
        <w:t>)</w:t>
      </w:r>
      <w:r w:rsidRPr="00D15613">
        <w:rPr>
          <w:rFonts w:ascii="Times New Roman" w:eastAsia="Times New Roman" w:hAnsi="Times New Roman" w:cs="Times New Roman"/>
          <w:sz w:val="16"/>
          <w:szCs w:val="16"/>
          <w:lang w:eastAsia="pl-PL"/>
        </w:rPr>
        <w:t xml:space="preserve">, </w:t>
      </w:r>
      <w:r w:rsidRPr="00D15613">
        <w:rPr>
          <w:rFonts w:ascii="Times New Roman" w:eastAsia="Times New Roman" w:hAnsi="Times New Roman" w:cs="Times New Roman"/>
          <w:sz w:val="21"/>
          <w:szCs w:val="21"/>
          <w:lang w:eastAsia="pl-PL"/>
        </w:rPr>
        <w:t xml:space="preserve">nie podlega/ą wykluczeniu z postępowania </w:t>
      </w:r>
      <w:r w:rsidRPr="00D15613">
        <w:rPr>
          <w:rFonts w:ascii="Times New Roman" w:eastAsia="Times New Roman" w:hAnsi="Times New Roman" w:cs="Times New Roman"/>
          <w:sz w:val="21"/>
          <w:szCs w:val="21"/>
          <w:lang w:eastAsia="pl-PL"/>
        </w:rPr>
        <w:br/>
        <w:t>o udzielenie zamówienia.</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1"/>
          <w:szCs w:val="21"/>
          <w:lang w:eastAsia="pl-PL"/>
        </w:rPr>
        <w:t>dnia …………………. r.</w:t>
      </w:r>
      <w:r w:rsidRPr="00D15613">
        <w:rPr>
          <w:rFonts w:ascii="Times New Roman" w:eastAsia="Times New Roman" w:hAnsi="Times New Roman" w:cs="Times New Roman"/>
          <w:sz w:val="20"/>
          <w:szCs w:val="20"/>
          <w:lang w:eastAsia="pl-PL"/>
        </w:rPr>
        <w:t xml:space="preserve">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jc w:val="both"/>
        <w:rPr>
          <w:rFonts w:ascii="Times New Roman" w:eastAsia="Times New Roman" w:hAnsi="Times New Roman" w:cs="Times New Roman"/>
          <w:i/>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b/>
          <w:lang w:eastAsia="pl-PL"/>
        </w:rPr>
      </w:pPr>
      <w:r w:rsidRPr="00D15613">
        <w:rPr>
          <w:rFonts w:ascii="Times New Roman" w:eastAsia="Times New Roman" w:hAnsi="Times New Roman" w:cs="Times New Roman"/>
          <w:b/>
          <w:lang w:eastAsia="pl-PL"/>
        </w:rPr>
        <w:t>OŚWIADCZENIE DOTYCZĄCE PODANYCH INFORMACJI:</w:t>
      </w:r>
    </w:p>
    <w:p w:rsidR="00D15613" w:rsidRPr="00D15613" w:rsidRDefault="00D15613" w:rsidP="00D15613">
      <w:pPr>
        <w:spacing w:after="0" w:line="360" w:lineRule="auto"/>
        <w:jc w:val="both"/>
        <w:rPr>
          <w:rFonts w:ascii="Times New Roman" w:eastAsia="Times New Roman" w:hAnsi="Times New Roman" w:cs="Times New Roman"/>
          <w:b/>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1"/>
          <w:szCs w:val="21"/>
          <w:lang w:eastAsia="pl-PL"/>
        </w:rPr>
      </w:pPr>
      <w:r w:rsidRPr="00D15613">
        <w:rPr>
          <w:rFonts w:ascii="Times New Roman" w:eastAsia="Times New Roman" w:hAnsi="Times New Roman" w:cs="Times New Roman"/>
          <w:sz w:val="21"/>
          <w:szCs w:val="21"/>
          <w:lang w:eastAsia="pl-PL"/>
        </w:rPr>
        <w:t xml:space="preserve">Oświadczam, że wszystkie informacje podane w powyższych oświadczeniach są aktualne </w:t>
      </w:r>
      <w:r w:rsidRPr="00D15613">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20"/>
          <w:szCs w:val="20"/>
          <w:lang w:eastAsia="pl-PL"/>
        </w:rPr>
        <w:t xml:space="preserve"> </w:t>
      </w:r>
      <w:r w:rsidRPr="00D15613">
        <w:rPr>
          <w:rFonts w:ascii="Times New Roman" w:eastAsia="Times New Roman" w:hAnsi="Times New Roman" w:cs="Times New Roman"/>
          <w:sz w:val="21"/>
          <w:szCs w:val="21"/>
          <w:lang w:eastAsia="pl-PL"/>
        </w:rPr>
        <w:t>dnia …………………. r.</w:t>
      </w:r>
      <w:r w:rsidRPr="00D15613">
        <w:rPr>
          <w:rFonts w:ascii="Times New Roman" w:eastAsia="Times New Roman" w:hAnsi="Times New Roman" w:cs="Times New Roman"/>
          <w:sz w:val="20"/>
          <w:szCs w:val="20"/>
          <w:lang w:eastAsia="pl-PL"/>
        </w:rPr>
        <w:t xml:space="preserve"> </w:t>
      </w: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p>
    <w:p w:rsidR="00D15613" w:rsidRPr="00D15613" w:rsidRDefault="00D15613" w:rsidP="00D15613">
      <w:pPr>
        <w:spacing w:after="0" w:line="360" w:lineRule="auto"/>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r>
      <w:r w:rsidRPr="00D15613">
        <w:rPr>
          <w:rFonts w:ascii="Times New Roman" w:eastAsia="Times New Roman" w:hAnsi="Times New Roman" w:cs="Times New Roman"/>
          <w:sz w:val="20"/>
          <w:szCs w:val="20"/>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ar-SA"/>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jc w:val="both"/>
        <w:rPr>
          <w:rFonts w:ascii="Times New Roman" w:eastAsia="Times New Roman" w:hAnsi="Times New Roman" w:cs="Times New Roman"/>
          <w:color w:val="C00000"/>
          <w:sz w:val="16"/>
          <w:szCs w:val="16"/>
          <w:lang w:eastAsia="pl-PL"/>
        </w:rPr>
      </w:pPr>
    </w:p>
    <w:p w:rsidR="00D15613" w:rsidRPr="00D15613" w:rsidRDefault="00D15613" w:rsidP="00D15613">
      <w:pPr>
        <w:spacing w:after="0" w:line="240" w:lineRule="auto"/>
        <w:ind w:right="39"/>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i/>
          <w:sz w:val="24"/>
          <w:szCs w:val="24"/>
          <w:lang w:eastAsia="pl-PL"/>
        </w:rPr>
      </w:pPr>
      <w:r w:rsidRPr="00D15613">
        <w:rPr>
          <w:rFonts w:ascii="Times New Roman" w:eastAsia="Batang" w:hAnsi="Times New Roman" w:cs="Times New Roman"/>
          <w:b/>
          <w:i/>
          <w:sz w:val="24"/>
          <w:szCs w:val="24"/>
          <w:lang w:eastAsia="pl-PL"/>
        </w:rPr>
        <w:t>Załącznik nr 4</w:t>
      </w: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left="5246" w:firstLine="708"/>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 xml:space="preserve">              Zamawiający:</w:t>
      </w:r>
    </w:p>
    <w:p w:rsidR="00D15613" w:rsidRPr="00D15613" w:rsidRDefault="00D15613" w:rsidP="00D15613">
      <w:pPr>
        <w:spacing w:after="0" w:line="240" w:lineRule="auto"/>
        <w:ind w:left="5954"/>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Gmina Czyżew </w:t>
      </w:r>
    </w:p>
    <w:p w:rsidR="00D15613" w:rsidRPr="00D15613" w:rsidRDefault="00D15613" w:rsidP="00D15613">
      <w:pPr>
        <w:spacing w:after="0" w:line="240" w:lineRule="auto"/>
        <w:ind w:left="5954"/>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ul. Mazowiecka 34</w:t>
      </w:r>
    </w:p>
    <w:p w:rsidR="00D15613" w:rsidRPr="00D15613" w:rsidRDefault="00D15613" w:rsidP="00D15613">
      <w:pPr>
        <w:spacing w:after="0" w:line="240" w:lineRule="auto"/>
        <w:ind w:left="5954"/>
        <w:jc w:val="center"/>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sz w:val="24"/>
          <w:szCs w:val="24"/>
          <w:lang w:eastAsia="pl-PL"/>
        </w:rPr>
        <w:t>18-220 Czyżew</w:t>
      </w:r>
    </w:p>
    <w:p w:rsidR="00D15613" w:rsidRPr="00D15613" w:rsidRDefault="00D15613" w:rsidP="00D15613">
      <w:pPr>
        <w:spacing w:after="0" w:line="280" w:lineRule="atLeast"/>
        <w:jc w:val="both"/>
        <w:outlineLvl w:val="0"/>
        <w:rPr>
          <w:rFonts w:ascii="Times New Roman" w:eastAsia="Calibri" w:hAnsi="Times New Roman" w:cs="Times New Roman"/>
          <w:b/>
          <w:sz w:val="24"/>
          <w:szCs w:val="24"/>
        </w:rPr>
      </w:pPr>
      <w:r w:rsidRPr="00D15613">
        <w:rPr>
          <w:rFonts w:ascii="Times New Roman" w:eastAsia="Calibri" w:hAnsi="Times New Roman" w:cs="Times New Roman"/>
          <w:b/>
          <w:sz w:val="24"/>
          <w:szCs w:val="24"/>
        </w:rPr>
        <w:t>Wykonawca:</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(pełna nazwa/firma, adres, w zależności od podmiotu: NIP/PESEL, KRS/</w:t>
      </w:r>
      <w:proofErr w:type="spellStart"/>
      <w:r w:rsidRPr="00D15613">
        <w:rPr>
          <w:rFonts w:ascii="Times New Roman" w:eastAsia="Calibri" w:hAnsi="Times New Roman" w:cs="Times New Roman"/>
          <w:i/>
        </w:rPr>
        <w:t>CEiDG</w:t>
      </w:r>
      <w:proofErr w:type="spellEnd"/>
    </w:p>
    <w:p w:rsidR="00D15613" w:rsidRPr="00D15613" w:rsidRDefault="00D15613" w:rsidP="00D15613">
      <w:pPr>
        <w:spacing w:after="0" w:line="280" w:lineRule="atLeast"/>
        <w:jc w:val="both"/>
        <w:outlineLvl w:val="0"/>
        <w:rPr>
          <w:rFonts w:ascii="Times New Roman" w:eastAsia="Calibri" w:hAnsi="Times New Roman" w:cs="Times New Roman"/>
          <w:sz w:val="24"/>
          <w:szCs w:val="24"/>
          <w:u w:val="single"/>
        </w:rPr>
      </w:pPr>
      <w:r w:rsidRPr="00D15613">
        <w:rPr>
          <w:rFonts w:ascii="Times New Roman" w:eastAsia="Calibri" w:hAnsi="Times New Roman" w:cs="Times New Roman"/>
          <w:sz w:val="24"/>
          <w:szCs w:val="24"/>
          <w:u w:val="single"/>
        </w:rPr>
        <w:t>reprezentowany przez:</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(imię, nazwisko, stanowisko/podstawa do reprezentacji )</w:t>
      </w:r>
    </w:p>
    <w:p w:rsidR="00D15613" w:rsidRPr="00D15613" w:rsidRDefault="00D15613" w:rsidP="00D15613">
      <w:pPr>
        <w:spacing w:after="0" w:line="480" w:lineRule="auto"/>
        <w:ind w:right="5954"/>
        <w:rPr>
          <w:rFonts w:ascii="Times New Roman" w:eastAsia="Times New Roman" w:hAnsi="Times New Roman" w:cs="Times New Roman"/>
          <w:sz w:val="24"/>
          <w:szCs w:val="24"/>
          <w:lang w:eastAsia="pl-PL"/>
        </w:rPr>
      </w:pPr>
    </w:p>
    <w:p w:rsidR="00D15613" w:rsidRPr="00D15613" w:rsidRDefault="00D15613" w:rsidP="00D15613">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D15613">
        <w:rPr>
          <w:rFonts w:ascii="Times New Roman" w:eastAsia="Times New Roman" w:hAnsi="Times New Roman" w:cs="Times New Roman"/>
          <w:color w:val="000000"/>
          <w:szCs w:val="24"/>
          <w:lang w:eastAsia="pl-PL"/>
        </w:rPr>
        <w:tab/>
        <w:t xml:space="preserve">                  </w:t>
      </w:r>
    </w:p>
    <w:p w:rsidR="00D15613" w:rsidRPr="00D15613" w:rsidRDefault="00D15613" w:rsidP="00D15613">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D15613">
        <w:rPr>
          <w:rFonts w:ascii="Times New Roman" w:eastAsia="Times New Roman" w:hAnsi="Times New Roman" w:cs="Times New Roman"/>
          <w:color w:val="000000"/>
          <w:spacing w:val="-17"/>
          <w:sz w:val="32"/>
          <w:szCs w:val="32"/>
          <w:lang w:eastAsia="pl-PL"/>
        </w:rPr>
        <w:t>OŚWIADCZENIE* dotyczące GRUPY KAPITAŁOWEJ</w:t>
      </w:r>
    </w:p>
    <w:p w:rsidR="00D15613" w:rsidRPr="00D15613" w:rsidRDefault="00D15613" w:rsidP="00D15613">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D15613" w:rsidRPr="00D15613" w:rsidRDefault="00D15613" w:rsidP="00D15613">
      <w:pPr>
        <w:spacing w:after="0" w:line="360" w:lineRule="auto"/>
        <w:ind w:firstLine="708"/>
        <w:jc w:val="both"/>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1"/>
          <w:szCs w:val="21"/>
          <w:lang w:eastAsia="pl-PL"/>
        </w:rPr>
        <w:t xml:space="preserve">Na potrzeby postępowania o udzielenie zamówienia publicznego </w:t>
      </w:r>
      <w:r w:rsidRPr="00D15613">
        <w:rPr>
          <w:rFonts w:ascii="Times New Roman" w:eastAsia="Times New Roman" w:hAnsi="Times New Roman" w:cs="Times New Roman"/>
          <w:sz w:val="21"/>
          <w:szCs w:val="21"/>
          <w:lang w:eastAsia="pl-PL"/>
        </w:rPr>
        <w:br/>
        <w:t>pn. ………………………………………………………………….………….</w:t>
      </w: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i/>
          <w:sz w:val="16"/>
          <w:szCs w:val="16"/>
          <w:lang w:eastAsia="pl-PL"/>
        </w:rPr>
        <w:t>(nazwa postępowania)</w:t>
      </w:r>
      <w:r w:rsidRPr="00D15613">
        <w:rPr>
          <w:rFonts w:ascii="Times New Roman" w:eastAsia="Times New Roman" w:hAnsi="Times New Roman" w:cs="Times New Roman"/>
          <w:sz w:val="16"/>
          <w:szCs w:val="16"/>
          <w:lang w:eastAsia="pl-PL"/>
        </w:rPr>
        <w:t>,</w:t>
      </w:r>
      <w:r w:rsidRPr="00D15613">
        <w:rPr>
          <w:rFonts w:ascii="Times New Roman" w:eastAsia="Times New Roman" w:hAnsi="Times New Roman" w:cs="Times New Roman"/>
          <w:i/>
          <w:sz w:val="24"/>
          <w:szCs w:val="24"/>
          <w:lang w:eastAsia="pl-PL"/>
        </w:rPr>
        <w:t xml:space="preserve"> </w:t>
      </w:r>
      <w:r w:rsidRPr="00D15613">
        <w:rPr>
          <w:rFonts w:ascii="Times New Roman" w:eastAsia="Times New Roman" w:hAnsi="Times New Roman" w:cs="Times New Roman"/>
          <w:sz w:val="21"/>
          <w:szCs w:val="21"/>
          <w:lang w:eastAsia="pl-PL"/>
        </w:rPr>
        <w:t>prowadzonego przez ………………….……….</w:t>
      </w: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i/>
          <w:sz w:val="16"/>
          <w:szCs w:val="16"/>
          <w:lang w:eastAsia="pl-PL"/>
        </w:rPr>
        <w:t>(oznaczenie zamawiającego),</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1"/>
          <w:szCs w:val="21"/>
          <w:lang w:eastAsia="pl-PL"/>
        </w:rPr>
        <w:t>oświadczam, co następuje:</w:t>
      </w:r>
    </w:p>
    <w:p w:rsidR="00D15613" w:rsidRPr="00D15613" w:rsidRDefault="00D15613" w:rsidP="00D15613">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D15613" w:rsidRPr="00D15613" w:rsidRDefault="00D15613" w:rsidP="00D15613">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D15613">
        <w:rPr>
          <w:rFonts w:ascii="Times New Roman" w:eastAsia="Times New Roman" w:hAnsi="Times New Roman" w:cs="Times New Roman"/>
          <w:color w:val="000000"/>
          <w:sz w:val="24"/>
          <w:szCs w:val="24"/>
          <w:lang w:eastAsia="pl-PL"/>
        </w:rPr>
        <w:t xml:space="preserve">Oświadczam*, że nie ma podstaw do wykluczenia ponieważ nie należę </w:t>
      </w:r>
      <w:r w:rsidRPr="00D15613">
        <w:rPr>
          <w:rFonts w:ascii="Times New Roman" w:eastAsia="Times New Roman" w:hAnsi="Times New Roman" w:cs="Times New Roman"/>
          <w:i/>
          <w:sz w:val="24"/>
          <w:szCs w:val="24"/>
          <w:lang w:eastAsia="pl-PL"/>
        </w:rPr>
        <w:t xml:space="preserve"> </w:t>
      </w:r>
      <w:r w:rsidRPr="00D15613">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D15613">
        <w:rPr>
          <w:rFonts w:ascii="Times New Roman" w:eastAsia="Times New Roman" w:hAnsi="Times New Roman" w:cs="Times New Roman"/>
          <w:color w:val="000000"/>
          <w:sz w:val="24"/>
          <w:szCs w:val="24"/>
          <w:lang w:eastAsia="pl-PL"/>
        </w:rPr>
        <w:t xml:space="preserve"> o których mowa w </w:t>
      </w:r>
      <w:r w:rsidRPr="00D15613">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D15613">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D15613">
        <w:rPr>
          <w:rFonts w:ascii="Times New Roman" w:eastAsia="Times New Roman" w:hAnsi="Times New Roman" w:cs="Times New Roman"/>
          <w:sz w:val="24"/>
          <w:szCs w:val="24"/>
        </w:rPr>
        <w:t>poz</w:t>
      </w:r>
      <w:proofErr w:type="spellEnd"/>
      <w:r w:rsidRPr="00D15613">
        <w:rPr>
          <w:rFonts w:ascii="Times New Roman" w:eastAsia="Times New Roman" w:hAnsi="Times New Roman" w:cs="Times New Roman"/>
          <w:sz w:val="24"/>
          <w:szCs w:val="24"/>
        </w:rPr>
        <w:t xml:space="preserve"> 1020)</w:t>
      </w:r>
    </w:p>
    <w:p w:rsidR="00D15613" w:rsidRPr="00D15613" w:rsidRDefault="00D15613" w:rsidP="00D15613">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color w:val="000000"/>
          <w:sz w:val="28"/>
          <w:szCs w:val="28"/>
          <w:lang w:eastAsia="pl-PL"/>
        </w:rPr>
      </w:pPr>
    </w:p>
    <w:p w:rsidR="00D15613" w:rsidRPr="00D15613" w:rsidRDefault="00D15613" w:rsidP="00D15613">
      <w:pPr>
        <w:spacing w:after="0" w:line="360" w:lineRule="auto"/>
        <w:jc w:val="both"/>
        <w:rPr>
          <w:rFonts w:ascii="Times New Roman" w:eastAsia="Times New Roman" w:hAnsi="Times New Roman" w:cs="Times New Roman"/>
          <w:i/>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4"/>
          <w:szCs w:val="24"/>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240" w:lineRule="auto"/>
        <w:jc w:val="both"/>
        <w:rPr>
          <w:rFonts w:ascii="Times New Roman" w:eastAsia="Times New Roman" w:hAnsi="Times New Roman" w:cs="Times New Roman"/>
          <w:color w:val="000000"/>
          <w:sz w:val="28"/>
          <w:szCs w:val="28"/>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color w:val="000000"/>
          <w:sz w:val="24"/>
          <w:szCs w:val="24"/>
          <w:lang w:eastAsia="pl-PL"/>
        </w:rPr>
        <w:t xml:space="preserve">Oświadczam*, że  należę </w:t>
      </w:r>
      <w:r w:rsidRPr="00D15613">
        <w:rPr>
          <w:rFonts w:ascii="Times New Roman" w:eastAsia="Times New Roman" w:hAnsi="Times New Roman" w:cs="Times New Roman"/>
          <w:i/>
          <w:sz w:val="24"/>
          <w:szCs w:val="24"/>
          <w:lang w:eastAsia="pl-PL"/>
        </w:rPr>
        <w:t xml:space="preserve"> </w:t>
      </w:r>
      <w:r w:rsidRPr="00D15613">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Lista podmiotów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 tym miejscu należy wskazać te okoliczności)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autoSpaceDN w:val="0"/>
        <w:adjustRightInd w:val="0"/>
        <w:spacing w:after="0" w:line="240" w:lineRule="auto"/>
        <w:rPr>
          <w:rFonts w:ascii="Times New Roman" w:eastAsia="Times New Roman" w:hAnsi="Times New Roman" w:cs="Times New Roman"/>
          <w:sz w:val="24"/>
          <w:szCs w:val="24"/>
          <w:lang w:eastAsia="pl-PL"/>
        </w:rPr>
      </w:pPr>
    </w:p>
    <w:p w:rsidR="00D15613" w:rsidRPr="00D15613" w:rsidRDefault="00D15613" w:rsidP="00D15613">
      <w:pPr>
        <w:autoSpaceDN w:val="0"/>
        <w:adjustRightInd w:val="0"/>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i/>
          <w:sz w:val="24"/>
          <w:szCs w:val="24"/>
          <w:lang w:eastAsia="pl-PL"/>
        </w:rPr>
        <w:t xml:space="preserve">        *Zaznaczyć właściwe</w:t>
      </w:r>
    </w:p>
    <w:p w:rsidR="00D15613" w:rsidRPr="00D15613" w:rsidRDefault="00D15613" w:rsidP="00D15613">
      <w:pPr>
        <w:spacing w:after="0" w:line="240" w:lineRule="auto"/>
        <w:ind w:firstLine="431"/>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**Art. 24 ust.  1 pkt 23 . Z postępowania o udzielenie zamówienia wyklucza się:</w:t>
      </w:r>
    </w:p>
    <w:p w:rsidR="00D15613" w:rsidRPr="00D15613" w:rsidRDefault="00D15613" w:rsidP="00D15613">
      <w:pPr>
        <w:spacing w:after="0" w:line="240" w:lineRule="auto"/>
        <w:ind w:firstLine="431"/>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wykonawców, </w:t>
      </w:r>
      <w:r w:rsidRPr="00D15613">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D15613">
        <w:rPr>
          <w:rFonts w:ascii="Times New Roman" w:eastAsia="Times New Roman" w:hAnsi="Times New Roman" w:cs="Times New Roman"/>
          <w:i/>
          <w:sz w:val="24"/>
          <w:szCs w:val="24"/>
          <w:lang w:eastAsia="pl-PL"/>
        </w:rPr>
        <w:t>.”</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p>
    <w:p w:rsidR="00D15613" w:rsidRPr="00D15613" w:rsidRDefault="00D15613" w:rsidP="00D15613">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i/>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i/>
          <w:sz w:val="16"/>
          <w:szCs w:val="16"/>
          <w:lang w:eastAsia="pl-PL"/>
        </w:rPr>
        <w:t>(miejscowość),</w:t>
      </w:r>
      <w:r w:rsidRPr="00D15613">
        <w:rPr>
          <w:rFonts w:ascii="Times New Roman" w:eastAsia="Times New Roman" w:hAnsi="Times New Roman" w:cs="Times New Roman"/>
          <w:i/>
          <w:sz w:val="18"/>
          <w:szCs w:val="18"/>
          <w:lang w:eastAsia="pl-PL"/>
        </w:rPr>
        <w:t xml:space="preserve"> </w:t>
      </w:r>
      <w:r w:rsidRPr="00D15613">
        <w:rPr>
          <w:rFonts w:ascii="Times New Roman" w:eastAsia="Times New Roman" w:hAnsi="Times New Roman" w:cs="Times New Roman"/>
          <w:sz w:val="24"/>
          <w:szCs w:val="24"/>
          <w:lang w:eastAsia="pl-PL"/>
        </w:rPr>
        <w:t xml:space="preserve">dnia ………….……. r. </w:t>
      </w: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r w:rsidRPr="00D15613">
        <w:rPr>
          <w:rFonts w:ascii="Times New Roman" w:eastAsia="Times New Roman" w:hAnsi="Times New Roman" w:cs="Times New Roman"/>
          <w:i/>
          <w:sz w:val="16"/>
          <w:szCs w:val="16"/>
          <w:lang w:eastAsia="pl-PL"/>
        </w:rPr>
        <w:t>(podpis)</w:t>
      </w:r>
    </w:p>
    <w:p w:rsidR="00D15613" w:rsidRPr="00D15613" w:rsidRDefault="00D15613" w:rsidP="00D15613">
      <w:pPr>
        <w:spacing w:after="0" w:line="360" w:lineRule="auto"/>
        <w:ind w:left="5664" w:firstLine="708"/>
        <w:jc w:val="both"/>
        <w:rPr>
          <w:rFonts w:ascii="Times New Roman" w:eastAsia="Times New Roman" w:hAnsi="Times New Roman" w:cs="Times New Roman"/>
          <w:i/>
          <w:sz w:val="16"/>
          <w:szCs w:val="16"/>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ind w:right="39"/>
        <w:jc w:val="right"/>
        <w:outlineLvl w:val="0"/>
        <w:rPr>
          <w:rFonts w:ascii="Times New Roman" w:eastAsia="Batang" w:hAnsi="Times New Roman" w:cs="Times New Roman"/>
          <w:b/>
          <w:color w:val="C00000"/>
          <w:sz w:val="24"/>
          <w:szCs w:val="24"/>
          <w:lang w:eastAsia="pl-PL"/>
        </w:rPr>
      </w:pPr>
    </w:p>
    <w:p w:rsidR="00D15613" w:rsidRPr="00D15613" w:rsidRDefault="00D15613" w:rsidP="00D15613">
      <w:pPr>
        <w:spacing w:after="0" w:line="240" w:lineRule="auto"/>
        <w:rPr>
          <w:rFonts w:ascii="Times New Roman" w:eastAsia="Times New Roman" w:hAnsi="Times New Roman" w:cs="Times New Roman"/>
          <w:b/>
          <w:i/>
          <w:sz w:val="24"/>
          <w:szCs w:val="24"/>
        </w:rPr>
      </w:pPr>
      <w:r w:rsidRPr="00D15613">
        <w:rPr>
          <w:rFonts w:ascii="Times New Roman" w:eastAsia="Times New Roman" w:hAnsi="Times New Roman" w:cs="Times New Roman"/>
          <w:sz w:val="24"/>
          <w:szCs w:val="24"/>
        </w:rPr>
        <w:t xml:space="preserve">               </w:t>
      </w:r>
    </w:p>
    <w:p w:rsidR="00D15613" w:rsidRPr="00D15613" w:rsidRDefault="00D15613" w:rsidP="00D15613">
      <w:pPr>
        <w:spacing w:after="0" w:line="240" w:lineRule="auto"/>
        <w:ind w:right="39"/>
        <w:jc w:val="right"/>
        <w:outlineLvl w:val="0"/>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(wykaz dostarczany na wezwanie zamawiającego, stosownie do treści art. 26 ust. 2 </w:t>
      </w:r>
      <w:proofErr w:type="spellStart"/>
      <w:r w:rsidRPr="00D15613">
        <w:rPr>
          <w:rFonts w:ascii="Times New Roman" w:eastAsia="Times New Roman" w:hAnsi="Times New Roman" w:cs="Times New Roman"/>
          <w:sz w:val="24"/>
          <w:szCs w:val="24"/>
          <w:lang w:eastAsia="pl-PL"/>
        </w:rPr>
        <w:t>Pzp</w:t>
      </w:r>
      <w:proofErr w:type="spellEnd"/>
      <w:r w:rsidRPr="00D15613">
        <w:rPr>
          <w:rFonts w:ascii="Times New Roman" w:eastAsia="Times New Roman" w:hAnsi="Times New Roman" w:cs="Times New Roman"/>
          <w:sz w:val="24"/>
          <w:szCs w:val="24"/>
          <w:lang w:eastAsia="pl-PL"/>
        </w:rPr>
        <w:t>)</w:t>
      </w:r>
      <w:r w:rsidRPr="00D15613">
        <w:rPr>
          <w:rFonts w:ascii="Times New Roman" w:eastAsia="Times New Roman" w:hAnsi="Times New Roman" w:cs="Times New Roman"/>
          <w:noProof/>
          <w:sz w:val="24"/>
          <w:szCs w:val="24"/>
          <w:lang w:eastAsia="pl-PL"/>
        </w:rPr>
        <w:t xml:space="preserve"> </w:t>
      </w:r>
    </w:p>
    <w:p w:rsidR="00D15613" w:rsidRPr="00D15613" w:rsidRDefault="00D15613" w:rsidP="00D15613">
      <w:pPr>
        <w:spacing w:after="0" w:line="240" w:lineRule="auto"/>
        <w:ind w:right="39"/>
        <w:jc w:val="center"/>
        <w:outlineLvl w:val="0"/>
        <w:rPr>
          <w:rFonts w:ascii="Times New Roman" w:eastAsia="Batang" w:hAnsi="Times New Roman" w:cs="Times New Roman"/>
          <w:i/>
          <w:sz w:val="24"/>
          <w:szCs w:val="24"/>
          <w:lang w:eastAsia="pl-PL"/>
        </w:rPr>
      </w:pPr>
      <w:r w:rsidRPr="00D15613">
        <w:rPr>
          <w:rFonts w:ascii="Times New Roman" w:eastAsia="Batang" w:hAnsi="Times New Roman" w:cs="Times New Roman"/>
          <w:sz w:val="24"/>
          <w:szCs w:val="24"/>
          <w:lang w:eastAsia="pl-PL"/>
        </w:rPr>
        <w:lastRenderedPageBreak/>
        <w:t xml:space="preserve">                                                                                                                            </w:t>
      </w:r>
      <w:r w:rsidRPr="00D15613">
        <w:rPr>
          <w:rFonts w:ascii="Times New Roman" w:eastAsia="Batang" w:hAnsi="Times New Roman" w:cs="Times New Roman"/>
          <w:i/>
          <w:sz w:val="24"/>
          <w:szCs w:val="24"/>
          <w:lang w:eastAsia="pl-PL"/>
        </w:rPr>
        <w:t>Załącznik nr 5</w:t>
      </w:r>
    </w:p>
    <w:p w:rsidR="00D15613" w:rsidRPr="00D15613" w:rsidRDefault="00D15613" w:rsidP="00D15613">
      <w:pPr>
        <w:spacing w:after="0" w:line="240" w:lineRule="auto"/>
        <w:ind w:firstLine="6521"/>
        <w:rPr>
          <w:rFonts w:ascii="Times New Roman" w:eastAsia="Times New Roman" w:hAnsi="Times New Roman" w:cs="Times New Roman"/>
          <w:b/>
          <w:sz w:val="24"/>
          <w:szCs w:val="24"/>
        </w:rPr>
      </w:pPr>
      <w:r w:rsidRPr="00D15613">
        <w:rPr>
          <w:rFonts w:ascii="Times New Roman" w:eastAsia="Times New Roman" w:hAnsi="Times New Roman" w:cs="Times New Roman"/>
          <w:b/>
          <w:sz w:val="24"/>
          <w:szCs w:val="24"/>
        </w:rPr>
        <w:t xml:space="preserve">         Zamawiający:</w:t>
      </w:r>
    </w:p>
    <w:p w:rsidR="00D15613" w:rsidRPr="00D15613" w:rsidRDefault="00D15613" w:rsidP="00D15613">
      <w:pPr>
        <w:spacing w:after="0" w:line="240" w:lineRule="auto"/>
        <w:ind w:firstLine="6521"/>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         Gmina Czyżew </w:t>
      </w:r>
    </w:p>
    <w:p w:rsidR="00D15613" w:rsidRPr="00D15613" w:rsidRDefault="00D15613" w:rsidP="00D15613">
      <w:pPr>
        <w:spacing w:after="0" w:line="240" w:lineRule="auto"/>
        <w:ind w:firstLine="6521"/>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         ul. Mazowiecka 34</w:t>
      </w:r>
    </w:p>
    <w:p w:rsidR="00D15613" w:rsidRPr="00D15613" w:rsidRDefault="00D15613" w:rsidP="00D15613">
      <w:pPr>
        <w:spacing w:after="0" w:line="240" w:lineRule="auto"/>
        <w:ind w:firstLine="6521"/>
        <w:rPr>
          <w:rFonts w:ascii="Times New Roman" w:eastAsia="Times New Roman" w:hAnsi="Times New Roman" w:cs="Times New Roman"/>
          <w:i/>
          <w:sz w:val="24"/>
          <w:szCs w:val="24"/>
        </w:rPr>
      </w:pPr>
      <w:r w:rsidRPr="00D15613">
        <w:rPr>
          <w:rFonts w:ascii="Times New Roman" w:eastAsia="Times New Roman" w:hAnsi="Times New Roman" w:cs="Times New Roman"/>
          <w:sz w:val="24"/>
          <w:szCs w:val="24"/>
        </w:rPr>
        <w:t xml:space="preserve">        18-220 Czyżew</w:t>
      </w:r>
    </w:p>
    <w:p w:rsidR="00D15613" w:rsidRPr="00D15613" w:rsidRDefault="00D15613" w:rsidP="00D15613">
      <w:pPr>
        <w:spacing w:after="0" w:line="280" w:lineRule="atLeast"/>
        <w:jc w:val="both"/>
        <w:outlineLvl w:val="0"/>
        <w:rPr>
          <w:rFonts w:ascii="Times New Roman" w:eastAsia="Calibri" w:hAnsi="Times New Roman" w:cs="Times New Roman"/>
          <w:b/>
          <w:sz w:val="24"/>
          <w:szCs w:val="24"/>
        </w:rPr>
      </w:pPr>
      <w:r w:rsidRPr="00D15613">
        <w:rPr>
          <w:rFonts w:ascii="Times New Roman" w:eastAsia="Calibri" w:hAnsi="Times New Roman" w:cs="Times New Roman"/>
          <w:b/>
          <w:sz w:val="24"/>
          <w:szCs w:val="24"/>
        </w:rPr>
        <w:t>Wykonawca:</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(pełna nazwa/firma, adres, w zależności od podmiotu: NIP/PESEL, KRS/</w:t>
      </w:r>
      <w:proofErr w:type="spellStart"/>
      <w:r w:rsidRPr="00D15613">
        <w:rPr>
          <w:rFonts w:ascii="Times New Roman" w:eastAsia="Calibri" w:hAnsi="Times New Roman" w:cs="Times New Roman"/>
          <w:i/>
        </w:rPr>
        <w:t>CEiDG</w:t>
      </w:r>
      <w:proofErr w:type="spellEnd"/>
    </w:p>
    <w:p w:rsidR="00D15613" w:rsidRPr="00D15613" w:rsidRDefault="00D15613" w:rsidP="00D15613">
      <w:pPr>
        <w:spacing w:after="0" w:line="280" w:lineRule="atLeast"/>
        <w:jc w:val="both"/>
        <w:outlineLvl w:val="0"/>
        <w:rPr>
          <w:rFonts w:ascii="Times New Roman" w:eastAsia="Calibri" w:hAnsi="Times New Roman" w:cs="Times New Roman"/>
          <w:sz w:val="24"/>
          <w:szCs w:val="24"/>
          <w:u w:val="single"/>
        </w:rPr>
      </w:pPr>
      <w:r w:rsidRPr="00D15613">
        <w:rPr>
          <w:rFonts w:ascii="Times New Roman" w:eastAsia="Calibri" w:hAnsi="Times New Roman" w:cs="Times New Roman"/>
          <w:sz w:val="24"/>
          <w:szCs w:val="24"/>
          <w:u w:val="single"/>
        </w:rPr>
        <w:t>reprezentowany przez:</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(imię, nazwisko, stanowisko/podstawa do reprezentacji )</w:t>
      </w:r>
    </w:p>
    <w:p w:rsidR="00D15613" w:rsidRPr="00D15613" w:rsidRDefault="00D15613" w:rsidP="00D15613">
      <w:pPr>
        <w:spacing w:after="0" w:line="240" w:lineRule="auto"/>
        <w:rPr>
          <w:rFonts w:ascii="Times New Roman" w:eastAsia="Times New Roman" w:hAnsi="Times New Roman" w:cs="Times New Roman"/>
          <w:i/>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Na potrzeby postępowania o udzielenie zamówienia publicznego </w:t>
      </w:r>
      <w:r w:rsidRPr="00D15613">
        <w:rPr>
          <w:rFonts w:ascii="Times New Roman" w:eastAsia="Times New Roman" w:hAnsi="Times New Roman" w:cs="Times New Roman"/>
          <w:sz w:val="24"/>
          <w:szCs w:val="24"/>
          <w:lang w:eastAsia="pl-PL"/>
        </w:rPr>
        <w:br/>
        <w:t xml:space="preserve">pn. ………………………………………………………………….…………. </w:t>
      </w:r>
      <w:r w:rsidRPr="00D15613">
        <w:rPr>
          <w:rFonts w:ascii="Times New Roman" w:eastAsia="Times New Roman" w:hAnsi="Times New Roman" w:cs="Times New Roman"/>
          <w:i/>
          <w:sz w:val="24"/>
          <w:szCs w:val="24"/>
          <w:lang w:eastAsia="pl-PL"/>
        </w:rPr>
        <w:t>(nazwa postępowania)</w:t>
      </w:r>
      <w:r w:rsidRPr="00D15613">
        <w:rPr>
          <w:rFonts w:ascii="Times New Roman" w:eastAsia="Times New Roman" w:hAnsi="Times New Roman" w:cs="Times New Roman"/>
          <w:sz w:val="24"/>
          <w:szCs w:val="24"/>
          <w:lang w:eastAsia="pl-PL"/>
        </w:rPr>
        <w:t>,</w:t>
      </w:r>
      <w:r w:rsidRPr="00D15613">
        <w:rPr>
          <w:rFonts w:ascii="Times New Roman" w:eastAsia="Times New Roman" w:hAnsi="Times New Roman" w:cs="Times New Roman"/>
          <w:i/>
          <w:sz w:val="24"/>
          <w:szCs w:val="24"/>
          <w:lang w:eastAsia="pl-PL"/>
        </w:rPr>
        <w:t xml:space="preserve"> </w:t>
      </w:r>
      <w:r w:rsidRPr="00D15613">
        <w:rPr>
          <w:rFonts w:ascii="Times New Roman" w:eastAsia="Times New Roman" w:hAnsi="Times New Roman" w:cs="Times New Roman"/>
          <w:sz w:val="24"/>
          <w:szCs w:val="24"/>
          <w:lang w:eastAsia="pl-PL"/>
        </w:rPr>
        <w:t xml:space="preserve">prowadzonego przez ………………….………. </w:t>
      </w:r>
      <w:r w:rsidRPr="00D15613">
        <w:rPr>
          <w:rFonts w:ascii="Times New Roman" w:eastAsia="Times New Roman" w:hAnsi="Times New Roman" w:cs="Times New Roman"/>
          <w:i/>
          <w:sz w:val="24"/>
          <w:szCs w:val="24"/>
          <w:lang w:eastAsia="pl-PL"/>
        </w:rPr>
        <w:t xml:space="preserve">(oznaczenie zamawiającego), </w:t>
      </w:r>
      <w:r w:rsidRPr="00D15613">
        <w:rPr>
          <w:rFonts w:ascii="Times New Roman" w:eastAsia="Times New Roman" w:hAnsi="Times New Roman" w:cs="Times New Roman"/>
          <w:sz w:val="24"/>
          <w:szCs w:val="24"/>
          <w:lang w:eastAsia="pl-PL"/>
        </w:rPr>
        <w:t>przedkładam:</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a jeżeli 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D15613" w:rsidRPr="00D15613" w:rsidTr="00D15613">
        <w:tc>
          <w:tcPr>
            <w:tcW w:w="53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roofErr w:type="spellStart"/>
            <w:r w:rsidRPr="00D15613">
              <w:rPr>
                <w:rFonts w:ascii="Times New Roman" w:eastAsia="Times New Roman" w:hAnsi="Times New Roman" w:cs="Times New Roman"/>
                <w:sz w:val="24"/>
                <w:szCs w:val="24"/>
                <w:lang w:eastAsia="pl-PL"/>
              </w:rPr>
              <w:t>lp</w:t>
            </w:r>
            <w:proofErr w:type="spellEnd"/>
          </w:p>
        </w:tc>
        <w:tc>
          <w:tcPr>
            <w:tcW w:w="2098"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nazwa i adres</w:t>
            </w:r>
          </w:p>
        </w:tc>
        <w:tc>
          <w:tcPr>
            <w:tcW w:w="130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Nazwa</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inwestycji</w:t>
            </w:r>
          </w:p>
        </w:tc>
        <w:tc>
          <w:tcPr>
            <w:tcW w:w="1984" w:type="dxa"/>
          </w:tcPr>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Rodzaj robót budowlanych odpowiadający przedmiotowi zamówienia</w:t>
            </w:r>
          </w:p>
        </w:tc>
        <w:tc>
          <w:tcPr>
            <w:tcW w:w="1559" w:type="dxa"/>
          </w:tcPr>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Termin wykonania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(data rozpoczęcia i zakończenia</w:t>
            </w:r>
          </w:p>
        </w:tc>
        <w:tc>
          <w:tcPr>
            <w:tcW w:w="1701"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Wartość robót brutto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 VAT )</w:t>
            </w: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(zł)</w:t>
            </w:r>
          </w:p>
        </w:tc>
      </w:tr>
      <w:tr w:rsidR="00D15613" w:rsidRPr="00D15613" w:rsidTr="00D15613">
        <w:tc>
          <w:tcPr>
            <w:tcW w:w="53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1</w:t>
            </w:r>
          </w:p>
        </w:tc>
        <w:tc>
          <w:tcPr>
            <w:tcW w:w="2098"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30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98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559"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701"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r>
      <w:tr w:rsidR="00D15613" w:rsidRPr="00D15613" w:rsidTr="00D15613">
        <w:tc>
          <w:tcPr>
            <w:tcW w:w="53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2</w:t>
            </w:r>
          </w:p>
        </w:tc>
        <w:tc>
          <w:tcPr>
            <w:tcW w:w="2098"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30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98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559"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701"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r>
      <w:tr w:rsidR="00D15613" w:rsidRPr="00D15613" w:rsidTr="00D15613">
        <w:tc>
          <w:tcPr>
            <w:tcW w:w="53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3</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2098"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30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984"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559"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c>
          <w:tcPr>
            <w:tcW w:w="1701" w:type="dxa"/>
          </w:tcPr>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tc>
      </w:tr>
    </w:tbl>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 załączeniu dokumenty potwierdzające należyte wykonanie ……………….</w:t>
      </w:r>
    </w:p>
    <w:p w:rsidR="00D15613" w:rsidRPr="00D15613" w:rsidRDefault="00D15613" w:rsidP="00D15613">
      <w:pPr>
        <w:spacing w:after="0" w:line="240" w:lineRule="auto"/>
        <w:jc w:val="both"/>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sz w:val="24"/>
          <w:szCs w:val="24"/>
          <w:lang w:eastAsia="pl-PL"/>
        </w:rPr>
        <w:t xml:space="preserve">Stosownie do treści art. 22a ust. 4 </w:t>
      </w:r>
      <w:proofErr w:type="spellStart"/>
      <w:r w:rsidRPr="00D15613">
        <w:rPr>
          <w:rFonts w:ascii="Times New Roman" w:eastAsia="Times New Roman" w:hAnsi="Times New Roman" w:cs="Times New Roman"/>
          <w:sz w:val="24"/>
          <w:szCs w:val="24"/>
          <w:lang w:eastAsia="pl-PL"/>
        </w:rPr>
        <w:t>Pzp</w:t>
      </w:r>
      <w:proofErr w:type="spellEnd"/>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i/>
          <w:sz w:val="24"/>
          <w:szCs w:val="24"/>
          <w:lang w:eastAsia="pl-PL"/>
        </w:rPr>
        <w:t xml:space="preserve">(miejscowość), </w:t>
      </w:r>
      <w:r w:rsidRPr="00D15613">
        <w:rPr>
          <w:rFonts w:ascii="Times New Roman" w:eastAsia="Times New Roman" w:hAnsi="Times New Roman" w:cs="Times New Roman"/>
          <w:sz w:val="24"/>
          <w:szCs w:val="24"/>
          <w:lang w:eastAsia="pl-PL"/>
        </w:rPr>
        <w:t xml:space="preserve">dnia ………….……. r. </w:t>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r>
      <w:r w:rsidRPr="00D15613">
        <w:rPr>
          <w:rFonts w:ascii="Times New Roman" w:eastAsia="Times New Roman" w:hAnsi="Times New Roman" w:cs="Times New Roman"/>
          <w:sz w:val="24"/>
          <w:szCs w:val="24"/>
          <w:lang w:eastAsia="pl-PL"/>
        </w:rPr>
        <w:tab/>
        <w:t xml:space="preserve">               </w:t>
      </w:r>
    </w:p>
    <w:p w:rsidR="00D15613" w:rsidRPr="00D15613" w:rsidRDefault="00D15613" w:rsidP="00D15613">
      <w:pPr>
        <w:spacing w:after="0" w:line="3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w:t>
      </w:r>
    </w:p>
    <w:p w:rsidR="00D15613" w:rsidRPr="00D15613" w:rsidRDefault="00D15613" w:rsidP="00D15613">
      <w:pPr>
        <w:spacing w:after="0" w:line="360" w:lineRule="auto"/>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   </w:t>
      </w:r>
      <w:r w:rsidRPr="00D15613">
        <w:rPr>
          <w:rFonts w:ascii="Times New Roman" w:hAnsi="Times New Roman" w:cs="Times New Roman"/>
        </w:rPr>
        <w:t xml:space="preserve">                                                                                          </w:t>
      </w:r>
      <w:r w:rsidRPr="00D15613">
        <w:rPr>
          <w:rFonts w:ascii="Times New Roman" w:hAnsi="Times New Roman" w:cs="Times New Roman"/>
          <w:sz w:val="20"/>
          <w:szCs w:val="20"/>
        </w:rPr>
        <w:t>( podpis upełnomocnionego przedstawiciela)</w:t>
      </w:r>
      <w:r w:rsidRPr="00D15613">
        <w:rPr>
          <w:rFonts w:ascii="Times New Roman" w:eastAsia="Times New Roman" w:hAnsi="Times New Roman" w:cs="Times New Roman"/>
          <w:sz w:val="24"/>
          <w:szCs w:val="24"/>
        </w:rPr>
        <w:t xml:space="preserve">   </w:t>
      </w:r>
    </w:p>
    <w:p w:rsidR="00D15613" w:rsidRPr="00D15613" w:rsidRDefault="00D15613" w:rsidP="00D15613">
      <w:pPr>
        <w:spacing w:after="0" w:line="360" w:lineRule="auto"/>
        <w:jc w:val="both"/>
        <w:rPr>
          <w:rFonts w:ascii="Times New Roman" w:eastAsia="Times New Roman" w:hAnsi="Times New Roman" w:cs="Times New Roman"/>
          <w:sz w:val="24"/>
          <w:szCs w:val="24"/>
        </w:rPr>
      </w:pPr>
    </w:p>
    <w:p w:rsidR="00D15613" w:rsidRPr="00D15613" w:rsidRDefault="00D15613" w:rsidP="00D15613">
      <w:pPr>
        <w:spacing w:after="0" w:line="360" w:lineRule="auto"/>
        <w:jc w:val="both"/>
        <w:rPr>
          <w:rFonts w:ascii="Times New Roman" w:eastAsia="Times New Roman" w:hAnsi="Times New Roman" w:cs="Times New Roman"/>
          <w:sz w:val="24"/>
          <w:szCs w:val="24"/>
        </w:rPr>
      </w:pPr>
    </w:p>
    <w:p w:rsidR="00D15613" w:rsidRPr="00D15613" w:rsidRDefault="00D15613" w:rsidP="00D15613">
      <w:pPr>
        <w:spacing w:after="0" w:line="360" w:lineRule="auto"/>
        <w:jc w:val="both"/>
        <w:rPr>
          <w:rFonts w:ascii="Times New Roman" w:eastAsia="Times New Roman" w:hAnsi="Times New Roman" w:cs="Times New Roman"/>
          <w:sz w:val="24"/>
          <w:szCs w:val="24"/>
        </w:rPr>
      </w:pPr>
    </w:p>
    <w:p w:rsidR="00D15613" w:rsidRPr="00D15613" w:rsidRDefault="00D15613" w:rsidP="00D15613">
      <w:pPr>
        <w:spacing w:after="0" w:line="360" w:lineRule="auto"/>
        <w:jc w:val="both"/>
        <w:rPr>
          <w:rFonts w:ascii="Times New Roman" w:eastAsia="Times New Roman" w:hAnsi="Times New Roman" w:cs="Times New Roman"/>
          <w:sz w:val="24"/>
          <w:szCs w:val="24"/>
        </w:rPr>
      </w:pPr>
    </w:p>
    <w:p w:rsidR="00D15613" w:rsidRPr="00D15613" w:rsidRDefault="00D15613" w:rsidP="00D15613">
      <w:pPr>
        <w:spacing w:after="0" w:line="360" w:lineRule="auto"/>
        <w:jc w:val="both"/>
        <w:rPr>
          <w:rFonts w:ascii="Times New Roman" w:eastAsia="Times New Roman" w:hAnsi="Times New Roman" w:cs="Times New Roman"/>
          <w:sz w:val="24"/>
          <w:szCs w:val="24"/>
        </w:rPr>
      </w:pPr>
    </w:p>
    <w:p w:rsidR="00D15613" w:rsidRPr="00D15613" w:rsidRDefault="00D15613" w:rsidP="00D15613">
      <w:pPr>
        <w:spacing w:after="0" w:line="240" w:lineRule="auto"/>
        <w:ind w:right="39"/>
        <w:jc w:val="center"/>
        <w:outlineLvl w:val="0"/>
        <w:rPr>
          <w:rFonts w:ascii="Times New Roman" w:eastAsia="Times New Roman" w:hAnsi="Times New Roman" w:cs="Times New Roman"/>
          <w:sz w:val="20"/>
          <w:szCs w:val="20"/>
          <w:lang w:eastAsia="pl-PL"/>
        </w:rPr>
      </w:pPr>
      <w:r w:rsidRPr="00D15613">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D15613">
        <w:rPr>
          <w:rFonts w:ascii="Times New Roman" w:eastAsia="Times New Roman" w:hAnsi="Times New Roman" w:cs="Times New Roman"/>
          <w:sz w:val="20"/>
          <w:szCs w:val="20"/>
          <w:lang w:eastAsia="pl-PL"/>
        </w:rPr>
        <w:t>Pzp</w:t>
      </w:r>
      <w:proofErr w:type="spellEnd"/>
      <w:r w:rsidRPr="00D15613">
        <w:rPr>
          <w:rFonts w:ascii="Times New Roman" w:eastAsia="Times New Roman" w:hAnsi="Times New Roman" w:cs="Times New Roman"/>
          <w:sz w:val="20"/>
          <w:szCs w:val="20"/>
          <w:lang w:eastAsia="pl-PL"/>
        </w:rPr>
        <w:t>)</w:t>
      </w:r>
    </w:p>
    <w:p w:rsidR="00D15613" w:rsidRPr="00D15613" w:rsidRDefault="00D15613" w:rsidP="00D15613">
      <w:pPr>
        <w:spacing w:after="0" w:line="240" w:lineRule="auto"/>
        <w:ind w:firstLine="6521"/>
        <w:rPr>
          <w:rFonts w:ascii="Times New Roman" w:eastAsia="Times New Roman" w:hAnsi="Times New Roman" w:cs="Times New Roman"/>
          <w:i/>
          <w:sz w:val="24"/>
          <w:szCs w:val="24"/>
        </w:rPr>
      </w:pPr>
      <w:r w:rsidRPr="00D15613">
        <w:rPr>
          <w:rFonts w:ascii="Times New Roman" w:eastAsia="Times New Roman" w:hAnsi="Times New Roman" w:cs="Times New Roman"/>
          <w:i/>
          <w:sz w:val="24"/>
          <w:szCs w:val="24"/>
        </w:rPr>
        <w:t xml:space="preserve">              Załącznik nr 5a</w:t>
      </w:r>
    </w:p>
    <w:p w:rsidR="00D15613" w:rsidRPr="00D15613" w:rsidRDefault="00D15613" w:rsidP="00D15613">
      <w:pPr>
        <w:spacing w:after="0" w:line="240" w:lineRule="auto"/>
        <w:ind w:firstLine="6521"/>
        <w:rPr>
          <w:rFonts w:ascii="Times New Roman" w:eastAsia="Times New Roman" w:hAnsi="Times New Roman" w:cs="Times New Roman"/>
          <w:b/>
          <w:sz w:val="24"/>
          <w:szCs w:val="24"/>
        </w:rPr>
      </w:pPr>
      <w:r w:rsidRPr="00D15613">
        <w:rPr>
          <w:rFonts w:ascii="Times New Roman" w:eastAsia="Times New Roman" w:hAnsi="Times New Roman" w:cs="Times New Roman"/>
          <w:b/>
          <w:sz w:val="24"/>
          <w:szCs w:val="24"/>
        </w:rPr>
        <w:t>Zamawiający:</w:t>
      </w:r>
    </w:p>
    <w:p w:rsidR="00D15613" w:rsidRPr="00D15613" w:rsidRDefault="00D15613" w:rsidP="00D15613">
      <w:pPr>
        <w:spacing w:after="0" w:line="240" w:lineRule="auto"/>
        <w:ind w:firstLine="6521"/>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Gmina Czyżew </w:t>
      </w:r>
    </w:p>
    <w:p w:rsidR="00D15613" w:rsidRPr="00D15613" w:rsidRDefault="00D15613" w:rsidP="00D15613">
      <w:pPr>
        <w:spacing w:after="0" w:line="240" w:lineRule="auto"/>
        <w:ind w:firstLine="6521"/>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ul. Mazowiecka 34</w:t>
      </w:r>
    </w:p>
    <w:p w:rsidR="00D15613" w:rsidRPr="00D15613" w:rsidRDefault="00D15613" w:rsidP="00D15613">
      <w:pPr>
        <w:spacing w:after="0" w:line="240" w:lineRule="auto"/>
        <w:rPr>
          <w:rFonts w:ascii="Times New Roman" w:eastAsia="Times New Roman" w:hAnsi="Times New Roman" w:cs="Times New Roman"/>
          <w:i/>
          <w:sz w:val="24"/>
          <w:szCs w:val="24"/>
        </w:rPr>
      </w:pPr>
      <w:r w:rsidRPr="00D15613">
        <w:rPr>
          <w:rFonts w:ascii="Times New Roman" w:eastAsia="Times New Roman" w:hAnsi="Times New Roman" w:cs="Times New Roman"/>
          <w:sz w:val="24"/>
          <w:szCs w:val="24"/>
        </w:rPr>
        <w:t xml:space="preserve">                                                                                                            18-220 Czyżew</w:t>
      </w:r>
    </w:p>
    <w:p w:rsidR="00D15613" w:rsidRPr="00D15613" w:rsidRDefault="00D15613" w:rsidP="00D15613">
      <w:pPr>
        <w:spacing w:after="0" w:line="280" w:lineRule="atLeast"/>
        <w:jc w:val="both"/>
        <w:outlineLvl w:val="0"/>
        <w:rPr>
          <w:rFonts w:ascii="Times New Roman" w:eastAsia="Calibri" w:hAnsi="Times New Roman" w:cs="Times New Roman"/>
          <w:b/>
          <w:sz w:val="24"/>
          <w:szCs w:val="24"/>
        </w:rPr>
      </w:pPr>
      <w:r w:rsidRPr="00D15613">
        <w:rPr>
          <w:rFonts w:ascii="Times New Roman" w:eastAsia="Calibri" w:hAnsi="Times New Roman" w:cs="Times New Roman"/>
          <w:b/>
          <w:sz w:val="24"/>
          <w:szCs w:val="24"/>
        </w:rPr>
        <w:t>Wykonawca:</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(pełna nazwa/firma, adres, w zależności od podmiotu: NIP/PESEL, KRS/</w:t>
      </w:r>
      <w:proofErr w:type="spellStart"/>
      <w:r w:rsidRPr="00D15613">
        <w:rPr>
          <w:rFonts w:ascii="Times New Roman" w:eastAsia="Calibri" w:hAnsi="Times New Roman" w:cs="Times New Roman"/>
          <w:i/>
        </w:rPr>
        <w:t>CEiDG</w:t>
      </w:r>
      <w:proofErr w:type="spellEnd"/>
    </w:p>
    <w:p w:rsidR="00D15613" w:rsidRPr="00D15613" w:rsidRDefault="00D15613" w:rsidP="00D15613">
      <w:pPr>
        <w:spacing w:after="0" w:line="280" w:lineRule="atLeast"/>
        <w:jc w:val="both"/>
        <w:outlineLvl w:val="0"/>
        <w:rPr>
          <w:rFonts w:ascii="Times New Roman" w:eastAsia="Calibri" w:hAnsi="Times New Roman" w:cs="Times New Roman"/>
          <w:sz w:val="24"/>
          <w:szCs w:val="24"/>
          <w:u w:val="single"/>
        </w:rPr>
      </w:pPr>
      <w:r w:rsidRPr="00D15613">
        <w:rPr>
          <w:rFonts w:ascii="Times New Roman" w:eastAsia="Calibri" w:hAnsi="Times New Roman" w:cs="Times New Roman"/>
          <w:sz w:val="24"/>
          <w:szCs w:val="24"/>
          <w:u w:val="single"/>
        </w:rPr>
        <w:t>reprezentowany przez:</w:t>
      </w:r>
    </w:p>
    <w:p w:rsidR="00D15613" w:rsidRPr="00D15613" w:rsidRDefault="00D15613" w:rsidP="00D15613">
      <w:pPr>
        <w:spacing w:after="0" w:line="280" w:lineRule="atLeast"/>
        <w:jc w:val="both"/>
        <w:outlineLvl w:val="0"/>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spacing w:after="0" w:line="280" w:lineRule="atLeast"/>
        <w:jc w:val="both"/>
        <w:outlineLvl w:val="0"/>
        <w:rPr>
          <w:rFonts w:ascii="Times New Roman" w:eastAsia="Calibri" w:hAnsi="Times New Roman" w:cs="Times New Roman"/>
          <w:i/>
        </w:rPr>
      </w:pPr>
      <w:r w:rsidRPr="00D15613">
        <w:rPr>
          <w:rFonts w:ascii="Times New Roman" w:eastAsia="Calibri" w:hAnsi="Times New Roman" w:cs="Times New Roman"/>
          <w:i/>
        </w:rPr>
        <w:t>(imię, nazwisko, stanowisko/podstawa do reprezentacji )</w:t>
      </w:r>
    </w:p>
    <w:p w:rsidR="00D15613" w:rsidRPr="00D15613" w:rsidRDefault="00D15613" w:rsidP="00D15613">
      <w:pPr>
        <w:spacing w:after="0" w:line="240" w:lineRule="auto"/>
        <w:rPr>
          <w:rFonts w:ascii="Times New Roman" w:eastAsia="Times New Roman" w:hAnsi="Times New Roman" w:cs="Times New Roman"/>
          <w:i/>
          <w:sz w:val="24"/>
          <w:szCs w:val="24"/>
          <w:lang w:eastAsia="pl-PL"/>
        </w:rPr>
      </w:pPr>
    </w:p>
    <w:p w:rsidR="00D15613" w:rsidRPr="00D15613" w:rsidRDefault="00D15613" w:rsidP="00D15613">
      <w:pPr>
        <w:spacing w:after="0" w:line="240" w:lineRule="auto"/>
        <w:rPr>
          <w:rFonts w:ascii="Times New Roman" w:eastAsia="Times New Roman" w:hAnsi="Times New Roman" w:cs="Times New Roman"/>
          <w:i/>
          <w:sz w:val="24"/>
          <w:szCs w:val="24"/>
          <w:lang w:eastAsia="pl-PL"/>
        </w:rPr>
      </w:pPr>
    </w:p>
    <w:p w:rsidR="00D15613" w:rsidRPr="00D15613" w:rsidRDefault="00D15613" w:rsidP="00D15613">
      <w:pPr>
        <w:spacing w:after="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Na potrzeby postępowania o udzielenie zamówienia publicznego </w:t>
      </w:r>
      <w:r w:rsidRPr="00D15613">
        <w:rPr>
          <w:rFonts w:ascii="Times New Roman" w:eastAsia="Times New Roman" w:hAnsi="Times New Roman" w:cs="Times New Roman"/>
          <w:sz w:val="24"/>
          <w:szCs w:val="24"/>
          <w:lang w:eastAsia="pl-PL"/>
        </w:rPr>
        <w:br/>
        <w:t xml:space="preserve">pn. ………………………………………………………………….…………. </w:t>
      </w:r>
      <w:r w:rsidRPr="00D15613">
        <w:rPr>
          <w:rFonts w:ascii="Times New Roman" w:eastAsia="Times New Roman" w:hAnsi="Times New Roman" w:cs="Times New Roman"/>
          <w:i/>
          <w:sz w:val="24"/>
          <w:szCs w:val="24"/>
          <w:lang w:eastAsia="pl-PL"/>
        </w:rPr>
        <w:t>(nazwa postępowania)</w:t>
      </w:r>
      <w:r w:rsidRPr="00D15613">
        <w:rPr>
          <w:rFonts w:ascii="Times New Roman" w:eastAsia="Times New Roman" w:hAnsi="Times New Roman" w:cs="Times New Roman"/>
          <w:sz w:val="24"/>
          <w:szCs w:val="24"/>
          <w:lang w:eastAsia="pl-PL"/>
        </w:rPr>
        <w:t>,</w:t>
      </w:r>
      <w:r w:rsidRPr="00D15613">
        <w:rPr>
          <w:rFonts w:ascii="Times New Roman" w:eastAsia="Times New Roman" w:hAnsi="Times New Roman" w:cs="Times New Roman"/>
          <w:i/>
          <w:sz w:val="24"/>
          <w:szCs w:val="24"/>
          <w:lang w:eastAsia="pl-PL"/>
        </w:rPr>
        <w:t xml:space="preserve"> </w:t>
      </w:r>
      <w:r w:rsidRPr="00D15613">
        <w:rPr>
          <w:rFonts w:ascii="Times New Roman" w:eastAsia="Times New Roman" w:hAnsi="Times New Roman" w:cs="Times New Roman"/>
          <w:sz w:val="24"/>
          <w:szCs w:val="24"/>
          <w:lang w:eastAsia="pl-PL"/>
        </w:rPr>
        <w:t xml:space="preserve">prowadzonego przez ………………….………. </w:t>
      </w:r>
      <w:r w:rsidRPr="00D15613">
        <w:rPr>
          <w:rFonts w:ascii="Times New Roman" w:eastAsia="Times New Roman" w:hAnsi="Times New Roman" w:cs="Times New Roman"/>
          <w:i/>
          <w:sz w:val="24"/>
          <w:szCs w:val="24"/>
          <w:lang w:eastAsia="pl-PL"/>
        </w:rPr>
        <w:t xml:space="preserve">(oznaczenie zamawiającego), </w:t>
      </w:r>
      <w:r w:rsidRPr="00D15613">
        <w:rPr>
          <w:rFonts w:ascii="Times New Roman" w:eastAsia="Times New Roman" w:hAnsi="Times New Roman" w:cs="Times New Roman"/>
          <w:b/>
          <w:sz w:val="26"/>
          <w:szCs w:val="26"/>
          <w:lang w:eastAsia="pl-PL"/>
        </w:rPr>
        <w:t>oświadczam</w:t>
      </w:r>
      <w:r w:rsidRPr="00D15613">
        <w:rPr>
          <w:rFonts w:ascii="Times New Roman" w:eastAsia="Times New Roman" w:hAnsi="Times New Roman" w:cs="Times New Roman"/>
          <w:sz w:val="24"/>
          <w:szCs w:val="24"/>
          <w:lang w:eastAsia="pl-PL"/>
        </w:rPr>
        <w:t>, że dysponuję osobą (imię , nazwisko)…………………………… ……………………………………………………………………., która będzie kierowała pracami objętymi zamówieniem.</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Dotyczy: postępowania o udzielenie zamówienia publicznego prowadzonego w trybie przetargu nieograniczonego na wykonanie zamówienia </w:t>
      </w:r>
      <w:proofErr w:type="spellStart"/>
      <w:r w:rsidRPr="00D15613">
        <w:rPr>
          <w:rFonts w:ascii="Times New Roman" w:eastAsia="Times New Roman" w:hAnsi="Times New Roman" w:cs="Times New Roman"/>
          <w:sz w:val="24"/>
          <w:szCs w:val="24"/>
          <w:lang w:eastAsia="pl-PL"/>
        </w:rPr>
        <w:t>pn</w:t>
      </w:r>
      <w:proofErr w:type="spellEnd"/>
      <w:r w:rsidRPr="00D15613">
        <w:rPr>
          <w:rFonts w:ascii="Times New Roman" w:eastAsia="Times New Roman" w:hAnsi="Times New Roman" w:cs="Times New Roman"/>
          <w:sz w:val="24"/>
          <w:szCs w:val="24"/>
          <w:lang w:eastAsia="pl-PL"/>
        </w:rPr>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D15613" w:rsidRPr="00D15613" w:rsidTr="00D15613">
        <w:tc>
          <w:tcPr>
            <w:tcW w:w="544"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Lp.</w:t>
            </w:r>
          </w:p>
        </w:tc>
        <w:tc>
          <w:tcPr>
            <w:tcW w:w="1974"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Imię i nazwisko</w:t>
            </w:r>
          </w:p>
        </w:tc>
        <w:tc>
          <w:tcPr>
            <w:tcW w:w="16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Wykształcenie</w:t>
            </w:r>
          </w:p>
        </w:tc>
        <w:tc>
          <w:tcPr>
            <w:tcW w:w="2083"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Posiadane kwalifikacje zawodowe</w:t>
            </w:r>
          </w:p>
        </w:tc>
        <w:tc>
          <w:tcPr>
            <w:tcW w:w="15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Doświadczenie zawodowe</w:t>
            </w:r>
          </w:p>
        </w:tc>
        <w:tc>
          <w:tcPr>
            <w:tcW w:w="15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Zakres powierzonych czynności</w:t>
            </w:r>
          </w:p>
        </w:tc>
      </w:tr>
      <w:tr w:rsidR="00D15613" w:rsidRPr="00D15613" w:rsidTr="00D15613">
        <w:tc>
          <w:tcPr>
            <w:tcW w:w="544"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1</w:t>
            </w:r>
          </w:p>
        </w:tc>
        <w:tc>
          <w:tcPr>
            <w:tcW w:w="1974"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2</w:t>
            </w:r>
          </w:p>
        </w:tc>
        <w:tc>
          <w:tcPr>
            <w:tcW w:w="16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3</w:t>
            </w:r>
          </w:p>
        </w:tc>
        <w:tc>
          <w:tcPr>
            <w:tcW w:w="2083"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4</w:t>
            </w:r>
          </w:p>
        </w:tc>
        <w:tc>
          <w:tcPr>
            <w:tcW w:w="15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5</w:t>
            </w:r>
          </w:p>
        </w:tc>
        <w:tc>
          <w:tcPr>
            <w:tcW w:w="1529" w:type="dxa"/>
          </w:tcPr>
          <w:p w:rsidR="00D15613" w:rsidRPr="00D15613" w:rsidRDefault="00D15613" w:rsidP="00D15613">
            <w:pPr>
              <w:jc w:val="center"/>
              <w:rPr>
                <w:rFonts w:ascii="Times New Roman" w:hAnsi="Times New Roman" w:cs="Times New Roman"/>
              </w:rPr>
            </w:pPr>
            <w:r w:rsidRPr="00D15613">
              <w:rPr>
                <w:rFonts w:ascii="Times New Roman" w:hAnsi="Times New Roman" w:cs="Times New Roman"/>
              </w:rPr>
              <w:t>6</w:t>
            </w:r>
          </w:p>
        </w:tc>
      </w:tr>
      <w:tr w:rsidR="00D15613" w:rsidRPr="00D15613" w:rsidTr="00D15613">
        <w:tc>
          <w:tcPr>
            <w:tcW w:w="544" w:type="dxa"/>
          </w:tcPr>
          <w:p w:rsidR="00D15613" w:rsidRPr="00D15613" w:rsidRDefault="00D15613" w:rsidP="00D15613">
            <w:pPr>
              <w:rPr>
                <w:rFonts w:ascii="Times New Roman" w:hAnsi="Times New Roman" w:cs="Times New Roman"/>
                <w:sz w:val="24"/>
                <w:szCs w:val="24"/>
              </w:rPr>
            </w:pPr>
          </w:p>
        </w:tc>
        <w:tc>
          <w:tcPr>
            <w:tcW w:w="1974" w:type="dxa"/>
          </w:tcPr>
          <w:p w:rsidR="00D15613" w:rsidRPr="00D15613" w:rsidRDefault="00D15613" w:rsidP="00D15613">
            <w:pPr>
              <w:rPr>
                <w:rFonts w:ascii="Times New Roman" w:hAnsi="Times New Roman" w:cs="Times New Roman"/>
                <w:sz w:val="24"/>
                <w:szCs w:val="24"/>
              </w:rPr>
            </w:pPr>
          </w:p>
        </w:tc>
        <w:tc>
          <w:tcPr>
            <w:tcW w:w="1629" w:type="dxa"/>
          </w:tcPr>
          <w:p w:rsidR="00D15613" w:rsidRPr="00D15613" w:rsidRDefault="00D15613" w:rsidP="00D15613">
            <w:pPr>
              <w:rPr>
                <w:rFonts w:ascii="Times New Roman" w:hAnsi="Times New Roman" w:cs="Times New Roman"/>
                <w:sz w:val="24"/>
                <w:szCs w:val="24"/>
              </w:rPr>
            </w:pPr>
          </w:p>
        </w:tc>
        <w:tc>
          <w:tcPr>
            <w:tcW w:w="2083"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p>
        </w:tc>
      </w:tr>
      <w:tr w:rsidR="00D15613" w:rsidRPr="00D15613" w:rsidTr="00D15613">
        <w:tc>
          <w:tcPr>
            <w:tcW w:w="544" w:type="dxa"/>
          </w:tcPr>
          <w:p w:rsidR="00D15613" w:rsidRPr="00D15613" w:rsidRDefault="00D15613" w:rsidP="00D15613">
            <w:pPr>
              <w:rPr>
                <w:rFonts w:ascii="Times New Roman" w:hAnsi="Times New Roman" w:cs="Times New Roman"/>
                <w:sz w:val="24"/>
                <w:szCs w:val="24"/>
              </w:rPr>
            </w:pPr>
          </w:p>
        </w:tc>
        <w:tc>
          <w:tcPr>
            <w:tcW w:w="1974" w:type="dxa"/>
          </w:tcPr>
          <w:p w:rsidR="00D15613" w:rsidRPr="00D15613" w:rsidRDefault="00D15613" w:rsidP="00D15613">
            <w:pPr>
              <w:rPr>
                <w:rFonts w:ascii="Times New Roman" w:hAnsi="Times New Roman" w:cs="Times New Roman"/>
                <w:sz w:val="24"/>
                <w:szCs w:val="24"/>
              </w:rPr>
            </w:pPr>
          </w:p>
        </w:tc>
        <w:tc>
          <w:tcPr>
            <w:tcW w:w="1629" w:type="dxa"/>
          </w:tcPr>
          <w:p w:rsidR="00D15613" w:rsidRPr="00D15613" w:rsidRDefault="00D15613" w:rsidP="00D15613">
            <w:pPr>
              <w:rPr>
                <w:rFonts w:ascii="Times New Roman" w:hAnsi="Times New Roman" w:cs="Times New Roman"/>
                <w:sz w:val="24"/>
                <w:szCs w:val="24"/>
              </w:rPr>
            </w:pPr>
          </w:p>
        </w:tc>
        <w:tc>
          <w:tcPr>
            <w:tcW w:w="2083"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p>
        </w:tc>
      </w:tr>
      <w:tr w:rsidR="00D15613" w:rsidRPr="00D15613" w:rsidTr="00D15613">
        <w:tc>
          <w:tcPr>
            <w:tcW w:w="544" w:type="dxa"/>
          </w:tcPr>
          <w:p w:rsidR="00D15613" w:rsidRPr="00D15613" w:rsidRDefault="00D15613" w:rsidP="00D15613">
            <w:pPr>
              <w:rPr>
                <w:rFonts w:ascii="Times New Roman" w:hAnsi="Times New Roman" w:cs="Times New Roman"/>
                <w:sz w:val="24"/>
                <w:szCs w:val="24"/>
              </w:rPr>
            </w:pPr>
          </w:p>
        </w:tc>
        <w:tc>
          <w:tcPr>
            <w:tcW w:w="1974" w:type="dxa"/>
          </w:tcPr>
          <w:p w:rsidR="00D15613" w:rsidRPr="00D15613" w:rsidRDefault="00D15613" w:rsidP="00D15613">
            <w:pPr>
              <w:rPr>
                <w:rFonts w:ascii="Times New Roman" w:hAnsi="Times New Roman" w:cs="Times New Roman"/>
                <w:sz w:val="24"/>
                <w:szCs w:val="24"/>
              </w:rPr>
            </w:pPr>
          </w:p>
        </w:tc>
        <w:tc>
          <w:tcPr>
            <w:tcW w:w="1629" w:type="dxa"/>
          </w:tcPr>
          <w:p w:rsidR="00D15613" w:rsidRPr="00D15613" w:rsidRDefault="00D15613" w:rsidP="00D15613">
            <w:pPr>
              <w:rPr>
                <w:rFonts w:ascii="Times New Roman" w:hAnsi="Times New Roman" w:cs="Times New Roman"/>
                <w:sz w:val="24"/>
                <w:szCs w:val="24"/>
              </w:rPr>
            </w:pPr>
          </w:p>
        </w:tc>
        <w:tc>
          <w:tcPr>
            <w:tcW w:w="2083"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p>
        </w:tc>
      </w:tr>
      <w:tr w:rsidR="00D15613" w:rsidRPr="00D15613" w:rsidTr="00D15613">
        <w:tc>
          <w:tcPr>
            <w:tcW w:w="544" w:type="dxa"/>
          </w:tcPr>
          <w:p w:rsidR="00D15613" w:rsidRPr="00D15613" w:rsidRDefault="00D15613" w:rsidP="00D15613">
            <w:pPr>
              <w:rPr>
                <w:rFonts w:ascii="Times New Roman" w:hAnsi="Times New Roman" w:cs="Times New Roman"/>
                <w:sz w:val="24"/>
                <w:szCs w:val="24"/>
              </w:rPr>
            </w:pPr>
          </w:p>
        </w:tc>
        <w:tc>
          <w:tcPr>
            <w:tcW w:w="1974" w:type="dxa"/>
          </w:tcPr>
          <w:p w:rsidR="00D15613" w:rsidRPr="00D15613" w:rsidRDefault="00D15613" w:rsidP="00D15613">
            <w:pPr>
              <w:rPr>
                <w:rFonts w:ascii="Times New Roman" w:hAnsi="Times New Roman" w:cs="Times New Roman"/>
                <w:sz w:val="24"/>
                <w:szCs w:val="24"/>
              </w:rPr>
            </w:pPr>
          </w:p>
        </w:tc>
        <w:tc>
          <w:tcPr>
            <w:tcW w:w="1629" w:type="dxa"/>
          </w:tcPr>
          <w:p w:rsidR="00D15613" w:rsidRPr="00D15613" w:rsidRDefault="00D15613" w:rsidP="00D15613">
            <w:pPr>
              <w:rPr>
                <w:rFonts w:ascii="Times New Roman" w:hAnsi="Times New Roman" w:cs="Times New Roman"/>
                <w:sz w:val="24"/>
                <w:szCs w:val="24"/>
              </w:rPr>
            </w:pPr>
          </w:p>
        </w:tc>
        <w:tc>
          <w:tcPr>
            <w:tcW w:w="2083"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p>
        </w:tc>
      </w:tr>
      <w:tr w:rsidR="00D15613" w:rsidRPr="00D15613" w:rsidTr="00D15613">
        <w:tc>
          <w:tcPr>
            <w:tcW w:w="544" w:type="dxa"/>
          </w:tcPr>
          <w:p w:rsidR="00D15613" w:rsidRPr="00D15613" w:rsidRDefault="00D15613" w:rsidP="00D15613">
            <w:pPr>
              <w:rPr>
                <w:rFonts w:ascii="Times New Roman" w:hAnsi="Times New Roman" w:cs="Times New Roman"/>
                <w:sz w:val="24"/>
                <w:szCs w:val="24"/>
              </w:rPr>
            </w:pPr>
          </w:p>
        </w:tc>
        <w:tc>
          <w:tcPr>
            <w:tcW w:w="1974" w:type="dxa"/>
          </w:tcPr>
          <w:p w:rsidR="00D15613" w:rsidRPr="00D15613" w:rsidRDefault="00D15613" w:rsidP="00D15613">
            <w:pPr>
              <w:rPr>
                <w:rFonts w:ascii="Times New Roman" w:hAnsi="Times New Roman" w:cs="Times New Roman"/>
                <w:sz w:val="24"/>
                <w:szCs w:val="24"/>
              </w:rPr>
            </w:pPr>
          </w:p>
        </w:tc>
        <w:tc>
          <w:tcPr>
            <w:tcW w:w="1629" w:type="dxa"/>
          </w:tcPr>
          <w:p w:rsidR="00D15613" w:rsidRPr="00D15613" w:rsidRDefault="00D15613" w:rsidP="00D15613">
            <w:pPr>
              <w:rPr>
                <w:rFonts w:ascii="Times New Roman" w:hAnsi="Times New Roman" w:cs="Times New Roman"/>
                <w:sz w:val="24"/>
                <w:szCs w:val="24"/>
              </w:rPr>
            </w:pPr>
          </w:p>
        </w:tc>
        <w:tc>
          <w:tcPr>
            <w:tcW w:w="2083"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tc>
        <w:tc>
          <w:tcPr>
            <w:tcW w:w="1529" w:type="dxa"/>
          </w:tcPr>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p>
        </w:tc>
      </w:tr>
    </w:tbl>
    <w:p w:rsidR="00D15613" w:rsidRPr="00D15613" w:rsidRDefault="00D15613" w:rsidP="00D15613">
      <w:pPr>
        <w:rPr>
          <w:rFonts w:ascii="Times New Roman" w:hAnsi="Times New Roman" w:cs="Times New Roman"/>
          <w:sz w:val="24"/>
          <w:szCs w:val="24"/>
        </w:rPr>
      </w:pPr>
    </w:p>
    <w:p w:rsidR="00D15613" w:rsidRPr="00D15613" w:rsidRDefault="00D15613" w:rsidP="00D15613">
      <w:pPr>
        <w:rPr>
          <w:rFonts w:ascii="Times New Roman" w:hAnsi="Times New Roman" w:cs="Times New Roman"/>
          <w:sz w:val="24"/>
          <w:szCs w:val="24"/>
        </w:rPr>
      </w:pPr>
      <w:r w:rsidRPr="00D15613">
        <w:rPr>
          <w:rFonts w:ascii="Times New Roman" w:hAnsi="Times New Roman" w:cs="Times New Roman"/>
          <w:sz w:val="24"/>
          <w:szCs w:val="24"/>
        </w:rPr>
        <w:t>Należy podać:</w:t>
      </w: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 kierownik budowy pełniący równocześnie funkcje kierownika robót dla branży drogowej,</w:t>
      </w: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 kierownik robót dla branży kanalizacyjnej</w:t>
      </w:r>
    </w:p>
    <w:p w:rsidR="00D15613" w:rsidRPr="00D15613" w:rsidRDefault="00D15613" w:rsidP="00D15613">
      <w:pPr>
        <w:spacing w:after="0" w:line="240" w:lineRule="auto"/>
        <w:rPr>
          <w:rFonts w:ascii="Times New Roman" w:hAnsi="Times New Roman" w:cs="Times New Roman"/>
        </w:rPr>
      </w:pP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Oświadczamy, że</w:t>
      </w: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1.dysponujemy osobą/osobami wymienioną/wymienionymi w poz. ……………. wykazu ,</w:t>
      </w: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D15613" w:rsidRPr="00D15613" w:rsidRDefault="00D15613" w:rsidP="00D15613">
      <w:pPr>
        <w:spacing w:after="0" w:line="240" w:lineRule="auto"/>
        <w:rPr>
          <w:rFonts w:ascii="Times New Roman" w:hAnsi="Times New Roman" w:cs="Times New Roman"/>
        </w:rPr>
      </w:pP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 xml:space="preserve">…………………………. </w:t>
      </w:r>
      <w:proofErr w:type="spellStart"/>
      <w:r w:rsidRPr="00D15613">
        <w:rPr>
          <w:rFonts w:ascii="Times New Roman" w:hAnsi="Times New Roman" w:cs="Times New Roman"/>
        </w:rPr>
        <w:t>dn</w:t>
      </w:r>
      <w:proofErr w:type="spellEnd"/>
      <w:r w:rsidRPr="00D15613">
        <w:rPr>
          <w:rFonts w:ascii="Times New Roman" w:hAnsi="Times New Roman" w:cs="Times New Roman"/>
        </w:rPr>
        <w:t>…………………</w:t>
      </w:r>
    </w:p>
    <w:p w:rsidR="00D15613" w:rsidRPr="00D15613" w:rsidRDefault="00D15613" w:rsidP="00D15613">
      <w:pPr>
        <w:spacing w:after="0" w:line="240" w:lineRule="auto"/>
        <w:rPr>
          <w:rFonts w:ascii="Times New Roman" w:hAnsi="Times New Roman" w:cs="Times New Roman"/>
        </w:rPr>
      </w:pPr>
      <w:r w:rsidRPr="00D15613">
        <w:rPr>
          <w:rFonts w:ascii="Times New Roman" w:hAnsi="Times New Roman" w:cs="Times New Roman"/>
        </w:rPr>
        <w:t xml:space="preserve">                                                                                        ………………………………………….</w:t>
      </w:r>
    </w:p>
    <w:p w:rsidR="00D15613" w:rsidRPr="00D15613" w:rsidRDefault="00D15613" w:rsidP="00D15613">
      <w:pPr>
        <w:spacing w:after="0" w:line="240" w:lineRule="auto"/>
        <w:rPr>
          <w:rFonts w:ascii="Times New Roman" w:hAnsi="Times New Roman" w:cs="Times New Roman"/>
          <w:sz w:val="20"/>
          <w:szCs w:val="20"/>
        </w:rPr>
      </w:pPr>
      <w:r w:rsidRPr="00D15613">
        <w:rPr>
          <w:rFonts w:ascii="Times New Roman" w:hAnsi="Times New Roman" w:cs="Times New Roman"/>
        </w:rPr>
        <w:t xml:space="preserve">                                                                                          </w:t>
      </w:r>
      <w:r w:rsidRPr="00D15613">
        <w:rPr>
          <w:rFonts w:ascii="Times New Roman" w:hAnsi="Times New Roman" w:cs="Times New Roman"/>
          <w:sz w:val="20"/>
          <w:szCs w:val="20"/>
        </w:rPr>
        <w:t>( podpis upełnomocnionego przedstawiciela)</w:t>
      </w:r>
    </w:p>
    <w:p w:rsidR="00D15613" w:rsidRPr="00D15613" w:rsidRDefault="00D15613" w:rsidP="00D15613">
      <w:pPr>
        <w:widowControl w:val="0"/>
        <w:spacing w:after="0" w:line="240" w:lineRule="auto"/>
        <w:rPr>
          <w:rFonts w:ascii="Times New Roman" w:hAnsi="Times New Roman" w:cs="Times New Roman"/>
          <w:sz w:val="20"/>
          <w:szCs w:val="20"/>
        </w:rPr>
      </w:pPr>
    </w:p>
    <w:p w:rsidR="00D15613" w:rsidRPr="00D15613" w:rsidRDefault="00D15613" w:rsidP="00D15613">
      <w:pPr>
        <w:widowControl w:val="0"/>
        <w:spacing w:after="0" w:line="240" w:lineRule="auto"/>
        <w:rPr>
          <w:rFonts w:ascii="Times New Roman" w:eastAsia="Times New Roman" w:hAnsi="Times New Roman" w:cs="Times New Roman"/>
          <w:i/>
          <w:sz w:val="24"/>
          <w:szCs w:val="24"/>
          <w:lang w:eastAsia="pl-PL"/>
        </w:rPr>
      </w:pPr>
    </w:p>
    <w:p w:rsidR="00D15613" w:rsidRPr="00D15613" w:rsidRDefault="00D15613" w:rsidP="00D15613">
      <w:pPr>
        <w:widowControl w:val="0"/>
        <w:spacing w:after="0" w:line="240" w:lineRule="auto"/>
        <w:rPr>
          <w:rFonts w:ascii="Times New Roman" w:eastAsia="Times New Roman" w:hAnsi="Times New Roman" w:cs="Times New Roman"/>
          <w:i/>
          <w:sz w:val="24"/>
          <w:szCs w:val="24"/>
          <w:lang w:eastAsia="pl-PL"/>
        </w:rPr>
      </w:pPr>
    </w:p>
    <w:p w:rsidR="00D15613" w:rsidRPr="00D15613" w:rsidRDefault="00D15613" w:rsidP="00D15613">
      <w:pPr>
        <w:widowControl w:val="0"/>
        <w:spacing w:after="0" w:line="240" w:lineRule="auto"/>
        <w:rPr>
          <w:rFonts w:ascii="Times New Roman" w:eastAsia="Times New Roman" w:hAnsi="Times New Roman" w:cs="Times New Roman"/>
          <w:i/>
          <w:sz w:val="24"/>
          <w:szCs w:val="24"/>
          <w:lang w:eastAsia="pl-PL"/>
        </w:rPr>
      </w:pPr>
      <w:r w:rsidRPr="00D15613">
        <w:rPr>
          <w:rFonts w:ascii="Times New Roman" w:eastAsia="Times New Roman" w:hAnsi="Times New Roman" w:cs="Times New Roman"/>
          <w:i/>
          <w:sz w:val="24"/>
          <w:szCs w:val="24"/>
          <w:lang w:eastAsia="pl-PL"/>
        </w:rPr>
        <w:lastRenderedPageBreak/>
        <w:t xml:space="preserve">                                                                                                                                Załącznik nr 6</w:t>
      </w:r>
    </w:p>
    <w:p w:rsidR="00D15613" w:rsidRPr="00D15613" w:rsidRDefault="00D15613" w:rsidP="00D15613">
      <w:pPr>
        <w:spacing w:after="120" w:line="240" w:lineRule="auto"/>
        <w:jc w:val="center"/>
        <w:rPr>
          <w:rFonts w:ascii="Times New Roman" w:eastAsia="Times New Roman" w:hAnsi="Times New Roman" w:cs="Times New Roman"/>
          <w:sz w:val="24"/>
          <w:szCs w:val="24"/>
          <w:lang w:eastAsia="pl-PL"/>
        </w:rPr>
      </w:pPr>
      <w:r w:rsidRPr="00D15613">
        <w:rPr>
          <w:rFonts w:ascii="Times New Roman" w:eastAsia="Times New Roman" w:hAnsi="Times New Roman" w:cs="Times New Roman"/>
          <w:b/>
          <w:sz w:val="24"/>
          <w:szCs w:val="24"/>
          <w:lang w:eastAsia="pl-PL"/>
        </w:rPr>
        <w:t xml:space="preserve">U M O W A  Nr ……. - wzór </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zawarta w dniu ……..............  2018 r. w Czyżewie pomiędzy: </w:t>
      </w:r>
    </w:p>
    <w:p w:rsidR="00D15613" w:rsidRPr="00D15613" w:rsidRDefault="00D15613" w:rsidP="00D15613">
      <w:pPr>
        <w:spacing w:after="120" w:line="240" w:lineRule="auto"/>
        <w:rPr>
          <w:rFonts w:ascii="Times New Roman" w:eastAsia="Times New Roman" w:hAnsi="Times New Roman" w:cs="Times New Roman"/>
          <w:b/>
          <w:sz w:val="24"/>
          <w:szCs w:val="24"/>
          <w:lang w:eastAsia="pl-PL"/>
        </w:rPr>
      </w:pPr>
      <w:r w:rsidRPr="00D15613">
        <w:rPr>
          <w:rFonts w:ascii="Times New Roman" w:eastAsia="Times New Roman" w:hAnsi="Times New Roman" w:cs="Times New Roman"/>
          <w:b/>
          <w:sz w:val="24"/>
          <w:szCs w:val="24"/>
          <w:lang w:eastAsia="pl-PL"/>
        </w:rPr>
        <w:t>Gminą Czyżew</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bCs/>
          <w:sz w:val="24"/>
          <w:szCs w:val="24"/>
          <w:lang w:eastAsia="pl-PL"/>
        </w:rPr>
        <w:t>z siedzibą ul. Mazowiecka 34, 18-220 Czyżew</w:t>
      </w:r>
      <w:r w:rsidRPr="00D15613">
        <w:rPr>
          <w:rFonts w:ascii="Times New Roman" w:eastAsia="Times New Roman" w:hAnsi="Times New Roman" w:cs="Times New Roman"/>
          <w:sz w:val="24"/>
          <w:szCs w:val="24"/>
          <w:lang w:eastAsia="pl-PL"/>
        </w:rPr>
        <w:t xml:space="preserve"> - zwaną w dalszej części umowy Zamawiającym,</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reprezentowaną przez: </w:t>
      </w:r>
    </w:p>
    <w:p w:rsidR="00D15613" w:rsidRPr="00D15613" w:rsidRDefault="00D15613" w:rsidP="00D15613">
      <w:pPr>
        <w:spacing w:after="120" w:line="240" w:lineRule="auto"/>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Burmistrza Czyżewa  -  Annę Bogucką </w:t>
      </w:r>
    </w:p>
    <w:p w:rsidR="00D15613" w:rsidRPr="00D15613" w:rsidRDefault="00D15613" w:rsidP="00D15613">
      <w:pPr>
        <w:spacing w:after="0" w:line="240" w:lineRule="auto"/>
        <w:jc w:val="both"/>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xml:space="preserve">przy kontrasygnacie Skarbnika Gminy – Renaty Dmochowskiej – Zaremba </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a </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firmą.....................................................................................................................................................................................................................................................................................................</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zwanym w dalszej części umowy Wykonawcą reprezentowanym przez:</w:t>
      </w:r>
    </w:p>
    <w:p w:rsidR="00D15613" w:rsidRPr="00D15613" w:rsidRDefault="00D15613" w:rsidP="00D15613">
      <w:pPr>
        <w:numPr>
          <w:ilvl w:val="0"/>
          <w:numId w:val="13"/>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w:t>
      </w:r>
    </w:p>
    <w:p w:rsidR="00D15613" w:rsidRPr="00D15613" w:rsidRDefault="00D15613" w:rsidP="00D15613">
      <w:pPr>
        <w:numPr>
          <w:ilvl w:val="0"/>
          <w:numId w:val="13"/>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 </w:t>
      </w:r>
    </w:p>
    <w:p w:rsidR="00D15613" w:rsidRPr="00D15613" w:rsidRDefault="00D15613" w:rsidP="00D15613">
      <w:pPr>
        <w:spacing w:after="0" w:line="240" w:lineRule="auto"/>
        <w:jc w:val="both"/>
        <w:rPr>
          <w:rFonts w:ascii="Times New Roman" w:eastAsia="Calibri" w:hAnsi="Times New Roman" w:cs="Times New Roman"/>
          <w:sz w:val="24"/>
          <w:szCs w:val="24"/>
        </w:rPr>
      </w:pPr>
    </w:p>
    <w:p w:rsidR="00D15613" w:rsidRPr="00D3212D"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D15613">
        <w:rPr>
          <w:rFonts w:ascii="Calibri" w:eastAsia="Calibri" w:hAnsi="Calibri" w:cs="Calibri"/>
          <w:bCs/>
          <w:color w:val="000000"/>
          <w:spacing w:val="-1"/>
          <w:sz w:val="24"/>
          <w:szCs w:val="24"/>
        </w:rPr>
        <w:t xml:space="preserve">tj. Dz. U. z 2017 poz. 1579, ze zm. </w:t>
      </w:r>
      <w:r w:rsidRPr="00D15613">
        <w:rPr>
          <w:rFonts w:ascii="Times New Roman" w:eastAsia="Calibri" w:hAnsi="Times New Roman" w:cs="Times New Roman"/>
          <w:sz w:val="24"/>
          <w:szCs w:val="24"/>
        </w:rPr>
        <w:t xml:space="preserve">) zwanej dalej ustawą, została zawarta umowa o następującej treści: </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1.</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Przedmiot umowy</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1.Wykonawca przyjmuje do wykonania roboty budowlane, określone w SIWZ oraz</w:t>
      </w:r>
    </w:p>
    <w:p w:rsidR="00D15613" w:rsidRDefault="00D15613" w:rsidP="00D15613">
      <w:pPr>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   kosztorysie ofertowym złożonym dla zadania :</w:t>
      </w:r>
    </w:p>
    <w:p w:rsidR="0028785E" w:rsidRPr="00D15613" w:rsidRDefault="0028785E"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28785E">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b/>
          <w:bCs/>
          <w:sz w:val="24"/>
          <w:szCs w:val="24"/>
          <w:lang w:eastAsia="pl-PL"/>
        </w:rPr>
        <w:t>Utworzenie otwartej strefy aktywności w miejscowościach :</w:t>
      </w:r>
    </w:p>
    <w:p w:rsidR="00D15613" w:rsidRPr="00D15613" w:rsidRDefault="00D15613" w:rsidP="0028785E">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   1) Krzeczkowo – Gromadzyn</w:t>
      </w:r>
    </w:p>
    <w:p w:rsidR="00D15613" w:rsidRPr="00D15613" w:rsidRDefault="00D15613" w:rsidP="0028785E">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   2) Krzeczkowo – Nowe Bieńki</w:t>
      </w:r>
    </w:p>
    <w:p w:rsidR="00D15613" w:rsidRPr="00D15613" w:rsidRDefault="00D15613" w:rsidP="0028785E">
      <w:pPr>
        <w:spacing w:after="0"/>
        <w:rPr>
          <w:rFonts w:ascii="Times New Roman" w:eastAsia="Times New Roman" w:hAnsi="Times New Roman" w:cs="Times New Roman"/>
          <w:b/>
          <w:bCs/>
          <w:sz w:val="24"/>
          <w:szCs w:val="24"/>
          <w:lang w:eastAsia="pl-PL"/>
        </w:rPr>
      </w:pPr>
      <w:r w:rsidRPr="00D15613">
        <w:rPr>
          <w:rFonts w:ascii="Times New Roman" w:eastAsia="Times New Roman" w:hAnsi="Times New Roman" w:cs="Times New Roman"/>
          <w:b/>
          <w:bCs/>
          <w:sz w:val="24"/>
          <w:szCs w:val="24"/>
          <w:lang w:eastAsia="pl-PL"/>
        </w:rPr>
        <w:t xml:space="preserve">   3) Dąbrowa – Cherubiny</w:t>
      </w:r>
    </w:p>
    <w:p w:rsidR="00D15613" w:rsidRPr="00D15613" w:rsidRDefault="00D15613" w:rsidP="00D15613">
      <w:pPr>
        <w:spacing w:after="0" w:line="240" w:lineRule="auto"/>
        <w:rPr>
          <w:rFonts w:ascii="Times New Roman" w:eastAsia="Times New Roman" w:hAnsi="Times New Roman" w:cs="Times New Roman"/>
          <w:b/>
          <w:bCs/>
          <w:sz w:val="24"/>
          <w:szCs w:val="24"/>
          <w:lang w:eastAsia="pl-PL"/>
        </w:rPr>
      </w:pP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2. Zakres robót obejmuje w szczególności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a) wykonanie ogrodzenia placu zabaw o wymiarach 16m x 16m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b) wykonanie nawierzchni na placu zabaw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c) wykonanie  placu zabaw  ( zestaw zabawowy wielofunkcyjny , drabinki , namiot linowy,</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huśtawka ważka , huśtawka wahadłowa , tablica informacyjna , elementy małej</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architektury kosze, ławki )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d) wykonanie siłowni zewnętrznej - ( </w:t>
      </w:r>
      <w:proofErr w:type="spellStart"/>
      <w:r w:rsidRPr="00D15613">
        <w:rPr>
          <w:rFonts w:ascii="Times New Roman" w:eastAsia="Times New Roman" w:hAnsi="Times New Roman" w:cs="Times New Roman"/>
          <w:bCs/>
          <w:sz w:val="24"/>
          <w:szCs w:val="24"/>
          <w:lang w:eastAsia="pl-PL"/>
        </w:rPr>
        <w:t>orbitrek</w:t>
      </w:r>
      <w:proofErr w:type="spellEnd"/>
      <w:r w:rsidRPr="00D15613">
        <w:rPr>
          <w:rFonts w:ascii="Times New Roman" w:eastAsia="Times New Roman" w:hAnsi="Times New Roman" w:cs="Times New Roman"/>
          <w:bCs/>
          <w:sz w:val="24"/>
          <w:szCs w:val="24"/>
          <w:lang w:eastAsia="pl-PL"/>
        </w:rPr>
        <w:t xml:space="preserve"> , wyciskanie siedząc , wahadło , wioślarz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biegacz , twister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e) wykonanie strefy relaksu (stół do ping ponga , wiata z urządzeniami towarzyszącymi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  paleniskiem , ławkami  żurawiem obrotowym  ) , budowa oczka wodnego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 xml:space="preserve">f) budowa boiska do piłki siatkowej </w:t>
      </w:r>
    </w:p>
    <w:p w:rsidR="00D15613" w:rsidRPr="00D15613" w:rsidRDefault="00D15613" w:rsidP="00D15613">
      <w:pPr>
        <w:spacing w:after="0" w:line="240" w:lineRule="auto"/>
        <w:rPr>
          <w:rFonts w:ascii="Times New Roman" w:eastAsia="Times New Roman" w:hAnsi="Times New Roman" w:cs="Times New Roman"/>
          <w:bCs/>
          <w:sz w:val="24"/>
          <w:szCs w:val="24"/>
          <w:lang w:eastAsia="pl-PL"/>
        </w:rPr>
      </w:pPr>
      <w:r w:rsidRPr="00D15613">
        <w:rPr>
          <w:rFonts w:ascii="Times New Roman" w:eastAsia="Times New Roman" w:hAnsi="Times New Roman" w:cs="Times New Roman"/>
          <w:bCs/>
          <w:sz w:val="24"/>
          <w:szCs w:val="24"/>
          <w:lang w:eastAsia="pl-PL"/>
        </w:rPr>
        <w:t>g) wykonanie nawierzchni trawiastej , nasadzenia .</w:t>
      </w:r>
    </w:p>
    <w:p w:rsidR="00D15613" w:rsidRPr="00D15613" w:rsidRDefault="00D15613" w:rsidP="00D15613">
      <w:pPr>
        <w:spacing w:after="0" w:line="240" w:lineRule="auto"/>
        <w:jc w:val="both"/>
        <w:rPr>
          <w:rFonts w:ascii="Times New Roman" w:eastAsia="Times New Roman" w:hAnsi="Times New Roman" w:cs="Times New Roman"/>
          <w:sz w:val="24"/>
          <w:szCs w:val="24"/>
          <w:lang w:eastAsia="pl-PL"/>
        </w:rPr>
      </w:pPr>
    </w:p>
    <w:p w:rsidR="00D15613" w:rsidRPr="00D15613" w:rsidRDefault="00D15613" w:rsidP="00D15613">
      <w:pPr>
        <w:spacing w:after="0" w:line="240" w:lineRule="auto"/>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3. Realizacja zadania będzie przebiegała zgodnie z SIWZ, dokumentacją techniczną oraz </w:t>
      </w:r>
    </w:p>
    <w:p w:rsidR="00D15613" w:rsidRPr="00D15613" w:rsidRDefault="00D15613" w:rsidP="00D15613">
      <w:pPr>
        <w:spacing w:after="0" w:line="240" w:lineRule="auto"/>
        <w:rPr>
          <w:rFonts w:ascii="Times New Roman" w:hAnsi="Times New Roman" w:cs="Times New Roman"/>
          <w:sz w:val="24"/>
          <w:szCs w:val="24"/>
          <w:lang w:eastAsia="pl-PL"/>
        </w:rPr>
      </w:pPr>
      <w:r w:rsidRPr="00D15613">
        <w:rPr>
          <w:rFonts w:ascii="Times New Roman" w:hAnsi="Times New Roman" w:cs="Times New Roman"/>
          <w:sz w:val="24"/>
          <w:szCs w:val="24"/>
          <w:lang w:eastAsia="pl-PL"/>
        </w:rPr>
        <w:t xml:space="preserve">    ofertą przetargową Wykonawcy będącymi załącznikami do umowy.</w:t>
      </w:r>
    </w:p>
    <w:p w:rsidR="00D15613" w:rsidRPr="00D15613" w:rsidRDefault="00D15613" w:rsidP="00D15613">
      <w:pPr>
        <w:spacing w:after="120" w:line="240" w:lineRule="auto"/>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3. Wykonanie robót nastąpi zgodnie z:  </w:t>
      </w:r>
    </w:p>
    <w:p w:rsidR="00D15613" w:rsidRPr="00D15613" w:rsidRDefault="00D15613" w:rsidP="00D15613">
      <w:pPr>
        <w:tabs>
          <w:tab w:val="left" w:pos="851"/>
        </w:tabs>
        <w:spacing w:after="0" w:line="240" w:lineRule="auto"/>
        <w:ind w:left="340"/>
        <w:jc w:val="both"/>
        <w:rPr>
          <w:rFonts w:ascii="Times New Roman" w:eastAsia="Calibri" w:hAnsi="Times New Roman" w:cs="Times New Roman"/>
          <w:sz w:val="24"/>
          <w:szCs w:val="24"/>
        </w:rPr>
      </w:pPr>
      <w:r w:rsidRPr="00D15613">
        <w:rPr>
          <w:rFonts w:ascii="Times New Roman" w:eastAsia="Times New Roman" w:hAnsi="Times New Roman" w:cs="Times New Roman"/>
          <w:sz w:val="24"/>
          <w:szCs w:val="24"/>
          <w:lang w:eastAsia="ar-SA"/>
        </w:rPr>
        <w:t>- obowiązującymi przepisami polskiego prawa budowlanego,</w:t>
      </w:r>
    </w:p>
    <w:p w:rsidR="00D15613" w:rsidRPr="00D15613" w:rsidRDefault="00D15613" w:rsidP="00D15613">
      <w:pPr>
        <w:tabs>
          <w:tab w:val="left" w:pos="851"/>
        </w:tabs>
        <w:spacing w:after="0" w:line="240" w:lineRule="auto"/>
        <w:ind w:left="340"/>
        <w:jc w:val="both"/>
        <w:rPr>
          <w:rFonts w:ascii="Times New Roman" w:eastAsia="Calibri" w:hAnsi="Times New Roman" w:cs="Times New Roman"/>
          <w:sz w:val="24"/>
          <w:szCs w:val="24"/>
        </w:rPr>
      </w:pPr>
      <w:r w:rsidRPr="00D15613">
        <w:rPr>
          <w:rFonts w:ascii="Times New Roman" w:eastAsia="Times New Roman" w:hAnsi="Times New Roman" w:cs="Times New Roman"/>
          <w:sz w:val="24"/>
          <w:szCs w:val="24"/>
          <w:lang w:eastAsia="ar-SA"/>
        </w:rPr>
        <w:t>- warunkami technicznymi wykonania robót,</w:t>
      </w:r>
    </w:p>
    <w:p w:rsidR="00D15613" w:rsidRPr="00D15613" w:rsidRDefault="00D15613" w:rsidP="00D15613">
      <w:pPr>
        <w:tabs>
          <w:tab w:val="left" w:pos="851"/>
        </w:tabs>
        <w:spacing w:after="0" w:line="240" w:lineRule="auto"/>
        <w:ind w:left="340"/>
        <w:jc w:val="both"/>
        <w:rPr>
          <w:rFonts w:ascii="Times New Roman" w:eastAsia="Calibri" w:hAnsi="Times New Roman" w:cs="Times New Roman"/>
          <w:sz w:val="24"/>
          <w:szCs w:val="24"/>
        </w:rPr>
      </w:pPr>
      <w:r w:rsidRPr="00D15613">
        <w:rPr>
          <w:rFonts w:ascii="Times New Roman" w:eastAsia="Times New Roman" w:hAnsi="Times New Roman" w:cs="Times New Roman"/>
          <w:sz w:val="24"/>
          <w:szCs w:val="24"/>
          <w:lang w:eastAsia="ar-SA"/>
        </w:rPr>
        <w:t>- wymaganiami wynikającymi z obowiązujących Polskich Norm,</w:t>
      </w:r>
    </w:p>
    <w:p w:rsidR="00D15613" w:rsidRPr="00D15613" w:rsidRDefault="00D15613" w:rsidP="00D15613">
      <w:pPr>
        <w:spacing w:after="120" w:line="240" w:lineRule="auto"/>
        <w:ind w:left="340"/>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zasadami rzetelnej wiedzy technicznej i ustalonymi zwyczajami,</w:t>
      </w:r>
    </w:p>
    <w:p w:rsidR="0028785E" w:rsidRDefault="0028785E" w:rsidP="00D15613">
      <w:pPr>
        <w:widowControl w:val="0"/>
        <w:spacing w:after="0" w:line="240" w:lineRule="auto"/>
        <w:jc w:val="center"/>
        <w:rPr>
          <w:rFonts w:ascii="Times New Roman" w:eastAsia="Times New Roman" w:hAnsi="Times New Roman" w:cs="Times New Roman"/>
          <w:bCs/>
          <w:color w:val="000000"/>
          <w:sz w:val="24"/>
          <w:szCs w:val="24"/>
          <w:lang w:eastAsia="pl-PL"/>
        </w:rPr>
      </w:pP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lastRenderedPageBreak/>
        <w:t>§ 2</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Termin wykonania</w:t>
      </w:r>
    </w:p>
    <w:p w:rsidR="00D15613" w:rsidRPr="00D15613" w:rsidRDefault="00D15613" w:rsidP="00D15613">
      <w:pPr>
        <w:spacing w:after="0" w:line="240" w:lineRule="auto"/>
        <w:jc w:val="both"/>
        <w:rPr>
          <w:rFonts w:ascii="Times New Roman" w:eastAsia="Calibri" w:hAnsi="Times New Roman" w:cs="Times New Roman"/>
          <w:b/>
          <w:sz w:val="24"/>
          <w:szCs w:val="24"/>
        </w:rPr>
      </w:pPr>
      <w:r w:rsidRPr="00D15613">
        <w:rPr>
          <w:rFonts w:ascii="Times New Roman" w:eastAsia="Calibri" w:hAnsi="Times New Roman" w:cs="Times New Roman"/>
          <w:sz w:val="24"/>
          <w:szCs w:val="24"/>
        </w:rPr>
        <w:t xml:space="preserve">Wykonawca zobowiązuje się wykonać zakres robót określony niniejszą umową w terminie: </w:t>
      </w:r>
      <w:r w:rsidRPr="00D15613">
        <w:rPr>
          <w:rFonts w:ascii="Times New Roman" w:eastAsia="Calibri" w:hAnsi="Times New Roman" w:cs="Times New Roman"/>
          <w:b/>
          <w:sz w:val="24"/>
          <w:szCs w:val="24"/>
        </w:rPr>
        <w:t xml:space="preserve">od dnia podpisania umowy do dnia ……….. 2018 r. </w:t>
      </w:r>
    </w:p>
    <w:p w:rsidR="00D15613" w:rsidRPr="00D15613" w:rsidRDefault="00D15613" w:rsidP="00D15613">
      <w:pPr>
        <w:spacing w:after="0" w:line="240" w:lineRule="auto"/>
        <w:jc w:val="both"/>
        <w:rPr>
          <w:rFonts w:ascii="Times New Roman" w:eastAsia="Calibri" w:hAnsi="Times New Roman" w:cs="Times New Roman"/>
          <w:b/>
          <w:sz w:val="24"/>
          <w:szCs w:val="24"/>
        </w:rPr>
      </w:pP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3</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Wynagrodzenie</w:t>
      </w:r>
    </w:p>
    <w:p w:rsidR="00D15613" w:rsidRPr="00D15613" w:rsidRDefault="00D15613" w:rsidP="00D15613">
      <w:pPr>
        <w:numPr>
          <w:ilvl w:val="0"/>
          <w:numId w:val="14"/>
        </w:numPr>
        <w:spacing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D15613">
        <w:rPr>
          <w:rFonts w:ascii="Times New Roman" w:eastAsia="Calibri" w:hAnsi="Times New Roman" w:cs="Times New Roman"/>
          <w:i/>
          <w:iCs/>
          <w:sz w:val="24"/>
          <w:szCs w:val="24"/>
        </w:rPr>
        <w:t xml:space="preserve"> </w:t>
      </w:r>
    </w:p>
    <w:p w:rsidR="00D15613" w:rsidRPr="00D15613" w:rsidRDefault="00D15613" w:rsidP="00D15613">
      <w:pPr>
        <w:numPr>
          <w:ilvl w:val="0"/>
          <w:numId w:val="14"/>
        </w:numPr>
        <w:spacing w:before="120" w:after="0" w:line="240" w:lineRule="auto"/>
        <w:ind w:left="357" w:hanging="357"/>
        <w:jc w:val="both"/>
        <w:rPr>
          <w:rFonts w:ascii="Times New Roman" w:hAnsi="Times New Roman"/>
          <w:sz w:val="24"/>
          <w:szCs w:val="24"/>
        </w:rPr>
      </w:pPr>
      <w:r w:rsidRPr="00D15613">
        <w:rPr>
          <w:rFonts w:ascii="Times New Roman" w:eastAsia="Calibri" w:hAnsi="Times New Roman" w:cs="Times New Roman"/>
          <w:sz w:val="24"/>
          <w:szCs w:val="24"/>
        </w:rPr>
        <w:t>Wynagrodzenie, określone w ust. 1 obejmuje całość kosztów związanych z realizacją przedmiotu umowy , jak również wszystkie inne wydatki nieuwzględnione przez Zamawiającego, a niezbędne do prawidłowego zrealizowania umowy i jest ryczałtowe .</w:t>
      </w:r>
    </w:p>
    <w:p w:rsidR="00D15613" w:rsidRPr="00D15613" w:rsidRDefault="004870B5" w:rsidP="00D15613">
      <w:pPr>
        <w:numPr>
          <w:ilvl w:val="0"/>
          <w:numId w:val="14"/>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W przypadku p</w:t>
      </w:r>
      <w:r w:rsidR="00D15613" w:rsidRPr="00D15613">
        <w:rPr>
          <w:rFonts w:ascii="Times New Roman" w:hAnsi="Times New Roman"/>
          <w:sz w:val="24"/>
          <w:szCs w:val="24"/>
        </w:rPr>
        <w:t>ominięcie jakichkolwiek pozycji w dokumentacji projektowej i obmiarze robót niezbędnych i koniecznych do uzyskania rezultatu przedmiotu umowy</w:t>
      </w:r>
      <w:r>
        <w:rPr>
          <w:rFonts w:ascii="Times New Roman" w:hAnsi="Times New Roman"/>
          <w:sz w:val="24"/>
          <w:szCs w:val="24"/>
        </w:rPr>
        <w:t>, wykonawca zgłasza zamawiającemu na piśmie konieczność ich wykonania i zakres prac . W przypadku zgody Zamawiającego na wykonanie prac, rozliczenie robót dodatkowych może nastąpić wyłącznie w oparciu o aneks do umowy .</w:t>
      </w:r>
      <w:r w:rsidR="00D15613" w:rsidRPr="00D15613">
        <w:rPr>
          <w:rFonts w:ascii="Times New Roman" w:hAnsi="Times New Roman"/>
          <w:sz w:val="24"/>
          <w:szCs w:val="24"/>
        </w:rPr>
        <w:t xml:space="preserve"> </w:t>
      </w:r>
    </w:p>
    <w:p w:rsidR="00D15613" w:rsidRPr="00D15613" w:rsidRDefault="00D15613" w:rsidP="00D15613">
      <w:pPr>
        <w:numPr>
          <w:ilvl w:val="0"/>
          <w:numId w:val="14"/>
        </w:numPr>
        <w:spacing w:before="120" w:after="0" w:line="240" w:lineRule="auto"/>
        <w:ind w:left="357" w:hanging="357"/>
        <w:jc w:val="both"/>
        <w:rPr>
          <w:rFonts w:ascii="Times New Roman" w:hAnsi="Times New Roman"/>
          <w:sz w:val="24"/>
          <w:szCs w:val="24"/>
        </w:rPr>
      </w:pPr>
      <w:r w:rsidRPr="00D15613">
        <w:rPr>
          <w:rFonts w:ascii="Times New Roman" w:hAnsi="Times New Roman"/>
          <w:sz w:val="24"/>
          <w:szCs w:val="24"/>
        </w:rPr>
        <w:t>Zamawiający zastrzega sobie prawo do rezygnacji z określonego zakresu prac bez wynagrodzenia dla wykonawcy . Podstawą obniżenia wartości zamówienia będzie przedstawienie przez Wykonawcę wyliczenie wartości niewykonanych prac , zatwierdzone przez Inspektora Nadzoru i Zamawiającego.</w:t>
      </w:r>
    </w:p>
    <w:p w:rsidR="00D15613" w:rsidRPr="00D15613" w:rsidRDefault="00D15613" w:rsidP="00D15613">
      <w:pPr>
        <w:numPr>
          <w:ilvl w:val="0"/>
          <w:numId w:val="14"/>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D15613" w:rsidRPr="00D15613" w:rsidRDefault="00D15613" w:rsidP="00D15613">
      <w:pPr>
        <w:widowControl w:val="0"/>
        <w:numPr>
          <w:ilvl w:val="0"/>
          <w:numId w:val="14"/>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Wynagrodzenie Wykonawcy nie podlega waloryzacji.</w:t>
      </w:r>
    </w:p>
    <w:p w:rsidR="00D15613" w:rsidRPr="00D15613" w:rsidRDefault="00D15613" w:rsidP="00D15613">
      <w:pPr>
        <w:widowControl w:val="0"/>
        <w:numPr>
          <w:ilvl w:val="0"/>
          <w:numId w:val="14"/>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Cena oferty uwzględnia wszelkie koszty, jakie poniesie Wykonawca z tytułu realizacji zamówienia . Oferta zawiera m.in. : roboty przygotowawcze, porządkowe, zagospodarowanie i zabezpieczenie placu budowy, utrzymanie zaplecza i placu budowy ( dostawa wody , usuwanie ścieków, wywóz śmieci, organizację zaplecza socjalnego , oświetlenie , zasilanie w energię elektryczną , telefon itp. ) wszelkie opłaty związane z odbiorem robót, niezbędne prace , zakup materiałów eksploatacyjnych niezbędnych do uruchomienia i przeprowadzenia niezbędnych prób, prób końcowych i prób eksploatacyjnych, zakup i montaż niezbędnych tablic informacyjnych, instalacji bhp i ppoż. , zapłatę za energię i inne media zużyte w trakcie budowy , sporządzenie dokumentacji powykonawczej budowy , inne opłaty administracyjne niezbędne do wykonania umowy . Tam gdzie nie jest jednoznacznie wskazane , że Zamawiający ponosi koszty ,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złożenia zawiadomienia o zakończeniu budowy .</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4</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Płatności</w:t>
      </w:r>
    </w:p>
    <w:p w:rsidR="00D15613" w:rsidRPr="00D15613" w:rsidRDefault="00D15613" w:rsidP="00D15613">
      <w:pPr>
        <w:numPr>
          <w:ilvl w:val="0"/>
          <w:numId w:val="15"/>
        </w:numPr>
        <w:spacing w:before="120"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D15613" w:rsidRPr="00D15613" w:rsidRDefault="00D15613" w:rsidP="00D15613">
      <w:pPr>
        <w:numPr>
          <w:ilvl w:val="0"/>
          <w:numId w:val="15"/>
        </w:numPr>
        <w:spacing w:before="120"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Dopuszcza się częściowy odbiór robót za zrealizowane roboty w wysokości do 50% wartości wynagrodzenia brutto określonej w § 3 ust. 1 .</w:t>
      </w:r>
    </w:p>
    <w:p w:rsidR="00D15613" w:rsidRPr="00D15613" w:rsidRDefault="00D15613" w:rsidP="00D15613">
      <w:pPr>
        <w:numPr>
          <w:ilvl w:val="0"/>
          <w:numId w:val="15"/>
        </w:numPr>
        <w:spacing w:before="120"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lastRenderedPageBreak/>
        <w:t xml:space="preserve">W przypadku gdy Wykonawca zatrudnia do realizacji przedmiotu umowy Podwykonawcę, wraz z fakturą Wykonawca składa dokumenty świadczące o dokonaniu zapłaty na rzecz Podwykonawcy. </w:t>
      </w:r>
    </w:p>
    <w:p w:rsidR="00D15613" w:rsidRPr="00D15613" w:rsidRDefault="00D15613" w:rsidP="00D15613">
      <w:pPr>
        <w:numPr>
          <w:ilvl w:val="0"/>
          <w:numId w:val="15"/>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D15613" w:rsidRPr="00D15613" w:rsidRDefault="00D15613" w:rsidP="00D15613">
      <w:pPr>
        <w:numPr>
          <w:ilvl w:val="0"/>
          <w:numId w:val="15"/>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Za dzień zapłaty strony przyjmują datę obciążenia rachunku Zamawiającego.</w:t>
      </w:r>
    </w:p>
    <w:p w:rsidR="00D15613" w:rsidRPr="00D15613" w:rsidRDefault="00D15613" w:rsidP="00D15613">
      <w:pPr>
        <w:widowControl w:val="0"/>
        <w:spacing w:after="0" w:line="240" w:lineRule="auto"/>
        <w:rPr>
          <w:rFonts w:ascii="Times New Roman" w:eastAsia="Times New Roman" w:hAnsi="Times New Roman" w:cs="Times New Roman"/>
          <w:bCs/>
          <w:color w:val="000000"/>
          <w:sz w:val="24"/>
          <w:szCs w:val="24"/>
          <w:lang w:eastAsia="pl-PL"/>
        </w:rPr>
      </w:pP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5</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Obowiązki Zamawiającego</w:t>
      </w:r>
    </w:p>
    <w:p w:rsidR="00D15613" w:rsidRPr="00D15613" w:rsidRDefault="00D15613" w:rsidP="00D15613">
      <w:pPr>
        <w:numPr>
          <w:ilvl w:val="0"/>
          <w:numId w:val="9"/>
        </w:numPr>
        <w:spacing w:after="0" w:line="259" w:lineRule="auto"/>
        <w:ind w:left="357" w:hanging="357"/>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przekaże protokolarnie Wykonawcy teren budowy w terminie 10 dni od dnia podpisania umowy.</w:t>
      </w:r>
    </w:p>
    <w:p w:rsidR="00D15613" w:rsidRPr="00D15613" w:rsidRDefault="00D15613" w:rsidP="00D15613">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Zamawiający dostarczy Wykonawcy niezbędnej dokumentacji projektowej w terminie 10 dni od dnia podpisania umowy. </w:t>
      </w:r>
    </w:p>
    <w:p w:rsidR="00D15613" w:rsidRPr="00D15613" w:rsidRDefault="00D15613" w:rsidP="00D15613">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D15613" w:rsidRPr="00D15613" w:rsidRDefault="00D15613" w:rsidP="00D15613">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D15613" w:rsidRPr="00D15613" w:rsidRDefault="00D15613" w:rsidP="00D15613">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wyznacza Pana/Panią ……………………………………………………….. do pełnienia obowiązków Inspektora nadzoru inwestorskiego .</w:t>
      </w:r>
    </w:p>
    <w:p w:rsidR="00D15613" w:rsidRPr="00D15613" w:rsidRDefault="00D15613" w:rsidP="00D15613">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D15613" w:rsidRPr="00D3212D" w:rsidRDefault="00D15613" w:rsidP="00D3212D">
      <w:pPr>
        <w:numPr>
          <w:ilvl w:val="0"/>
          <w:numId w:val="9"/>
        </w:numPr>
        <w:spacing w:before="120" w:after="0" w:line="26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 xml:space="preserve">Inspektor nadzoru inwestorskiego jest upoważniony do bieżącej koordynacji robót realizowanych na podstawie Umowy ; kontroli jakości robót, ich wykonania zgodnie z dokumentacją projektową i </w:t>
      </w:r>
      <w:proofErr w:type="spellStart"/>
      <w:r w:rsidRPr="00D15613">
        <w:rPr>
          <w:rFonts w:ascii="Times New Roman" w:eastAsia="Times New Roman" w:hAnsi="Times New Roman" w:cs="Times New Roman"/>
          <w:sz w:val="24"/>
          <w:szCs w:val="24"/>
          <w:lang w:eastAsia="pl-PL"/>
        </w:rPr>
        <w:t>STWiORB</w:t>
      </w:r>
      <w:proofErr w:type="spellEnd"/>
      <w:r w:rsidRPr="00D15613">
        <w:rPr>
          <w:rFonts w:ascii="Times New Roman" w:eastAsia="Times New Roman" w:hAnsi="Times New Roman" w:cs="Times New Roman"/>
          <w:sz w:val="24"/>
          <w:szCs w:val="24"/>
          <w:lang w:eastAsia="pl-PL"/>
        </w:rPr>
        <w:t xml:space="preserve"> oraz jest odpowiedzialny za kontrolę obmiarów robót .</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6</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Obowiązki Wykonawcy</w:t>
      </w:r>
    </w:p>
    <w:p w:rsidR="00D15613" w:rsidRPr="00D15613" w:rsidRDefault="00D15613" w:rsidP="00D15613">
      <w:pPr>
        <w:widowControl w:val="0"/>
        <w:numPr>
          <w:ilvl w:val="0"/>
          <w:numId w:val="21"/>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xml:space="preserve">Wykonawca ma obowiązek wykonywania przedmiotu Umowy z należytą starannością zgodnie z Umową, Ofertą i dokumentacją projektową </w:t>
      </w:r>
      <w:proofErr w:type="spellStart"/>
      <w:r w:rsidRPr="00D15613">
        <w:rPr>
          <w:rFonts w:ascii="Times New Roman" w:eastAsia="Times New Roman" w:hAnsi="Times New Roman" w:cs="Times New Roman"/>
          <w:bCs/>
          <w:color w:val="000000"/>
          <w:sz w:val="24"/>
          <w:szCs w:val="24"/>
          <w:lang w:eastAsia="pl-PL"/>
        </w:rPr>
        <w:t>STWiORB</w:t>
      </w:r>
      <w:proofErr w:type="spellEnd"/>
      <w:r w:rsidRPr="00D15613">
        <w:rPr>
          <w:rFonts w:ascii="Times New Roman" w:eastAsia="Times New Roman" w:hAnsi="Times New Roman" w:cs="Times New Roman"/>
          <w:bCs/>
          <w:color w:val="000000"/>
          <w:sz w:val="24"/>
          <w:szCs w:val="24"/>
          <w:lang w:eastAsia="pl-PL"/>
        </w:rPr>
        <w:t>, zasadami wiedzy technicznej oraz przepisami prawa powszechnie obowiązującego .</w:t>
      </w:r>
    </w:p>
    <w:p w:rsidR="00D15613" w:rsidRPr="00D15613" w:rsidRDefault="00D15613" w:rsidP="00D15613">
      <w:pPr>
        <w:widowControl w:val="0"/>
        <w:numPr>
          <w:ilvl w:val="0"/>
          <w:numId w:val="21"/>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Wykonawca ponosi odpowiedzialność  za jakość wykonywanych robót budowlanych oraz za jakość  zastosowanych do robót materiałów .</w:t>
      </w:r>
    </w:p>
    <w:p w:rsidR="00D15613" w:rsidRPr="00D15613" w:rsidRDefault="00D15613" w:rsidP="00D15613">
      <w:pPr>
        <w:widowControl w:val="0"/>
        <w:numPr>
          <w:ilvl w:val="0"/>
          <w:numId w:val="21"/>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Wykonawca jest zobowiązany do następujących czynności określonych szczegółowo w postanowieniach Umowy :</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prowadzenia dokumentacji budowy oraz  do wykonania dokumentacji powykonawczej budowy ,</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wskazania Kierownika budowy lub kierowników robót, posiadających niezbędne uprawnienia budowlane, zgodnie z przepisami Prawa Budowlanego ,</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przekazania Inspektorowi nadzoru inwestorskiego informacji dotyczących  realizacji Umowy oraz umożliwienia mu przeprowadzenia kontroli ich wykonania,</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xml:space="preserve">stosowania materiałów , technik wykonawczych, sprzętu i kontroli spełniających wymagania techniczne postawione w dokumentacji projektowej i </w:t>
      </w:r>
      <w:proofErr w:type="spellStart"/>
      <w:r w:rsidRPr="00D15613">
        <w:rPr>
          <w:rFonts w:ascii="Times New Roman" w:eastAsia="Times New Roman" w:hAnsi="Times New Roman" w:cs="Times New Roman"/>
          <w:bCs/>
          <w:color w:val="000000"/>
          <w:sz w:val="24"/>
          <w:szCs w:val="24"/>
          <w:lang w:eastAsia="pl-PL"/>
        </w:rPr>
        <w:t>STWiORB</w:t>
      </w:r>
      <w:proofErr w:type="spellEnd"/>
      <w:r w:rsidRPr="00D15613">
        <w:rPr>
          <w:rFonts w:ascii="Times New Roman" w:eastAsia="Times New Roman" w:hAnsi="Times New Roman" w:cs="Times New Roman"/>
          <w:bCs/>
          <w:color w:val="000000"/>
          <w:sz w:val="24"/>
          <w:szCs w:val="24"/>
          <w:lang w:eastAsia="pl-PL"/>
        </w:rPr>
        <w:t>,</w:t>
      </w:r>
    </w:p>
    <w:p w:rsidR="00D15613" w:rsidRPr="00D15613" w:rsidRDefault="00D15613" w:rsidP="00D15613">
      <w:pPr>
        <w:widowControl w:val="0"/>
        <w:numPr>
          <w:ilvl w:val="0"/>
          <w:numId w:val="25"/>
        </w:numPr>
        <w:spacing w:after="0" w:line="240" w:lineRule="auto"/>
        <w:contextualSpacing/>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lastRenderedPageBreak/>
        <w:t xml:space="preserve">terminowego usuwania Wad, ujawnionych w czasie wykonywania robót lub ujawnionych w czasie odbiorów , oraz w czasie obowiązywania </w:t>
      </w:r>
      <w:proofErr w:type="spellStart"/>
      <w:r w:rsidRPr="00D15613">
        <w:rPr>
          <w:rFonts w:ascii="Times New Roman" w:eastAsia="Times New Roman" w:hAnsi="Times New Roman" w:cs="Times New Roman"/>
          <w:bCs/>
          <w:color w:val="000000"/>
          <w:sz w:val="24"/>
          <w:szCs w:val="24"/>
          <w:lang w:eastAsia="pl-PL"/>
        </w:rPr>
        <w:t>rekojmi</w:t>
      </w:r>
      <w:proofErr w:type="spellEnd"/>
    </w:p>
    <w:p w:rsidR="00D15613" w:rsidRPr="00D15613" w:rsidRDefault="00D15613" w:rsidP="00D15613">
      <w:pPr>
        <w:numPr>
          <w:ilvl w:val="0"/>
          <w:numId w:val="21"/>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D15613" w:rsidRPr="00D15613" w:rsidRDefault="00D15613" w:rsidP="00D15613">
      <w:pPr>
        <w:numPr>
          <w:ilvl w:val="0"/>
          <w:numId w:val="21"/>
        </w:numPr>
        <w:spacing w:before="120" w:after="0" w:line="240" w:lineRule="auto"/>
        <w:ind w:left="357" w:hanging="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D15613" w:rsidRPr="00D15613" w:rsidRDefault="00D15613" w:rsidP="00D15613">
      <w:pPr>
        <w:numPr>
          <w:ilvl w:val="0"/>
          <w:numId w:val="21"/>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Wykonawca: </w:t>
      </w:r>
    </w:p>
    <w:p w:rsidR="00D15613" w:rsidRPr="00D15613" w:rsidRDefault="00D15613" w:rsidP="00D15613">
      <w:pPr>
        <w:numPr>
          <w:ilvl w:val="1"/>
          <w:numId w:val="21"/>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zabezpieczy budowę przed kradzieżą i innymi ujemnymi oddziaływaniami przyjmując skutki finansowe z tego tytułu; </w:t>
      </w:r>
    </w:p>
    <w:p w:rsidR="00D15613" w:rsidRPr="00D15613" w:rsidRDefault="00D15613" w:rsidP="00D15613">
      <w:pPr>
        <w:numPr>
          <w:ilvl w:val="1"/>
          <w:numId w:val="21"/>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zabezpieczy pod względem bhp</w:t>
      </w:r>
    </w:p>
    <w:p w:rsidR="00D15613" w:rsidRPr="00D15613" w:rsidRDefault="00D15613" w:rsidP="00D15613">
      <w:pPr>
        <w:spacing w:after="0" w:line="240" w:lineRule="auto"/>
        <w:ind w:left="900"/>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D15613" w:rsidRPr="00D15613" w:rsidRDefault="00D15613" w:rsidP="00D15613">
      <w:pPr>
        <w:spacing w:after="0" w:line="240" w:lineRule="auto"/>
        <w:ind w:left="900"/>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 pracowników - wymagane szkolenia, badania lekarskie we własnym zakresie i na własny koszt; </w:t>
      </w:r>
    </w:p>
    <w:p w:rsidR="00D15613" w:rsidRPr="00D15613" w:rsidRDefault="00D15613" w:rsidP="00D15613">
      <w:pPr>
        <w:numPr>
          <w:ilvl w:val="1"/>
          <w:numId w:val="21"/>
        </w:numPr>
        <w:spacing w:after="0" w:line="240" w:lineRule="auto"/>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zapewni Kierowników Budowy na własny koszt;</w:t>
      </w:r>
    </w:p>
    <w:p w:rsidR="00D15613" w:rsidRPr="00D15613" w:rsidRDefault="00D15613" w:rsidP="00D15613">
      <w:pPr>
        <w:spacing w:after="0" w:line="240" w:lineRule="auto"/>
        <w:ind w:left="907"/>
        <w:jc w:val="both"/>
        <w:rPr>
          <w:rFonts w:ascii="Times New Roman" w:eastAsia="Times New Roman" w:hAnsi="Times New Roman" w:cs="Times New Roman"/>
          <w:sz w:val="24"/>
          <w:szCs w:val="24"/>
        </w:rPr>
      </w:pPr>
    </w:p>
    <w:p w:rsidR="00D15613" w:rsidRPr="00D15613" w:rsidRDefault="00D15613" w:rsidP="00D15613">
      <w:pPr>
        <w:numPr>
          <w:ilvl w:val="1"/>
          <w:numId w:val="21"/>
        </w:numPr>
        <w:spacing w:after="0" w:line="240" w:lineRule="auto"/>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D15613" w:rsidRPr="00D15613" w:rsidRDefault="00D15613" w:rsidP="00D15613">
      <w:pPr>
        <w:spacing w:after="0" w:line="240" w:lineRule="auto"/>
        <w:jc w:val="both"/>
        <w:rPr>
          <w:rFonts w:ascii="Times New Roman" w:eastAsia="Times New Roman" w:hAnsi="Times New Roman" w:cs="Times New Roman"/>
          <w:sz w:val="24"/>
          <w:szCs w:val="24"/>
        </w:rPr>
      </w:pPr>
    </w:p>
    <w:p w:rsidR="00D15613" w:rsidRPr="00D15613" w:rsidRDefault="00D15613" w:rsidP="00D15613">
      <w:pPr>
        <w:numPr>
          <w:ilvl w:val="1"/>
          <w:numId w:val="21"/>
        </w:numPr>
        <w:spacing w:after="0" w:line="240" w:lineRule="auto"/>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D15613">
        <w:rPr>
          <w:rFonts w:ascii="Times New Roman" w:eastAsia="Times New Roman" w:hAnsi="Times New Roman" w:cs="Times New Roman"/>
          <w:sz w:val="24"/>
          <w:szCs w:val="24"/>
        </w:rPr>
        <w:t>tj</w:t>
      </w:r>
      <w:proofErr w:type="spellEnd"/>
      <w:r w:rsidRPr="00D15613">
        <w:rPr>
          <w:rFonts w:ascii="Times New Roman" w:eastAsia="Times New Roman" w:hAnsi="Times New Roman" w:cs="Times New Roman"/>
          <w:sz w:val="24"/>
          <w:szCs w:val="24"/>
        </w:rPr>
        <w:t xml:space="preserve">: umowy ubezpieczenia od odpowiedzialności cywilnej z tytułu wszelkich </w:t>
      </w:r>
      <w:proofErr w:type="spellStart"/>
      <w:r w:rsidRPr="00D15613">
        <w:rPr>
          <w:rFonts w:ascii="Times New Roman" w:eastAsia="Times New Roman" w:hAnsi="Times New Roman" w:cs="Times New Roman"/>
          <w:sz w:val="24"/>
          <w:szCs w:val="24"/>
        </w:rPr>
        <w:t>ryzyk</w:t>
      </w:r>
      <w:proofErr w:type="spellEnd"/>
      <w:r w:rsidRPr="00D15613">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D15613" w:rsidRPr="00D15613" w:rsidRDefault="00D15613" w:rsidP="00D15613">
      <w:pPr>
        <w:numPr>
          <w:ilvl w:val="0"/>
          <w:numId w:val="19"/>
        </w:numPr>
        <w:spacing w:before="120"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D15613" w:rsidRPr="00D15613" w:rsidRDefault="00D15613" w:rsidP="00D15613">
      <w:pPr>
        <w:numPr>
          <w:ilvl w:val="0"/>
          <w:numId w:val="19"/>
        </w:numPr>
        <w:spacing w:before="120"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D15613" w:rsidRPr="00D15613" w:rsidRDefault="00D15613" w:rsidP="00D15613">
      <w:pPr>
        <w:numPr>
          <w:ilvl w:val="0"/>
          <w:numId w:val="19"/>
        </w:numPr>
        <w:spacing w:before="120"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Wykonawca jest obowiązany niezwłocznie zgłaszać Zamawiającemu wszelkie wypadki na budowie.</w:t>
      </w:r>
    </w:p>
    <w:p w:rsidR="00D15613" w:rsidRPr="00D15613" w:rsidRDefault="00D15613" w:rsidP="00D15613">
      <w:pPr>
        <w:numPr>
          <w:ilvl w:val="0"/>
          <w:numId w:val="19"/>
        </w:numPr>
        <w:spacing w:before="120"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D15613" w:rsidRPr="00D15613" w:rsidRDefault="00D15613" w:rsidP="00D15613">
      <w:pPr>
        <w:numPr>
          <w:ilvl w:val="0"/>
          <w:numId w:val="19"/>
        </w:numPr>
        <w:spacing w:before="120" w:after="0" w:line="240" w:lineRule="auto"/>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Wykonawca jest zobowiązany usuwać wszelkie usterki w wykonywanych robotach. </w:t>
      </w:r>
    </w:p>
    <w:p w:rsidR="00D15613" w:rsidRPr="00D15613" w:rsidRDefault="00D15613" w:rsidP="00D15613">
      <w:pPr>
        <w:spacing w:after="0" w:line="240" w:lineRule="auto"/>
        <w:jc w:val="center"/>
        <w:rPr>
          <w:rFonts w:ascii="Times New Roman" w:eastAsia="Calibri" w:hAnsi="Times New Roman" w:cs="Times New Roman"/>
          <w:bCs/>
          <w:sz w:val="24"/>
          <w:szCs w:val="24"/>
        </w:rPr>
      </w:pP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7</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Odbiór robót</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Wykonawca zgłasza Zamawiającemu pisemny wniosek o dokonanie odbioru końcowego.</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Odbiorów robót ulegających zakryciu i zanikających oraz częściowych dokonuje w imieniu Zamawiającego Inspektor nadzoru inwestorskiego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lastRenderedPageBreak/>
        <w:t>Z wnioskiem o Odbiór końcowy Wykonawca przedstawia Inspektorowi nadzoru inwestorskiego szczegółowe rozliczenie wynagrodzenia przysługującego Wykonawcy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Inspektor nadzoru inwestorskiego sprawdza zakres wykonanych robót i potwierdza kwotę należną do zapłaty Wykonawcy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Inspektor nadzoru inwestorskiego wzywa Wykonawcę do złożenia wyjaśnień lub uzupełnień szczegółowego rozliczenia wynagrodzenia Wykonawcy  w przypadku uzasadnionych wątpliwości co do jego prawidłowości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Zamawiający dokona komisyjnego odbioru końcowego robót budowlanych będących przedmiotem Umowy . Odbiór uważa się za dokonany z chwilą podpisania protokołu odbioru przez Zamawiającego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Protokół odbioru robót zostanie podpisany przez przedstawicieli ustanowionych</w:t>
      </w:r>
      <w:r w:rsidRPr="00D15613">
        <w:rPr>
          <w:rFonts w:ascii="Times New Roman" w:eastAsia="Times New Roman" w:hAnsi="Times New Roman" w:cs="Times New Roman"/>
          <w:color w:val="FF0000"/>
          <w:sz w:val="24"/>
          <w:szCs w:val="24"/>
          <w:lang w:eastAsia="ar-SA"/>
        </w:rPr>
        <w:t xml:space="preserve"> </w:t>
      </w:r>
      <w:r w:rsidRPr="00D15613">
        <w:rPr>
          <w:rFonts w:ascii="Times New Roman" w:eastAsia="Times New Roman" w:hAnsi="Times New Roman" w:cs="Times New Roman"/>
          <w:sz w:val="24"/>
          <w:szCs w:val="24"/>
          <w:lang w:eastAsia="ar-SA"/>
        </w:rPr>
        <w:t>stron niniejszej umowy lub osoby przez nie upoważnione do tej czynności.</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 xml:space="preserve">Zamawiający przystąpi do odbioru przedmiotu umowy w ciągu 14 dni roboczych, licząc od daty pisemnego zgłoszenia gotowości do odbioru przez Wykonawcę. </w:t>
      </w:r>
    </w:p>
    <w:p w:rsidR="00D15613" w:rsidRPr="00D15613" w:rsidRDefault="00D15613" w:rsidP="00D15613">
      <w:pPr>
        <w:numPr>
          <w:ilvl w:val="0"/>
          <w:numId w:val="22"/>
        </w:numPr>
        <w:spacing w:before="120" w:after="12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D15613" w:rsidRPr="00D3212D" w:rsidRDefault="00D15613" w:rsidP="00D3212D">
      <w:pPr>
        <w:numPr>
          <w:ilvl w:val="0"/>
          <w:numId w:val="22"/>
        </w:numPr>
        <w:spacing w:before="120" w:after="0" w:line="240" w:lineRule="auto"/>
        <w:contextualSpacing/>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rPr>
        <w:t xml:space="preserve">Razem z wnioskiem o dokonanie odbioru końcowego robót Wykonawca przekaże Zamawiającemu </w:t>
      </w:r>
      <w:r w:rsidRPr="00D15613">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 8</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r w:rsidRPr="00D15613">
        <w:rPr>
          <w:rFonts w:ascii="Times New Roman" w:eastAsia="Times New Roman" w:hAnsi="Times New Roman" w:cs="Times New Roman"/>
          <w:bCs/>
          <w:color w:val="000000"/>
          <w:sz w:val="24"/>
          <w:szCs w:val="24"/>
          <w:lang w:eastAsia="pl-PL"/>
        </w:rPr>
        <w:t>Podwykonawcy</w:t>
      </w:r>
    </w:p>
    <w:p w:rsidR="00D15613" w:rsidRPr="00D15613" w:rsidRDefault="00D15613" w:rsidP="00D15613">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D15613" w:rsidRPr="00D15613" w:rsidRDefault="00D15613" w:rsidP="00D15613">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D15613" w:rsidRPr="00D15613" w:rsidRDefault="00D15613" w:rsidP="00D15613">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D15613" w:rsidRPr="00D15613" w:rsidRDefault="00D15613" w:rsidP="00D15613">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D15613" w:rsidRPr="00D15613" w:rsidRDefault="00D15613" w:rsidP="00D15613">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D15613" w:rsidRPr="00D15613" w:rsidRDefault="00D15613" w:rsidP="00D15613">
      <w:pPr>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t>
      </w:r>
      <w:r w:rsidR="00955D58" w:rsidRPr="00D15613">
        <w:rPr>
          <w:rFonts w:ascii="Times New Roman" w:eastAsia="Times New Roman" w:hAnsi="Times New Roman" w:cs="Times New Roman"/>
          <w:sz w:val="24"/>
          <w:szCs w:val="24"/>
          <w:lang w:eastAsia="pl-PL"/>
        </w:rPr>
        <w:t xml:space="preserve"> </w:t>
      </w:r>
      <w:r w:rsidRPr="00D15613">
        <w:rPr>
          <w:rFonts w:ascii="Times New Roman" w:eastAsia="Times New Roman" w:hAnsi="Times New Roman" w:cs="Times New Roman"/>
          <w:sz w:val="24"/>
          <w:szCs w:val="24"/>
          <w:lang w:eastAsia="pl-PL"/>
        </w:rPr>
        <w:t>Pozostały zakres robót Wykonawca wykona siłami własnymi.</w:t>
      </w:r>
    </w:p>
    <w:p w:rsidR="00D15613" w:rsidRPr="00D15613" w:rsidRDefault="00D15613" w:rsidP="00D15613">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D15613" w:rsidRPr="00D15613" w:rsidRDefault="00D15613" w:rsidP="00D15613">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D15613" w:rsidRPr="00D15613" w:rsidRDefault="00D15613" w:rsidP="00D15613">
      <w:pPr>
        <w:widowControl w:val="0"/>
        <w:spacing w:after="0" w:line="240" w:lineRule="auto"/>
        <w:jc w:val="center"/>
        <w:rPr>
          <w:rFonts w:ascii="Times New Roman" w:eastAsia="Times New Roman" w:hAnsi="Times New Roman" w:cs="Times New Roman"/>
          <w:bCs/>
          <w:color w:val="000000"/>
          <w:sz w:val="24"/>
          <w:szCs w:val="24"/>
          <w:lang w:eastAsia="pl-PL"/>
        </w:rPr>
      </w:pP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9</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xml:space="preserve">Okresy gwarancji </w:t>
      </w:r>
    </w:p>
    <w:p w:rsidR="00D15613" w:rsidRPr="00D15613" w:rsidRDefault="00D15613" w:rsidP="00D15613">
      <w:pPr>
        <w:numPr>
          <w:ilvl w:val="0"/>
          <w:numId w:val="17"/>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Na przedmiot umowy Wykonawca udziela </w:t>
      </w:r>
      <w:r w:rsidRPr="00D15613">
        <w:rPr>
          <w:rFonts w:ascii="Times New Roman" w:eastAsia="Calibri" w:hAnsi="Times New Roman" w:cs="Times New Roman"/>
          <w:b/>
          <w:sz w:val="24"/>
          <w:szCs w:val="24"/>
        </w:rPr>
        <w:t>……. miesięcy gwarancji</w:t>
      </w:r>
      <w:r w:rsidRPr="00D15613">
        <w:rPr>
          <w:rFonts w:ascii="Times New Roman" w:eastAsia="Calibri" w:hAnsi="Times New Roman" w:cs="Times New Roman"/>
          <w:sz w:val="24"/>
          <w:szCs w:val="24"/>
        </w:rPr>
        <w:t>.</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w:t>
      </w:r>
      <w:r w:rsidRPr="00D15613">
        <w:rPr>
          <w:rFonts w:ascii="Times New Roman" w:eastAsia="Calibri" w:hAnsi="Times New Roman" w:cs="Times New Roman"/>
          <w:sz w:val="24"/>
          <w:szCs w:val="24"/>
        </w:rPr>
        <w:lastRenderedPageBreak/>
        <w:t xml:space="preserve">powstałe po odbiorze, lecz z przyczyn tkwiących w przedmiocie umowy w chwili odbioru. </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D15613" w:rsidRPr="00D15613" w:rsidRDefault="00D15613" w:rsidP="00D15613">
      <w:pPr>
        <w:numPr>
          <w:ilvl w:val="1"/>
          <w:numId w:val="17"/>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D15613" w:rsidRPr="00D15613" w:rsidRDefault="00D15613" w:rsidP="00D15613">
      <w:pPr>
        <w:numPr>
          <w:ilvl w:val="1"/>
          <w:numId w:val="17"/>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Usunięcie wad winno być stwierdzone protokolarnie. </w:t>
      </w:r>
    </w:p>
    <w:p w:rsidR="00D15613" w:rsidRPr="00D15613" w:rsidRDefault="00D15613" w:rsidP="00D15613">
      <w:pPr>
        <w:numPr>
          <w:ilvl w:val="0"/>
          <w:numId w:val="17"/>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Times New Roman" w:hAnsi="Times New Roman" w:cs="Times New Roman"/>
          <w:sz w:val="24"/>
          <w:szCs w:val="24"/>
          <w:lang w:eastAsia="pl-PL"/>
        </w:rPr>
        <w:t>W przypadku</w:t>
      </w:r>
      <w:r w:rsidRPr="00D15613">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15613" w:rsidRPr="00D15613" w:rsidRDefault="00D15613" w:rsidP="00D15613">
      <w:pPr>
        <w:spacing w:after="0" w:line="240" w:lineRule="auto"/>
        <w:jc w:val="center"/>
        <w:rPr>
          <w:rFonts w:ascii="Times New Roman" w:eastAsia="Calibri" w:hAnsi="Times New Roman" w:cs="Times New Roman"/>
          <w:bCs/>
          <w:sz w:val="24"/>
          <w:szCs w:val="24"/>
        </w:rPr>
      </w:pP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10</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Zabezpieczenie należytego wykonania umowy</w:t>
      </w:r>
    </w:p>
    <w:p w:rsidR="00D15613" w:rsidRPr="00D15613" w:rsidRDefault="00D15613" w:rsidP="00D15613">
      <w:pPr>
        <w:numPr>
          <w:ilvl w:val="0"/>
          <w:numId w:val="16"/>
        </w:numPr>
        <w:spacing w:after="0" w:line="240" w:lineRule="auto"/>
        <w:contextualSpacing/>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D15613" w:rsidRPr="00D15613" w:rsidRDefault="00D15613" w:rsidP="00D15613">
      <w:pPr>
        <w:spacing w:after="0" w:line="240" w:lineRule="auto"/>
        <w:ind w:left="360"/>
        <w:contextualSpacing/>
        <w:rPr>
          <w:rFonts w:ascii="Times New Roman" w:eastAsia="Calibri" w:hAnsi="Times New Roman" w:cs="Times New Roman"/>
          <w:bCs/>
          <w:sz w:val="24"/>
          <w:szCs w:val="24"/>
        </w:rPr>
      </w:pPr>
    </w:p>
    <w:p w:rsidR="00D15613" w:rsidRPr="00D15613" w:rsidRDefault="00D15613" w:rsidP="00D15613">
      <w:pPr>
        <w:numPr>
          <w:ilvl w:val="0"/>
          <w:numId w:val="16"/>
        </w:numPr>
        <w:spacing w:after="0" w:line="240" w:lineRule="auto"/>
        <w:jc w:val="both"/>
        <w:rPr>
          <w:rFonts w:ascii="Times New Roman" w:eastAsia="Calibri" w:hAnsi="Times New Roman" w:cs="Times New Roman"/>
          <w:bCs/>
          <w:sz w:val="24"/>
          <w:szCs w:val="24"/>
        </w:rPr>
      </w:pPr>
      <w:r w:rsidRPr="00D15613">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D15613" w:rsidRPr="00D15613" w:rsidRDefault="00D15613" w:rsidP="00D15613">
      <w:pPr>
        <w:numPr>
          <w:ilvl w:val="0"/>
          <w:numId w:val="16"/>
        </w:numPr>
        <w:spacing w:before="120" w:after="0" w:line="240" w:lineRule="auto"/>
        <w:ind w:left="357" w:hanging="357"/>
        <w:jc w:val="both"/>
        <w:rPr>
          <w:rFonts w:ascii="Times New Roman" w:eastAsia="Calibri" w:hAnsi="Times New Roman" w:cs="Times New Roman"/>
          <w:bCs/>
          <w:sz w:val="24"/>
          <w:szCs w:val="24"/>
        </w:rPr>
      </w:pPr>
      <w:r w:rsidRPr="00D15613">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D15613" w:rsidRPr="00D15613" w:rsidRDefault="00D15613" w:rsidP="00D15613">
      <w:pPr>
        <w:numPr>
          <w:ilvl w:val="0"/>
          <w:numId w:val="16"/>
        </w:numPr>
        <w:spacing w:before="120" w:after="0" w:line="240" w:lineRule="auto"/>
        <w:ind w:left="357" w:hanging="357"/>
        <w:jc w:val="both"/>
        <w:rPr>
          <w:rFonts w:ascii="Times New Roman" w:eastAsia="Calibri" w:hAnsi="Times New Roman" w:cs="Times New Roman"/>
          <w:bCs/>
          <w:sz w:val="24"/>
          <w:szCs w:val="24"/>
        </w:rPr>
      </w:pPr>
      <w:r w:rsidRPr="00D15613">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D15613" w:rsidRPr="00D15613" w:rsidRDefault="00D15613" w:rsidP="00D15613">
      <w:pPr>
        <w:numPr>
          <w:ilvl w:val="0"/>
          <w:numId w:val="16"/>
        </w:numPr>
        <w:spacing w:before="120"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D15613" w:rsidRPr="00D15613" w:rsidRDefault="00D15613" w:rsidP="00D15613">
      <w:pPr>
        <w:numPr>
          <w:ilvl w:val="0"/>
          <w:numId w:val="16"/>
        </w:numPr>
        <w:spacing w:before="120" w:after="0" w:line="240" w:lineRule="auto"/>
        <w:ind w:left="357" w:hanging="357"/>
        <w:rPr>
          <w:rFonts w:ascii="Times New Roman" w:eastAsia="Calibri" w:hAnsi="Times New Roman" w:cs="Times New Roman"/>
          <w:bCs/>
          <w:sz w:val="24"/>
          <w:szCs w:val="24"/>
        </w:rPr>
      </w:pPr>
      <w:r w:rsidRPr="00D15613">
        <w:rPr>
          <w:rFonts w:ascii="Times New Roman" w:eastAsia="Calibri"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Pr="00D15613">
        <w:rPr>
          <w:rFonts w:ascii="Times New Roman" w:eastAsia="Calibri" w:hAnsi="Times New Roman" w:cs="Times New Roman"/>
          <w:sz w:val="24"/>
          <w:szCs w:val="24"/>
        </w:rPr>
        <w:t>Pzp</w:t>
      </w:r>
      <w:proofErr w:type="spellEnd"/>
      <w:r w:rsidRPr="00D15613">
        <w:rPr>
          <w:rFonts w:ascii="Times New Roman" w:eastAsia="Calibri" w:hAnsi="Times New Roman" w:cs="Times New Roman"/>
          <w:sz w:val="24"/>
          <w:szCs w:val="24"/>
        </w:rPr>
        <w:t xml:space="preserve">, pod warunkiem, że zmiana formy Zabezpieczenia zostanie dokonana z zachowaniem ciągłości zabezpieczenia i bez zmniejszenia jego wysokości . </w:t>
      </w:r>
    </w:p>
    <w:p w:rsidR="00D15613" w:rsidRPr="00D15613" w:rsidRDefault="00D15613" w:rsidP="00D15613">
      <w:pPr>
        <w:numPr>
          <w:ilvl w:val="0"/>
          <w:numId w:val="16"/>
        </w:numPr>
        <w:spacing w:after="0" w:line="240" w:lineRule="auto"/>
        <w:contextualSpacing/>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Zabezpieczenie należytego wykonania umowy pozostaje w dyspozycji Zamawiającego i zachowuje swoją ważność na czas określony w Umowie .</w:t>
      </w:r>
    </w:p>
    <w:p w:rsidR="00D15613" w:rsidRPr="00D15613" w:rsidRDefault="00D15613" w:rsidP="00D15613">
      <w:pPr>
        <w:spacing w:after="0" w:line="240" w:lineRule="auto"/>
        <w:ind w:left="360"/>
        <w:contextualSpacing/>
        <w:rPr>
          <w:rFonts w:ascii="Times New Roman" w:eastAsia="Calibri" w:hAnsi="Times New Roman" w:cs="Times New Roman"/>
          <w:bCs/>
          <w:sz w:val="24"/>
          <w:szCs w:val="24"/>
        </w:rPr>
      </w:pP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11</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Kary umowne</w:t>
      </w:r>
    </w:p>
    <w:p w:rsidR="00D15613" w:rsidRPr="00D15613" w:rsidRDefault="00D15613" w:rsidP="00D15613">
      <w:pPr>
        <w:numPr>
          <w:ilvl w:val="0"/>
          <w:numId w:val="18"/>
        </w:num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Wykonawca zapłaci Zamawiającemu karę umowną: </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lastRenderedPageBreak/>
        <w:t xml:space="preserve">z tytułu odstąpienia od umowy przez Zamawiającego z przyczyn, za które ponosi odpowiedzialność Wykonawca w wysokości 40 % wynagrodzenia umownego za wykonanie przedmiotu umowy; </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za zawarcie umowy z podwykonawcą bez zgody Zamawiającego w wysokości 10% wynagrodzenia umownego za wykonanie przedmiotu umowy;</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 tytułu nieprzedłożenia do zaakceptowania projektu umowy o podwykonawstwo lub projektu jej zmiany w wysokości 5% wartości umowy;</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D15613" w:rsidRPr="00D15613" w:rsidRDefault="00D15613" w:rsidP="00D15613">
      <w:pPr>
        <w:numPr>
          <w:ilvl w:val="1"/>
          <w:numId w:val="18"/>
        </w:numPr>
        <w:spacing w:after="0" w:line="240" w:lineRule="auto"/>
        <w:ind w:left="709" w:hanging="283"/>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z tytułu braku zmiany umowy o podwykonawstwo w zakresie terminu zapłaty w wysokości 5%wartości umowy, </w:t>
      </w:r>
    </w:p>
    <w:p w:rsidR="00D15613" w:rsidRPr="00D15613" w:rsidRDefault="00700136" w:rsidP="00D15613">
      <w:pPr>
        <w:numPr>
          <w:ilvl w:val="1"/>
          <w:numId w:val="18"/>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za opóźnienie</w:t>
      </w:r>
      <w:r w:rsidR="00D15613" w:rsidRPr="00D15613">
        <w:rPr>
          <w:rFonts w:ascii="Times New Roman" w:eastAsia="Calibri" w:hAnsi="Times New Roman" w:cs="Times New Roman"/>
          <w:sz w:val="24"/>
          <w:szCs w:val="24"/>
        </w:rPr>
        <w:t xml:space="preserve"> w oddaniu określonego w umowie przedmiotu umowy w wysokości 0,3 % wartości przedmiotu umowy za każdy dzień zwłoki;</w:t>
      </w:r>
    </w:p>
    <w:p w:rsidR="00D15613" w:rsidRPr="00D15613" w:rsidRDefault="00700136" w:rsidP="00D15613">
      <w:pPr>
        <w:numPr>
          <w:ilvl w:val="1"/>
          <w:numId w:val="18"/>
        </w:numPr>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za opóźnienie</w:t>
      </w:r>
      <w:r w:rsidR="00D15613" w:rsidRPr="00D15613">
        <w:rPr>
          <w:rFonts w:ascii="Times New Roman" w:eastAsia="Calibri" w:hAnsi="Times New Roman" w:cs="Times New Roman"/>
          <w:sz w:val="24"/>
          <w:szCs w:val="24"/>
        </w:rPr>
        <w:t xml:space="preserve"> w usunięciu wad stwierdzonych przy odbiorze w wysokości 0,2 % wartości przedmiotu umowy za każdy dzień zwłoki, licząc od dnia, w którym upłynął termin wyznaczony na usunięcie wad. </w:t>
      </w:r>
    </w:p>
    <w:p w:rsidR="00D15613" w:rsidRPr="00D15613" w:rsidRDefault="00D15613" w:rsidP="00D15613">
      <w:pPr>
        <w:numPr>
          <w:ilvl w:val="0"/>
          <w:numId w:val="18"/>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D15613" w:rsidRPr="00955D58" w:rsidRDefault="00D15613" w:rsidP="00955D58">
      <w:pPr>
        <w:numPr>
          <w:ilvl w:val="0"/>
          <w:numId w:val="18"/>
        </w:numPr>
        <w:spacing w:before="120" w:after="0" w:line="240" w:lineRule="auto"/>
        <w:ind w:left="357" w:hanging="357"/>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D15613" w:rsidRPr="00D15613" w:rsidRDefault="00D15613" w:rsidP="00D15613">
      <w:pPr>
        <w:spacing w:after="0" w:line="240" w:lineRule="auto"/>
        <w:ind w:left="360"/>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12</w:t>
      </w:r>
    </w:p>
    <w:p w:rsidR="00D15613" w:rsidRPr="00D15613" w:rsidRDefault="00D15613" w:rsidP="00D15613">
      <w:pPr>
        <w:autoSpaceDE w:val="0"/>
        <w:autoSpaceDN w:val="0"/>
        <w:adjustRightInd w:val="0"/>
        <w:spacing w:after="0" w:line="240" w:lineRule="auto"/>
        <w:jc w:val="center"/>
        <w:rPr>
          <w:rFonts w:ascii="Times New Roman" w:eastAsia="Times New Roman" w:hAnsi="Times New Roman" w:cs="Times New Roman"/>
          <w:bCs/>
          <w:sz w:val="23"/>
          <w:szCs w:val="23"/>
        </w:rPr>
      </w:pPr>
      <w:r w:rsidRPr="00D15613">
        <w:rPr>
          <w:rFonts w:ascii="Times New Roman" w:eastAsia="Times New Roman" w:hAnsi="Times New Roman" w:cs="Times New Roman"/>
          <w:bCs/>
          <w:sz w:val="23"/>
          <w:szCs w:val="23"/>
        </w:rPr>
        <w:t>Wymagania w zakresie zatrudnienia na podstawie umowy o pracę</w:t>
      </w:r>
    </w:p>
    <w:p w:rsidR="00D15613" w:rsidRPr="00D15613" w:rsidRDefault="00D15613" w:rsidP="00D15613">
      <w:pPr>
        <w:autoSpaceDE w:val="0"/>
        <w:autoSpaceDN w:val="0"/>
        <w:adjustRightInd w:val="0"/>
        <w:spacing w:after="0" w:line="240" w:lineRule="auto"/>
        <w:jc w:val="center"/>
        <w:rPr>
          <w:rFonts w:ascii="Times New Roman" w:eastAsia="Times New Roman" w:hAnsi="Times New Roman" w:cs="Times New Roman"/>
          <w:sz w:val="23"/>
          <w:szCs w:val="23"/>
        </w:rPr>
      </w:pPr>
    </w:p>
    <w:p w:rsidR="00D15613" w:rsidRPr="00D15613" w:rsidRDefault="00D15613" w:rsidP="00D15613">
      <w:pPr>
        <w:numPr>
          <w:ilvl w:val="0"/>
          <w:numId w:val="24"/>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D15613" w:rsidRPr="00D15613" w:rsidRDefault="00D15613" w:rsidP="00D15613">
      <w:pPr>
        <w:numPr>
          <w:ilvl w:val="0"/>
          <w:numId w:val="24"/>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D15613" w:rsidRPr="00D15613" w:rsidRDefault="00D15613" w:rsidP="00D15613">
      <w:pPr>
        <w:numPr>
          <w:ilvl w:val="0"/>
          <w:numId w:val="24"/>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Łącznie z wykazem o którym mowa powyżej Wykonawca przekaże Zamawiającemu zanonimizowane </w:t>
      </w:r>
      <w:r w:rsidRPr="00D15613">
        <w:rPr>
          <w:rFonts w:ascii="Times New Roman" w:eastAsia="Times New Roman" w:hAnsi="Times New Roman" w:cs="Times New Roman"/>
          <w:sz w:val="23"/>
          <w:szCs w:val="23"/>
        </w:rPr>
        <w:t xml:space="preserve">(zakryte lub zamazane dane dotyczące, </w:t>
      </w:r>
      <w:proofErr w:type="spellStart"/>
      <w:r w:rsidRPr="00D15613">
        <w:rPr>
          <w:rFonts w:ascii="Times New Roman" w:eastAsia="Times New Roman" w:hAnsi="Times New Roman" w:cs="Times New Roman"/>
          <w:sz w:val="23"/>
          <w:szCs w:val="23"/>
        </w:rPr>
        <w:t>np</w:t>
      </w:r>
      <w:proofErr w:type="spellEnd"/>
      <w:r w:rsidRPr="00D15613">
        <w:rPr>
          <w:rFonts w:ascii="Times New Roman" w:eastAsia="Times New Roman" w:hAnsi="Times New Roman" w:cs="Times New Roman"/>
          <w:sz w:val="23"/>
          <w:szCs w:val="23"/>
        </w:rPr>
        <w:t xml:space="preserve">: daty, miejsca urodzenia, miejsca zamieszkania, </w:t>
      </w:r>
      <w:proofErr w:type="spellStart"/>
      <w:r w:rsidRPr="00D15613">
        <w:rPr>
          <w:rFonts w:ascii="Times New Roman" w:eastAsia="Times New Roman" w:hAnsi="Times New Roman" w:cs="Times New Roman"/>
          <w:sz w:val="23"/>
          <w:szCs w:val="23"/>
        </w:rPr>
        <w:t>NIPu</w:t>
      </w:r>
      <w:proofErr w:type="spellEnd"/>
      <w:r w:rsidRPr="00D15613">
        <w:rPr>
          <w:rFonts w:ascii="Times New Roman" w:eastAsia="Times New Roman" w:hAnsi="Times New Roman" w:cs="Times New Roman"/>
          <w:sz w:val="23"/>
          <w:szCs w:val="23"/>
        </w:rPr>
        <w:t xml:space="preserve">, </w:t>
      </w:r>
      <w:proofErr w:type="spellStart"/>
      <w:r w:rsidRPr="00D15613">
        <w:rPr>
          <w:rFonts w:ascii="Times New Roman" w:eastAsia="Times New Roman" w:hAnsi="Times New Roman" w:cs="Times New Roman"/>
          <w:sz w:val="23"/>
          <w:szCs w:val="23"/>
        </w:rPr>
        <w:t>PESELu</w:t>
      </w:r>
      <w:proofErr w:type="spellEnd"/>
      <w:r w:rsidRPr="00D15613">
        <w:rPr>
          <w:rFonts w:ascii="Times New Roman" w:eastAsia="Times New Roman" w:hAnsi="Times New Roman" w:cs="Times New Roman"/>
          <w:sz w:val="23"/>
          <w:szCs w:val="23"/>
        </w:rPr>
        <w:t xml:space="preserve">) </w:t>
      </w:r>
      <w:r w:rsidRPr="00D15613">
        <w:rPr>
          <w:rFonts w:ascii="Times New Roman" w:eastAsia="Times New Roman" w:hAnsi="Times New Roman" w:cs="Times New Roman"/>
          <w:sz w:val="24"/>
          <w:szCs w:val="24"/>
        </w:rPr>
        <w:t>kopie umów o pracę z osobami o których mowa w ust. 1</w:t>
      </w:r>
    </w:p>
    <w:p w:rsidR="00D15613" w:rsidRPr="00D15613" w:rsidRDefault="00D15613" w:rsidP="00D15613">
      <w:pPr>
        <w:numPr>
          <w:ilvl w:val="0"/>
          <w:numId w:val="24"/>
        </w:numPr>
        <w:autoSpaceDE w:val="0"/>
        <w:autoSpaceDN w:val="0"/>
        <w:adjustRightInd w:val="0"/>
        <w:spacing w:after="120" w:line="240" w:lineRule="auto"/>
        <w:ind w:left="357"/>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Zamawiającemu przysługuje prawo naliczenia Wykonawcy kar umownych z tytułu: </w:t>
      </w:r>
    </w:p>
    <w:p w:rsidR="00D15613" w:rsidRPr="00D15613" w:rsidRDefault="00D15613" w:rsidP="00D15613">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D15613" w:rsidRPr="00955D58" w:rsidRDefault="00D15613" w:rsidP="00955D58">
      <w:pPr>
        <w:numPr>
          <w:ilvl w:val="0"/>
          <w:numId w:val="24"/>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 13</w:t>
      </w:r>
    </w:p>
    <w:p w:rsidR="00D15613" w:rsidRPr="00D15613" w:rsidRDefault="00D15613" w:rsidP="00D15613">
      <w:pPr>
        <w:spacing w:after="0" w:line="240" w:lineRule="auto"/>
        <w:jc w:val="center"/>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Odstąpienie od umowy</w:t>
      </w:r>
    </w:p>
    <w:p w:rsidR="00D15613" w:rsidRPr="00D15613" w:rsidRDefault="00D15613" w:rsidP="00D15613">
      <w:pPr>
        <w:numPr>
          <w:ilvl w:val="0"/>
          <w:numId w:val="20"/>
        </w:numPr>
        <w:spacing w:after="0" w:line="240" w:lineRule="auto"/>
        <w:jc w:val="both"/>
        <w:rPr>
          <w:rFonts w:ascii="Times New Roman" w:eastAsia="Calibri" w:hAnsi="Times New Roman" w:cs="Times New Roman"/>
          <w:sz w:val="24"/>
          <w:szCs w:val="24"/>
          <w:lang w:eastAsia="pl-PL"/>
        </w:rPr>
      </w:pPr>
      <w:r w:rsidRPr="00D15613">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D15613" w:rsidRPr="00D15613" w:rsidRDefault="00D15613" w:rsidP="00D15613">
      <w:pPr>
        <w:numPr>
          <w:ilvl w:val="0"/>
          <w:numId w:val="20"/>
        </w:numPr>
        <w:spacing w:before="120" w:after="0" w:line="240" w:lineRule="auto"/>
        <w:ind w:left="284" w:hanging="284"/>
        <w:jc w:val="both"/>
        <w:rPr>
          <w:rFonts w:ascii="Times New Roman" w:eastAsia="Calibri" w:hAnsi="Times New Roman" w:cs="Times New Roman"/>
          <w:sz w:val="24"/>
          <w:szCs w:val="24"/>
          <w:lang w:eastAsia="pl-PL"/>
        </w:rPr>
      </w:pPr>
      <w:r w:rsidRPr="00D15613">
        <w:rPr>
          <w:rFonts w:ascii="Times New Roman" w:eastAsia="Times New Roman" w:hAnsi="Times New Roman" w:cs="Times New Roman"/>
          <w:sz w:val="24"/>
          <w:szCs w:val="24"/>
          <w:lang w:eastAsia="ar-SA"/>
        </w:rPr>
        <w:lastRenderedPageBreak/>
        <w:t xml:space="preserve">Dopóki przedmiot umowy nie został wykonany Zamawiający może w każdej chwili odstąpić od umowy. W takim wypadku wynagrodzenie zostanie wypłacone na zasadach określonych w Kodeksie cywilnym. </w:t>
      </w:r>
    </w:p>
    <w:p w:rsidR="00D15613" w:rsidRPr="00D15613" w:rsidRDefault="00D15613" w:rsidP="00D15613">
      <w:pPr>
        <w:numPr>
          <w:ilvl w:val="0"/>
          <w:numId w:val="20"/>
        </w:numPr>
        <w:spacing w:before="120" w:after="0" w:line="240" w:lineRule="auto"/>
        <w:ind w:left="284" w:hanging="284"/>
        <w:jc w:val="both"/>
        <w:rPr>
          <w:rFonts w:ascii="Times New Roman" w:eastAsia="Calibri" w:hAnsi="Times New Roman" w:cs="Times New Roman"/>
          <w:sz w:val="24"/>
          <w:szCs w:val="24"/>
          <w:lang w:eastAsia="pl-PL"/>
        </w:rPr>
      </w:pPr>
      <w:r w:rsidRPr="00D15613">
        <w:rPr>
          <w:rFonts w:ascii="Times New Roman" w:eastAsia="Times New Roman" w:hAnsi="Times New Roman" w:cs="Times New Roman"/>
          <w:sz w:val="24"/>
          <w:szCs w:val="24"/>
          <w:lang w:eastAsia="ar-SA"/>
        </w:rPr>
        <w:t>Zamawiający ma prawo odstąpić od umowy z winy Wykonawcy w szczególności, gdy:</w:t>
      </w:r>
    </w:p>
    <w:p w:rsidR="00D15613" w:rsidRPr="00D15613" w:rsidRDefault="00D15613" w:rsidP="00D15613">
      <w:pPr>
        <w:numPr>
          <w:ilvl w:val="0"/>
          <w:numId w:val="12"/>
        </w:numPr>
        <w:spacing w:after="0" w:line="240" w:lineRule="auto"/>
        <w:contextualSpacing/>
        <w:rPr>
          <w:rFonts w:ascii="Times New Roman" w:eastAsia="Calibri" w:hAnsi="Times New Roman" w:cs="Times New Roman"/>
          <w:bCs/>
          <w:sz w:val="24"/>
          <w:szCs w:val="24"/>
        </w:rPr>
      </w:pPr>
      <w:r w:rsidRPr="00D15613">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D15613">
        <w:rPr>
          <w:rFonts w:ascii="Times New Roman" w:eastAsia="Calibri" w:hAnsi="Times New Roman" w:cs="Times New Roman"/>
          <w:bCs/>
          <w:sz w:val="24"/>
          <w:szCs w:val="24"/>
        </w:rPr>
        <w:t>tak dalece, iż nie jest prawdopodobne, aby zakończono inwestycję w umówionym terminie.</w:t>
      </w:r>
    </w:p>
    <w:p w:rsidR="00D15613" w:rsidRPr="00D15613" w:rsidRDefault="00D15613" w:rsidP="00D15613">
      <w:pPr>
        <w:numPr>
          <w:ilvl w:val="0"/>
          <w:numId w:val="12"/>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D15613" w:rsidRPr="00D15613" w:rsidRDefault="00D15613" w:rsidP="00D15613">
      <w:pPr>
        <w:numPr>
          <w:ilvl w:val="0"/>
          <w:numId w:val="12"/>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ar-SA"/>
        </w:rPr>
        <w:t>wszczęto wobec Wykonawcy postępowanie egzekucyjne,</w:t>
      </w:r>
    </w:p>
    <w:p w:rsidR="00D15613" w:rsidRPr="00D15613" w:rsidRDefault="00D15613" w:rsidP="00D15613">
      <w:pPr>
        <w:numPr>
          <w:ilvl w:val="0"/>
          <w:numId w:val="12"/>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ar-SA"/>
        </w:rPr>
        <w:t xml:space="preserve"> wykonawca nie reguluje swoich płatności wobec podwykonawców.</w:t>
      </w:r>
    </w:p>
    <w:p w:rsidR="00D15613" w:rsidRPr="00D15613" w:rsidRDefault="00D15613" w:rsidP="00D15613">
      <w:pPr>
        <w:numPr>
          <w:ilvl w:val="0"/>
          <w:numId w:val="12"/>
        </w:numPr>
        <w:spacing w:after="0" w:line="240" w:lineRule="auto"/>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Wykonawca realizuje inwestycję w sposób sprzeczny z treścią niniejszej umowy,</w:t>
      </w:r>
    </w:p>
    <w:p w:rsidR="00D15613" w:rsidRPr="00D15613" w:rsidRDefault="00D15613" w:rsidP="00D15613">
      <w:pPr>
        <w:numPr>
          <w:ilvl w:val="0"/>
          <w:numId w:val="12"/>
        </w:numPr>
        <w:spacing w:after="0" w:line="240" w:lineRule="auto"/>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Wykonawca nie rozpoczął robót bez uzasadnionych przyczyn, lub nie kontynuuje ich pomimo wezwania Zamawiającego złożonego na piśmie.</w:t>
      </w:r>
    </w:p>
    <w:p w:rsidR="00D15613" w:rsidRPr="00D15613" w:rsidRDefault="00D15613" w:rsidP="00D15613">
      <w:pPr>
        <w:numPr>
          <w:ilvl w:val="0"/>
          <w:numId w:val="12"/>
        </w:numPr>
        <w:spacing w:after="0" w:line="240" w:lineRule="auto"/>
        <w:rPr>
          <w:rFonts w:ascii="Times New Roman" w:eastAsia="Calibri" w:hAnsi="Times New Roman" w:cs="Times New Roman"/>
          <w:bCs/>
          <w:sz w:val="24"/>
          <w:szCs w:val="24"/>
        </w:rPr>
      </w:pPr>
      <w:r w:rsidRPr="00D15613">
        <w:rPr>
          <w:rFonts w:ascii="Times New Roman" w:eastAsia="Calibri" w:hAnsi="Times New Roman" w:cs="Times New Roman"/>
          <w:bCs/>
          <w:sz w:val="24"/>
          <w:szCs w:val="24"/>
        </w:rPr>
        <w:t>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D15613" w:rsidRPr="00D15613" w:rsidRDefault="00D15613" w:rsidP="00D15613">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D15613" w:rsidRPr="00D15613" w:rsidRDefault="00D15613" w:rsidP="00D15613">
      <w:pPr>
        <w:numPr>
          <w:ilvl w:val="0"/>
          <w:numId w:val="20"/>
        </w:numPr>
        <w:spacing w:before="120" w:after="0" w:line="240" w:lineRule="auto"/>
        <w:contextualSpacing/>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D15613" w:rsidRPr="00D15613" w:rsidRDefault="00D15613" w:rsidP="00D15613">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D15613">
        <w:rPr>
          <w:rFonts w:ascii="Times New Roman" w:eastAsia="Times New Roman" w:hAnsi="Times New Roman" w:cs="Times New Roman"/>
          <w:sz w:val="24"/>
          <w:szCs w:val="24"/>
          <w:lang w:eastAsia="ar-SA"/>
        </w:rPr>
        <w:t>W razie odstąpienia od umowy, Wykonawca jest zobowiązany:</w:t>
      </w:r>
    </w:p>
    <w:p w:rsidR="00D15613" w:rsidRPr="00D15613" w:rsidRDefault="00D15613" w:rsidP="00D15613">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D15613" w:rsidRPr="00D15613" w:rsidRDefault="00D15613" w:rsidP="00D15613">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zabezpieczyć przerwane roboty,</w:t>
      </w:r>
    </w:p>
    <w:p w:rsidR="00D15613" w:rsidRPr="000446B8" w:rsidRDefault="00D15613" w:rsidP="000446B8">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D15613" w:rsidRPr="00D15613" w:rsidRDefault="00D15613" w:rsidP="00D15613">
      <w:pPr>
        <w:numPr>
          <w:ilvl w:val="0"/>
          <w:numId w:val="20"/>
        </w:numPr>
        <w:spacing w:before="120" w:after="0" w:line="240" w:lineRule="auto"/>
        <w:ind w:left="284" w:hanging="284"/>
        <w:contextualSpacing/>
        <w:rPr>
          <w:rFonts w:ascii="Times New Roman" w:eastAsia="Times New Roman" w:hAnsi="Times New Roman" w:cs="Times New Roman"/>
          <w:sz w:val="24"/>
          <w:szCs w:val="24"/>
          <w:lang w:eastAsia="ar-SA"/>
        </w:rPr>
      </w:pPr>
      <w:r w:rsidRPr="00D15613">
        <w:rPr>
          <w:rFonts w:ascii="Times New Roman" w:eastAsia="Times New Roman" w:hAnsi="Times New Roman" w:cs="Times New Roman"/>
          <w:sz w:val="24"/>
          <w:szCs w:val="24"/>
          <w:lang w:eastAsia="ar-SA"/>
        </w:rPr>
        <w:t>Strony rozliczą roboty wykonane do momentu odstąpienia od umowy, w oparciu o zapisy umowy.</w:t>
      </w:r>
    </w:p>
    <w:p w:rsidR="00D15613" w:rsidRPr="00955D58" w:rsidRDefault="00D15613" w:rsidP="00955D58">
      <w:pPr>
        <w:pStyle w:val="Akapitzlist"/>
        <w:numPr>
          <w:ilvl w:val="0"/>
          <w:numId w:val="20"/>
        </w:numPr>
        <w:spacing w:before="120" w:after="0" w:line="240" w:lineRule="auto"/>
        <w:jc w:val="both"/>
        <w:rPr>
          <w:rFonts w:ascii="Times New Roman" w:eastAsia="Calibri" w:hAnsi="Times New Roman" w:cs="Times New Roman"/>
          <w:sz w:val="24"/>
          <w:szCs w:val="24"/>
        </w:rPr>
      </w:pPr>
      <w:r w:rsidRPr="00955D58">
        <w:rPr>
          <w:rFonts w:ascii="Times New Roman" w:eastAsia="Times New Roman" w:hAnsi="Times New Roman" w:cs="Times New Roman"/>
          <w:sz w:val="24"/>
          <w:szCs w:val="24"/>
          <w:lang w:eastAsia="ar-SA"/>
        </w:rPr>
        <w:t>Odstąpienie od umowy wymaga dla swej skuteczności formy pisemnej.</w:t>
      </w:r>
      <w:r w:rsidRPr="00955D58">
        <w:rPr>
          <w:rFonts w:ascii="Times New Roman" w:eastAsia="Calibri" w:hAnsi="Times New Roman" w:cs="Times New Roman"/>
          <w:sz w:val="24"/>
          <w:szCs w:val="24"/>
        </w:rPr>
        <w:t xml:space="preserve"> </w:t>
      </w:r>
    </w:p>
    <w:p w:rsidR="00D15613" w:rsidRPr="00D15613" w:rsidRDefault="00D15613" w:rsidP="00D15613">
      <w:pPr>
        <w:spacing w:after="0" w:line="240" w:lineRule="auto"/>
        <w:jc w:val="center"/>
        <w:rPr>
          <w:rFonts w:ascii="Times New Roman" w:eastAsia="Calibri" w:hAnsi="Times New Roman" w:cs="Times New Roman"/>
          <w:sz w:val="24"/>
          <w:szCs w:val="24"/>
        </w:rPr>
      </w:pP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 14</w:t>
      </w: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Zmiany w umowie</w:t>
      </w:r>
    </w:p>
    <w:p w:rsidR="00D15613" w:rsidRPr="00D15613" w:rsidRDefault="00D15613" w:rsidP="00D15613">
      <w:pPr>
        <w:spacing w:after="0" w:line="240" w:lineRule="auto"/>
        <w:jc w:val="center"/>
        <w:rPr>
          <w:rFonts w:ascii="Times New Roman" w:eastAsia="Calibri" w:hAnsi="Times New Roman" w:cs="Times New Roman"/>
          <w:sz w:val="24"/>
          <w:szCs w:val="24"/>
        </w:rPr>
      </w:pPr>
    </w:p>
    <w:p w:rsidR="00D15613" w:rsidRPr="00D15613" w:rsidRDefault="00D15613" w:rsidP="00D15613">
      <w:pPr>
        <w:numPr>
          <w:ilvl w:val="0"/>
          <w:numId w:val="23"/>
        </w:numPr>
        <w:spacing w:after="0" w:line="240" w:lineRule="auto"/>
        <w:rPr>
          <w:rFonts w:ascii="Times New Roman" w:eastAsia="Calibri" w:hAnsi="Times New Roman" w:cs="Times New Roman"/>
          <w:sz w:val="24"/>
          <w:szCs w:val="24"/>
          <w:lang w:eastAsia="pl-PL"/>
        </w:rPr>
      </w:pPr>
      <w:r w:rsidRPr="00D15613">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lang w:eastAsia="pl-PL"/>
        </w:rPr>
        <w:t>1) zmiany stawki podatku VAT,</w:t>
      </w:r>
      <w:r w:rsidRPr="00D15613">
        <w:rPr>
          <w:rFonts w:ascii="Times New Roman" w:eastAsia="Calibri" w:hAnsi="Times New Roman" w:cs="Times New Roman"/>
          <w:sz w:val="24"/>
          <w:szCs w:val="24"/>
          <w:lang w:eastAsia="pl-PL"/>
        </w:rPr>
        <w:br/>
        <w:t>2) zmiany danych adresowych stron, ich rachunków bankowych bądź zmiany osób  wymienionych przez strony do realizacji umowy,</w:t>
      </w:r>
      <w:r w:rsidRPr="00D15613">
        <w:rPr>
          <w:rFonts w:ascii="Times New Roman" w:eastAsia="Calibri" w:hAnsi="Times New Roman" w:cs="Times New Roman"/>
          <w:sz w:val="24"/>
          <w:szCs w:val="24"/>
          <w:lang w:eastAsia="pl-PL"/>
        </w:rPr>
        <w:br/>
        <w:t>3) zmiany formy prawnej prowadzenia działalności gospodarczej przez Wykonawcę,</w:t>
      </w:r>
      <w:r w:rsidRPr="00D15613">
        <w:rPr>
          <w:rFonts w:ascii="Times New Roman" w:eastAsia="Calibri" w:hAnsi="Times New Roman" w:cs="Times New Roman"/>
          <w:sz w:val="24"/>
          <w:szCs w:val="24"/>
          <w:lang w:eastAsia="pl-PL"/>
        </w:rPr>
        <w:br/>
        <w:t>4) z</w:t>
      </w:r>
      <w:r w:rsidRPr="00D15613">
        <w:rPr>
          <w:rFonts w:ascii="Times New Roman" w:eastAsia="Calibri" w:hAnsi="Times New Roman" w:cs="Times New Roman"/>
          <w:sz w:val="24"/>
          <w:szCs w:val="24"/>
        </w:rPr>
        <w:t>miany terminu wykonania zadania w przypadku ;</w:t>
      </w:r>
    </w:p>
    <w:p w:rsidR="00D15613" w:rsidRPr="00D15613" w:rsidRDefault="00D15613" w:rsidP="00D15613">
      <w:pPr>
        <w:spacing w:after="0" w:line="240" w:lineRule="auto"/>
        <w:rPr>
          <w:rFonts w:ascii="Times New Roman" w:eastAsia="Calibri" w:hAnsi="Times New Roman" w:cs="Times New Roman"/>
          <w:color w:val="000000" w:themeColor="text1"/>
          <w:sz w:val="24"/>
          <w:szCs w:val="24"/>
        </w:rPr>
      </w:pPr>
      <w:r w:rsidRPr="00D15613">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b) wystąpienia niekorzystnych warunków atmosferycznych uniemożliwiających prawidłowe wykonanie robót, w szczególności z powodu technologii realizacji prac określonej : umową </w:t>
      </w:r>
      <w:r w:rsidRPr="00D15613">
        <w:rPr>
          <w:rFonts w:ascii="Times New Roman" w:eastAsia="Calibri" w:hAnsi="Times New Roman" w:cs="Times New Roman"/>
          <w:sz w:val="24"/>
          <w:szCs w:val="24"/>
        </w:rPr>
        <w:lastRenderedPageBreak/>
        <w:t>normami lub innymi przepisami, wymagającej konkretnych warunków atmosferycznych , jeżeli konieczność wykonania prac w tym okresie nie jest następstwem okoliczności, za które Wykonawca ponosi odpowiedzialność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e) wystąpienia Siły wyższej uniemożliwiającej wykonanie przedmiotu Umowy zgodnie z jej postanowieniami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f) wystąpienia konieczności wykonania robót dodatkowych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g) wystąpienia konieczności wprowadzenia zmiany projektu budowlanego w trakcie trwania prac budowlanych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j) zmiany technologii wykonania robót w uzasadnionych przypadkach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5) Zmiany wynagrodzenia w przypadku zaistnienia okoliczności zawartych w ust.1 pkt. 4 b-h</w:t>
      </w:r>
    </w:p>
    <w:p w:rsidR="00D15613" w:rsidRPr="00D15613" w:rsidRDefault="00D15613" w:rsidP="00D15613">
      <w:pPr>
        <w:spacing w:after="0" w:line="240" w:lineRule="auto"/>
        <w:jc w:val="both"/>
        <w:rPr>
          <w:rFonts w:ascii="Times New Roman" w:eastAsia="Calibri" w:hAnsi="Times New Roman" w:cs="Times New Roman"/>
          <w:sz w:val="24"/>
          <w:szCs w:val="24"/>
          <w:lang w:eastAsia="pl-PL"/>
        </w:rPr>
      </w:pPr>
      <w:r w:rsidRPr="00D15613">
        <w:rPr>
          <w:rFonts w:ascii="Times New Roman" w:eastAsia="Calibri"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D15613" w:rsidRPr="00D15613" w:rsidRDefault="00D15613" w:rsidP="00D15613">
      <w:pPr>
        <w:spacing w:after="0"/>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a) zamawiający odliczy wykonawcy z jego wynagrodzenia, na podstawie kosztorysu ofertowego, cenę takiego materiału lub urządzenia,</w:t>
      </w:r>
    </w:p>
    <w:p w:rsidR="00D15613" w:rsidRPr="00D15613" w:rsidRDefault="00D15613" w:rsidP="000446B8">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b) wykonawca „wbuduje” nowy materiał lub urządzenie przy zachowaniu sposobu obliczenia wynagrodzenia wskazanego w SIWZ.</w:t>
      </w:r>
      <w:r w:rsidR="000446B8">
        <w:rPr>
          <w:rFonts w:ascii="Times New Roman" w:eastAsia="Calibri" w:hAnsi="Times New Roman" w:cs="Times New Roman"/>
          <w:sz w:val="24"/>
          <w:szCs w:val="24"/>
        </w:rPr>
        <w:t xml:space="preserve">  </w:t>
      </w: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 15</w:t>
      </w:r>
    </w:p>
    <w:p w:rsidR="00D15613" w:rsidRPr="00D15613" w:rsidRDefault="00D15613" w:rsidP="00D15613">
      <w:pPr>
        <w:spacing w:after="0" w:line="240" w:lineRule="auto"/>
        <w:jc w:val="both"/>
        <w:rPr>
          <w:rFonts w:ascii="Times New Roman" w:eastAsia="Times New Roman" w:hAnsi="Times New Roman" w:cs="Times New Roman"/>
          <w:sz w:val="24"/>
          <w:szCs w:val="24"/>
        </w:rPr>
      </w:pPr>
      <w:r w:rsidRPr="00D15613">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D15613" w:rsidRPr="00D15613" w:rsidRDefault="00D15613" w:rsidP="00D15613">
      <w:pPr>
        <w:spacing w:after="0" w:line="240" w:lineRule="auto"/>
        <w:jc w:val="center"/>
        <w:rPr>
          <w:rFonts w:ascii="Times New Roman" w:eastAsia="Calibri" w:hAnsi="Times New Roman" w:cs="Times New Roman"/>
          <w:sz w:val="24"/>
          <w:szCs w:val="24"/>
        </w:rPr>
      </w:pP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 16</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Wszelkie zmiany postanowień mogą być dokonywane wyłącznie w drodze pisemnej.</w:t>
      </w:r>
    </w:p>
    <w:p w:rsidR="00D15613" w:rsidRPr="00D15613" w:rsidRDefault="00D15613" w:rsidP="00D15613">
      <w:pPr>
        <w:spacing w:after="0" w:line="240" w:lineRule="auto"/>
        <w:jc w:val="both"/>
        <w:rPr>
          <w:rFonts w:ascii="Times New Roman" w:eastAsia="Calibri" w:hAnsi="Times New Roman" w:cs="Times New Roman"/>
          <w:sz w:val="24"/>
          <w:szCs w:val="24"/>
        </w:rPr>
      </w:pP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 17</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D15613" w:rsidRPr="00D15613" w:rsidRDefault="00D15613" w:rsidP="00D15613">
      <w:pPr>
        <w:spacing w:after="0" w:line="240" w:lineRule="auto"/>
        <w:jc w:val="center"/>
        <w:rPr>
          <w:rFonts w:ascii="Times New Roman" w:eastAsia="Calibri" w:hAnsi="Times New Roman" w:cs="Times New Roman"/>
          <w:sz w:val="24"/>
          <w:szCs w:val="24"/>
        </w:rPr>
      </w:pPr>
    </w:p>
    <w:p w:rsidR="00D15613" w:rsidRPr="00D15613" w:rsidRDefault="00D15613" w:rsidP="00D15613">
      <w:pPr>
        <w:spacing w:after="0" w:line="240" w:lineRule="auto"/>
        <w:jc w:val="center"/>
        <w:rPr>
          <w:rFonts w:ascii="Times New Roman" w:eastAsia="Calibri" w:hAnsi="Times New Roman" w:cs="Times New Roman"/>
          <w:sz w:val="24"/>
          <w:szCs w:val="24"/>
        </w:rPr>
      </w:pPr>
      <w:r w:rsidRPr="00D15613">
        <w:rPr>
          <w:rFonts w:ascii="Times New Roman" w:eastAsia="Calibri" w:hAnsi="Times New Roman" w:cs="Times New Roman"/>
          <w:sz w:val="24"/>
          <w:szCs w:val="24"/>
        </w:rPr>
        <w:t>§ 18</w:t>
      </w: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Umowę sporządzono w trzech jednobrzmiących egzemplarzach: dwa egzemplarze dla Zamawiającego, jeden dla Wykonawcy. </w:t>
      </w:r>
    </w:p>
    <w:p w:rsidR="00D15613" w:rsidRPr="00D15613" w:rsidRDefault="00D15613" w:rsidP="00D15613">
      <w:pPr>
        <w:spacing w:after="0" w:line="240" w:lineRule="auto"/>
        <w:jc w:val="both"/>
        <w:rPr>
          <w:rFonts w:ascii="Times New Roman" w:eastAsia="Calibri" w:hAnsi="Times New Roman" w:cs="Times New Roman"/>
          <w:sz w:val="24"/>
          <w:szCs w:val="24"/>
        </w:rPr>
      </w:pPr>
    </w:p>
    <w:p w:rsidR="00D15613" w:rsidRPr="00D15613" w:rsidRDefault="00D15613" w:rsidP="00D15613">
      <w:pPr>
        <w:spacing w:after="0" w:line="240" w:lineRule="auto"/>
        <w:jc w:val="both"/>
        <w:rPr>
          <w:rFonts w:ascii="Times New Roman" w:eastAsia="Calibri" w:hAnsi="Times New Roman" w:cs="Times New Roman"/>
          <w:sz w:val="24"/>
          <w:szCs w:val="24"/>
        </w:rPr>
      </w:pPr>
    </w:p>
    <w:p w:rsidR="00D15613" w:rsidRPr="00D15613" w:rsidRDefault="00D15613" w:rsidP="00D15613">
      <w:pPr>
        <w:spacing w:after="0" w:line="240" w:lineRule="auto"/>
        <w:jc w:val="both"/>
        <w:rPr>
          <w:rFonts w:ascii="Times New Roman" w:eastAsia="Calibri" w:hAnsi="Times New Roman" w:cs="Times New Roman"/>
          <w:sz w:val="24"/>
          <w:szCs w:val="24"/>
        </w:rPr>
      </w:pPr>
      <w:r w:rsidRPr="00D15613">
        <w:rPr>
          <w:rFonts w:ascii="Times New Roman" w:eastAsia="Calibri" w:hAnsi="Times New Roman" w:cs="Times New Roman"/>
          <w:sz w:val="24"/>
          <w:szCs w:val="24"/>
        </w:rPr>
        <w:tab/>
        <w:t>Wykonawca</w:t>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t xml:space="preserve"> Zamawiający </w:t>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p>
    <w:p w:rsidR="00D15613" w:rsidRPr="00D15613" w:rsidRDefault="00955D58" w:rsidP="00D156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15613" w:rsidRPr="00D15613" w:rsidRDefault="00D15613" w:rsidP="00D15613">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             </w:t>
      </w:r>
    </w:p>
    <w:p w:rsidR="00D15613" w:rsidRPr="00F14BF9" w:rsidRDefault="00D15613" w:rsidP="00F14BF9">
      <w:pPr>
        <w:spacing w:after="0" w:line="240" w:lineRule="auto"/>
        <w:rPr>
          <w:rFonts w:ascii="Times New Roman" w:eastAsia="Calibri" w:hAnsi="Times New Roman" w:cs="Times New Roman"/>
          <w:sz w:val="24"/>
          <w:szCs w:val="24"/>
        </w:rPr>
      </w:pPr>
      <w:r w:rsidRPr="00D15613">
        <w:rPr>
          <w:rFonts w:ascii="Times New Roman" w:eastAsia="Calibri" w:hAnsi="Times New Roman" w:cs="Times New Roman"/>
          <w:sz w:val="24"/>
          <w:szCs w:val="24"/>
        </w:rPr>
        <w:t xml:space="preserve">              </w:t>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r>
      <w:r w:rsidRPr="00D15613">
        <w:rPr>
          <w:rFonts w:ascii="Times New Roman" w:eastAsia="Calibri" w:hAnsi="Times New Roman" w:cs="Times New Roman"/>
          <w:sz w:val="24"/>
          <w:szCs w:val="24"/>
        </w:rPr>
        <w:tab/>
        <w:t xml:space="preserve">Kontrasygnata Skarbnika </w:t>
      </w:r>
    </w:p>
    <w:p w:rsidR="0037217E" w:rsidRDefault="0037217E" w:rsidP="00FD7BAF">
      <w:pPr>
        <w:spacing w:after="0" w:line="240" w:lineRule="auto"/>
        <w:rPr>
          <w:rFonts w:ascii="Times New Roman" w:eastAsia="Calibri" w:hAnsi="Times New Roman" w:cs="Times New Roman"/>
          <w:sz w:val="24"/>
          <w:szCs w:val="24"/>
        </w:rPr>
      </w:pPr>
    </w:p>
    <w:p w:rsidR="0037217E" w:rsidRDefault="0037217E" w:rsidP="00FD7BAF">
      <w:pPr>
        <w:spacing w:after="0" w:line="240" w:lineRule="auto"/>
        <w:rPr>
          <w:rFonts w:ascii="Times New Roman" w:eastAsia="Calibri" w:hAnsi="Times New Roman" w:cs="Times New Roman"/>
          <w:sz w:val="24"/>
          <w:szCs w:val="24"/>
        </w:rPr>
      </w:pPr>
    </w:p>
    <w:p w:rsidR="0037217E" w:rsidRDefault="0037217E" w:rsidP="00FD7BAF">
      <w:pPr>
        <w:spacing w:after="0" w:line="240" w:lineRule="auto"/>
        <w:rPr>
          <w:rFonts w:ascii="Times New Roman" w:eastAsia="Calibri" w:hAnsi="Times New Roman" w:cs="Times New Roman"/>
          <w:sz w:val="24"/>
          <w:szCs w:val="24"/>
        </w:rPr>
      </w:pPr>
    </w:p>
    <w:p w:rsidR="0037217E" w:rsidRDefault="0037217E" w:rsidP="00FD7BAF">
      <w:pPr>
        <w:spacing w:after="0" w:line="240" w:lineRule="auto"/>
        <w:rPr>
          <w:rFonts w:ascii="Times New Roman" w:eastAsia="Calibri" w:hAnsi="Times New Roman" w:cs="Times New Roman"/>
          <w:sz w:val="24"/>
          <w:szCs w:val="24"/>
        </w:rPr>
      </w:pPr>
    </w:p>
    <w:p w:rsidR="0037217E" w:rsidRDefault="0037217E" w:rsidP="00FD7BAF">
      <w:pPr>
        <w:spacing w:after="0" w:line="240" w:lineRule="auto"/>
        <w:rPr>
          <w:rFonts w:ascii="Times New Roman" w:eastAsia="Calibri" w:hAnsi="Times New Roman" w:cs="Times New Roman"/>
          <w:sz w:val="24"/>
          <w:szCs w:val="24"/>
        </w:rPr>
      </w:pPr>
    </w:p>
    <w:p w:rsidR="00485EBC" w:rsidRDefault="00485EBC" w:rsidP="00485EBC">
      <w:pPr>
        <w:spacing w:after="120" w:line="240" w:lineRule="auto"/>
        <w:rPr>
          <w:rFonts w:ascii="Times New Roman" w:eastAsia="Times New Roman" w:hAnsi="Times New Roman" w:cs="Times New Roman"/>
          <w:b/>
          <w:bCs/>
          <w:sz w:val="24"/>
          <w:szCs w:val="24"/>
          <w:lang w:eastAsia="pl-PL"/>
        </w:rPr>
      </w:pPr>
      <w:r w:rsidRPr="00267AC6">
        <w:rPr>
          <w:rFonts w:ascii="Times New Roman" w:eastAsia="Times New Roman" w:hAnsi="Times New Roman" w:cs="Times New Roman"/>
          <w:b/>
          <w:bCs/>
          <w:sz w:val="24"/>
          <w:szCs w:val="24"/>
          <w:lang w:eastAsia="pl-PL"/>
        </w:rPr>
        <w:t xml:space="preserve">                                                               </w:t>
      </w:r>
    </w:p>
    <w:p w:rsidR="0002573F" w:rsidRDefault="00485EBC" w:rsidP="00793D15">
      <w:pPr>
        <w:spacing w:after="120" w:line="240" w:lineRule="auto"/>
        <w:rPr>
          <w:b/>
          <w:bCs/>
        </w:rPr>
      </w:pPr>
      <w:r>
        <w:rPr>
          <w:rFonts w:ascii="Times New Roman" w:eastAsia="Times New Roman" w:hAnsi="Times New Roman" w:cs="Times New Roman"/>
          <w:b/>
          <w:bCs/>
          <w:sz w:val="24"/>
          <w:szCs w:val="24"/>
          <w:lang w:eastAsia="pl-PL"/>
        </w:rPr>
        <w:t xml:space="preserve">                                                                                                                  </w:t>
      </w:r>
    </w:p>
    <w:p w:rsidR="0037217E" w:rsidRPr="0002573F" w:rsidRDefault="0037217E" w:rsidP="00FD7BAF">
      <w:pPr>
        <w:spacing w:after="0" w:line="240" w:lineRule="auto"/>
        <w:rPr>
          <w:rFonts w:ascii="Times New Roman" w:eastAsia="Calibri" w:hAnsi="Times New Roman" w:cs="Times New Roman"/>
          <w:sz w:val="32"/>
          <w:szCs w:val="32"/>
        </w:rPr>
      </w:pPr>
    </w:p>
    <w:sectPr w:rsidR="0037217E" w:rsidRPr="0002573F" w:rsidSect="003C6D79">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3B328076"/>
    <w:lvl w:ilvl="0">
      <w:start w:val="1"/>
      <w:numFmt w:val="lowerLetter"/>
      <w:lvlText w:val="%1."/>
      <w:lvlJc w:val="left"/>
      <w:pPr>
        <w:tabs>
          <w:tab w:val="num" w:pos="709"/>
        </w:tabs>
        <w:ind w:left="709"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8C6662"/>
    <w:multiLevelType w:val="hybridMultilevel"/>
    <w:tmpl w:val="4B2A1CE6"/>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320694"/>
    <w:multiLevelType w:val="singleLevel"/>
    <w:tmpl w:val="04150011"/>
    <w:lvl w:ilvl="0">
      <w:start w:val="1"/>
      <w:numFmt w:val="decimal"/>
      <w:lvlText w:val="%1)"/>
      <w:lvlJc w:val="left"/>
      <w:pPr>
        <w:tabs>
          <w:tab w:val="num" w:pos="360"/>
        </w:tabs>
        <w:ind w:left="360" w:hanging="36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1">
    <w:nsid w:val="6E126CF3"/>
    <w:multiLevelType w:val="hybridMultilevel"/>
    <w:tmpl w:val="92A2D64E"/>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6"/>
  </w:num>
  <w:num w:numId="2">
    <w:abstractNumId w:val="31"/>
  </w:num>
  <w:num w:numId="3">
    <w:abstractNumId w:val="16"/>
  </w:num>
  <w:num w:numId="4">
    <w:abstractNumId w:val="8"/>
  </w:num>
  <w:num w:numId="5">
    <w:abstractNumId w:val="6"/>
  </w:num>
  <w:num w:numId="6">
    <w:abstractNumId w:val="27"/>
  </w:num>
  <w:num w:numId="7">
    <w:abstractNumId w:val="5"/>
  </w:num>
  <w:num w:numId="8">
    <w:abstractNumId w:val="14"/>
  </w:num>
  <w:num w:numId="9">
    <w:abstractNumId w:val="7"/>
  </w:num>
  <w:num w:numId="10">
    <w:abstractNumId w:val="0"/>
  </w:num>
  <w:num w:numId="11">
    <w:abstractNumId w:val="1"/>
  </w:num>
  <w:num w:numId="12">
    <w:abstractNumId w:val="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1"/>
  </w:num>
  <w:num w:numId="20">
    <w:abstractNumId w:val="30"/>
  </w:num>
  <w:num w:numId="21">
    <w:abstractNumId w:val="18"/>
  </w:num>
  <w:num w:numId="22">
    <w:abstractNumId w:val="9"/>
  </w:num>
  <w:num w:numId="23">
    <w:abstractNumId w:val="23"/>
  </w:num>
  <w:num w:numId="24">
    <w:abstractNumId w:val="10"/>
  </w:num>
  <w:num w:numId="25">
    <w:abstractNumId w:val="15"/>
  </w:num>
  <w:num w:numId="26">
    <w:abstractNumId w:val="25"/>
  </w:num>
  <w:num w:numId="27">
    <w:abstractNumId w:val="17"/>
  </w:num>
  <w:num w:numId="28">
    <w:abstractNumId w:val="13"/>
  </w:num>
  <w:num w:numId="29">
    <w:abstractNumId w:val="20"/>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48F"/>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73F"/>
    <w:rsid w:val="000258C0"/>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6B8"/>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048"/>
    <w:rsid w:val="000514F2"/>
    <w:rsid w:val="00052635"/>
    <w:rsid w:val="00052715"/>
    <w:rsid w:val="000532CE"/>
    <w:rsid w:val="00053A4C"/>
    <w:rsid w:val="00053B4A"/>
    <w:rsid w:val="00053D7A"/>
    <w:rsid w:val="0005487C"/>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33"/>
    <w:rsid w:val="00071A86"/>
    <w:rsid w:val="0007239E"/>
    <w:rsid w:val="000723BA"/>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1A5"/>
    <w:rsid w:val="0008434A"/>
    <w:rsid w:val="0008449E"/>
    <w:rsid w:val="0008586C"/>
    <w:rsid w:val="00085DEF"/>
    <w:rsid w:val="00086045"/>
    <w:rsid w:val="000860BD"/>
    <w:rsid w:val="0008670B"/>
    <w:rsid w:val="00086BDF"/>
    <w:rsid w:val="00087349"/>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D72"/>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EC8"/>
    <w:rsid w:val="000A55FB"/>
    <w:rsid w:val="000A5CA6"/>
    <w:rsid w:val="000A62D3"/>
    <w:rsid w:val="000A7160"/>
    <w:rsid w:val="000A719A"/>
    <w:rsid w:val="000B028E"/>
    <w:rsid w:val="000B0779"/>
    <w:rsid w:val="000B0EE4"/>
    <w:rsid w:val="000B0F55"/>
    <w:rsid w:val="000B0FF6"/>
    <w:rsid w:val="000B119F"/>
    <w:rsid w:val="000B13C4"/>
    <w:rsid w:val="000B1886"/>
    <w:rsid w:val="000B190C"/>
    <w:rsid w:val="000B1D89"/>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8B8"/>
    <w:rsid w:val="000D7993"/>
    <w:rsid w:val="000D7A5F"/>
    <w:rsid w:val="000D7F01"/>
    <w:rsid w:val="000E0000"/>
    <w:rsid w:val="000E0033"/>
    <w:rsid w:val="000E0253"/>
    <w:rsid w:val="000E035E"/>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3AE6"/>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ADE"/>
    <w:rsid w:val="00133C08"/>
    <w:rsid w:val="00133C60"/>
    <w:rsid w:val="00133C76"/>
    <w:rsid w:val="00133E00"/>
    <w:rsid w:val="001346C4"/>
    <w:rsid w:val="0013479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4AD"/>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6FB"/>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3CC"/>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43"/>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1FF"/>
    <w:rsid w:val="001A7746"/>
    <w:rsid w:val="001A781E"/>
    <w:rsid w:val="001A7A8E"/>
    <w:rsid w:val="001A7FEE"/>
    <w:rsid w:val="001B021E"/>
    <w:rsid w:val="001B074A"/>
    <w:rsid w:val="001B0901"/>
    <w:rsid w:val="001B0F8E"/>
    <w:rsid w:val="001B1143"/>
    <w:rsid w:val="001B1A27"/>
    <w:rsid w:val="001B1C06"/>
    <w:rsid w:val="001B1CED"/>
    <w:rsid w:val="001B1E55"/>
    <w:rsid w:val="001B1FA0"/>
    <w:rsid w:val="001B26C6"/>
    <w:rsid w:val="001B2995"/>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69E"/>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1DB"/>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06747"/>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57E0"/>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5F40"/>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67CEE"/>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9F9"/>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78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6BB2"/>
    <w:rsid w:val="00297226"/>
    <w:rsid w:val="002973F7"/>
    <w:rsid w:val="00297534"/>
    <w:rsid w:val="002978EC"/>
    <w:rsid w:val="002A0277"/>
    <w:rsid w:val="002A070A"/>
    <w:rsid w:val="002A09F9"/>
    <w:rsid w:val="002A0D1F"/>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B3C"/>
    <w:rsid w:val="002B0DD5"/>
    <w:rsid w:val="002B1127"/>
    <w:rsid w:val="002B1354"/>
    <w:rsid w:val="002B1A9F"/>
    <w:rsid w:val="002B20D8"/>
    <w:rsid w:val="002B24C3"/>
    <w:rsid w:val="002B281D"/>
    <w:rsid w:val="002B29E2"/>
    <w:rsid w:val="002B2C20"/>
    <w:rsid w:val="002B2E44"/>
    <w:rsid w:val="002B2E60"/>
    <w:rsid w:val="002B394E"/>
    <w:rsid w:val="002B3A87"/>
    <w:rsid w:val="002B3E76"/>
    <w:rsid w:val="002B3FAE"/>
    <w:rsid w:val="002B44E9"/>
    <w:rsid w:val="002B4943"/>
    <w:rsid w:val="002B570B"/>
    <w:rsid w:val="002B5718"/>
    <w:rsid w:val="002B5752"/>
    <w:rsid w:val="002B5A7A"/>
    <w:rsid w:val="002B5ED6"/>
    <w:rsid w:val="002B6285"/>
    <w:rsid w:val="002B6492"/>
    <w:rsid w:val="002B670F"/>
    <w:rsid w:val="002B672E"/>
    <w:rsid w:val="002B6843"/>
    <w:rsid w:val="002B6E00"/>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304"/>
    <w:rsid w:val="002C346D"/>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AD4"/>
    <w:rsid w:val="002D276D"/>
    <w:rsid w:val="002D291C"/>
    <w:rsid w:val="002D2AB2"/>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217"/>
    <w:rsid w:val="002E6377"/>
    <w:rsid w:val="002E69FB"/>
    <w:rsid w:val="002E6A34"/>
    <w:rsid w:val="002E6B02"/>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006"/>
    <w:rsid w:val="00303406"/>
    <w:rsid w:val="003036E7"/>
    <w:rsid w:val="003038DB"/>
    <w:rsid w:val="00303A7F"/>
    <w:rsid w:val="00303EB9"/>
    <w:rsid w:val="00303EC4"/>
    <w:rsid w:val="003043FA"/>
    <w:rsid w:val="003044CB"/>
    <w:rsid w:val="00304802"/>
    <w:rsid w:val="003048B4"/>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6BDA"/>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7C1"/>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17E"/>
    <w:rsid w:val="00372455"/>
    <w:rsid w:val="00372A64"/>
    <w:rsid w:val="00372BFC"/>
    <w:rsid w:val="003736BE"/>
    <w:rsid w:val="003737FD"/>
    <w:rsid w:val="00373857"/>
    <w:rsid w:val="00373EB7"/>
    <w:rsid w:val="00373FEE"/>
    <w:rsid w:val="003748AA"/>
    <w:rsid w:val="0037579B"/>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880"/>
    <w:rsid w:val="00384986"/>
    <w:rsid w:val="00384EC4"/>
    <w:rsid w:val="00384F1C"/>
    <w:rsid w:val="00385D9C"/>
    <w:rsid w:val="00385F17"/>
    <w:rsid w:val="0038615D"/>
    <w:rsid w:val="0038650B"/>
    <w:rsid w:val="0038680B"/>
    <w:rsid w:val="00386C72"/>
    <w:rsid w:val="003903C8"/>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58B5"/>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D79"/>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219"/>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8F7"/>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5F09"/>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7F4"/>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5EBC"/>
    <w:rsid w:val="004860DA"/>
    <w:rsid w:val="0048634C"/>
    <w:rsid w:val="004870B5"/>
    <w:rsid w:val="00487177"/>
    <w:rsid w:val="00487598"/>
    <w:rsid w:val="004877F9"/>
    <w:rsid w:val="00487A6B"/>
    <w:rsid w:val="00487E4C"/>
    <w:rsid w:val="00487F16"/>
    <w:rsid w:val="00487F96"/>
    <w:rsid w:val="00490030"/>
    <w:rsid w:val="00490510"/>
    <w:rsid w:val="0049056E"/>
    <w:rsid w:val="00490ADD"/>
    <w:rsid w:val="00490F05"/>
    <w:rsid w:val="00491083"/>
    <w:rsid w:val="004911DE"/>
    <w:rsid w:val="0049141C"/>
    <w:rsid w:val="00491D58"/>
    <w:rsid w:val="004928DF"/>
    <w:rsid w:val="00492B74"/>
    <w:rsid w:val="004937E9"/>
    <w:rsid w:val="00493DAA"/>
    <w:rsid w:val="00494099"/>
    <w:rsid w:val="00494EA3"/>
    <w:rsid w:val="00494EE6"/>
    <w:rsid w:val="00495534"/>
    <w:rsid w:val="00495A60"/>
    <w:rsid w:val="00495ACA"/>
    <w:rsid w:val="00495BBB"/>
    <w:rsid w:val="00495E80"/>
    <w:rsid w:val="00495F20"/>
    <w:rsid w:val="0049603A"/>
    <w:rsid w:val="004965F9"/>
    <w:rsid w:val="004967C3"/>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C6B"/>
    <w:rsid w:val="004A5E75"/>
    <w:rsid w:val="004A6860"/>
    <w:rsid w:val="004A71AB"/>
    <w:rsid w:val="004A77AD"/>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9DA"/>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E66"/>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2CC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0E0A"/>
    <w:rsid w:val="00511765"/>
    <w:rsid w:val="00511863"/>
    <w:rsid w:val="005118FF"/>
    <w:rsid w:val="00511C34"/>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23D"/>
    <w:rsid w:val="00531E55"/>
    <w:rsid w:val="00531EE5"/>
    <w:rsid w:val="00533816"/>
    <w:rsid w:val="00533B1B"/>
    <w:rsid w:val="0053405C"/>
    <w:rsid w:val="005343BC"/>
    <w:rsid w:val="0053443D"/>
    <w:rsid w:val="005345EA"/>
    <w:rsid w:val="0053490D"/>
    <w:rsid w:val="00534C16"/>
    <w:rsid w:val="00534E60"/>
    <w:rsid w:val="00535A7C"/>
    <w:rsid w:val="00535C02"/>
    <w:rsid w:val="00536BCD"/>
    <w:rsid w:val="005372DB"/>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484"/>
    <w:rsid w:val="00547989"/>
    <w:rsid w:val="005502B7"/>
    <w:rsid w:val="00550F3E"/>
    <w:rsid w:val="00551130"/>
    <w:rsid w:val="00551B3A"/>
    <w:rsid w:val="00551F53"/>
    <w:rsid w:val="0055229D"/>
    <w:rsid w:val="005523BB"/>
    <w:rsid w:val="00552A63"/>
    <w:rsid w:val="00552D3B"/>
    <w:rsid w:val="00552D7F"/>
    <w:rsid w:val="00553673"/>
    <w:rsid w:val="00553E5A"/>
    <w:rsid w:val="00554199"/>
    <w:rsid w:val="00554344"/>
    <w:rsid w:val="005549A2"/>
    <w:rsid w:val="00554A5F"/>
    <w:rsid w:val="00555009"/>
    <w:rsid w:val="005552B9"/>
    <w:rsid w:val="00555352"/>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C31"/>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20"/>
    <w:rsid w:val="005742B0"/>
    <w:rsid w:val="005742B3"/>
    <w:rsid w:val="005749DF"/>
    <w:rsid w:val="00574A95"/>
    <w:rsid w:val="00574D74"/>
    <w:rsid w:val="00574FF0"/>
    <w:rsid w:val="0057610B"/>
    <w:rsid w:val="00576577"/>
    <w:rsid w:val="00576B25"/>
    <w:rsid w:val="0057764D"/>
    <w:rsid w:val="00580B3A"/>
    <w:rsid w:val="00580D7C"/>
    <w:rsid w:val="00580F34"/>
    <w:rsid w:val="005817CE"/>
    <w:rsid w:val="00582334"/>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1D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A7A21"/>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51AA"/>
    <w:rsid w:val="005D5835"/>
    <w:rsid w:val="005D64E9"/>
    <w:rsid w:val="005D6E59"/>
    <w:rsid w:val="005D711D"/>
    <w:rsid w:val="005D77A4"/>
    <w:rsid w:val="005D7F77"/>
    <w:rsid w:val="005E090D"/>
    <w:rsid w:val="005E112B"/>
    <w:rsid w:val="005E1392"/>
    <w:rsid w:val="005E167A"/>
    <w:rsid w:val="005E18F3"/>
    <w:rsid w:val="005E19DE"/>
    <w:rsid w:val="005E1A3A"/>
    <w:rsid w:val="005E1D42"/>
    <w:rsid w:val="005E213D"/>
    <w:rsid w:val="005E2925"/>
    <w:rsid w:val="005E3102"/>
    <w:rsid w:val="005E3320"/>
    <w:rsid w:val="005E3A0F"/>
    <w:rsid w:val="005E3B55"/>
    <w:rsid w:val="005E3B88"/>
    <w:rsid w:val="005E3CAD"/>
    <w:rsid w:val="005E433D"/>
    <w:rsid w:val="005E4358"/>
    <w:rsid w:val="005E51AB"/>
    <w:rsid w:val="005E5677"/>
    <w:rsid w:val="005E56CE"/>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C42"/>
    <w:rsid w:val="00600FC7"/>
    <w:rsid w:val="0060103E"/>
    <w:rsid w:val="00601207"/>
    <w:rsid w:val="00601330"/>
    <w:rsid w:val="006013AF"/>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71E"/>
    <w:rsid w:val="00631BC8"/>
    <w:rsid w:val="00631F5F"/>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2F9A"/>
    <w:rsid w:val="00643156"/>
    <w:rsid w:val="0064320B"/>
    <w:rsid w:val="00643855"/>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029"/>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BF7"/>
    <w:rsid w:val="00667C1F"/>
    <w:rsid w:val="0067099D"/>
    <w:rsid w:val="00670A41"/>
    <w:rsid w:val="00670C87"/>
    <w:rsid w:val="00670DA3"/>
    <w:rsid w:val="00670EBA"/>
    <w:rsid w:val="00671A36"/>
    <w:rsid w:val="00671B85"/>
    <w:rsid w:val="00671C95"/>
    <w:rsid w:val="006721F5"/>
    <w:rsid w:val="00672656"/>
    <w:rsid w:val="00672873"/>
    <w:rsid w:val="00672994"/>
    <w:rsid w:val="00672D2F"/>
    <w:rsid w:val="00673018"/>
    <w:rsid w:val="0067381B"/>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B20"/>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C1"/>
    <w:rsid w:val="006B3BFC"/>
    <w:rsid w:val="006B3CD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23F"/>
    <w:rsid w:val="006C4D03"/>
    <w:rsid w:val="006C5124"/>
    <w:rsid w:val="006C52D1"/>
    <w:rsid w:val="006C56FB"/>
    <w:rsid w:val="006C5AEE"/>
    <w:rsid w:val="006C5DE8"/>
    <w:rsid w:val="006C6749"/>
    <w:rsid w:val="006C6FE6"/>
    <w:rsid w:val="006C728A"/>
    <w:rsid w:val="006C7A68"/>
    <w:rsid w:val="006C7D68"/>
    <w:rsid w:val="006D0413"/>
    <w:rsid w:val="006D049A"/>
    <w:rsid w:val="006D0D6A"/>
    <w:rsid w:val="006D0EBD"/>
    <w:rsid w:val="006D2316"/>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B61"/>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94D"/>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36"/>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464"/>
    <w:rsid w:val="00727AA9"/>
    <w:rsid w:val="00727E26"/>
    <w:rsid w:val="00730570"/>
    <w:rsid w:val="00730E38"/>
    <w:rsid w:val="00730F5C"/>
    <w:rsid w:val="00731189"/>
    <w:rsid w:val="00731567"/>
    <w:rsid w:val="0073175F"/>
    <w:rsid w:val="007317C8"/>
    <w:rsid w:val="00731922"/>
    <w:rsid w:val="007320D1"/>
    <w:rsid w:val="00732758"/>
    <w:rsid w:val="0073291F"/>
    <w:rsid w:val="00732999"/>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2D32"/>
    <w:rsid w:val="00743021"/>
    <w:rsid w:val="007439E7"/>
    <w:rsid w:val="00743C5A"/>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0E5"/>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3D15"/>
    <w:rsid w:val="00794960"/>
    <w:rsid w:val="00795918"/>
    <w:rsid w:val="00795B58"/>
    <w:rsid w:val="00796692"/>
    <w:rsid w:val="00796779"/>
    <w:rsid w:val="007967EC"/>
    <w:rsid w:val="00796892"/>
    <w:rsid w:val="007972D7"/>
    <w:rsid w:val="007977DD"/>
    <w:rsid w:val="007A045B"/>
    <w:rsid w:val="007A074A"/>
    <w:rsid w:val="007A16CD"/>
    <w:rsid w:val="007A1893"/>
    <w:rsid w:val="007A2505"/>
    <w:rsid w:val="007A250D"/>
    <w:rsid w:val="007A2BDB"/>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2AA"/>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3D4"/>
    <w:rsid w:val="008466AE"/>
    <w:rsid w:val="00846A6E"/>
    <w:rsid w:val="00846A8A"/>
    <w:rsid w:val="0084743F"/>
    <w:rsid w:val="00850072"/>
    <w:rsid w:val="008501D1"/>
    <w:rsid w:val="0085024D"/>
    <w:rsid w:val="00850E1B"/>
    <w:rsid w:val="00851183"/>
    <w:rsid w:val="00851402"/>
    <w:rsid w:val="00851F49"/>
    <w:rsid w:val="008527CC"/>
    <w:rsid w:val="00852919"/>
    <w:rsid w:val="00852E6F"/>
    <w:rsid w:val="00853236"/>
    <w:rsid w:val="0085334B"/>
    <w:rsid w:val="00853BFA"/>
    <w:rsid w:val="00854374"/>
    <w:rsid w:val="0085465E"/>
    <w:rsid w:val="00854C78"/>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410"/>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0C96"/>
    <w:rsid w:val="008A153B"/>
    <w:rsid w:val="008A1680"/>
    <w:rsid w:val="008A21C7"/>
    <w:rsid w:val="008A27B6"/>
    <w:rsid w:val="008A31D2"/>
    <w:rsid w:val="008A3CF5"/>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2AC"/>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1E0"/>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46F"/>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C2B"/>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3D99"/>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341"/>
    <w:rsid w:val="00913B80"/>
    <w:rsid w:val="00913BCD"/>
    <w:rsid w:val="0091415B"/>
    <w:rsid w:val="009147F6"/>
    <w:rsid w:val="00914DC0"/>
    <w:rsid w:val="00915256"/>
    <w:rsid w:val="00915340"/>
    <w:rsid w:val="00915B61"/>
    <w:rsid w:val="00915C33"/>
    <w:rsid w:val="00915D4C"/>
    <w:rsid w:val="00916697"/>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29AA"/>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5C"/>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1E"/>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3815"/>
    <w:rsid w:val="00954187"/>
    <w:rsid w:val="0095454A"/>
    <w:rsid w:val="00954620"/>
    <w:rsid w:val="00955391"/>
    <w:rsid w:val="00955658"/>
    <w:rsid w:val="0095591A"/>
    <w:rsid w:val="00955D58"/>
    <w:rsid w:val="009560AB"/>
    <w:rsid w:val="009566C7"/>
    <w:rsid w:val="0095678C"/>
    <w:rsid w:val="00956918"/>
    <w:rsid w:val="0095692E"/>
    <w:rsid w:val="00956BA7"/>
    <w:rsid w:val="00957D72"/>
    <w:rsid w:val="0096071F"/>
    <w:rsid w:val="0096092F"/>
    <w:rsid w:val="00960C60"/>
    <w:rsid w:val="00960C68"/>
    <w:rsid w:val="00960C7F"/>
    <w:rsid w:val="009612D7"/>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36C"/>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A03FC"/>
    <w:rsid w:val="009A054F"/>
    <w:rsid w:val="009A0A47"/>
    <w:rsid w:val="009A0AE2"/>
    <w:rsid w:val="009A0D71"/>
    <w:rsid w:val="009A16D1"/>
    <w:rsid w:val="009A1743"/>
    <w:rsid w:val="009A1981"/>
    <w:rsid w:val="009A1EE0"/>
    <w:rsid w:val="009A235C"/>
    <w:rsid w:val="009A2588"/>
    <w:rsid w:val="009A2959"/>
    <w:rsid w:val="009A31A8"/>
    <w:rsid w:val="009A329A"/>
    <w:rsid w:val="009A32E4"/>
    <w:rsid w:val="009A3448"/>
    <w:rsid w:val="009A380E"/>
    <w:rsid w:val="009A4087"/>
    <w:rsid w:val="009A48F6"/>
    <w:rsid w:val="009A4A74"/>
    <w:rsid w:val="009A5568"/>
    <w:rsid w:val="009A55AC"/>
    <w:rsid w:val="009A5CBD"/>
    <w:rsid w:val="009A61E4"/>
    <w:rsid w:val="009A636E"/>
    <w:rsid w:val="009A69C8"/>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4B8"/>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21E1"/>
    <w:rsid w:val="009E33D8"/>
    <w:rsid w:val="009E33F9"/>
    <w:rsid w:val="009E35AA"/>
    <w:rsid w:val="009E3DAE"/>
    <w:rsid w:val="009E3DE3"/>
    <w:rsid w:val="009E418F"/>
    <w:rsid w:val="009E4A5F"/>
    <w:rsid w:val="009E4AA6"/>
    <w:rsid w:val="009E4CBF"/>
    <w:rsid w:val="009E5595"/>
    <w:rsid w:val="009E5CA2"/>
    <w:rsid w:val="009E5EE9"/>
    <w:rsid w:val="009E648E"/>
    <w:rsid w:val="009E6CF0"/>
    <w:rsid w:val="009E709F"/>
    <w:rsid w:val="009E737C"/>
    <w:rsid w:val="009E73DF"/>
    <w:rsid w:val="009E75D9"/>
    <w:rsid w:val="009E7D34"/>
    <w:rsid w:val="009F0377"/>
    <w:rsid w:val="009F0847"/>
    <w:rsid w:val="009F09DC"/>
    <w:rsid w:val="009F0D7E"/>
    <w:rsid w:val="009F20C9"/>
    <w:rsid w:val="009F25FF"/>
    <w:rsid w:val="009F343A"/>
    <w:rsid w:val="009F366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B7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943"/>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9F"/>
    <w:rsid w:val="00AB30EC"/>
    <w:rsid w:val="00AB3516"/>
    <w:rsid w:val="00AB3BCA"/>
    <w:rsid w:val="00AB3D6B"/>
    <w:rsid w:val="00AB43AC"/>
    <w:rsid w:val="00AB50F6"/>
    <w:rsid w:val="00AB5402"/>
    <w:rsid w:val="00AB557D"/>
    <w:rsid w:val="00AB5FA3"/>
    <w:rsid w:val="00AB69D7"/>
    <w:rsid w:val="00AB6E2C"/>
    <w:rsid w:val="00AB6E56"/>
    <w:rsid w:val="00AB6F7F"/>
    <w:rsid w:val="00AB7EFC"/>
    <w:rsid w:val="00AC0004"/>
    <w:rsid w:val="00AC0522"/>
    <w:rsid w:val="00AC09C4"/>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6F"/>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AF3"/>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0905"/>
    <w:rsid w:val="00B31032"/>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4D41"/>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588C"/>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5E88"/>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BB1"/>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7AF"/>
    <w:rsid w:val="00BE4DDE"/>
    <w:rsid w:val="00BE5608"/>
    <w:rsid w:val="00BE5C72"/>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1C16"/>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3A2"/>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237"/>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E5"/>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DE4"/>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5E2"/>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13"/>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12F"/>
    <w:rsid w:val="00D262E5"/>
    <w:rsid w:val="00D269AE"/>
    <w:rsid w:val="00D272BB"/>
    <w:rsid w:val="00D272EA"/>
    <w:rsid w:val="00D274F9"/>
    <w:rsid w:val="00D276A8"/>
    <w:rsid w:val="00D2777D"/>
    <w:rsid w:val="00D2780F"/>
    <w:rsid w:val="00D304C1"/>
    <w:rsid w:val="00D3095C"/>
    <w:rsid w:val="00D30B05"/>
    <w:rsid w:val="00D30D32"/>
    <w:rsid w:val="00D31253"/>
    <w:rsid w:val="00D31868"/>
    <w:rsid w:val="00D31938"/>
    <w:rsid w:val="00D31A34"/>
    <w:rsid w:val="00D31B74"/>
    <w:rsid w:val="00D3212D"/>
    <w:rsid w:val="00D321B2"/>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A70"/>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2B54"/>
    <w:rsid w:val="00D530BA"/>
    <w:rsid w:val="00D53542"/>
    <w:rsid w:val="00D5412E"/>
    <w:rsid w:val="00D54404"/>
    <w:rsid w:val="00D544E1"/>
    <w:rsid w:val="00D54807"/>
    <w:rsid w:val="00D54FBE"/>
    <w:rsid w:val="00D555FD"/>
    <w:rsid w:val="00D55818"/>
    <w:rsid w:val="00D55AAC"/>
    <w:rsid w:val="00D55BFB"/>
    <w:rsid w:val="00D55E2F"/>
    <w:rsid w:val="00D569B6"/>
    <w:rsid w:val="00D572C2"/>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2012"/>
    <w:rsid w:val="00D72799"/>
    <w:rsid w:val="00D731A1"/>
    <w:rsid w:val="00D73670"/>
    <w:rsid w:val="00D73D40"/>
    <w:rsid w:val="00D73E60"/>
    <w:rsid w:val="00D741CB"/>
    <w:rsid w:val="00D744B5"/>
    <w:rsid w:val="00D745FB"/>
    <w:rsid w:val="00D7471C"/>
    <w:rsid w:val="00D752B9"/>
    <w:rsid w:val="00D753B9"/>
    <w:rsid w:val="00D75B57"/>
    <w:rsid w:val="00D75E71"/>
    <w:rsid w:val="00D7614C"/>
    <w:rsid w:val="00D76400"/>
    <w:rsid w:val="00D76CD0"/>
    <w:rsid w:val="00D773BF"/>
    <w:rsid w:val="00D77647"/>
    <w:rsid w:val="00D77AA5"/>
    <w:rsid w:val="00D81202"/>
    <w:rsid w:val="00D812FB"/>
    <w:rsid w:val="00D81B7E"/>
    <w:rsid w:val="00D8221A"/>
    <w:rsid w:val="00D8226F"/>
    <w:rsid w:val="00D827E0"/>
    <w:rsid w:val="00D827E1"/>
    <w:rsid w:val="00D83121"/>
    <w:rsid w:val="00D83390"/>
    <w:rsid w:val="00D83EE1"/>
    <w:rsid w:val="00D8401C"/>
    <w:rsid w:val="00D84342"/>
    <w:rsid w:val="00D84381"/>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23"/>
    <w:rsid w:val="00DA1950"/>
    <w:rsid w:val="00DA222C"/>
    <w:rsid w:val="00DA23DB"/>
    <w:rsid w:val="00DA2854"/>
    <w:rsid w:val="00DA2AA9"/>
    <w:rsid w:val="00DA2BD7"/>
    <w:rsid w:val="00DA2CC3"/>
    <w:rsid w:val="00DA3F70"/>
    <w:rsid w:val="00DA42C7"/>
    <w:rsid w:val="00DA4EC0"/>
    <w:rsid w:val="00DA588C"/>
    <w:rsid w:val="00DA5B33"/>
    <w:rsid w:val="00DA600E"/>
    <w:rsid w:val="00DA64FD"/>
    <w:rsid w:val="00DA6A8C"/>
    <w:rsid w:val="00DA6C53"/>
    <w:rsid w:val="00DA7753"/>
    <w:rsid w:val="00DA77C4"/>
    <w:rsid w:val="00DA7836"/>
    <w:rsid w:val="00DA78EB"/>
    <w:rsid w:val="00DA7DC9"/>
    <w:rsid w:val="00DB0D3F"/>
    <w:rsid w:val="00DB12B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023"/>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E2"/>
    <w:rsid w:val="00DD2977"/>
    <w:rsid w:val="00DD2C5E"/>
    <w:rsid w:val="00DD337A"/>
    <w:rsid w:val="00DD3A6B"/>
    <w:rsid w:val="00DD3B69"/>
    <w:rsid w:val="00DD3D16"/>
    <w:rsid w:val="00DD4680"/>
    <w:rsid w:val="00DD4968"/>
    <w:rsid w:val="00DD4DE9"/>
    <w:rsid w:val="00DD4EC4"/>
    <w:rsid w:val="00DD4F94"/>
    <w:rsid w:val="00DD5302"/>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16BD7"/>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BA5"/>
    <w:rsid w:val="00E27E38"/>
    <w:rsid w:val="00E27E72"/>
    <w:rsid w:val="00E27EAB"/>
    <w:rsid w:val="00E306C8"/>
    <w:rsid w:val="00E30B94"/>
    <w:rsid w:val="00E31093"/>
    <w:rsid w:val="00E31763"/>
    <w:rsid w:val="00E31B25"/>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61E"/>
    <w:rsid w:val="00E52AC7"/>
    <w:rsid w:val="00E53397"/>
    <w:rsid w:val="00E53C80"/>
    <w:rsid w:val="00E53FF5"/>
    <w:rsid w:val="00E54205"/>
    <w:rsid w:val="00E54656"/>
    <w:rsid w:val="00E54CD1"/>
    <w:rsid w:val="00E5522D"/>
    <w:rsid w:val="00E557D8"/>
    <w:rsid w:val="00E55AA9"/>
    <w:rsid w:val="00E564AC"/>
    <w:rsid w:val="00E567F4"/>
    <w:rsid w:val="00E56987"/>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BF0"/>
    <w:rsid w:val="00E63E6A"/>
    <w:rsid w:val="00E63F89"/>
    <w:rsid w:val="00E63FEE"/>
    <w:rsid w:val="00E6452B"/>
    <w:rsid w:val="00E64899"/>
    <w:rsid w:val="00E64D2A"/>
    <w:rsid w:val="00E65277"/>
    <w:rsid w:val="00E65CCF"/>
    <w:rsid w:val="00E65D7A"/>
    <w:rsid w:val="00E66268"/>
    <w:rsid w:val="00E665B1"/>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B45"/>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77FA5"/>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4B0"/>
    <w:rsid w:val="00E9360F"/>
    <w:rsid w:val="00E93981"/>
    <w:rsid w:val="00E9469D"/>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F7D"/>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48AF"/>
    <w:rsid w:val="00EC5192"/>
    <w:rsid w:val="00EC5427"/>
    <w:rsid w:val="00EC54AE"/>
    <w:rsid w:val="00EC58EA"/>
    <w:rsid w:val="00EC5F5C"/>
    <w:rsid w:val="00EC5FAF"/>
    <w:rsid w:val="00EC61C2"/>
    <w:rsid w:val="00EC6289"/>
    <w:rsid w:val="00EC62F0"/>
    <w:rsid w:val="00EC6435"/>
    <w:rsid w:val="00EC66D3"/>
    <w:rsid w:val="00EC678F"/>
    <w:rsid w:val="00EC6C05"/>
    <w:rsid w:val="00EC78BB"/>
    <w:rsid w:val="00EC7AC9"/>
    <w:rsid w:val="00EC7B54"/>
    <w:rsid w:val="00ED082E"/>
    <w:rsid w:val="00ED15D4"/>
    <w:rsid w:val="00ED1A0C"/>
    <w:rsid w:val="00ED21D5"/>
    <w:rsid w:val="00ED2465"/>
    <w:rsid w:val="00ED2686"/>
    <w:rsid w:val="00ED2F6F"/>
    <w:rsid w:val="00ED37F4"/>
    <w:rsid w:val="00ED390C"/>
    <w:rsid w:val="00ED3AF5"/>
    <w:rsid w:val="00ED406E"/>
    <w:rsid w:val="00ED471F"/>
    <w:rsid w:val="00ED4C36"/>
    <w:rsid w:val="00ED4C70"/>
    <w:rsid w:val="00ED4F9F"/>
    <w:rsid w:val="00ED5312"/>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74C"/>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138"/>
    <w:rsid w:val="00F0547C"/>
    <w:rsid w:val="00F05A1A"/>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BF9"/>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4DCC"/>
    <w:rsid w:val="00F25488"/>
    <w:rsid w:val="00F255AC"/>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866"/>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1C49"/>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193"/>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paragraph" w:styleId="NormalnyWeb">
    <w:name w:val="Normal (Web)"/>
    <w:basedOn w:val="Normalny"/>
    <w:uiPriority w:val="99"/>
    <w:unhideWhenUsed/>
    <w:rsid w:val="00D15613"/>
    <w:pPr>
      <w:spacing w:after="0" w:line="240" w:lineRule="auto"/>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rsid w:val="00D15613"/>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rsid w:val="00D15613"/>
    <w:rPr>
      <w:rFonts w:ascii="Times New Roman" w:eastAsia="Times New Roman" w:hAnsi="Times New Roman" w:cs="Times New Roman"/>
      <w:sz w:val="20"/>
      <w:szCs w:val="20"/>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paragraph" w:styleId="NormalnyWeb">
    <w:name w:val="Normal (Web)"/>
    <w:basedOn w:val="Normalny"/>
    <w:uiPriority w:val="99"/>
    <w:unhideWhenUsed/>
    <w:rsid w:val="00D15613"/>
    <w:pPr>
      <w:spacing w:after="0" w:line="240" w:lineRule="auto"/>
    </w:pPr>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rsid w:val="00D15613"/>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uiPriority w:val="99"/>
    <w:rsid w:val="00D15613"/>
    <w:rPr>
      <w:rFonts w:ascii="Times New Roman" w:eastAsia="Times New Roman" w:hAnsi="Times New Roman" w:cs="Times New Roman"/>
      <w:sz w:val="20"/>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20385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192A-23A3-43E9-B661-DE353539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14398</TotalTime>
  <Pages>1</Pages>
  <Words>14050</Words>
  <Characters>84300</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318</cp:revision>
  <cp:lastPrinted>2018-06-26T06:59:00Z</cp:lastPrinted>
  <dcterms:created xsi:type="dcterms:W3CDTF">2017-01-04T12:21:00Z</dcterms:created>
  <dcterms:modified xsi:type="dcterms:W3CDTF">2018-06-26T09:55:00Z</dcterms:modified>
</cp:coreProperties>
</file>