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34" w:rsidRPr="00D64C83" w:rsidRDefault="00182C34" w:rsidP="00182C34">
      <w:pPr>
        <w:pStyle w:val="Nagwek1"/>
        <w:tabs>
          <w:tab w:val="left" w:pos="0"/>
          <w:tab w:val="left" w:pos="8931"/>
        </w:tabs>
        <w:jc w:val="center"/>
        <w:rPr>
          <w:szCs w:val="28"/>
        </w:rPr>
      </w:pPr>
      <w:r w:rsidRPr="00D64C83">
        <w:rPr>
          <w:szCs w:val="28"/>
        </w:rPr>
        <w:t>ZARZĄDZENIE</w:t>
      </w:r>
      <w:r w:rsidRPr="00D64C83">
        <w:rPr>
          <w:b w:val="0"/>
          <w:szCs w:val="28"/>
        </w:rPr>
        <w:t xml:space="preserve"> </w:t>
      </w:r>
      <w:r w:rsidRPr="00D64C83">
        <w:rPr>
          <w:szCs w:val="28"/>
        </w:rPr>
        <w:t xml:space="preserve">Nr: </w:t>
      </w:r>
      <w:r>
        <w:rPr>
          <w:szCs w:val="28"/>
        </w:rPr>
        <w:t>66</w:t>
      </w:r>
      <w:r w:rsidRPr="00D64C83">
        <w:rPr>
          <w:szCs w:val="28"/>
        </w:rPr>
        <w:t>/1</w:t>
      </w:r>
      <w:r>
        <w:rPr>
          <w:szCs w:val="28"/>
        </w:rPr>
        <w:t>5</w:t>
      </w:r>
      <w:r w:rsidRPr="00D64C83">
        <w:rPr>
          <w:szCs w:val="28"/>
        </w:rPr>
        <w:t xml:space="preserve">   </w:t>
      </w:r>
    </w:p>
    <w:p w:rsidR="00182C34" w:rsidRPr="00D64C83" w:rsidRDefault="00182C34" w:rsidP="00182C34">
      <w:pPr>
        <w:pStyle w:val="Nagwek1"/>
        <w:jc w:val="center"/>
        <w:rPr>
          <w:szCs w:val="28"/>
        </w:rPr>
      </w:pPr>
      <w:r w:rsidRPr="00D64C83">
        <w:rPr>
          <w:szCs w:val="28"/>
        </w:rPr>
        <w:t>BURMISTRZA CZYŻEWA</w:t>
      </w:r>
    </w:p>
    <w:p w:rsidR="00182C34" w:rsidRDefault="00182C34" w:rsidP="00182C34">
      <w:pPr>
        <w:jc w:val="center"/>
        <w:rPr>
          <w:b/>
          <w:sz w:val="32"/>
        </w:rPr>
      </w:pPr>
      <w:r w:rsidRPr="00D64C83">
        <w:rPr>
          <w:b/>
          <w:sz w:val="28"/>
          <w:szCs w:val="28"/>
        </w:rPr>
        <w:t xml:space="preserve"> z dnia</w:t>
      </w:r>
      <w:r>
        <w:rPr>
          <w:b/>
          <w:sz w:val="28"/>
          <w:szCs w:val="28"/>
        </w:rPr>
        <w:t xml:space="preserve"> 27 października </w:t>
      </w:r>
      <w:r w:rsidRPr="00D64C8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>
        <w:rPr>
          <w:b/>
          <w:sz w:val="32"/>
        </w:rPr>
        <w:t xml:space="preserve"> r.</w:t>
      </w:r>
    </w:p>
    <w:p w:rsidR="00182C34" w:rsidRDefault="00182C34" w:rsidP="00182C34">
      <w:pPr>
        <w:rPr>
          <w:b/>
        </w:rPr>
      </w:pPr>
    </w:p>
    <w:p w:rsidR="00182C34" w:rsidRDefault="00182C34" w:rsidP="00182C34">
      <w:pPr>
        <w:jc w:val="center"/>
        <w:rPr>
          <w:b/>
        </w:rPr>
      </w:pPr>
      <w:r w:rsidRPr="00D64C83">
        <w:rPr>
          <w:b/>
        </w:rPr>
        <w:t>w sprawie zmian w budżecie gminy na 201</w:t>
      </w:r>
      <w:r>
        <w:rPr>
          <w:b/>
        </w:rPr>
        <w:t>5</w:t>
      </w:r>
      <w:r w:rsidRPr="00D64C83">
        <w:rPr>
          <w:b/>
        </w:rPr>
        <w:t xml:space="preserve"> rok.</w:t>
      </w:r>
    </w:p>
    <w:p w:rsidR="00182C34" w:rsidRPr="00D64C83" w:rsidRDefault="00182C34" w:rsidP="00182C34">
      <w:pPr>
        <w:rPr>
          <w:b/>
        </w:rPr>
      </w:pPr>
    </w:p>
    <w:p w:rsidR="00182C34" w:rsidRPr="00DC69DB" w:rsidRDefault="00182C34" w:rsidP="00182C34">
      <w:pPr>
        <w:pStyle w:val="Tekstpodstawowy"/>
        <w:jc w:val="both"/>
        <w:rPr>
          <w:b/>
          <w:sz w:val="24"/>
          <w:szCs w:val="24"/>
        </w:rPr>
      </w:pPr>
      <w:r w:rsidRPr="00DC69DB">
        <w:rPr>
          <w:b/>
          <w:sz w:val="24"/>
          <w:szCs w:val="24"/>
        </w:rPr>
        <w:t xml:space="preserve">                    </w:t>
      </w:r>
      <w:r w:rsidRPr="00DC69DB">
        <w:rPr>
          <w:sz w:val="24"/>
          <w:szCs w:val="24"/>
        </w:rPr>
        <w:t>Na podstawie art. 257</w:t>
      </w:r>
      <w:r>
        <w:rPr>
          <w:sz w:val="24"/>
          <w:szCs w:val="24"/>
        </w:rPr>
        <w:t xml:space="preserve"> pkt.1 i 3</w:t>
      </w:r>
      <w:r w:rsidRPr="00DC69DB">
        <w:rPr>
          <w:sz w:val="24"/>
          <w:szCs w:val="24"/>
        </w:rPr>
        <w:t xml:space="preserve"> ustawy z dnia 27 sierpnia 2009 r. o finansach publicznych (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DC69DB">
        <w:rPr>
          <w:sz w:val="24"/>
          <w:szCs w:val="24"/>
        </w:rPr>
        <w:t>Dz. U. z 20</w:t>
      </w:r>
      <w:r>
        <w:rPr>
          <w:sz w:val="24"/>
          <w:szCs w:val="24"/>
        </w:rPr>
        <w:t>13r. poz. 885, poz. 938, poz. 1646; z 2014r. poz. 379, poz. 911, poz.1146, poz.1626, poz.1877, z 2015r. poz. 532</w:t>
      </w:r>
      <w:r w:rsidRPr="00DC69DB">
        <w:rPr>
          <w:sz w:val="24"/>
          <w:szCs w:val="24"/>
        </w:rPr>
        <w:t xml:space="preserve">) oraz Uchwały Nr: </w:t>
      </w:r>
      <w:r>
        <w:rPr>
          <w:sz w:val="24"/>
          <w:szCs w:val="24"/>
        </w:rPr>
        <w:t>II</w:t>
      </w:r>
      <w:r w:rsidRPr="00DC69DB">
        <w:rPr>
          <w:sz w:val="24"/>
          <w:szCs w:val="24"/>
        </w:rPr>
        <w:t>/</w:t>
      </w:r>
      <w:r>
        <w:rPr>
          <w:sz w:val="24"/>
          <w:szCs w:val="24"/>
        </w:rPr>
        <w:t>12</w:t>
      </w:r>
      <w:r w:rsidRPr="00DC69DB">
        <w:rPr>
          <w:sz w:val="24"/>
          <w:szCs w:val="24"/>
        </w:rPr>
        <w:t>/1</w:t>
      </w:r>
      <w:r>
        <w:rPr>
          <w:sz w:val="24"/>
          <w:szCs w:val="24"/>
        </w:rPr>
        <w:t>4</w:t>
      </w:r>
      <w:r w:rsidRPr="00DC69DB">
        <w:rPr>
          <w:sz w:val="24"/>
          <w:szCs w:val="24"/>
        </w:rPr>
        <w:t xml:space="preserve"> Rady </w:t>
      </w:r>
      <w:r>
        <w:rPr>
          <w:sz w:val="24"/>
          <w:szCs w:val="24"/>
        </w:rPr>
        <w:t xml:space="preserve">Miejskiej w Czyżewie z dnia 22 grudnia </w:t>
      </w:r>
      <w:r w:rsidRPr="00DC69DB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DC69DB">
        <w:rPr>
          <w:sz w:val="24"/>
          <w:szCs w:val="24"/>
        </w:rPr>
        <w:t xml:space="preserve"> roku w sprawie uchwalenia</w:t>
      </w:r>
      <w:r>
        <w:rPr>
          <w:sz w:val="24"/>
          <w:szCs w:val="24"/>
        </w:rPr>
        <w:t xml:space="preserve"> </w:t>
      </w:r>
      <w:r w:rsidRPr="00DC69DB">
        <w:rPr>
          <w:sz w:val="24"/>
          <w:szCs w:val="24"/>
        </w:rPr>
        <w:t>budżetu gminy Czyżew na 201</w:t>
      </w:r>
      <w:r>
        <w:rPr>
          <w:sz w:val="24"/>
          <w:szCs w:val="24"/>
        </w:rPr>
        <w:t>5</w:t>
      </w:r>
      <w:r w:rsidRPr="00DC69DB">
        <w:rPr>
          <w:sz w:val="24"/>
          <w:szCs w:val="24"/>
        </w:rPr>
        <w:t xml:space="preserve"> rok </w:t>
      </w:r>
      <w:r w:rsidRPr="00DC69DB">
        <w:rPr>
          <w:b/>
          <w:sz w:val="24"/>
          <w:szCs w:val="24"/>
        </w:rPr>
        <w:t>Burmistrz  z</w:t>
      </w:r>
      <w:r>
        <w:rPr>
          <w:b/>
          <w:sz w:val="24"/>
          <w:szCs w:val="24"/>
        </w:rPr>
        <w:t>arządza, co  następuje</w:t>
      </w:r>
      <w:r w:rsidRPr="00DC69DB">
        <w:rPr>
          <w:b/>
          <w:sz w:val="24"/>
          <w:szCs w:val="24"/>
        </w:rPr>
        <w:t>:</w:t>
      </w:r>
    </w:p>
    <w:p w:rsidR="00182C34" w:rsidRDefault="00182C34" w:rsidP="00182C34">
      <w:pPr>
        <w:pStyle w:val="Tekstpodstawowy"/>
        <w:jc w:val="center"/>
        <w:rPr>
          <w:sz w:val="24"/>
          <w:szCs w:val="24"/>
        </w:rPr>
      </w:pPr>
    </w:p>
    <w:p w:rsidR="00182C34" w:rsidRPr="00182C34" w:rsidRDefault="00182C34" w:rsidP="00182C34">
      <w:pPr>
        <w:pStyle w:val="Tekstpodstawowy"/>
        <w:jc w:val="center"/>
        <w:rPr>
          <w:b/>
          <w:sz w:val="24"/>
          <w:szCs w:val="24"/>
        </w:rPr>
      </w:pPr>
      <w:r w:rsidRPr="00182C34">
        <w:rPr>
          <w:b/>
          <w:sz w:val="24"/>
          <w:szCs w:val="24"/>
        </w:rPr>
        <w:t>§ 1</w:t>
      </w:r>
    </w:p>
    <w:p w:rsidR="00182C34" w:rsidRDefault="00182C34" w:rsidP="00182C3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Zwiększa się plan dochodów budżetowych o kwotę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257.592,24 zł,</w:t>
      </w:r>
    </w:p>
    <w:p w:rsidR="00182C34" w:rsidRDefault="00182C34" w:rsidP="00182C3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1</w:t>
      </w:r>
    </w:p>
    <w:p w:rsidR="00182C34" w:rsidRPr="00182C34" w:rsidRDefault="00182C34" w:rsidP="00182C34">
      <w:pPr>
        <w:pStyle w:val="Tekstpodstawowy"/>
        <w:jc w:val="center"/>
        <w:rPr>
          <w:b/>
          <w:sz w:val="24"/>
          <w:szCs w:val="24"/>
        </w:rPr>
      </w:pPr>
      <w:r w:rsidRPr="00182C34">
        <w:rPr>
          <w:b/>
          <w:sz w:val="24"/>
          <w:szCs w:val="24"/>
        </w:rPr>
        <w:t>§ 2</w:t>
      </w:r>
    </w:p>
    <w:p w:rsidR="00182C34" w:rsidRDefault="00182C34" w:rsidP="00182C3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Zmniejsz się plan dochodów budżetowych o kwotę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279,95 zł,</w:t>
      </w:r>
    </w:p>
    <w:p w:rsidR="00182C34" w:rsidRDefault="00182C34" w:rsidP="00182C3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1</w:t>
      </w:r>
    </w:p>
    <w:p w:rsidR="00182C34" w:rsidRPr="00182C34" w:rsidRDefault="00182C34" w:rsidP="00182C34">
      <w:pPr>
        <w:pStyle w:val="Tekstpodstawowy"/>
        <w:jc w:val="center"/>
        <w:rPr>
          <w:b/>
          <w:sz w:val="24"/>
          <w:szCs w:val="24"/>
        </w:rPr>
      </w:pPr>
      <w:r w:rsidRPr="00182C34">
        <w:rPr>
          <w:b/>
          <w:sz w:val="24"/>
          <w:szCs w:val="24"/>
        </w:rPr>
        <w:t>§ 3</w:t>
      </w:r>
    </w:p>
    <w:p w:rsidR="00182C34" w:rsidRDefault="00182C34" w:rsidP="00182C3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Zwiększa się plan wydatków budżetowych o kwotę </w:t>
      </w:r>
      <w:r>
        <w:rPr>
          <w:sz w:val="24"/>
          <w:szCs w:val="24"/>
        </w:rPr>
        <w:tab/>
        <w:t xml:space="preserve">                               257.592,24 zł,</w:t>
      </w:r>
    </w:p>
    <w:p w:rsidR="00182C34" w:rsidRDefault="00182C34" w:rsidP="00182C3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2</w:t>
      </w:r>
    </w:p>
    <w:p w:rsidR="00182C34" w:rsidRPr="00182C34" w:rsidRDefault="00182C34" w:rsidP="00182C34">
      <w:pPr>
        <w:pStyle w:val="Tekstpodstawowy"/>
        <w:jc w:val="center"/>
        <w:rPr>
          <w:b/>
          <w:sz w:val="24"/>
          <w:szCs w:val="24"/>
        </w:rPr>
      </w:pPr>
      <w:r w:rsidRPr="00182C34">
        <w:rPr>
          <w:b/>
          <w:sz w:val="24"/>
          <w:szCs w:val="24"/>
        </w:rPr>
        <w:t>§ 4</w:t>
      </w:r>
    </w:p>
    <w:p w:rsidR="00182C34" w:rsidRDefault="00182C34" w:rsidP="00182C3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Zmniejsza się plan wydatków budżetowych o kwotę </w:t>
      </w:r>
      <w:r>
        <w:rPr>
          <w:sz w:val="24"/>
          <w:szCs w:val="24"/>
        </w:rPr>
        <w:tab/>
        <w:t xml:space="preserve">                                      279,95 zł,</w:t>
      </w:r>
    </w:p>
    <w:p w:rsidR="00182C34" w:rsidRDefault="00182C34" w:rsidP="00182C3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2</w:t>
      </w:r>
    </w:p>
    <w:p w:rsidR="00182C34" w:rsidRPr="00182C34" w:rsidRDefault="00182C34" w:rsidP="00182C34">
      <w:pPr>
        <w:pStyle w:val="Tekstpodstawowy"/>
        <w:jc w:val="center"/>
        <w:rPr>
          <w:b/>
          <w:sz w:val="24"/>
          <w:szCs w:val="24"/>
        </w:rPr>
      </w:pPr>
      <w:r w:rsidRPr="00182C34">
        <w:rPr>
          <w:b/>
          <w:sz w:val="24"/>
          <w:szCs w:val="24"/>
        </w:rPr>
        <w:t>§ 5</w:t>
      </w:r>
    </w:p>
    <w:p w:rsidR="00182C34" w:rsidRDefault="00182C34" w:rsidP="00182C3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Dokonuje się zmiany- przeniesienia w planie wydatków budżetowych o kwotę 3.932,40 zł, - zgodnie z załącznikiem nr: 2</w:t>
      </w:r>
    </w:p>
    <w:p w:rsidR="00182C34" w:rsidRPr="00182C34" w:rsidRDefault="00182C34" w:rsidP="00182C34">
      <w:pPr>
        <w:pStyle w:val="Tekstpodstawowy"/>
        <w:jc w:val="center"/>
        <w:rPr>
          <w:b/>
          <w:sz w:val="24"/>
          <w:szCs w:val="24"/>
        </w:rPr>
      </w:pPr>
      <w:r w:rsidRPr="00182C34">
        <w:rPr>
          <w:b/>
          <w:sz w:val="24"/>
          <w:szCs w:val="24"/>
        </w:rPr>
        <w:t>§ 6</w:t>
      </w:r>
    </w:p>
    <w:p w:rsidR="00182C34" w:rsidRPr="006D1836" w:rsidRDefault="00182C34" w:rsidP="00182C34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>Budżet po dokonanych zmianach wynosi:</w:t>
      </w:r>
    </w:p>
    <w:p w:rsidR="00182C34" w:rsidRPr="006D1836" w:rsidRDefault="00182C34" w:rsidP="00182C34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 1.Plan dochodów budżetu gminy               - </w:t>
      </w:r>
      <w:r>
        <w:rPr>
          <w:b/>
          <w:bCs/>
          <w:sz w:val="24"/>
          <w:szCs w:val="24"/>
        </w:rPr>
        <w:tab/>
        <w:t xml:space="preserve">22.327.312,29 </w:t>
      </w:r>
      <w:r w:rsidRPr="006D1836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>,</w:t>
      </w:r>
      <w:r w:rsidRPr="006D1836">
        <w:rPr>
          <w:b/>
          <w:bCs/>
          <w:sz w:val="24"/>
          <w:szCs w:val="24"/>
        </w:rPr>
        <w:t xml:space="preserve">  z tego:</w:t>
      </w:r>
    </w:p>
    <w:p w:rsidR="00182C34" w:rsidRDefault="00182C34" w:rsidP="00182C34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 xml:space="preserve">19.979.287,57 zł, </w:t>
      </w:r>
      <w:r>
        <w:rPr>
          <w:bCs/>
          <w:sz w:val="24"/>
          <w:szCs w:val="24"/>
        </w:rPr>
        <w:tab/>
      </w:r>
    </w:p>
    <w:p w:rsidR="00182C34" w:rsidRPr="006D1836" w:rsidRDefault="00182C34" w:rsidP="00182C34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majątkowe w wysokości:</w:t>
      </w:r>
      <w:r>
        <w:rPr>
          <w:bCs/>
          <w:sz w:val="24"/>
          <w:szCs w:val="24"/>
        </w:rPr>
        <w:tab/>
        <w:t xml:space="preserve">  2.348.024,72 zł,</w:t>
      </w:r>
    </w:p>
    <w:p w:rsidR="00182C34" w:rsidRPr="006D1836" w:rsidRDefault="00182C34" w:rsidP="00182C34">
      <w:pPr>
        <w:pStyle w:val="Tekstpodstawowy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2.Plan wydatków budżetu gminy</w:t>
      </w:r>
      <w:r w:rsidRPr="006D183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-          23.391.312,29</w:t>
      </w:r>
      <w:r w:rsidRPr="006D1836">
        <w:rPr>
          <w:b/>
          <w:bCs/>
          <w:sz w:val="24"/>
          <w:szCs w:val="24"/>
        </w:rPr>
        <w:t xml:space="preserve"> zł</w:t>
      </w:r>
      <w:r>
        <w:rPr>
          <w:b/>
          <w:bCs/>
          <w:sz w:val="24"/>
          <w:szCs w:val="24"/>
        </w:rPr>
        <w:t>, z tego:</w:t>
      </w:r>
    </w:p>
    <w:p w:rsidR="00182C34" w:rsidRDefault="00182C34" w:rsidP="00182C34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 xml:space="preserve"> 17.856.481,84 zł,</w:t>
      </w:r>
    </w:p>
    <w:p w:rsidR="00182C34" w:rsidRPr="006D1836" w:rsidRDefault="00182C34" w:rsidP="00182C34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majątkowe w wysokości : </w:t>
      </w:r>
      <w:r>
        <w:rPr>
          <w:bCs/>
          <w:sz w:val="24"/>
          <w:szCs w:val="24"/>
        </w:rPr>
        <w:tab/>
        <w:t xml:space="preserve">   5.534.830,45 zł,</w:t>
      </w:r>
    </w:p>
    <w:p w:rsidR="00182C34" w:rsidRPr="00182C34" w:rsidRDefault="00182C34" w:rsidP="00182C34">
      <w:pPr>
        <w:pStyle w:val="Tekstpodstawowy"/>
        <w:jc w:val="center"/>
        <w:rPr>
          <w:b/>
          <w:sz w:val="24"/>
          <w:szCs w:val="24"/>
        </w:rPr>
      </w:pPr>
      <w:r w:rsidRPr="00182C34">
        <w:rPr>
          <w:b/>
          <w:sz w:val="24"/>
          <w:szCs w:val="24"/>
        </w:rPr>
        <w:t>§ 7</w:t>
      </w:r>
    </w:p>
    <w:p w:rsidR="00182C34" w:rsidRDefault="00182C34" w:rsidP="00182C34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Uzasadnienie dokonanych zmian w budżecie zawarto w załączniku nr: 3.</w:t>
      </w:r>
    </w:p>
    <w:p w:rsidR="00182C34" w:rsidRPr="00182C34" w:rsidRDefault="00182C34" w:rsidP="00182C34">
      <w:pPr>
        <w:pStyle w:val="Tekstpodstawowy"/>
        <w:jc w:val="center"/>
        <w:rPr>
          <w:b/>
          <w:sz w:val="24"/>
          <w:szCs w:val="24"/>
        </w:rPr>
      </w:pPr>
      <w:r w:rsidRPr="00182C34">
        <w:rPr>
          <w:b/>
          <w:sz w:val="24"/>
          <w:szCs w:val="24"/>
        </w:rPr>
        <w:t>§ 8</w:t>
      </w:r>
    </w:p>
    <w:p w:rsidR="00182C34" w:rsidRDefault="00182C34" w:rsidP="00182C3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Zarządzenie wchodzi w życie z dniem podjęcia.</w:t>
      </w:r>
    </w:p>
    <w:p w:rsidR="00182C34" w:rsidRPr="00182C34" w:rsidRDefault="00182C34">
      <w:pPr>
        <w:pStyle w:val="Tytuaktu"/>
        <w:rPr>
          <w:color w:val="FF0000"/>
        </w:rPr>
      </w:pPr>
      <w:r w:rsidRPr="00182C34">
        <w:rPr>
          <w:color w:val="FF0000"/>
        </w:rPr>
        <w:t>BURMISTRZ</w:t>
      </w:r>
    </w:p>
    <w:p w:rsidR="00182C34" w:rsidRDefault="00182C34">
      <w:pPr>
        <w:pStyle w:val="Tytuaktu"/>
        <w:rPr>
          <w:color w:val="FF0000"/>
        </w:rPr>
      </w:pPr>
      <w:r w:rsidRPr="00182C34">
        <w:rPr>
          <w:color w:val="FF0000"/>
        </w:rPr>
        <w:t>Anna bogucka</w:t>
      </w:r>
    </w:p>
    <w:p w:rsidR="00182C34" w:rsidRDefault="00182C34" w:rsidP="00182C34">
      <w:pPr>
        <w:pStyle w:val="Tytuaktu"/>
        <w:numPr>
          <w:ilvl w:val="0"/>
          <w:numId w:val="0"/>
        </w:numPr>
        <w:ind w:left="3545" w:firstLine="288"/>
        <w:rPr>
          <w:color w:val="FF0000"/>
        </w:rPr>
      </w:pPr>
    </w:p>
    <w:p w:rsidR="00182C34" w:rsidRDefault="00182C34" w:rsidP="00182C34">
      <w:pPr>
        <w:pStyle w:val="Tytuaktu"/>
        <w:numPr>
          <w:ilvl w:val="0"/>
          <w:numId w:val="0"/>
        </w:numPr>
        <w:ind w:left="3545" w:firstLine="288"/>
        <w:rPr>
          <w:color w:val="FF0000"/>
        </w:rPr>
      </w:pPr>
    </w:p>
    <w:p w:rsidR="00182C34" w:rsidRDefault="00182C34" w:rsidP="00182C34">
      <w:pPr>
        <w:pStyle w:val="Tytuaktu"/>
        <w:numPr>
          <w:ilvl w:val="0"/>
          <w:numId w:val="0"/>
        </w:numPr>
        <w:ind w:left="3545" w:firstLine="288"/>
        <w:rPr>
          <w:color w:val="FF0000"/>
        </w:rPr>
      </w:pPr>
    </w:p>
    <w:p w:rsidR="00182C34" w:rsidRDefault="00182C34" w:rsidP="00182C34">
      <w:pPr>
        <w:pStyle w:val="Tytuaktu"/>
        <w:numPr>
          <w:ilvl w:val="0"/>
          <w:numId w:val="0"/>
        </w:numPr>
        <w:ind w:left="3545" w:firstLine="288"/>
        <w:rPr>
          <w:color w:val="FF0000"/>
        </w:rPr>
        <w:sectPr w:rsidR="00182C34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12"/>
        <w:gridCol w:w="779"/>
        <w:gridCol w:w="157"/>
        <w:gridCol w:w="146"/>
        <w:gridCol w:w="153"/>
        <w:gridCol w:w="672"/>
        <w:gridCol w:w="666"/>
        <w:gridCol w:w="2975"/>
        <w:gridCol w:w="203"/>
        <w:gridCol w:w="668"/>
        <w:gridCol w:w="2408"/>
        <w:gridCol w:w="2081"/>
        <w:gridCol w:w="342"/>
        <w:gridCol w:w="341"/>
        <w:gridCol w:w="1251"/>
        <w:gridCol w:w="251"/>
        <w:gridCol w:w="251"/>
      </w:tblGrid>
      <w:tr w:rsidR="007F4051" w:rsidTr="007F4051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Załącznik  nr: 1 do Zarządzenia Nr: 66/15 Burmistrza Czyżewa z dnia 27 pa</w:t>
            </w:r>
            <w:r>
              <w:rPr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dziernika 2015 r. w sprawie zmian w budżecie gminy Czyżew na 2015 rok </w:t>
            </w:r>
          </w:p>
        </w:tc>
      </w:tr>
      <w:tr w:rsidR="007F4051" w:rsidTr="007F405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</w:tr>
      <w:tr w:rsidR="007F4051" w:rsidTr="007F4051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PLAN DOCHODÓW BUDŻETOWYCH NA  2015 ROK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złotych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4051" w:rsidTr="007F4051">
        <w:trPr>
          <w:trHeight w:val="278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</w:tr>
      <w:tr w:rsidR="007F4051" w:rsidTr="007F4051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Poroz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z JST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4051" w:rsidTr="007F4051">
        <w:trPr>
          <w:trHeight w:val="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7F4051" w:rsidTr="007F4051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7F4051" w:rsidTr="007F4051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</w:tr>
      <w:tr w:rsidR="007F4051" w:rsidTr="007F4051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630 000,00</w:t>
            </w:r>
          </w:p>
        </w:tc>
      </w:tr>
      <w:tr w:rsidR="007F4051" w:rsidTr="007F4051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F4051" w:rsidTr="007F4051">
        <w:trPr>
          <w:trHeight w:val="529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F4051" w:rsidTr="007F4051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4051" w:rsidTr="007F4051">
        <w:trPr>
          <w:trHeight w:val="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7F4051" w:rsidTr="007F4051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7F4051" w:rsidTr="007F4051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</w:tr>
      <w:tr w:rsidR="007F4051" w:rsidTr="007F4051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Edukacyjna opieka wychowawcza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59 112,00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30 830,00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89 942,00</w:t>
            </w:r>
          </w:p>
        </w:tc>
      </w:tr>
      <w:tr w:rsidR="007F4051" w:rsidTr="007F4051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F4051" w:rsidTr="007F4051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85415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Pomoc materialna dla uczniów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59 112,00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30 830,00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89 942,00</w:t>
            </w:r>
          </w:p>
        </w:tc>
      </w:tr>
      <w:tr w:rsidR="007F4051" w:rsidTr="007F4051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F4051" w:rsidTr="007F4051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własnych zadań bieżących gmin (związków gmin)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52 801,00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30 208,00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83 009,00</w:t>
            </w:r>
          </w:p>
        </w:tc>
      </w:tr>
      <w:tr w:rsidR="007F4051" w:rsidTr="007F4051">
        <w:trPr>
          <w:trHeight w:val="7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6 311,00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622,00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6 933,00</w:t>
            </w:r>
          </w:p>
        </w:tc>
      </w:tr>
      <w:tr w:rsidR="007F4051" w:rsidTr="007F4051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17 524 797,42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30 830,00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17 555 627,42</w:t>
            </w:r>
          </w:p>
        </w:tc>
      </w:tr>
      <w:tr w:rsidR="007F4051" w:rsidTr="007F4051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37 930,74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37 930,74</w:t>
            </w:r>
          </w:p>
        </w:tc>
      </w:tr>
      <w:tr w:rsidR="007F4051" w:rsidTr="007F4051">
        <w:trPr>
          <w:trHeight w:val="233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F4051" w:rsidTr="007F4051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</w:tr>
      <w:tr w:rsidR="007F4051" w:rsidTr="007F4051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1 718 024,72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1 718 024,72</w:t>
            </w:r>
          </w:p>
        </w:tc>
      </w:tr>
      <w:tr w:rsidR="007F4051" w:rsidTr="007F4051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393 639,60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393 639,60</w:t>
            </w:r>
          </w:p>
        </w:tc>
      </w:tr>
      <w:tr w:rsidR="007F4051" w:rsidTr="007F4051">
        <w:trPr>
          <w:trHeight w:val="529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F4051" w:rsidTr="007F4051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4051" w:rsidTr="007F4051">
        <w:trPr>
          <w:trHeight w:val="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7F4051" w:rsidTr="007F4051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7F4051" w:rsidTr="007F4051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</w:tr>
      <w:tr w:rsidR="007F4051" w:rsidTr="007F4051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Rolnictwo i łowiectwo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486 218,53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189 392,24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675 610,77</w:t>
            </w:r>
          </w:p>
        </w:tc>
      </w:tr>
      <w:tr w:rsidR="007F4051" w:rsidTr="007F4051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F4051" w:rsidTr="007F4051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01095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486 218,53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189 392,24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675 610,77</w:t>
            </w:r>
          </w:p>
        </w:tc>
      </w:tr>
      <w:tr w:rsidR="007F4051" w:rsidTr="007F4051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F4051" w:rsidTr="007F4051">
        <w:trPr>
          <w:trHeight w:val="6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486 218,53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189 392,24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675 610,77</w:t>
            </w:r>
          </w:p>
        </w:tc>
      </w:tr>
      <w:tr w:rsidR="007F4051" w:rsidTr="007F4051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Administracja publiczna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17 472,00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42 772,00</w:t>
            </w:r>
          </w:p>
        </w:tc>
      </w:tr>
      <w:tr w:rsidR="007F4051" w:rsidTr="007F4051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F4051" w:rsidTr="007F4051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75011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Urzędy wojewódzkie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17 472,00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42 772,00</w:t>
            </w:r>
          </w:p>
        </w:tc>
      </w:tr>
      <w:tr w:rsidR="007F4051" w:rsidTr="007F4051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F4051" w:rsidTr="007F4051">
        <w:trPr>
          <w:trHeight w:val="6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17 472,00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42 772,00</w:t>
            </w:r>
          </w:p>
        </w:tc>
      </w:tr>
      <w:tr w:rsidR="007F4051" w:rsidTr="007F4051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Urzędy naczelnych organów władzy państwowej, kontroli i ochrony prawa oraz sądownictwa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42 345,00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6 700,00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49 045,00</w:t>
            </w:r>
          </w:p>
        </w:tc>
      </w:tr>
      <w:tr w:rsidR="007F4051" w:rsidTr="007F4051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F4051" w:rsidTr="007F4051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75108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Wybory do Sejmu i Senatu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7 154,00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6 700,00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13 854,00</w:t>
            </w:r>
          </w:p>
        </w:tc>
      </w:tr>
      <w:tr w:rsidR="007F4051" w:rsidTr="007F4051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F4051" w:rsidTr="007F4051">
        <w:trPr>
          <w:trHeight w:val="6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7 154,00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6 700,00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13 854,00</w:t>
            </w:r>
          </w:p>
        </w:tc>
      </w:tr>
      <w:tr w:rsidR="007F4051" w:rsidTr="007F4051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Oświata i wychowanie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49 262,33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-279,95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48 982,38</w:t>
            </w:r>
          </w:p>
        </w:tc>
      </w:tr>
      <w:tr w:rsidR="007F4051" w:rsidTr="007F4051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F4051" w:rsidTr="007F4051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80101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Szkoły podstawowe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28 162,89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-279,95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27 882,94</w:t>
            </w:r>
          </w:p>
        </w:tc>
      </w:tr>
      <w:tr w:rsidR="007F4051" w:rsidTr="007F4051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F4051" w:rsidTr="007F4051">
        <w:trPr>
          <w:trHeight w:val="6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28 162,89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-279,95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27 882,94</w:t>
            </w:r>
          </w:p>
        </w:tc>
      </w:tr>
      <w:tr w:rsidR="007F4051" w:rsidTr="007F4051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Pomoc społeczna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1 594 052,00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13 198,00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1 607 250,00</w:t>
            </w:r>
          </w:p>
        </w:tc>
      </w:tr>
      <w:tr w:rsidR="007F4051" w:rsidTr="007F4051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F4051" w:rsidTr="007F4051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85228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Usługi opiekuńcze i specjalistyczne usługi opiekuńcze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13 198,00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37 918,00</w:t>
            </w:r>
          </w:p>
        </w:tc>
      </w:tr>
      <w:tr w:rsidR="007F4051" w:rsidTr="007F4051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F4051" w:rsidTr="007F4051">
        <w:trPr>
          <w:trHeight w:val="6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13 198,00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37 918,00</w:t>
            </w:r>
          </w:p>
        </w:tc>
      </w:tr>
      <w:tr w:rsidR="007F4051" w:rsidTr="007F4051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2 197 177,86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-279,95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226 762,24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2 423 660,15</w:t>
            </w:r>
          </w:p>
        </w:tc>
      </w:tr>
      <w:tr w:rsidR="007F4051" w:rsidTr="007F4051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7F4051" w:rsidTr="007F4051">
        <w:trPr>
          <w:trHeight w:val="233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F4051" w:rsidTr="007F4051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22 070 000,00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-279,95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257 592,24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22 327 312,29</w:t>
            </w:r>
          </w:p>
        </w:tc>
      </w:tr>
      <w:tr w:rsidR="007F4051" w:rsidTr="007F4051">
        <w:trPr>
          <w:trHeight w:val="6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431 570,34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431 570,34</w:t>
            </w:r>
          </w:p>
        </w:tc>
      </w:tr>
      <w:tr w:rsidR="007F4051" w:rsidTr="007F405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</w:tr>
      <w:tr w:rsidR="007F4051" w:rsidTr="007F405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</w:tr>
    </w:tbl>
    <w:p w:rsidR="007F4051" w:rsidRDefault="007F4051" w:rsidP="00182C34">
      <w:pPr>
        <w:pStyle w:val="Tytuaktu"/>
        <w:numPr>
          <w:ilvl w:val="0"/>
          <w:numId w:val="0"/>
        </w:numPr>
        <w:ind w:left="3545" w:firstLine="288"/>
        <w:rPr>
          <w:color w:val="FF0000"/>
        </w:rPr>
      </w:pPr>
      <w:r>
        <w:rPr>
          <w:color w:val="FF0000"/>
        </w:rPr>
        <w:t xml:space="preserve"> burmistrz</w:t>
      </w:r>
    </w:p>
    <w:p w:rsidR="00182C34" w:rsidRDefault="007F4051" w:rsidP="00182C34">
      <w:pPr>
        <w:pStyle w:val="Tytuaktu"/>
        <w:numPr>
          <w:ilvl w:val="0"/>
          <w:numId w:val="0"/>
        </w:numPr>
        <w:ind w:left="3545" w:firstLine="288"/>
        <w:rPr>
          <w:color w:val="FF0000"/>
        </w:rPr>
      </w:pPr>
      <w:r>
        <w:rPr>
          <w:color w:val="FF0000"/>
        </w:rPr>
        <w:t xml:space="preserve"> anna bogucka</w:t>
      </w:r>
    </w:p>
    <w:p w:rsidR="007F4051" w:rsidRDefault="007F4051" w:rsidP="00182C34">
      <w:pPr>
        <w:pStyle w:val="Tytuaktu"/>
        <w:numPr>
          <w:ilvl w:val="0"/>
          <w:numId w:val="0"/>
        </w:numPr>
        <w:ind w:left="3545" w:firstLine="288"/>
        <w:rPr>
          <w:color w:val="FF0000"/>
        </w:rPr>
      </w:pPr>
    </w:p>
    <w:p w:rsidR="007F4051" w:rsidRDefault="007F4051" w:rsidP="00182C34">
      <w:pPr>
        <w:pStyle w:val="Tytuaktu"/>
        <w:numPr>
          <w:ilvl w:val="0"/>
          <w:numId w:val="0"/>
        </w:numPr>
        <w:ind w:left="3545" w:firstLine="288"/>
        <w:rPr>
          <w:color w:val="FF0000"/>
        </w:rPr>
      </w:pPr>
    </w:p>
    <w:p w:rsidR="007F4051" w:rsidRDefault="007F4051" w:rsidP="00182C34">
      <w:pPr>
        <w:pStyle w:val="Tytuaktu"/>
        <w:numPr>
          <w:ilvl w:val="0"/>
          <w:numId w:val="0"/>
        </w:numPr>
        <w:ind w:left="3545" w:firstLine="288"/>
        <w:rPr>
          <w:color w:val="FF0000"/>
        </w:rPr>
      </w:pPr>
    </w:p>
    <w:p w:rsidR="007F4051" w:rsidRDefault="007F4051" w:rsidP="00182C34">
      <w:pPr>
        <w:pStyle w:val="Tytuaktu"/>
        <w:numPr>
          <w:ilvl w:val="0"/>
          <w:numId w:val="0"/>
        </w:numPr>
        <w:ind w:left="3545" w:firstLine="288"/>
        <w:rPr>
          <w:color w:val="FF0000"/>
        </w:rPr>
      </w:pPr>
    </w:p>
    <w:p w:rsidR="007F4051" w:rsidRDefault="007F4051" w:rsidP="00182C34">
      <w:pPr>
        <w:pStyle w:val="Tytuaktu"/>
        <w:numPr>
          <w:ilvl w:val="0"/>
          <w:numId w:val="0"/>
        </w:numPr>
        <w:ind w:left="3545" w:firstLine="288"/>
        <w:rPr>
          <w:color w:val="FF0000"/>
        </w:rPr>
      </w:pPr>
    </w:p>
    <w:p w:rsidR="007F4051" w:rsidRDefault="007F4051" w:rsidP="00182C34">
      <w:pPr>
        <w:pStyle w:val="Tytuaktu"/>
        <w:numPr>
          <w:ilvl w:val="0"/>
          <w:numId w:val="0"/>
        </w:numPr>
        <w:ind w:left="3545" w:firstLine="288"/>
        <w:rPr>
          <w:color w:val="FF0000"/>
        </w:rPr>
      </w:pPr>
    </w:p>
    <w:p w:rsidR="007F4051" w:rsidRDefault="007F4051" w:rsidP="00182C34">
      <w:pPr>
        <w:pStyle w:val="Tytuaktu"/>
        <w:numPr>
          <w:ilvl w:val="0"/>
          <w:numId w:val="0"/>
        </w:numPr>
        <w:ind w:left="3545" w:firstLine="288"/>
        <w:rPr>
          <w:color w:val="FF0000"/>
        </w:rPr>
      </w:pPr>
    </w:p>
    <w:p w:rsidR="007F4051" w:rsidRDefault="007F4051" w:rsidP="00182C34">
      <w:pPr>
        <w:pStyle w:val="Tytuaktu"/>
        <w:numPr>
          <w:ilvl w:val="0"/>
          <w:numId w:val="0"/>
        </w:numPr>
        <w:ind w:left="3545" w:firstLine="288"/>
        <w:rPr>
          <w:color w:val="FF0000"/>
        </w:rPr>
      </w:pPr>
    </w:p>
    <w:p w:rsidR="007F4051" w:rsidRDefault="007F4051" w:rsidP="00182C34">
      <w:pPr>
        <w:pStyle w:val="Tytuaktu"/>
        <w:numPr>
          <w:ilvl w:val="0"/>
          <w:numId w:val="0"/>
        </w:numPr>
        <w:ind w:left="3545" w:firstLine="288"/>
        <w:rPr>
          <w:color w:val="FF0000"/>
        </w:rPr>
      </w:pPr>
    </w:p>
    <w:p w:rsidR="007F4051" w:rsidRDefault="007F4051" w:rsidP="00182C34">
      <w:pPr>
        <w:pStyle w:val="Tytuaktu"/>
        <w:numPr>
          <w:ilvl w:val="0"/>
          <w:numId w:val="0"/>
        </w:numPr>
        <w:ind w:left="3545" w:firstLine="288"/>
        <w:rPr>
          <w:color w:val="FF0000"/>
        </w:rPr>
      </w:pPr>
    </w:p>
    <w:p w:rsidR="007F4051" w:rsidRDefault="007F4051" w:rsidP="00182C34">
      <w:pPr>
        <w:pStyle w:val="Tytuaktu"/>
        <w:numPr>
          <w:ilvl w:val="0"/>
          <w:numId w:val="0"/>
        </w:numPr>
        <w:ind w:left="3545" w:firstLine="288"/>
        <w:rPr>
          <w:color w:val="FF0000"/>
        </w:rPr>
      </w:pPr>
    </w:p>
    <w:p w:rsidR="007F4051" w:rsidRDefault="007F4051" w:rsidP="00182C34">
      <w:pPr>
        <w:pStyle w:val="Tytuaktu"/>
        <w:numPr>
          <w:ilvl w:val="0"/>
          <w:numId w:val="0"/>
        </w:numPr>
        <w:ind w:left="3545" w:firstLine="288"/>
        <w:rPr>
          <w:color w:val="FF0000"/>
        </w:rPr>
      </w:pPr>
    </w:p>
    <w:p w:rsidR="007F4051" w:rsidRDefault="007F4051" w:rsidP="00182C34">
      <w:pPr>
        <w:pStyle w:val="Tytuaktu"/>
        <w:numPr>
          <w:ilvl w:val="0"/>
          <w:numId w:val="0"/>
        </w:numPr>
        <w:ind w:left="3545" w:firstLine="288"/>
        <w:rPr>
          <w:color w:val="FF0000"/>
        </w:rPr>
      </w:pPr>
    </w:p>
    <w:p w:rsidR="007F4051" w:rsidRDefault="007F4051" w:rsidP="00182C34">
      <w:pPr>
        <w:pStyle w:val="Tytuaktu"/>
        <w:numPr>
          <w:ilvl w:val="0"/>
          <w:numId w:val="0"/>
        </w:numPr>
        <w:ind w:left="3545" w:firstLine="288"/>
        <w:rPr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08"/>
        <w:gridCol w:w="179"/>
        <w:gridCol w:w="524"/>
        <w:gridCol w:w="364"/>
        <w:gridCol w:w="352"/>
        <w:gridCol w:w="344"/>
        <w:gridCol w:w="719"/>
        <w:gridCol w:w="226"/>
        <w:gridCol w:w="220"/>
        <w:gridCol w:w="496"/>
        <w:gridCol w:w="1644"/>
        <w:gridCol w:w="813"/>
        <w:gridCol w:w="669"/>
        <w:gridCol w:w="1910"/>
        <w:gridCol w:w="685"/>
        <w:gridCol w:w="702"/>
        <w:gridCol w:w="563"/>
        <w:gridCol w:w="491"/>
        <w:gridCol w:w="618"/>
        <w:gridCol w:w="707"/>
        <w:gridCol w:w="388"/>
        <w:gridCol w:w="314"/>
        <w:gridCol w:w="513"/>
        <w:gridCol w:w="207"/>
      </w:tblGrid>
      <w:tr w:rsidR="007F4051" w:rsidTr="007F4051">
        <w:trPr>
          <w:trHeight w:val="765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272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Załącznik  nr: 2 do Zarządzenia Nr: 66/15 Burmistrza Czyżewa z dnia 27 pa</w:t>
            </w:r>
            <w:r>
              <w:rPr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dziernika 2015 r. w sprawie zmian w budżecie gminy Czyżew na 2015 rok </w:t>
            </w:r>
          </w:p>
        </w:tc>
      </w:tr>
      <w:tr w:rsidR="007F4051" w:rsidTr="007F4051">
        <w:trPr>
          <w:trHeight w:val="285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</w:tr>
      <w:tr w:rsidR="007F4051" w:rsidTr="007F4051">
        <w:trPr>
          <w:trHeight w:val="510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778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PLAN WYDATKÓW BUDŻETOWYCH NA  2015 ROK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F4051" w:rsidTr="007F4051">
        <w:trPr>
          <w:trHeight w:val="308"/>
        </w:trPr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 z JST</w:t>
            </w:r>
          </w:p>
        </w:tc>
        <w:tc>
          <w:tcPr>
            <w:tcW w:w="442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29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4374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7F4051" w:rsidTr="007F4051">
        <w:trPr>
          <w:trHeight w:val="255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3333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79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7F4051" w:rsidTr="007F4051">
        <w:trPr>
          <w:trHeight w:val="53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33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2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1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7F4051" w:rsidTr="007F4051">
        <w:trPr>
          <w:trHeight w:val="120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12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1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1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1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1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F4051" w:rsidTr="007F4051">
        <w:trPr>
          <w:trHeight w:val="53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1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F4051" w:rsidTr="007F4051">
        <w:trPr>
          <w:trHeight w:val="1170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1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9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850 000,00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850 000,00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850 000,00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9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9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9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850 000,00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850 000,00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850 000,00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308"/>
        </w:trPr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Własne</w:t>
            </w:r>
          </w:p>
        </w:tc>
        <w:tc>
          <w:tcPr>
            <w:tcW w:w="442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29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4374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7F4051" w:rsidTr="007F4051">
        <w:trPr>
          <w:trHeight w:val="255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3333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79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7F4051" w:rsidTr="007F4051">
        <w:trPr>
          <w:trHeight w:val="53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33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2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1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7F4051" w:rsidTr="007F4051">
        <w:trPr>
          <w:trHeight w:val="120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12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1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1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1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1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F4051" w:rsidTr="007F4051">
        <w:trPr>
          <w:trHeight w:val="53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1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F4051" w:rsidTr="007F4051">
        <w:trPr>
          <w:trHeight w:val="1140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1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7 935 866,14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7 296 266,14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6 982 266,14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5 337 613,51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1 644 652,63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314 000,00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639 600,00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639 600,00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-3 932,40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-3 932,40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-3 932,40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-1 732,40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-2 200,00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3 932,40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3 932,40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932,40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7 935 866,14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7 296 266,14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6 981 333,74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5 335 881,11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1 645 452,63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314 932,40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639 600,00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639 600,00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174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1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4 206 608,14</w:t>
            </w:r>
          </w:p>
        </w:tc>
        <w:tc>
          <w:tcPr>
            <w:tcW w:w="8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3 567 008,14</w:t>
            </w:r>
          </w:p>
        </w:tc>
        <w:tc>
          <w:tcPr>
            <w:tcW w:w="114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3 387 308,14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2 864 975,14</w:t>
            </w:r>
          </w:p>
        </w:tc>
        <w:tc>
          <w:tcPr>
            <w:tcW w:w="14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522 333,00</w:t>
            </w:r>
          </w:p>
        </w:tc>
        <w:tc>
          <w:tcPr>
            <w:tcW w:w="1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179 700,00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639 600,00</w:t>
            </w:r>
          </w:p>
        </w:tc>
        <w:tc>
          <w:tcPr>
            <w:tcW w:w="4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639 600,00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4 206 608,14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3 567 008,14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3 387 308,14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2 864 175,14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523 133,00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179 700,00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639 600,00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639 600,00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0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15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1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114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14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0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15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pomocy naukowych, dydaktycznych i książek</w:t>
            </w:r>
          </w:p>
        </w:tc>
        <w:tc>
          <w:tcPr>
            <w:tcW w:w="1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15 587,50</w:t>
            </w:r>
          </w:p>
        </w:tc>
        <w:tc>
          <w:tcPr>
            <w:tcW w:w="8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15 587,50</w:t>
            </w:r>
          </w:p>
        </w:tc>
        <w:tc>
          <w:tcPr>
            <w:tcW w:w="114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15 587,50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15 587,50</w:t>
            </w:r>
          </w:p>
        </w:tc>
        <w:tc>
          <w:tcPr>
            <w:tcW w:w="1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16 087,50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16 087,50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16 087,50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16 087,50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0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15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zdrowotnych</w:t>
            </w:r>
          </w:p>
        </w:tc>
        <w:tc>
          <w:tcPr>
            <w:tcW w:w="1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8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114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1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1 900,00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1 900,00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1 900,00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174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Przedszkola </w:t>
            </w:r>
          </w:p>
        </w:tc>
        <w:tc>
          <w:tcPr>
            <w:tcW w:w="1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697 533,00</w:t>
            </w:r>
          </w:p>
        </w:tc>
        <w:tc>
          <w:tcPr>
            <w:tcW w:w="8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697 533,00</w:t>
            </w:r>
          </w:p>
        </w:tc>
        <w:tc>
          <w:tcPr>
            <w:tcW w:w="114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668 533,00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528 917,00</w:t>
            </w:r>
          </w:p>
        </w:tc>
        <w:tc>
          <w:tcPr>
            <w:tcW w:w="14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139 616,00</w:t>
            </w:r>
          </w:p>
        </w:tc>
        <w:tc>
          <w:tcPr>
            <w:tcW w:w="1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-2 200,00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-2 200,00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-2 200,00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-2 200,00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697 533,00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697 533,00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668 533,00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528 917,00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139 616,00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0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5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1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14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-2 200,00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-2 200,00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-2 200,00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-2 200,00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22 800,00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22 800,00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22 800,00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22 800,00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0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5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1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9 900,00</w:t>
            </w:r>
          </w:p>
        </w:tc>
        <w:tc>
          <w:tcPr>
            <w:tcW w:w="8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9 900,00</w:t>
            </w:r>
          </w:p>
        </w:tc>
        <w:tc>
          <w:tcPr>
            <w:tcW w:w="114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9 900,00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9 900,00</w:t>
            </w:r>
          </w:p>
        </w:tc>
        <w:tc>
          <w:tcPr>
            <w:tcW w:w="1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12 100,00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12 100,00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12 100,00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12 100,00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80149</w:t>
            </w:r>
          </w:p>
        </w:tc>
        <w:tc>
          <w:tcPr>
            <w:tcW w:w="174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23 838,00</w:t>
            </w:r>
          </w:p>
        </w:tc>
        <w:tc>
          <w:tcPr>
            <w:tcW w:w="8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23 838,00</w:t>
            </w:r>
          </w:p>
        </w:tc>
        <w:tc>
          <w:tcPr>
            <w:tcW w:w="114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23 838,00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23 838,00</w:t>
            </w:r>
          </w:p>
        </w:tc>
        <w:tc>
          <w:tcPr>
            <w:tcW w:w="14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-932,40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-932,40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-932,40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-932,40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932,40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932,40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932,40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315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23 838,00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23 838,00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22 905,60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22 905,60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932,40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0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15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osobowe niezaliczone do wynagrodzeń</w:t>
            </w:r>
          </w:p>
        </w:tc>
        <w:tc>
          <w:tcPr>
            <w:tcW w:w="1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932,40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932,40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932,40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932,40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932,40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932,40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0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15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1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14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4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-932,40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-932,40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-932,40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-932,40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19 067,60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19 067,60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19 067,60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19 067,60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</w:t>
            </w:r>
          </w:p>
        </w:tc>
        <w:tc>
          <w:tcPr>
            <w:tcW w:w="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Edukacyjna opieka wychowawcza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316 120,00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316 120,00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212 208,00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198 000,00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14 208,00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103 912,00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30 830,00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30 830,00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30 830,00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346 950,00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346 950,00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212 208,00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198 000,00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14 208,00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134 742,00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85415</w:t>
            </w:r>
          </w:p>
        </w:tc>
        <w:tc>
          <w:tcPr>
            <w:tcW w:w="174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materialna dla uczniów</w:t>
            </w:r>
          </w:p>
        </w:tc>
        <w:tc>
          <w:tcPr>
            <w:tcW w:w="1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89 412,00</w:t>
            </w:r>
          </w:p>
        </w:tc>
        <w:tc>
          <w:tcPr>
            <w:tcW w:w="8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89 412,00</w:t>
            </w:r>
          </w:p>
        </w:tc>
        <w:tc>
          <w:tcPr>
            <w:tcW w:w="114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89 412,00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30 830,00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30 830,00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30 830,00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120 242,00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120 242,00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120 242,00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0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3260</w:t>
            </w:r>
          </w:p>
        </w:tc>
        <w:tc>
          <w:tcPr>
            <w:tcW w:w="115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Inne formy pomocy dla uczniów</w:t>
            </w:r>
          </w:p>
        </w:tc>
        <w:tc>
          <w:tcPr>
            <w:tcW w:w="1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81 212,00</w:t>
            </w:r>
          </w:p>
        </w:tc>
        <w:tc>
          <w:tcPr>
            <w:tcW w:w="8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81 212,00</w:t>
            </w:r>
          </w:p>
        </w:tc>
        <w:tc>
          <w:tcPr>
            <w:tcW w:w="114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81 212,00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30 830,00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30 830,00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30 830,00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112 042,00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112 042,00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112 042,00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9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20 086 822,14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15 401 991,69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13 905 950,29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8 244 280,38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5 661 669,91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552 000,00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893 417,00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44 624,40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4 684 830,45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4 684 830,45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133 230,45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9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-3 932,40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-3 932,40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-3 932,40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-1 732,40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-2 200,00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9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34 762,40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34 762,40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31 762,40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9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20 117 652,14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15 432 821,69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13 905 017,89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8 242 547,98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5 662 469,91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552 000,00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925 179,40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44 624,40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4 684 830,45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4 684 830,45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133 230,45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308"/>
        </w:trPr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Zlecone</w:t>
            </w:r>
          </w:p>
        </w:tc>
        <w:tc>
          <w:tcPr>
            <w:tcW w:w="442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29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4374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7F4051" w:rsidTr="007F4051">
        <w:trPr>
          <w:trHeight w:val="255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3333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79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7F4051" w:rsidTr="007F4051">
        <w:trPr>
          <w:trHeight w:val="53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33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2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1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7F4051" w:rsidTr="007F4051">
        <w:trPr>
          <w:trHeight w:val="120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12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1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1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1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1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F4051" w:rsidTr="007F4051">
        <w:trPr>
          <w:trHeight w:val="53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1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F4051" w:rsidTr="007F4051">
        <w:trPr>
          <w:trHeight w:val="1170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1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486 218,53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486 218,53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486 218,53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2 597,78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483 620,75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189 392,24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189 392,24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189 392,24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1 171,90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188 220,34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675 610,77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675 610,77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675 610,77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3 769,68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671 841,09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01095</w:t>
            </w:r>
          </w:p>
        </w:tc>
        <w:tc>
          <w:tcPr>
            <w:tcW w:w="174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486 218,53</w:t>
            </w:r>
          </w:p>
        </w:tc>
        <w:tc>
          <w:tcPr>
            <w:tcW w:w="8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486 218,53</w:t>
            </w:r>
          </w:p>
        </w:tc>
        <w:tc>
          <w:tcPr>
            <w:tcW w:w="114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486 218,53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2 597,78</w:t>
            </w:r>
          </w:p>
        </w:tc>
        <w:tc>
          <w:tcPr>
            <w:tcW w:w="14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483 620,75</w:t>
            </w:r>
          </w:p>
        </w:tc>
        <w:tc>
          <w:tcPr>
            <w:tcW w:w="1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189 392,24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189 392,24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189 392,24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1 171,90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188 220,34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675 610,77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675 610,77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675 610,77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3 769,68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671 841,09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0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15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1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8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114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14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0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15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1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378,18</w:t>
            </w:r>
          </w:p>
        </w:tc>
        <w:tc>
          <w:tcPr>
            <w:tcW w:w="8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378,18</w:t>
            </w:r>
          </w:p>
        </w:tc>
        <w:tc>
          <w:tcPr>
            <w:tcW w:w="114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378,18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378,18</w:t>
            </w:r>
          </w:p>
        </w:tc>
        <w:tc>
          <w:tcPr>
            <w:tcW w:w="14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171,90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171,90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171,90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171,90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550,08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550,08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550,08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550,08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0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5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1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4 335,92</w:t>
            </w:r>
          </w:p>
        </w:tc>
        <w:tc>
          <w:tcPr>
            <w:tcW w:w="8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4 335,92</w:t>
            </w:r>
          </w:p>
        </w:tc>
        <w:tc>
          <w:tcPr>
            <w:tcW w:w="114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4 335,92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4 335,92</w:t>
            </w:r>
          </w:p>
        </w:tc>
        <w:tc>
          <w:tcPr>
            <w:tcW w:w="1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1 541,67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1 541,67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1 541,67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1 541,67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5 877,59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5 877,59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5 877,59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5 877,59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0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15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1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8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114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1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0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15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1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476 684,83</w:t>
            </w:r>
          </w:p>
        </w:tc>
        <w:tc>
          <w:tcPr>
            <w:tcW w:w="8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476 684,83</w:t>
            </w:r>
          </w:p>
        </w:tc>
        <w:tc>
          <w:tcPr>
            <w:tcW w:w="114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476 684,83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476 684,83</w:t>
            </w:r>
          </w:p>
        </w:tc>
        <w:tc>
          <w:tcPr>
            <w:tcW w:w="1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185 678,67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185 678,67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185 678,67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185 678,67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662 363,50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662 363,50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662 363,50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662 363,50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25 300,00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25 300,00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25 300,00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25 300,00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17 472,00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17 472,00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17 472,00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17 472,00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42 772,00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42 772,00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42 772,00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42 772,00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174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wojewódzkie</w:t>
            </w:r>
          </w:p>
        </w:tc>
        <w:tc>
          <w:tcPr>
            <w:tcW w:w="1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25 300,00</w:t>
            </w:r>
          </w:p>
        </w:tc>
        <w:tc>
          <w:tcPr>
            <w:tcW w:w="8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25 300,00</w:t>
            </w:r>
          </w:p>
        </w:tc>
        <w:tc>
          <w:tcPr>
            <w:tcW w:w="114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25 300,00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25 300,00</w:t>
            </w:r>
          </w:p>
        </w:tc>
        <w:tc>
          <w:tcPr>
            <w:tcW w:w="14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17 472,00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17 472,00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17 472,00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17 472,00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42 772,00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42 772,00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42 772,00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42 772,00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0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15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1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17 550,00</w:t>
            </w:r>
          </w:p>
        </w:tc>
        <w:tc>
          <w:tcPr>
            <w:tcW w:w="8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17 550,00</w:t>
            </w:r>
          </w:p>
        </w:tc>
        <w:tc>
          <w:tcPr>
            <w:tcW w:w="114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17 550,00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17 550,00</w:t>
            </w:r>
          </w:p>
        </w:tc>
        <w:tc>
          <w:tcPr>
            <w:tcW w:w="14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14 925,71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14 925,71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14 925,71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14 925,71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32 475,71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32 475,71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32 475,71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32 475,71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0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15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1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3 682,77</w:t>
            </w:r>
          </w:p>
        </w:tc>
        <w:tc>
          <w:tcPr>
            <w:tcW w:w="8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3 682,77</w:t>
            </w:r>
          </w:p>
        </w:tc>
        <w:tc>
          <w:tcPr>
            <w:tcW w:w="114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3 682,77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3 682,77</w:t>
            </w:r>
          </w:p>
        </w:tc>
        <w:tc>
          <w:tcPr>
            <w:tcW w:w="14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2 509,58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2 509,58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2 509,58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2 509,58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6 192,35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6 192,35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6 192,35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6 192,35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0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15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1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520,00</w:t>
            </w:r>
          </w:p>
        </w:tc>
        <w:tc>
          <w:tcPr>
            <w:tcW w:w="8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520,00</w:t>
            </w:r>
          </w:p>
        </w:tc>
        <w:tc>
          <w:tcPr>
            <w:tcW w:w="114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520,00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520,00</w:t>
            </w:r>
          </w:p>
        </w:tc>
        <w:tc>
          <w:tcPr>
            <w:tcW w:w="14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36,71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36,71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36,71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36,71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556,71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556,71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556,71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556,71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751</w:t>
            </w:r>
          </w:p>
        </w:tc>
        <w:tc>
          <w:tcPr>
            <w:tcW w:w="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naczelnych organów władzy państwowej, kontroli i ochrony prawa oraz sądownictwa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42 345,00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42 345,00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25 065,00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6 379,88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18 685,12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17 280,00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6 700,00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6 700,00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6 700,00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49 045,00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49 045,00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25 065,00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6 379,88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18 685,12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23 980,00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75108</w:t>
            </w:r>
          </w:p>
        </w:tc>
        <w:tc>
          <w:tcPr>
            <w:tcW w:w="174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Wybory do Sejmu i Senatu</w:t>
            </w:r>
          </w:p>
        </w:tc>
        <w:tc>
          <w:tcPr>
            <w:tcW w:w="1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7 154,00</w:t>
            </w:r>
          </w:p>
        </w:tc>
        <w:tc>
          <w:tcPr>
            <w:tcW w:w="8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7 154,00</w:t>
            </w:r>
          </w:p>
        </w:tc>
        <w:tc>
          <w:tcPr>
            <w:tcW w:w="114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7 154,00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1 850,00</w:t>
            </w:r>
          </w:p>
        </w:tc>
        <w:tc>
          <w:tcPr>
            <w:tcW w:w="14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5 304,00</w:t>
            </w:r>
          </w:p>
        </w:tc>
        <w:tc>
          <w:tcPr>
            <w:tcW w:w="1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6 700,00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6 700,00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6 700,00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13 854,00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13 854,00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7 154,00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1 850,00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5 304,00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6 700,00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0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15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 xml:space="preserve">Różne wydatki na rzecz osób fizycznych </w:t>
            </w:r>
          </w:p>
        </w:tc>
        <w:tc>
          <w:tcPr>
            <w:tcW w:w="1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6 700,00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6 700,00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6 700,00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6 700,00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6 700,00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6 700,00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49 262,33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49 262,33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49 262,33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49 262,33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-279,95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-279,95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-279,95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-279,95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48 982,38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48 982,38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48 982,38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48 982,38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174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1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28 162,89</w:t>
            </w:r>
          </w:p>
        </w:tc>
        <w:tc>
          <w:tcPr>
            <w:tcW w:w="8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28 162,89</w:t>
            </w:r>
          </w:p>
        </w:tc>
        <w:tc>
          <w:tcPr>
            <w:tcW w:w="114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28 162,89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28 162,89</w:t>
            </w:r>
          </w:p>
        </w:tc>
        <w:tc>
          <w:tcPr>
            <w:tcW w:w="1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-279,95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-279,95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-279,95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-279,95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27 882,94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27 882,94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27 882,94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27 882,94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0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15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1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278,83</w:t>
            </w:r>
          </w:p>
        </w:tc>
        <w:tc>
          <w:tcPr>
            <w:tcW w:w="8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278,83</w:t>
            </w:r>
          </w:p>
        </w:tc>
        <w:tc>
          <w:tcPr>
            <w:tcW w:w="114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278,83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278,83</w:t>
            </w:r>
          </w:p>
        </w:tc>
        <w:tc>
          <w:tcPr>
            <w:tcW w:w="1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-2,78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-2,78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-2,78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-2,78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276,05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276,05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276,05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276,05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0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15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pomocy naukowych, dydaktycznych i książek</w:t>
            </w:r>
          </w:p>
        </w:tc>
        <w:tc>
          <w:tcPr>
            <w:tcW w:w="1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27 884,06</w:t>
            </w:r>
          </w:p>
        </w:tc>
        <w:tc>
          <w:tcPr>
            <w:tcW w:w="8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27 884,06</w:t>
            </w:r>
          </w:p>
        </w:tc>
        <w:tc>
          <w:tcPr>
            <w:tcW w:w="114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27 884,06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27 884,06</w:t>
            </w:r>
          </w:p>
        </w:tc>
        <w:tc>
          <w:tcPr>
            <w:tcW w:w="1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-277,17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-277,17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-277,17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-277,17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27 606,89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27 606,89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27 606,89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27 606,89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1 594 052,00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1 594 052,00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124 146,00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112 251,00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11 895,00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1 469 906,00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13 198,00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13 198,00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13 198,00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13 198,00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1 607 250,00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1 607 250,00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137 344,00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125 449,00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11 895,00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1 469 906,00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85228</w:t>
            </w:r>
          </w:p>
        </w:tc>
        <w:tc>
          <w:tcPr>
            <w:tcW w:w="174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Usługi opiekuńcze i specjalistyczne usługi opiekuńcze</w:t>
            </w:r>
          </w:p>
        </w:tc>
        <w:tc>
          <w:tcPr>
            <w:tcW w:w="1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24 720,00</w:t>
            </w:r>
          </w:p>
        </w:tc>
        <w:tc>
          <w:tcPr>
            <w:tcW w:w="8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24 720,00</w:t>
            </w:r>
          </w:p>
        </w:tc>
        <w:tc>
          <w:tcPr>
            <w:tcW w:w="114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24 720,00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24 720,00</w:t>
            </w:r>
          </w:p>
        </w:tc>
        <w:tc>
          <w:tcPr>
            <w:tcW w:w="14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13 198,00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13 198,00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13 198,00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13 198,00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37 918,00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37 918,00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37 918,00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37 918,00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0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15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1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491,36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491,36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491,36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491,36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491,36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491,36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491,36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491,36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0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15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1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66,64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66,64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66,64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66,64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66,64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66,64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66,64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66,64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0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15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1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24 720,00</w:t>
            </w:r>
          </w:p>
        </w:tc>
        <w:tc>
          <w:tcPr>
            <w:tcW w:w="8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24 720,00</w:t>
            </w:r>
          </w:p>
        </w:tc>
        <w:tc>
          <w:tcPr>
            <w:tcW w:w="114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24 720,00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24 720,00</w:t>
            </w:r>
          </w:p>
        </w:tc>
        <w:tc>
          <w:tcPr>
            <w:tcW w:w="14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12 640,00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12 640,00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12 640,00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12 640,00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37 360,00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37 360,00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37 360,00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37 360,00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9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2 197 177,86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2 197 177,86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709 991,86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146 528,66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563 463,20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1 487 186,00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9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-279,95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-279,95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-279,95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-279,95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9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226 762,24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226 762,24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220 062,24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31 841,90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188 220,34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6 700,00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7F4051" w:rsidTr="007F4051">
        <w:trPr>
          <w:trHeight w:val="188"/>
        </w:trPr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9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2 423 660,15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2 423 660,15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929 774,15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178 370,56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751 403,59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1 493 886,00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051" w:rsidRDefault="007F4051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</w:tbl>
    <w:p w:rsidR="007F4051" w:rsidRDefault="007F4051" w:rsidP="00182C34">
      <w:pPr>
        <w:pStyle w:val="Tytuaktu"/>
        <w:numPr>
          <w:ilvl w:val="0"/>
          <w:numId w:val="0"/>
        </w:numPr>
        <w:ind w:left="3545" w:firstLine="288"/>
        <w:rPr>
          <w:color w:val="FF0000"/>
        </w:rPr>
      </w:pPr>
    </w:p>
    <w:p w:rsidR="007F4051" w:rsidRDefault="007F4051" w:rsidP="00182C34">
      <w:pPr>
        <w:pStyle w:val="Tytuaktu"/>
        <w:numPr>
          <w:ilvl w:val="0"/>
          <w:numId w:val="0"/>
        </w:numPr>
        <w:ind w:left="3545" w:firstLine="288"/>
        <w:rPr>
          <w:color w:val="FF0000"/>
        </w:rPr>
      </w:pPr>
      <w:r>
        <w:rPr>
          <w:color w:val="FF0000"/>
        </w:rPr>
        <w:t>burmistrz</w:t>
      </w:r>
    </w:p>
    <w:p w:rsidR="007F4051" w:rsidRDefault="007F4051" w:rsidP="00182C34">
      <w:pPr>
        <w:pStyle w:val="Tytuaktu"/>
        <w:numPr>
          <w:ilvl w:val="0"/>
          <w:numId w:val="0"/>
        </w:numPr>
        <w:ind w:left="3545" w:firstLine="288"/>
        <w:rPr>
          <w:color w:val="FF0000"/>
        </w:rPr>
      </w:pPr>
      <w:r>
        <w:rPr>
          <w:color w:val="FF0000"/>
        </w:rPr>
        <w:t>anna bogucka</w:t>
      </w:r>
    </w:p>
    <w:p w:rsidR="006E04FA" w:rsidRDefault="006E04FA" w:rsidP="00182C34">
      <w:pPr>
        <w:pStyle w:val="Tytuaktu"/>
        <w:numPr>
          <w:ilvl w:val="0"/>
          <w:numId w:val="0"/>
        </w:numPr>
        <w:ind w:left="3545" w:firstLine="288"/>
        <w:rPr>
          <w:color w:val="FF0000"/>
        </w:rPr>
      </w:pPr>
    </w:p>
    <w:p w:rsidR="006E04FA" w:rsidRDefault="006E04FA" w:rsidP="00182C34">
      <w:pPr>
        <w:pStyle w:val="Tytuaktu"/>
        <w:numPr>
          <w:ilvl w:val="0"/>
          <w:numId w:val="0"/>
        </w:numPr>
        <w:ind w:left="3545" w:firstLine="288"/>
        <w:rPr>
          <w:color w:val="FF0000"/>
        </w:rPr>
      </w:pPr>
    </w:p>
    <w:p w:rsidR="006E04FA" w:rsidRDefault="006E04FA" w:rsidP="00182C34">
      <w:pPr>
        <w:pStyle w:val="Tytuaktu"/>
        <w:numPr>
          <w:ilvl w:val="0"/>
          <w:numId w:val="0"/>
        </w:numPr>
        <w:ind w:left="3545" w:firstLine="288"/>
        <w:rPr>
          <w:color w:val="FF0000"/>
        </w:rPr>
      </w:pPr>
    </w:p>
    <w:p w:rsidR="006E04FA" w:rsidRDefault="006E04FA" w:rsidP="00182C34">
      <w:pPr>
        <w:pStyle w:val="Tytuaktu"/>
        <w:numPr>
          <w:ilvl w:val="0"/>
          <w:numId w:val="0"/>
        </w:numPr>
        <w:ind w:left="3545" w:firstLine="288"/>
        <w:rPr>
          <w:color w:val="FF0000"/>
        </w:rPr>
      </w:pPr>
    </w:p>
    <w:p w:rsidR="006E04FA" w:rsidRDefault="006E04FA" w:rsidP="00182C34">
      <w:pPr>
        <w:pStyle w:val="Tytuaktu"/>
        <w:numPr>
          <w:ilvl w:val="0"/>
          <w:numId w:val="0"/>
        </w:numPr>
        <w:ind w:left="3545" w:firstLine="288"/>
        <w:rPr>
          <w:color w:val="FF0000"/>
        </w:rPr>
      </w:pPr>
    </w:p>
    <w:p w:rsidR="006E04FA" w:rsidRDefault="006E04FA" w:rsidP="00182C34">
      <w:pPr>
        <w:pStyle w:val="Tytuaktu"/>
        <w:numPr>
          <w:ilvl w:val="0"/>
          <w:numId w:val="0"/>
        </w:numPr>
        <w:ind w:left="3545" w:firstLine="288"/>
        <w:rPr>
          <w:color w:val="FF0000"/>
        </w:rPr>
      </w:pPr>
    </w:p>
    <w:p w:rsidR="006E04FA" w:rsidRDefault="006E04FA" w:rsidP="00182C34">
      <w:pPr>
        <w:pStyle w:val="Tytuaktu"/>
        <w:numPr>
          <w:ilvl w:val="0"/>
          <w:numId w:val="0"/>
        </w:numPr>
        <w:ind w:left="3545" w:firstLine="288"/>
        <w:rPr>
          <w:color w:val="FF0000"/>
        </w:rPr>
      </w:pPr>
    </w:p>
    <w:p w:rsidR="006E04FA" w:rsidRDefault="006E04FA" w:rsidP="00182C34">
      <w:pPr>
        <w:pStyle w:val="Tytuaktu"/>
        <w:numPr>
          <w:ilvl w:val="0"/>
          <w:numId w:val="0"/>
        </w:numPr>
        <w:ind w:left="3545" w:firstLine="288"/>
        <w:rPr>
          <w:color w:val="FF0000"/>
        </w:rPr>
      </w:pPr>
    </w:p>
    <w:p w:rsidR="006E04FA" w:rsidRDefault="006E04FA" w:rsidP="00182C34">
      <w:pPr>
        <w:pStyle w:val="Tytuaktu"/>
        <w:numPr>
          <w:ilvl w:val="0"/>
          <w:numId w:val="0"/>
        </w:numPr>
        <w:ind w:left="3545" w:firstLine="288"/>
        <w:rPr>
          <w:color w:val="FF0000"/>
        </w:rPr>
      </w:pPr>
    </w:p>
    <w:p w:rsidR="006E04FA" w:rsidRDefault="006E04FA" w:rsidP="00182C34">
      <w:pPr>
        <w:pStyle w:val="Tytuaktu"/>
        <w:numPr>
          <w:ilvl w:val="0"/>
          <w:numId w:val="0"/>
        </w:numPr>
        <w:ind w:left="3545" w:firstLine="288"/>
        <w:rPr>
          <w:color w:val="FF0000"/>
        </w:rPr>
      </w:pPr>
    </w:p>
    <w:p w:rsidR="006E04FA" w:rsidRDefault="006E04FA" w:rsidP="00182C34">
      <w:pPr>
        <w:pStyle w:val="Tytuaktu"/>
        <w:numPr>
          <w:ilvl w:val="0"/>
          <w:numId w:val="0"/>
        </w:numPr>
        <w:ind w:left="3545" w:firstLine="288"/>
        <w:rPr>
          <w:color w:val="FF0000"/>
        </w:rPr>
        <w:sectPr w:rsidR="006E04FA" w:rsidSect="00182C34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6E04FA" w:rsidRPr="00845FF2" w:rsidRDefault="006E04FA" w:rsidP="006E04FA">
      <w:pPr>
        <w:ind w:left="4248"/>
        <w:rPr>
          <w:b/>
          <w:sz w:val="18"/>
          <w:szCs w:val="18"/>
        </w:rPr>
      </w:pPr>
      <w:r w:rsidRPr="0059327C">
        <w:rPr>
          <w:sz w:val="20"/>
          <w:szCs w:val="20"/>
        </w:rPr>
        <w:lastRenderedPageBreak/>
        <w:t>Załącznik nr</w:t>
      </w:r>
      <w:r>
        <w:rPr>
          <w:sz w:val="20"/>
          <w:szCs w:val="20"/>
        </w:rPr>
        <w:t xml:space="preserve">: 3 </w:t>
      </w:r>
      <w:r w:rsidRPr="0059327C">
        <w:rPr>
          <w:sz w:val="20"/>
          <w:szCs w:val="20"/>
        </w:rPr>
        <w:t>do Zarządzenia nr:</w:t>
      </w:r>
      <w:r>
        <w:rPr>
          <w:sz w:val="20"/>
          <w:szCs w:val="20"/>
        </w:rPr>
        <w:t xml:space="preserve"> 66/15</w:t>
      </w:r>
      <w:r>
        <w:t xml:space="preserve">       </w:t>
      </w:r>
      <w:r>
        <w:tab/>
      </w:r>
      <w:r w:rsidRPr="00D6042E">
        <w:rPr>
          <w:sz w:val="20"/>
          <w:szCs w:val="20"/>
        </w:rPr>
        <w:t>B</w:t>
      </w:r>
      <w:r w:rsidRPr="00845FF2">
        <w:rPr>
          <w:sz w:val="18"/>
          <w:szCs w:val="18"/>
        </w:rPr>
        <w:t xml:space="preserve">urmistrza Czyżewa </w:t>
      </w:r>
      <w:r>
        <w:rPr>
          <w:sz w:val="18"/>
          <w:szCs w:val="18"/>
        </w:rPr>
        <w:t xml:space="preserve">z dnia 27 października </w:t>
      </w:r>
      <w:r w:rsidRPr="00845FF2">
        <w:rPr>
          <w:sz w:val="18"/>
          <w:szCs w:val="18"/>
        </w:rPr>
        <w:t>201</w:t>
      </w:r>
      <w:r>
        <w:rPr>
          <w:sz w:val="18"/>
          <w:szCs w:val="18"/>
        </w:rPr>
        <w:t>5</w:t>
      </w:r>
      <w:r>
        <w:rPr>
          <w:sz w:val="18"/>
          <w:szCs w:val="18"/>
        </w:rPr>
        <w:t xml:space="preserve"> </w:t>
      </w:r>
      <w:bookmarkStart w:id="0" w:name="_GoBack"/>
      <w:bookmarkEnd w:id="0"/>
      <w:r w:rsidRPr="00845FF2">
        <w:rPr>
          <w:sz w:val="18"/>
          <w:szCs w:val="18"/>
        </w:rPr>
        <w:t>r.</w:t>
      </w:r>
    </w:p>
    <w:p w:rsidR="006E04FA" w:rsidRPr="00C055B6" w:rsidRDefault="006E04FA" w:rsidP="006E04FA">
      <w:pPr>
        <w:pStyle w:val="Tekstpodstawowy2"/>
        <w:spacing w:line="240" w:lineRule="auto"/>
        <w:ind w:left="3545" w:firstLine="709"/>
        <w:rPr>
          <w:sz w:val="18"/>
          <w:szCs w:val="18"/>
        </w:rPr>
      </w:pPr>
      <w:r w:rsidRPr="00C055B6">
        <w:rPr>
          <w:sz w:val="18"/>
          <w:szCs w:val="18"/>
        </w:rPr>
        <w:t>w sprawie zmian w budżecie gminy</w:t>
      </w:r>
      <w:r>
        <w:rPr>
          <w:sz w:val="18"/>
          <w:szCs w:val="18"/>
        </w:rPr>
        <w:t xml:space="preserve"> Czyżew</w:t>
      </w:r>
      <w:r w:rsidRPr="00C055B6">
        <w:rPr>
          <w:sz w:val="18"/>
          <w:szCs w:val="18"/>
        </w:rPr>
        <w:t xml:space="preserve"> na 201</w:t>
      </w:r>
      <w:r>
        <w:rPr>
          <w:sz w:val="18"/>
          <w:szCs w:val="18"/>
        </w:rPr>
        <w:t>5</w:t>
      </w:r>
      <w:r w:rsidRPr="00C055B6">
        <w:rPr>
          <w:sz w:val="18"/>
          <w:szCs w:val="18"/>
        </w:rPr>
        <w:t xml:space="preserve">r. </w:t>
      </w:r>
    </w:p>
    <w:p w:rsidR="006E04FA" w:rsidRDefault="006E04FA" w:rsidP="006E04FA">
      <w:pPr>
        <w:pStyle w:val="Tekstpodstawowy"/>
        <w:jc w:val="center"/>
        <w:rPr>
          <w:b/>
          <w:sz w:val="24"/>
          <w:szCs w:val="24"/>
        </w:rPr>
      </w:pPr>
    </w:p>
    <w:p w:rsidR="006E04FA" w:rsidRPr="00B27BD3" w:rsidRDefault="006E04FA" w:rsidP="006E04FA">
      <w:pPr>
        <w:pStyle w:val="Tekstpodstawowy"/>
        <w:jc w:val="center"/>
        <w:rPr>
          <w:b/>
          <w:sz w:val="24"/>
          <w:szCs w:val="24"/>
        </w:rPr>
      </w:pPr>
      <w:r w:rsidRPr="00B27BD3">
        <w:rPr>
          <w:b/>
          <w:sz w:val="24"/>
          <w:szCs w:val="24"/>
        </w:rPr>
        <w:t>Uzasadnienie do zmian w budżecie gminy na 2015r.</w:t>
      </w:r>
    </w:p>
    <w:p w:rsidR="006E04FA" w:rsidRDefault="006E04FA" w:rsidP="006E04FA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6E04FA" w:rsidRPr="00BE7CEA" w:rsidRDefault="006E04FA" w:rsidP="006E04FA">
      <w:pPr>
        <w:pStyle w:val="Tekstpodstawowy"/>
        <w:rPr>
          <w:b/>
          <w:sz w:val="22"/>
          <w:szCs w:val="22"/>
          <w:u w:val="single"/>
        </w:rPr>
      </w:pPr>
      <w:r w:rsidRPr="00BE7CEA">
        <w:rPr>
          <w:b/>
          <w:sz w:val="22"/>
          <w:szCs w:val="22"/>
          <w:u w:val="single"/>
        </w:rPr>
        <w:t>I. ZWIĘKSZENIE</w:t>
      </w:r>
      <w:r>
        <w:rPr>
          <w:b/>
          <w:sz w:val="22"/>
          <w:szCs w:val="22"/>
          <w:u w:val="single"/>
        </w:rPr>
        <w:t xml:space="preserve"> PLANU DOCHODÓW I WYDATKÓW</w:t>
      </w:r>
      <w:r w:rsidRPr="00BE7CEA">
        <w:rPr>
          <w:b/>
          <w:sz w:val="22"/>
          <w:szCs w:val="22"/>
          <w:u w:val="single"/>
        </w:rPr>
        <w:t xml:space="preserve"> NASTĄPIŁO: </w:t>
      </w:r>
    </w:p>
    <w:p w:rsidR="006E04FA" w:rsidRDefault="006E04FA" w:rsidP="006E04FA">
      <w:pPr>
        <w:pStyle w:val="Tekstpodstawowy"/>
        <w:jc w:val="both"/>
        <w:rPr>
          <w:bCs/>
          <w:sz w:val="22"/>
          <w:szCs w:val="22"/>
        </w:rPr>
      </w:pPr>
    </w:p>
    <w:p w:rsidR="006E04FA" w:rsidRPr="00BE7CEA" w:rsidRDefault="006E04FA" w:rsidP="006E04FA">
      <w:pPr>
        <w:pStyle w:val="Tekstpodstawowy"/>
        <w:jc w:val="both"/>
        <w:rPr>
          <w:bCs/>
          <w:sz w:val="22"/>
          <w:szCs w:val="22"/>
        </w:rPr>
      </w:pPr>
      <w:r w:rsidRPr="00BE7CEA">
        <w:rPr>
          <w:bCs/>
          <w:sz w:val="22"/>
          <w:szCs w:val="22"/>
        </w:rPr>
        <w:t xml:space="preserve">- w dziale 010- Rolnictwo i łowiectwo, rozdziale 01095- Pozostała działalność , w § 2010- Dotacje celowe otrzymane z budżetu państwa na realizację zadań bieżących z zakresu administracji rządowej oraz innych zadań zleconych gminie, o kwotę 189.392,24 zł, z przeznaczeniem po stronie wydatków na zwrot części podatku akcyzowego zawartego w cenie oleju napędowego wykorzystanego do produkcji rolnej przez producentów rolnych  oraz na pokrycie kosztów postępowania w sprawie jego zwrotu poniesionych przez gminy za drugi okres płatniczy 2015r. - pismo z PUW nr.  FB-II.3111.482.2015.AK z dnia 20 października 2015r, </w:t>
      </w:r>
    </w:p>
    <w:p w:rsidR="006E04FA" w:rsidRPr="00BE7CEA" w:rsidRDefault="006E04FA" w:rsidP="006E04FA">
      <w:pPr>
        <w:pStyle w:val="Tekstpodstawowy"/>
        <w:jc w:val="both"/>
        <w:rPr>
          <w:bCs/>
          <w:sz w:val="22"/>
          <w:szCs w:val="22"/>
        </w:rPr>
      </w:pPr>
      <w:r w:rsidRPr="00BE7CEA">
        <w:rPr>
          <w:bCs/>
          <w:sz w:val="22"/>
          <w:szCs w:val="22"/>
        </w:rPr>
        <w:t xml:space="preserve">- w dziale 750-Administracja publiczna, rozdziale 75011-Urzędy Wojewódzkie w § 2010- Dotacje celowe otrzymane z budżetu państwa na realizację zadań bieżących z zakresu administracji rządowej oraz innych zadań zleconych gminie, o kwotę 17.472,00 zł, z przeznaczeniem  realizację zadań wynikających z ustawy –Prawo o aktach stanu cywilnego, ustawy o ewidencji ludności oraz ustawy o dowodach osobistych-pismo z PUW nr.  FB-II.3111.298.2015.AK z dnia 20 października 2015r, </w:t>
      </w:r>
    </w:p>
    <w:p w:rsidR="006E04FA" w:rsidRPr="00BE7CEA" w:rsidRDefault="006E04FA" w:rsidP="006E04FA">
      <w:pPr>
        <w:pStyle w:val="Tekstpodstawowy"/>
        <w:jc w:val="both"/>
        <w:rPr>
          <w:bCs/>
          <w:sz w:val="22"/>
          <w:szCs w:val="22"/>
        </w:rPr>
      </w:pPr>
      <w:r w:rsidRPr="00BE7CEA">
        <w:rPr>
          <w:bCs/>
          <w:sz w:val="22"/>
          <w:szCs w:val="22"/>
        </w:rPr>
        <w:t>- w dziale 751-Urzędy naczelnych organów władzy państwowej, kontroli i ochrony prawa oraz sądownictwa , rozdziale 75108- Wybory do Sejmu i Senatu, w § 2010- Dotacje celowe otrzymane z budżetu państwa na realizację zadań bieżących z zakresu administracji rządowej oraz innych zadań zleconych gminie, o kwotę 6.700,00 zł, z przeznaczeniem na  zryczałtowane diety  dla członków obwodowych komisji wyborczych powołanych dla przeprowadzenia głosowania w dniu 25 października 2015r. w wyborach do Sejmu RP i do Senatu RP  - pismo z KBW Nr: DŁM 3101-44-12/15 z dnia 15 października 2015 r,</w:t>
      </w:r>
    </w:p>
    <w:p w:rsidR="006E04FA" w:rsidRPr="00BE7CEA" w:rsidRDefault="006E04FA" w:rsidP="006E04FA">
      <w:pPr>
        <w:pStyle w:val="Tekstpodstawowy"/>
        <w:jc w:val="both"/>
        <w:rPr>
          <w:bCs/>
          <w:sz w:val="22"/>
          <w:szCs w:val="22"/>
        </w:rPr>
      </w:pPr>
      <w:r w:rsidRPr="00BE7CEA">
        <w:rPr>
          <w:bCs/>
          <w:sz w:val="22"/>
          <w:szCs w:val="22"/>
        </w:rPr>
        <w:t>- w dziale 852-Pomoc społeczna, w rozdziale 85228-Usługi opiekuńcze i specjalistyczne usługi opiekuńcze w  § 2010- Dotacje celowe otrzymane z budżetu państwa na realizację zadań bieżących z zakresu administracji rządowej oraz innych zadań zleconych gminie, o kwotę 558,00 zł, przeznaczonych po stronie wydatków na  składki na ubezpieczenie społeczne za osoby świadczące specjalistyczne usługi opiekuńcze dla osób z zaburzeniami psychicznymi - pismo z PUW nr.  FB-II.3111.529.2015.MA z dnia 23 października 2015r,</w:t>
      </w:r>
    </w:p>
    <w:p w:rsidR="006E04FA" w:rsidRPr="00BE7CEA" w:rsidRDefault="006E04FA" w:rsidP="006E04FA">
      <w:pPr>
        <w:pStyle w:val="Tekstpodstawowy"/>
        <w:jc w:val="both"/>
        <w:rPr>
          <w:bCs/>
          <w:sz w:val="22"/>
          <w:szCs w:val="22"/>
        </w:rPr>
      </w:pPr>
      <w:r w:rsidRPr="00BE7CEA">
        <w:rPr>
          <w:bCs/>
          <w:sz w:val="22"/>
          <w:szCs w:val="22"/>
        </w:rPr>
        <w:t>- w dziale 852-Pomoc społeczna, w rozdziale 85228-Usługi opiekuńcze i specjalistyczne usługi opiekuńcze w  § 2010- Dotacje celowe otrzymane z budżetu państwa na realizację zadań bieżących z zakresu administracji rządowej oraz innych zadań zleconych gminie, o kwotę 12.640,00 zł, przeznaczonych po stronie wydatków na świadczenie specjalistycznych usług opiekuńczych dla osób z zaburzeniami psychicznymi - pismo z PUW nr.  FB-II.3111.41</w:t>
      </w:r>
      <w:r>
        <w:rPr>
          <w:bCs/>
          <w:sz w:val="22"/>
          <w:szCs w:val="22"/>
        </w:rPr>
        <w:t>7</w:t>
      </w:r>
      <w:r w:rsidRPr="00BE7CEA">
        <w:rPr>
          <w:bCs/>
          <w:sz w:val="22"/>
          <w:szCs w:val="22"/>
        </w:rPr>
        <w:t>.2015.MA z dnia 06 października 2015r,</w:t>
      </w:r>
    </w:p>
    <w:p w:rsidR="006E04FA" w:rsidRPr="00BE7CEA" w:rsidRDefault="006E04FA" w:rsidP="006E04FA">
      <w:pPr>
        <w:pStyle w:val="Tekstpodstawowy"/>
        <w:jc w:val="both"/>
        <w:rPr>
          <w:bCs/>
          <w:sz w:val="22"/>
          <w:szCs w:val="22"/>
        </w:rPr>
      </w:pPr>
      <w:r w:rsidRPr="00BE7CEA">
        <w:rPr>
          <w:bCs/>
          <w:sz w:val="22"/>
          <w:szCs w:val="22"/>
        </w:rPr>
        <w:t xml:space="preserve">- w dziale 854- Edukacyjna opieka wychowawcza, rozdziale 85415 –Pomoc materialna dla uczniów, w </w:t>
      </w:r>
      <w:r w:rsidRPr="00BE7CEA">
        <w:rPr>
          <w:sz w:val="22"/>
          <w:szCs w:val="22"/>
        </w:rPr>
        <w:t>§ 2030- Dotacje celowe otrzymane z budżetu państwa na realizację  własnych zadań  bieżących gmin (związków gmin) o kwotę  30.208,00 zł, z przeznaczeniem  na dofinansowanie świadczeń pomocy materialnej o charakterze socjalnym dla uczniów - p</w:t>
      </w:r>
      <w:r w:rsidRPr="00BE7CEA">
        <w:rPr>
          <w:bCs/>
          <w:sz w:val="22"/>
          <w:szCs w:val="22"/>
        </w:rPr>
        <w:t>ismo z PUW nr.  FB-II.3111.431.2015.MA z dnia 16 października 2015r,</w:t>
      </w:r>
    </w:p>
    <w:p w:rsidR="006E04FA" w:rsidRPr="00BE7CEA" w:rsidRDefault="006E04FA" w:rsidP="006E04FA">
      <w:pPr>
        <w:pStyle w:val="Tekstpodstawowy"/>
        <w:jc w:val="both"/>
        <w:rPr>
          <w:bCs/>
          <w:sz w:val="22"/>
          <w:szCs w:val="22"/>
        </w:rPr>
      </w:pPr>
      <w:r w:rsidRPr="00BE7CEA">
        <w:rPr>
          <w:bCs/>
          <w:sz w:val="22"/>
          <w:szCs w:val="22"/>
        </w:rPr>
        <w:t>- w dziale 854- Edukacyjna opieka wychowawcza, rozdziale 85415 –Pomoc materialna dla uczniów, w § 2040 Dotacje celowe otrzymane z budżetu państwa na realizację zadań bieżących gmin z zakresu edukacyjnej opieki wychowawczej finansowanych w całości przez budżet państwa w ramach programów rządowych o kwotę 622,00 zł,  z przeznaczeniem po stronie wydatków  na dofinansowanie zakupu podręczników i materiałów edukacyjnych dla uczniów w ramach Rządowego programu pomocy uczniom w 2015r. –„Wyprawka szkolna” -pismo z PUW nr.  FB-II.3111.466.2015.BB z dnia 22 października 2015r,</w:t>
      </w:r>
    </w:p>
    <w:p w:rsidR="006E04FA" w:rsidRPr="00BE7CEA" w:rsidRDefault="006E04FA" w:rsidP="006E04FA">
      <w:pPr>
        <w:pStyle w:val="Tekstpodstawowy"/>
        <w:rPr>
          <w:b/>
          <w:sz w:val="22"/>
          <w:szCs w:val="22"/>
          <w:u w:val="single"/>
        </w:rPr>
      </w:pPr>
    </w:p>
    <w:p w:rsidR="006E04FA" w:rsidRDefault="006E04FA" w:rsidP="006E04FA">
      <w:pPr>
        <w:pStyle w:val="Tekstpodstawowy"/>
        <w:rPr>
          <w:b/>
          <w:sz w:val="22"/>
          <w:szCs w:val="22"/>
          <w:u w:val="single"/>
        </w:rPr>
      </w:pPr>
    </w:p>
    <w:p w:rsidR="006E04FA" w:rsidRDefault="006E04FA" w:rsidP="006E04FA">
      <w:pPr>
        <w:pStyle w:val="Tekstpodstawowy"/>
        <w:rPr>
          <w:b/>
          <w:sz w:val="22"/>
          <w:szCs w:val="22"/>
          <w:u w:val="single"/>
        </w:rPr>
      </w:pPr>
    </w:p>
    <w:p w:rsidR="006E04FA" w:rsidRDefault="006E04FA" w:rsidP="006E04FA">
      <w:pPr>
        <w:pStyle w:val="Tekstpodstawowy"/>
        <w:rPr>
          <w:b/>
          <w:sz w:val="22"/>
          <w:szCs w:val="22"/>
          <w:u w:val="single"/>
        </w:rPr>
      </w:pPr>
    </w:p>
    <w:p w:rsidR="006E04FA" w:rsidRPr="00BE7CEA" w:rsidRDefault="006E04FA" w:rsidP="006E04FA">
      <w:pPr>
        <w:pStyle w:val="Tekstpodstawowy"/>
        <w:rPr>
          <w:b/>
          <w:sz w:val="22"/>
          <w:szCs w:val="22"/>
          <w:u w:val="single"/>
        </w:rPr>
      </w:pPr>
      <w:r w:rsidRPr="00BE7CEA">
        <w:rPr>
          <w:b/>
          <w:sz w:val="22"/>
          <w:szCs w:val="22"/>
          <w:u w:val="single"/>
        </w:rPr>
        <w:lastRenderedPageBreak/>
        <w:t>II. ZMNIEJS</w:t>
      </w:r>
      <w:r>
        <w:rPr>
          <w:b/>
          <w:sz w:val="22"/>
          <w:szCs w:val="22"/>
          <w:u w:val="single"/>
        </w:rPr>
        <w:t>ZENIE PLANU DOCHODÓW I WYDATKÓW</w:t>
      </w:r>
      <w:r w:rsidRPr="00BE7CEA">
        <w:rPr>
          <w:b/>
          <w:sz w:val="22"/>
          <w:szCs w:val="22"/>
          <w:u w:val="single"/>
        </w:rPr>
        <w:t xml:space="preserve"> NASTĄPIŁO: </w:t>
      </w:r>
    </w:p>
    <w:p w:rsidR="006E04FA" w:rsidRPr="00BE7CEA" w:rsidRDefault="006E04FA" w:rsidP="006E04FA">
      <w:pPr>
        <w:pStyle w:val="Tekstpodstawowy2"/>
        <w:spacing w:line="240" w:lineRule="auto"/>
        <w:jc w:val="both"/>
        <w:rPr>
          <w:bCs/>
          <w:sz w:val="22"/>
          <w:szCs w:val="22"/>
        </w:rPr>
      </w:pPr>
    </w:p>
    <w:p w:rsidR="006E04FA" w:rsidRPr="00BE7CEA" w:rsidRDefault="006E04FA" w:rsidP="006E04FA">
      <w:pPr>
        <w:pStyle w:val="Tekstpodstawowy"/>
        <w:jc w:val="both"/>
        <w:rPr>
          <w:bCs/>
          <w:sz w:val="22"/>
          <w:szCs w:val="22"/>
        </w:rPr>
      </w:pPr>
      <w:r w:rsidRPr="00BE7CEA">
        <w:rPr>
          <w:bCs/>
          <w:sz w:val="22"/>
          <w:szCs w:val="22"/>
        </w:rPr>
        <w:t>-w dziale 801- Oświata i wychowanie, rozdziale 80101- Szkoły Podstawowe, w § 2010- Dotacje celowe otrzymane z budżetu państwa na realizację zadań bieżących z zakresu administracji rządowej oraz innych zadań zleconych gminie, o kwotę 279,95 zł,  które były przeznaczone na wyposażenie szkół w podręczniki, materiały edukacyjne lub materiały ćwiczeniowe oraz na sfinansowanie kosztu zakupu podręczników, materiałów edukacyjnych lub materiałów ćwiczeniowych - pismo z PUW Nr: FB-II.3111.155.2015.BB z dnia 21 października 2015r.</w:t>
      </w:r>
    </w:p>
    <w:p w:rsidR="006E04FA" w:rsidRPr="00BE7CEA" w:rsidRDefault="006E04FA" w:rsidP="006E04FA">
      <w:pPr>
        <w:tabs>
          <w:tab w:val="left" w:pos="0"/>
        </w:tabs>
        <w:jc w:val="both"/>
        <w:rPr>
          <w:bCs/>
          <w:snapToGrid w:val="0"/>
          <w:sz w:val="22"/>
          <w:szCs w:val="22"/>
        </w:rPr>
      </w:pPr>
    </w:p>
    <w:p w:rsidR="006E04FA" w:rsidRPr="00BE7CEA" w:rsidRDefault="006E04FA" w:rsidP="006E04FA">
      <w:pPr>
        <w:pStyle w:val="Tekstpodstawowy2"/>
        <w:spacing w:after="0" w:line="240" w:lineRule="auto"/>
        <w:jc w:val="both"/>
        <w:rPr>
          <w:b/>
          <w:bCs/>
          <w:sz w:val="22"/>
          <w:szCs w:val="22"/>
          <w:u w:val="single"/>
        </w:rPr>
      </w:pPr>
      <w:r w:rsidRPr="006E04FA">
        <w:rPr>
          <w:b/>
          <w:bCs/>
          <w:sz w:val="22"/>
          <w:szCs w:val="22"/>
          <w:u w:val="single"/>
        </w:rPr>
        <w:t>III.   PRZENIESIENIA</w:t>
      </w:r>
      <w:r>
        <w:rPr>
          <w:b/>
          <w:bCs/>
          <w:sz w:val="22"/>
          <w:szCs w:val="22"/>
          <w:u w:val="single"/>
        </w:rPr>
        <w:t xml:space="preserve"> W PLANIE WYDATKÓW</w:t>
      </w:r>
      <w:r w:rsidRPr="00BE7CEA">
        <w:rPr>
          <w:b/>
          <w:bCs/>
          <w:sz w:val="22"/>
          <w:szCs w:val="22"/>
          <w:u w:val="single"/>
        </w:rPr>
        <w:t xml:space="preserve">: </w:t>
      </w:r>
    </w:p>
    <w:p w:rsidR="006E04FA" w:rsidRPr="00BE7CEA" w:rsidRDefault="006E04FA" w:rsidP="006E04FA">
      <w:pPr>
        <w:pStyle w:val="Tekstpodstawowy2"/>
        <w:spacing w:after="0" w:line="240" w:lineRule="auto"/>
        <w:jc w:val="both"/>
        <w:rPr>
          <w:bCs/>
          <w:sz w:val="22"/>
          <w:szCs w:val="22"/>
        </w:rPr>
      </w:pPr>
    </w:p>
    <w:p w:rsidR="006E04FA" w:rsidRPr="00BE7CEA" w:rsidRDefault="006E04FA" w:rsidP="006E04FA">
      <w:pPr>
        <w:pStyle w:val="Tekstpodstawowy2"/>
        <w:spacing w:after="0" w:line="240" w:lineRule="auto"/>
        <w:jc w:val="both"/>
        <w:rPr>
          <w:bCs/>
          <w:sz w:val="22"/>
          <w:szCs w:val="22"/>
        </w:rPr>
      </w:pPr>
      <w:r w:rsidRPr="00BE7CEA">
        <w:rPr>
          <w:bCs/>
          <w:sz w:val="22"/>
          <w:szCs w:val="22"/>
        </w:rPr>
        <w:t>Przeniesienia w planie wydatków budżetowych dokonano celem dostosowania planu do potrzeb .</w:t>
      </w:r>
    </w:p>
    <w:p w:rsidR="006E04FA" w:rsidRPr="00BE7CEA" w:rsidRDefault="006E04FA" w:rsidP="006E04FA">
      <w:pPr>
        <w:pStyle w:val="Tekstpodstawowy"/>
        <w:jc w:val="both"/>
        <w:rPr>
          <w:bCs/>
          <w:sz w:val="22"/>
          <w:szCs w:val="22"/>
        </w:rPr>
      </w:pPr>
    </w:p>
    <w:p w:rsidR="006E04FA" w:rsidRDefault="006E04FA" w:rsidP="00182C34">
      <w:pPr>
        <w:pStyle w:val="Tytuaktu"/>
        <w:numPr>
          <w:ilvl w:val="0"/>
          <w:numId w:val="0"/>
        </w:numPr>
        <w:ind w:left="3545" w:firstLine="288"/>
        <w:rPr>
          <w:color w:val="FF0000"/>
        </w:rPr>
      </w:pPr>
      <w:r>
        <w:rPr>
          <w:color w:val="FF0000"/>
        </w:rPr>
        <w:t xml:space="preserve">burmistrz </w:t>
      </w:r>
    </w:p>
    <w:p w:rsidR="006E04FA" w:rsidRPr="00182C34" w:rsidRDefault="006E04FA" w:rsidP="00182C34">
      <w:pPr>
        <w:pStyle w:val="Tytuaktu"/>
        <w:numPr>
          <w:ilvl w:val="0"/>
          <w:numId w:val="0"/>
        </w:numPr>
        <w:ind w:left="3545" w:firstLine="288"/>
        <w:rPr>
          <w:color w:val="FF0000"/>
        </w:rPr>
      </w:pPr>
      <w:r>
        <w:rPr>
          <w:color w:val="FF0000"/>
        </w:rPr>
        <w:t>anna bogucka</w:t>
      </w:r>
    </w:p>
    <w:sectPr w:rsidR="006E04FA" w:rsidRPr="00182C34" w:rsidSect="006E04FA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051" w:rsidRDefault="007F4051">
      <w:r>
        <w:separator/>
      </w:r>
    </w:p>
  </w:endnote>
  <w:endnote w:type="continuationSeparator" w:id="0">
    <w:p w:rsidR="007F4051" w:rsidRDefault="007F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51" w:rsidRDefault="007F4051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7F4051" w:rsidRDefault="007F40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051" w:rsidRDefault="007F4051">
      <w:r>
        <w:separator/>
      </w:r>
    </w:p>
  </w:footnote>
  <w:footnote w:type="continuationSeparator" w:id="0">
    <w:p w:rsidR="007F4051" w:rsidRDefault="007F4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3545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9499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9499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3545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3545" w:firstLine="624"/>
      </w:pPr>
    </w:lvl>
    <w:lvl w:ilvl="5">
      <w:start w:val="1"/>
      <w:numFmt w:val="decimal"/>
      <w:suff w:val="space"/>
      <w:lvlText w:val="%1%6)"/>
      <w:lvlJc w:val="left"/>
      <w:pPr>
        <w:ind w:left="3942" w:hanging="340"/>
      </w:pPr>
    </w:lvl>
    <w:lvl w:ilvl="6">
      <w:start w:val="1"/>
      <w:numFmt w:val="lowerLetter"/>
      <w:suff w:val="space"/>
      <w:lvlText w:val="%7)"/>
      <w:lvlJc w:val="left"/>
      <w:pPr>
        <w:ind w:left="4225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4396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3545" w:firstLine="624"/>
      </w:pPr>
    </w:lvl>
  </w:abstractNum>
  <w:abstractNum w:abstractNumId="1" w15:restartNumberingAfterBreak="0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945070B"/>
    <w:multiLevelType w:val="hybridMultilevel"/>
    <w:tmpl w:val="C99AAFE6"/>
    <w:lvl w:ilvl="0" w:tplc="BC12B1D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7" w15:restartNumberingAfterBreak="0">
    <w:nsid w:val="424503EC"/>
    <w:multiLevelType w:val="hybridMultilevel"/>
    <w:tmpl w:val="92E4A7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A7836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 w15:restartNumberingAfterBreak="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7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2"/>
  </w:num>
  <w:num w:numId="5">
    <w:abstractNumId w:val="3"/>
  </w:num>
  <w:num w:numId="6">
    <w:abstractNumId w:val="10"/>
  </w:num>
  <w:num w:numId="7">
    <w:abstractNumId w:val="13"/>
  </w:num>
  <w:num w:numId="8">
    <w:abstractNumId w:val="9"/>
  </w:num>
  <w:num w:numId="9">
    <w:abstractNumId w:val="19"/>
  </w:num>
  <w:num w:numId="10">
    <w:abstractNumId w:val="17"/>
  </w:num>
  <w:num w:numId="11">
    <w:abstractNumId w:val="18"/>
  </w:num>
  <w:num w:numId="12">
    <w:abstractNumId w:val="2"/>
  </w:num>
  <w:num w:numId="13">
    <w:abstractNumId w:val="8"/>
  </w:num>
  <w:num w:numId="14">
    <w:abstractNumId w:val="1"/>
  </w:num>
  <w:num w:numId="15">
    <w:abstractNumId w:val="14"/>
  </w:num>
  <w:num w:numId="16">
    <w:abstractNumId w:val="15"/>
  </w:num>
  <w:num w:numId="17">
    <w:abstractNumId w:val="0"/>
  </w:num>
  <w:num w:numId="18">
    <w:abstractNumId w:val="6"/>
  </w:num>
  <w:num w:numId="19">
    <w:abstractNumId w:val="4"/>
  </w:num>
  <w:num w:numId="2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34"/>
    <w:rsid w:val="00182C34"/>
    <w:rsid w:val="006E04FA"/>
    <w:rsid w:val="007F4051"/>
    <w:rsid w:val="009F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13FC6-98A3-41FC-A0FE-24A0584F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C3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182C34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2C34"/>
    <w:rPr>
      <w:snapToGrid w:val="0"/>
      <w:sz w:val="26"/>
    </w:rPr>
  </w:style>
  <w:style w:type="paragraph" w:styleId="Tekstpodstawowy2">
    <w:name w:val="Body Text 2"/>
    <w:basedOn w:val="Normalny"/>
    <w:link w:val="Tekstpodstawowy2Znak"/>
    <w:rsid w:val="006E04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04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debian\Bip\Saniewska%20Magdalena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16</TotalTime>
  <Pages>13</Pages>
  <Words>4853</Words>
  <Characters>29121</Characters>
  <Application>Microsoft Office Word</Application>
  <DocSecurity>0</DocSecurity>
  <Lines>242</Lines>
  <Paragraphs>67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> </Company>
  <LinksUpToDate>false</LinksUpToDate>
  <CharactersWithSpaces>33907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subject/>
  <dc:creator>Slawek</dc:creator>
  <cp:keywords/>
  <cp:lastModifiedBy>Slawek</cp:lastModifiedBy>
  <cp:revision>3</cp:revision>
  <cp:lastPrinted>2003-02-24T09:45:00Z</cp:lastPrinted>
  <dcterms:created xsi:type="dcterms:W3CDTF">2015-11-06T07:12:00Z</dcterms:created>
  <dcterms:modified xsi:type="dcterms:W3CDTF">2015-10-27T07:30:00Z</dcterms:modified>
</cp:coreProperties>
</file>