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C1" w:rsidRDefault="00C019C1" w:rsidP="00C019C1">
      <w:pPr>
        <w:pStyle w:val="Tytuaktu"/>
      </w:pPr>
      <w:r w:rsidRPr="00AA702D">
        <w:t>UCHWAŁA N</w:t>
      </w:r>
      <w:r>
        <w:t>r</w:t>
      </w:r>
      <w:r w:rsidRPr="00AA702D">
        <w:t xml:space="preserve"> </w:t>
      </w:r>
      <w:r>
        <w:t>XVII</w:t>
      </w:r>
      <w:r w:rsidRPr="00AA702D">
        <w:t>/</w:t>
      </w:r>
      <w:r>
        <w:t>114</w:t>
      </w:r>
      <w:r w:rsidRPr="00AA702D">
        <w:t>/</w:t>
      </w:r>
      <w:r>
        <w:t>12</w:t>
      </w:r>
    </w:p>
    <w:p w:rsidR="00C019C1" w:rsidRDefault="00C019C1" w:rsidP="00C019C1">
      <w:pPr>
        <w:pStyle w:val="Tytuaktu"/>
      </w:pPr>
      <w:r>
        <w:t>Rady Miejskiej w Czyżewie</w:t>
      </w:r>
    </w:p>
    <w:p w:rsidR="00C019C1" w:rsidRDefault="00C019C1" w:rsidP="00C019C1">
      <w:pPr>
        <w:pStyle w:val="zdnia"/>
      </w:pPr>
      <w:r>
        <w:t xml:space="preserve">22 marca </w:t>
      </w:r>
      <w:r w:rsidRPr="00B17E99">
        <w:t>201</w:t>
      </w:r>
      <w:r>
        <w:t xml:space="preserve">2 </w:t>
      </w:r>
      <w:r w:rsidRPr="00B17E99">
        <w:t>r.</w:t>
      </w:r>
    </w:p>
    <w:p w:rsidR="00C019C1" w:rsidRPr="00C019C1" w:rsidRDefault="00C019C1" w:rsidP="00C019C1">
      <w:pPr>
        <w:pStyle w:val="zdnia"/>
        <w:numPr>
          <w:ilvl w:val="0"/>
          <w:numId w:val="0"/>
        </w:numPr>
        <w:jc w:val="left"/>
      </w:pPr>
    </w:p>
    <w:p w:rsidR="00C019C1" w:rsidRDefault="00C019C1" w:rsidP="00C019C1">
      <w:pPr>
        <w:pStyle w:val="wsprawie"/>
      </w:pPr>
      <w:proofErr w:type="gramStart"/>
      <w:r w:rsidRPr="00AA702D">
        <w:t>w</w:t>
      </w:r>
      <w:proofErr w:type="gramEnd"/>
      <w:r w:rsidRPr="00AA702D">
        <w:t xml:space="preserve"> sprawie </w:t>
      </w:r>
      <w:r>
        <w:t>powierzenia Burmistrzowi Czyżewa uprawnień w zakresie stanowienia o wysokości cen i opłat za usługi komunalne</w:t>
      </w:r>
    </w:p>
    <w:p w:rsidR="00C019C1" w:rsidRPr="00AA702D" w:rsidRDefault="00C019C1" w:rsidP="00C019C1">
      <w:pPr>
        <w:pStyle w:val="tiret"/>
        <w:numPr>
          <w:ilvl w:val="0"/>
          <w:numId w:val="0"/>
        </w:numPr>
        <w:spacing w:after="0"/>
        <w:ind w:left="680"/>
        <w:rPr>
          <w:b/>
        </w:rPr>
      </w:pPr>
    </w:p>
    <w:p w:rsidR="00C019C1" w:rsidRDefault="00C019C1" w:rsidP="00C019C1">
      <w:pPr>
        <w:jc w:val="both"/>
      </w:pPr>
    </w:p>
    <w:p w:rsidR="00C019C1" w:rsidRPr="0088299A" w:rsidRDefault="00C019C1" w:rsidP="00C019C1">
      <w:pPr>
        <w:pStyle w:val="podstawa"/>
        <w:numPr>
          <w:ilvl w:val="0"/>
          <w:numId w:val="0"/>
        </w:numPr>
      </w:pPr>
      <w:r w:rsidRPr="0088299A">
        <w:t>Na podstawie art. 18 ust. 2 pkt.15 ustawy z dnia 8 marca 1990 roku o samorządzie gminnym (</w:t>
      </w:r>
      <w:r w:rsidRPr="00357979">
        <w:t>D</w:t>
      </w:r>
      <w:r>
        <w:t>z.U. z 2001 r. Nr 142, poz.1591</w:t>
      </w:r>
      <w:r>
        <w:rPr>
          <w:rStyle w:val="Odwoanieprzypisudolnego"/>
        </w:rPr>
        <w:footnoteReference w:id="1"/>
      </w:r>
      <w:r w:rsidRPr="0088299A">
        <w:t xml:space="preserve">) </w:t>
      </w:r>
      <w:r>
        <w:t xml:space="preserve">oraz </w:t>
      </w:r>
      <w:r w:rsidRPr="0088299A">
        <w:t>art.</w:t>
      </w:r>
      <w:r>
        <w:t>4</w:t>
      </w:r>
      <w:r w:rsidRPr="0088299A">
        <w:t xml:space="preserve"> ust.</w:t>
      </w:r>
      <w:r>
        <w:t>2</w:t>
      </w:r>
      <w:r w:rsidRPr="0088299A">
        <w:t xml:space="preserve"> ustawy z dnia 2</w:t>
      </w:r>
      <w:r>
        <w:t>0</w:t>
      </w:r>
      <w:r w:rsidRPr="0088299A">
        <w:t xml:space="preserve"> </w:t>
      </w:r>
      <w:r>
        <w:t>grudnia</w:t>
      </w:r>
      <w:r w:rsidRPr="0088299A">
        <w:t xml:space="preserve"> </w:t>
      </w:r>
      <w:r>
        <w:t>1996</w:t>
      </w:r>
      <w:r w:rsidRPr="0088299A">
        <w:t xml:space="preserve"> roku </w:t>
      </w:r>
      <w:r>
        <w:t xml:space="preserve">o gospodarce komunalnej </w:t>
      </w:r>
      <w:r w:rsidRPr="0088299A">
        <w:t>(</w:t>
      </w:r>
      <w:r>
        <w:t>Dz.U. z 2011r. Nr 45, poz. 236)</w:t>
      </w:r>
    </w:p>
    <w:p w:rsidR="00C019C1" w:rsidRDefault="00C019C1" w:rsidP="00C019C1">
      <w:pPr>
        <w:pStyle w:val="podstawa"/>
        <w:jc w:val="center"/>
      </w:pPr>
      <w:r w:rsidRPr="0088299A">
        <w:t xml:space="preserve">Rada </w:t>
      </w:r>
      <w:r>
        <w:t xml:space="preserve">Miejska </w:t>
      </w:r>
      <w:r w:rsidRPr="0088299A">
        <w:t>uchwala, co następuje:</w:t>
      </w:r>
    </w:p>
    <w:p w:rsidR="00C019C1" w:rsidRDefault="00C019C1" w:rsidP="00C019C1"/>
    <w:p w:rsidR="00C019C1" w:rsidRDefault="00C019C1" w:rsidP="00C019C1">
      <w:pPr>
        <w:pStyle w:val="paragraf"/>
      </w:pPr>
      <w:r>
        <w:t xml:space="preserve">Powierza się Burmistrzowi Czyżewa </w:t>
      </w:r>
      <w:r w:rsidRPr="006372CD">
        <w:t>uprawnieni</w:t>
      </w:r>
      <w:r>
        <w:t>a</w:t>
      </w:r>
      <w:r w:rsidRPr="006372CD">
        <w:t xml:space="preserve"> w zakresie stanowienia o wysokości cen </w:t>
      </w:r>
      <w:r>
        <w:t>i opłat</w:t>
      </w:r>
      <w:r w:rsidRPr="006372CD">
        <w:t xml:space="preserve"> za usługi komunalne </w:t>
      </w:r>
      <w:r>
        <w:t>o charakterze użyteczności publicznej świadczone przez Urząd Miejski w Czyżewie za wyjątkiem tych cen i opłat, których sposób ustalania regulują przepisy szczególne.</w:t>
      </w:r>
    </w:p>
    <w:p w:rsidR="00C019C1" w:rsidRDefault="00C019C1" w:rsidP="00C019C1">
      <w:pPr>
        <w:pStyle w:val="paragraf"/>
      </w:pPr>
      <w:r w:rsidRPr="0088299A">
        <w:t>Wykonanie uchwały powierza się Burmistrzowi</w:t>
      </w:r>
      <w:r>
        <w:t xml:space="preserve"> Czyżew</w:t>
      </w:r>
      <w:r w:rsidRPr="0088299A">
        <w:t>a.</w:t>
      </w:r>
    </w:p>
    <w:p w:rsidR="00C019C1" w:rsidRDefault="00C019C1" w:rsidP="00C019C1"/>
    <w:p w:rsidR="00C019C1" w:rsidRDefault="00C019C1" w:rsidP="00C019C1">
      <w:pPr>
        <w:pStyle w:val="paragraf"/>
      </w:pPr>
      <w:r w:rsidRPr="0088299A">
        <w:t>Uchwała wchodzi w życie</w:t>
      </w:r>
      <w:r>
        <w:t xml:space="preserve"> z dniem podjęcia.</w:t>
      </w:r>
    </w:p>
    <w:p w:rsidR="00C019C1" w:rsidRDefault="00C019C1" w:rsidP="00C019C1">
      <w:pPr>
        <w:pStyle w:val="Akapitzlist"/>
      </w:pPr>
    </w:p>
    <w:p w:rsidR="00C019C1" w:rsidRDefault="00C019C1" w:rsidP="00C019C1">
      <w:pPr>
        <w:pStyle w:val="Podpis"/>
      </w:pPr>
      <w:r>
        <w:t>Przewodniczący Rady Miejskiej</w:t>
      </w:r>
    </w:p>
    <w:p w:rsidR="00C019C1" w:rsidRPr="0088299A" w:rsidRDefault="00C019C1" w:rsidP="00C019C1">
      <w:pPr>
        <w:pStyle w:val="Podpis"/>
      </w:pPr>
      <w:r>
        <w:t>Witold Sienicki</w:t>
      </w:r>
    </w:p>
    <w:p w:rsidR="00C019C1" w:rsidRDefault="00C019C1">
      <w:pPr>
        <w:pStyle w:val="Tytuaktu"/>
      </w:pPr>
    </w:p>
    <w:sectPr w:rsidR="00C019C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BBE" w:rsidRDefault="00BA4BBE">
      <w:r>
        <w:separator/>
      </w:r>
    </w:p>
  </w:endnote>
  <w:endnote w:type="continuationSeparator" w:id="0">
    <w:p w:rsidR="00BA4BBE" w:rsidRDefault="00BA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4BBE">
    <w:pPr>
      <w:pStyle w:val="Stopka"/>
      <w:jc w:val="right"/>
    </w:pPr>
    <w:fldSimple w:instr=" SAVEDATE  \* MERGEFORMAT ">
      <w:r w:rsidR="00C019C1">
        <w:rPr>
          <w:noProof/>
        </w:rPr>
        <w:t>0000-00-00 00:00:00</w:t>
      </w:r>
    </w:fldSimple>
  </w:p>
  <w:p w:rsidR="00000000" w:rsidRDefault="00BA4B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BBE" w:rsidRDefault="00BA4BBE">
      <w:r>
        <w:separator/>
      </w:r>
    </w:p>
  </w:footnote>
  <w:footnote w:type="continuationSeparator" w:id="0">
    <w:p w:rsidR="00BA4BBE" w:rsidRDefault="00BA4BBE">
      <w:r>
        <w:continuationSeparator/>
      </w:r>
    </w:p>
  </w:footnote>
  <w:footnote w:id="1">
    <w:p w:rsidR="00C019C1" w:rsidRDefault="00C019C1" w:rsidP="00C019C1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</w:t>
      </w:r>
      <w:r w:rsidRPr="00F95BFF">
        <w:rPr>
          <w:sz w:val="16"/>
          <w:szCs w:val="16"/>
        </w:rPr>
        <w:t>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</w:t>
      </w:r>
      <w:r>
        <w:rPr>
          <w:sz w:val="16"/>
          <w:szCs w:val="16"/>
        </w:rPr>
        <w:t>, poz. 1111 i Nr 223, poz. 1458,</w:t>
      </w:r>
      <w:r w:rsidRPr="00F95BFF">
        <w:rPr>
          <w:sz w:val="16"/>
          <w:szCs w:val="16"/>
        </w:rPr>
        <w:t xml:space="preserve"> z </w:t>
      </w:r>
      <w:proofErr w:type="spellStart"/>
      <w:r w:rsidRPr="00F95BFF">
        <w:rPr>
          <w:sz w:val="16"/>
          <w:szCs w:val="16"/>
        </w:rPr>
        <w:t>2009r</w:t>
      </w:r>
      <w:proofErr w:type="spellEnd"/>
      <w:r w:rsidRPr="00F95BFF">
        <w:rPr>
          <w:sz w:val="16"/>
          <w:szCs w:val="16"/>
        </w:rPr>
        <w:t xml:space="preserve">. Nr 52, </w:t>
      </w:r>
      <w:proofErr w:type="spellStart"/>
      <w:r w:rsidRPr="00F95BFF">
        <w:rPr>
          <w:sz w:val="16"/>
          <w:szCs w:val="16"/>
        </w:rPr>
        <w:t>poz.420</w:t>
      </w:r>
      <w:proofErr w:type="spellEnd"/>
      <w:r w:rsidRPr="00F95BFF">
        <w:rPr>
          <w:sz w:val="16"/>
          <w:szCs w:val="16"/>
        </w:rPr>
        <w:t xml:space="preserve"> i Nr 157, poz. 1241</w:t>
      </w:r>
      <w:r>
        <w:rPr>
          <w:sz w:val="16"/>
          <w:szCs w:val="16"/>
        </w:rPr>
        <w:t xml:space="preserve">, z </w:t>
      </w:r>
      <w:proofErr w:type="spellStart"/>
      <w:r>
        <w:rPr>
          <w:sz w:val="16"/>
          <w:szCs w:val="16"/>
        </w:rPr>
        <w:t>2010r</w:t>
      </w:r>
      <w:proofErr w:type="spellEnd"/>
      <w:r>
        <w:rPr>
          <w:sz w:val="16"/>
          <w:szCs w:val="16"/>
        </w:rPr>
        <w:t>. Nr 28, poz. 142 i 146</w:t>
      </w:r>
      <w:r w:rsidRPr="007E0C7F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oraz  Nr</w:t>
      </w:r>
      <w:proofErr w:type="gramEnd"/>
      <w:r>
        <w:rPr>
          <w:sz w:val="16"/>
          <w:szCs w:val="16"/>
        </w:rPr>
        <w:t xml:space="preserve"> 106, </w:t>
      </w:r>
      <w:proofErr w:type="spellStart"/>
      <w:r>
        <w:rPr>
          <w:sz w:val="16"/>
          <w:szCs w:val="16"/>
        </w:rPr>
        <w:t>poz.675</w:t>
      </w:r>
      <w:proofErr w:type="spellEnd"/>
      <w:r w:rsidRPr="00BB733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oraz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>. Nr 21, poz. 113, Nr 117, poz. 679, Nr 134, poz. 777, Nr 149, poz. 887  i Nr 217, poz. 1281.</w:t>
      </w:r>
    </w:p>
    <w:p w:rsidR="00C019C1" w:rsidRDefault="00C019C1" w:rsidP="00C019C1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BE"/>
    <w:rsid w:val="00BA4BBE"/>
    <w:rsid w:val="00C0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9C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customStyle="1" w:styleId="paragrafZnak">
    <w:name w:val="paragraf Znak"/>
    <w:basedOn w:val="podstawa"/>
    <w:rsid w:val="00C019C1"/>
    <w:pPr>
      <w:numPr>
        <w:ilvl w:val="0"/>
        <w:numId w:val="0"/>
      </w:numPr>
      <w:ind w:left="8534" w:firstLine="397"/>
    </w:pPr>
  </w:style>
  <w:style w:type="paragraph" w:customStyle="1" w:styleId="ustZnak">
    <w:name w:val="ust. Znak"/>
    <w:autoRedefine/>
    <w:rsid w:val="00C019C1"/>
    <w:pPr>
      <w:ind w:firstLine="624"/>
      <w:jc w:val="both"/>
    </w:pPr>
    <w:rPr>
      <w:noProof/>
      <w:sz w:val="24"/>
    </w:rPr>
  </w:style>
  <w:style w:type="paragraph" w:styleId="Tekstprzypisudolnego">
    <w:name w:val="footnote text"/>
    <w:basedOn w:val="Normalny"/>
    <w:link w:val="TekstprzypisudolnegoZnak"/>
    <w:semiHidden/>
    <w:rsid w:val="00C019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19C1"/>
    <w:rPr>
      <w:lang w:eastAsia="ar-SA"/>
    </w:rPr>
  </w:style>
  <w:style w:type="character" w:styleId="Odwoanieprzypisudolnego">
    <w:name w:val="footnote reference"/>
    <w:basedOn w:val="Domylnaczcionkaakapitu"/>
    <w:semiHidden/>
    <w:rsid w:val="00C019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19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3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2012-03-28T06:26:00Z</dcterms:created>
  <dcterms:modified xsi:type="dcterms:W3CDTF">2012-03-28T06:29:00Z</dcterms:modified>
</cp:coreProperties>
</file>