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58" w:rsidRDefault="001A7B58" w:rsidP="001A7B58">
      <w:pPr>
        <w:pStyle w:val="Tytuaktu"/>
      </w:pPr>
      <w:r>
        <w:t>UCHWAŁA  Nr  X/72/11</w:t>
      </w:r>
    </w:p>
    <w:p w:rsidR="001A7B58" w:rsidRDefault="001A7B58" w:rsidP="001A7B58">
      <w:pPr>
        <w:pStyle w:val="Tytuaktu"/>
      </w:pPr>
      <w:r>
        <w:t>Rady Miejskiej w Czyżewie</w:t>
      </w:r>
    </w:p>
    <w:p w:rsidR="001A7B58" w:rsidRDefault="001A7B58" w:rsidP="001A7B58">
      <w:pPr>
        <w:pStyle w:val="zdnia"/>
      </w:pPr>
      <w:r>
        <w:t>26 września 2011 r.</w:t>
      </w:r>
    </w:p>
    <w:p w:rsidR="001A7B58" w:rsidRPr="001A7B58" w:rsidRDefault="001A7B58" w:rsidP="001A7B58">
      <w:pPr>
        <w:pStyle w:val="wsprawie"/>
      </w:pPr>
      <w:r>
        <w:t>w</w:t>
      </w:r>
      <w:r w:rsidRPr="003F04F8">
        <w:t xml:space="preserve"> </w:t>
      </w:r>
      <w:proofErr w:type="gramStart"/>
      <w:r w:rsidRPr="003F04F8">
        <w:t xml:space="preserve">sprawie </w:t>
      </w:r>
      <w:r>
        <w:t xml:space="preserve"> zabezpieczenia</w:t>
      </w:r>
      <w:proofErr w:type="gramEnd"/>
      <w:r>
        <w:t xml:space="preserve"> w budżecie gminy na rok 2012 środków finansowych na </w:t>
      </w:r>
      <w:r w:rsidRPr="003F04F8">
        <w:t>udzieleni</w:t>
      </w:r>
      <w:r>
        <w:t>e</w:t>
      </w:r>
      <w:r w:rsidRPr="003F04F8">
        <w:t xml:space="preserve"> pomocy finansowej </w:t>
      </w:r>
      <w:r>
        <w:t xml:space="preserve">Powiatowi Wysokomazowieckiemu na dofinansowanie </w:t>
      </w:r>
      <w:r>
        <w:rPr>
          <w:szCs w:val="24"/>
        </w:rPr>
        <w:t xml:space="preserve">inwestycji pn. „Przebudowa drogi powiatowej Nr </w:t>
      </w:r>
      <w:proofErr w:type="spellStart"/>
      <w:r>
        <w:rPr>
          <w:szCs w:val="24"/>
        </w:rPr>
        <w:t>2056B</w:t>
      </w:r>
      <w:proofErr w:type="spellEnd"/>
      <w:r>
        <w:rPr>
          <w:szCs w:val="24"/>
        </w:rPr>
        <w:t xml:space="preserve"> Rosochate Kościelne - Miodusy Stok”,  zlokalizowanej</w:t>
      </w:r>
      <w:r w:rsidRPr="00F938E1">
        <w:rPr>
          <w:szCs w:val="24"/>
        </w:rPr>
        <w:t xml:space="preserve"> </w:t>
      </w:r>
      <w:r>
        <w:rPr>
          <w:szCs w:val="24"/>
        </w:rPr>
        <w:t>na terenie Gminy Czyżew .</w:t>
      </w:r>
    </w:p>
    <w:p w:rsidR="001A7B58" w:rsidRDefault="001A7B58" w:rsidP="001A7B58">
      <w:pPr>
        <w:pStyle w:val="podstawa"/>
      </w:pPr>
      <w:r>
        <w:t xml:space="preserve">          </w:t>
      </w:r>
      <w:r w:rsidRPr="006E2582">
        <w:t xml:space="preserve">Na podstawie art. 10 </w:t>
      </w:r>
      <w:proofErr w:type="gramStart"/>
      <w:r w:rsidRPr="006E2582">
        <w:t>ust.  2 i</w:t>
      </w:r>
      <w:proofErr w:type="gramEnd"/>
      <w:r w:rsidRPr="006E2582">
        <w:t xml:space="preserve"> art. 18 ust. 2 </w:t>
      </w:r>
      <w:proofErr w:type="spellStart"/>
      <w:r w:rsidRPr="006E2582">
        <w:t>pkt</w:t>
      </w:r>
      <w:proofErr w:type="spellEnd"/>
      <w:r w:rsidRPr="006E2582">
        <w:t xml:space="preserve"> 15 ustawy z dnia 8 marca 1990 r.                  o samorządzie gminnym (D</w:t>
      </w:r>
      <w:r>
        <w:t xml:space="preserve">z. U. </w:t>
      </w:r>
      <w:proofErr w:type="gramStart"/>
      <w:r>
        <w:t>z</w:t>
      </w:r>
      <w:proofErr w:type="gramEnd"/>
      <w:r>
        <w:t xml:space="preserve"> </w:t>
      </w:r>
      <w:proofErr w:type="spellStart"/>
      <w:r>
        <w:t>2001r</w:t>
      </w:r>
      <w:proofErr w:type="spellEnd"/>
      <w:r>
        <w:t xml:space="preserve">. Nr 142, </w:t>
      </w:r>
      <w:proofErr w:type="spellStart"/>
      <w:r>
        <w:t>poz.1591</w:t>
      </w:r>
      <w:proofErr w:type="spellEnd"/>
      <w:r>
        <w:rPr>
          <w:rStyle w:val="Odwoanieprzypisudolnego"/>
          <w:b/>
        </w:rPr>
        <w:footnoteReference w:id="1"/>
      </w:r>
      <w:r>
        <w:t>),</w:t>
      </w:r>
      <w:r w:rsidRPr="006E2582">
        <w:t xml:space="preserve"> art. 216 ust. 2 </w:t>
      </w:r>
      <w:proofErr w:type="spellStart"/>
      <w:r w:rsidRPr="006E2582">
        <w:t>pkt</w:t>
      </w:r>
      <w:proofErr w:type="spellEnd"/>
      <w:r w:rsidRPr="006E2582">
        <w:t xml:space="preserve"> 5 i art.. 220 ust. 1 ustawy z dnia 27 sierpnia 2009 roku o finansach publicznych (Dz. U. z 2009 r. Nr 157, poz. 1240</w:t>
      </w:r>
      <w:r>
        <w:rPr>
          <w:rStyle w:val="Odwoanieprzypisudolnego"/>
          <w:b/>
        </w:rPr>
        <w:footnoteReference w:id="2"/>
      </w:r>
      <w:r w:rsidRPr="006E2582">
        <w:t xml:space="preserve">) </w:t>
      </w:r>
    </w:p>
    <w:p w:rsidR="001A7B58" w:rsidRPr="00063FAB" w:rsidRDefault="001A7B58" w:rsidP="001A7B58">
      <w:pPr>
        <w:pStyle w:val="podstawa"/>
        <w:jc w:val="center"/>
      </w:pPr>
      <w:r w:rsidRPr="00063FAB">
        <w:t>Rada Miejska w Czyżewie  uchwala, co następuje:</w:t>
      </w:r>
    </w:p>
    <w:p w:rsidR="001A7B58" w:rsidRPr="001A7B58" w:rsidRDefault="001A7B58" w:rsidP="001A7B58">
      <w:pPr>
        <w:pStyle w:val="paragraf"/>
      </w:pPr>
      <w:r>
        <w:t>Postanawia się zabezpieczyć w budżecie Gminy Czyżew na 2012 rok kwoty 915.258,40 zł , (słownie:</w:t>
      </w:r>
      <w:r w:rsidRPr="00063FAB">
        <w:t xml:space="preserve"> </w:t>
      </w:r>
      <w:r>
        <w:t xml:space="preserve">dziewięćset piętnaście tysięcy dwieście pięćdziesiąt osiem złotych 40/100) na pomoc finansową dla Powiatu Wysokomazowieckiego w formie dotacji celowej, </w:t>
      </w:r>
      <w:r w:rsidRPr="006E2582">
        <w:t>z przeznaczeniem na</w:t>
      </w:r>
      <w:r>
        <w:t xml:space="preserve"> dofinansowanie inwestycji pn. „Przebudowa drogi powiatowej Nr 2056B Rosochate Kościelne-Miodusy Stok”, w tym zlokalizowanego</w:t>
      </w:r>
      <w:r w:rsidRPr="00F938E1">
        <w:t xml:space="preserve"> </w:t>
      </w:r>
      <w:r>
        <w:t xml:space="preserve">na terenie Gminy Czyżew odcinka tej drogi o długości </w:t>
      </w:r>
      <w:smartTag w:uri="urn:schemas-microsoft-com:office:smarttags" w:element="metricconverter">
        <w:smartTagPr>
          <w:attr w:name="ProductID" w:val="4,130 km"/>
        </w:smartTagPr>
        <w:r>
          <w:t>4,130 km</w:t>
        </w:r>
      </w:smartTag>
      <w:r w:rsidRPr="006E2582">
        <w:rPr>
          <w:bCs/>
        </w:rPr>
        <w:t>.</w:t>
      </w:r>
    </w:p>
    <w:p w:rsidR="001A7B58" w:rsidRDefault="001A7B58" w:rsidP="001A7B58">
      <w:pPr>
        <w:pStyle w:val="paragraf"/>
      </w:pPr>
      <w:r>
        <w:t>Wykonanie uchwały powierza się Burmistrzowi Czyżewa</w:t>
      </w:r>
    </w:p>
    <w:p w:rsidR="001A7B58" w:rsidRDefault="001A7B58" w:rsidP="001A7B58">
      <w:pPr>
        <w:pStyle w:val="paragraf"/>
      </w:pPr>
      <w:r>
        <w:t>Uchwała wchodzi w życie z dniem podjęcia.</w:t>
      </w:r>
    </w:p>
    <w:p w:rsidR="001A7B58" w:rsidRDefault="001A7B58" w:rsidP="001A7B58">
      <w:pPr>
        <w:pStyle w:val="paragraf"/>
        <w:numPr>
          <w:ilvl w:val="0"/>
          <w:numId w:val="0"/>
        </w:numPr>
        <w:ind w:left="397"/>
      </w:pPr>
    </w:p>
    <w:p w:rsidR="001A7B58" w:rsidRDefault="001A7B58" w:rsidP="001A7B58">
      <w:pPr>
        <w:pStyle w:val="Podpis"/>
      </w:pPr>
      <w:r>
        <w:t>Przewodniczący Rady Miejskiej</w:t>
      </w:r>
    </w:p>
    <w:p w:rsidR="001A7B58" w:rsidRPr="006E2582" w:rsidRDefault="001A7B58" w:rsidP="001A7B58">
      <w:pPr>
        <w:pStyle w:val="Podpis"/>
      </w:pPr>
      <w:r>
        <w:t>Witold Sienicki</w:t>
      </w:r>
    </w:p>
    <w:p w:rsidR="001A7B58" w:rsidRDefault="001A7B58" w:rsidP="001A7B58">
      <w:pPr>
        <w:pStyle w:val="wsprawie"/>
      </w:pPr>
    </w:p>
    <w:p w:rsidR="001A7B58" w:rsidRDefault="001A7B58" w:rsidP="001A7B58">
      <w:pPr>
        <w:pStyle w:val="zdnia"/>
        <w:numPr>
          <w:ilvl w:val="0"/>
          <w:numId w:val="0"/>
        </w:numPr>
        <w:jc w:val="left"/>
      </w:pPr>
    </w:p>
    <w:sectPr w:rsidR="001A7B58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10" w:rsidRDefault="00204B10">
      <w:r>
        <w:separator/>
      </w:r>
    </w:p>
  </w:endnote>
  <w:endnote w:type="continuationSeparator" w:id="0">
    <w:p w:rsidR="00204B10" w:rsidRDefault="0020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4B10">
    <w:pPr>
      <w:pStyle w:val="Stopka"/>
      <w:jc w:val="right"/>
    </w:pPr>
    <w:fldSimple w:instr=" SAVEDATE  \* MERGEFORMAT ">
      <w:r w:rsidR="001A7B58">
        <w:rPr>
          <w:noProof/>
        </w:rPr>
        <w:t>0000-00-00 00:00:00</w:t>
      </w:r>
    </w:fldSimple>
  </w:p>
  <w:p w:rsidR="00000000" w:rsidRDefault="00204B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10" w:rsidRDefault="00204B10">
      <w:r>
        <w:separator/>
      </w:r>
    </w:p>
  </w:footnote>
  <w:footnote w:type="continuationSeparator" w:id="0">
    <w:p w:rsidR="00204B10" w:rsidRDefault="00204B10">
      <w:r>
        <w:continuationSeparator/>
      </w:r>
    </w:p>
  </w:footnote>
  <w:footnote w:id="1">
    <w:p w:rsidR="001A7B58" w:rsidRPr="00D57B78" w:rsidRDefault="001A7B58" w:rsidP="001A7B58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 </w:t>
      </w:r>
      <w:r w:rsidRPr="00D57B78">
        <w:rPr>
          <w:sz w:val="16"/>
          <w:szCs w:val="16"/>
        </w:rPr>
        <w:t xml:space="preserve">Zmiany tekstu jednolitego wymienionej ustawy zostały ogłoszone w Dz. U. </w:t>
      </w:r>
      <w:proofErr w:type="gramStart"/>
      <w:r w:rsidRPr="00D57B78">
        <w:rPr>
          <w:sz w:val="16"/>
          <w:szCs w:val="16"/>
        </w:rPr>
        <w:t>z</w:t>
      </w:r>
      <w:proofErr w:type="gramEnd"/>
      <w:r w:rsidRPr="00D57B78">
        <w:rPr>
          <w:sz w:val="16"/>
          <w:szCs w:val="16"/>
        </w:rPr>
        <w:t xml:space="preserve">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 oraz z </w:t>
      </w:r>
      <w:proofErr w:type="spellStart"/>
      <w:r w:rsidRPr="00D57B78">
        <w:rPr>
          <w:sz w:val="16"/>
          <w:szCs w:val="16"/>
        </w:rPr>
        <w:t>2009r</w:t>
      </w:r>
      <w:proofErr w:type="spellEnd"/>
      <w:r w:rsidRPr="00D57B78">
        <w:rPr>
          <w:sz w:val="16"/>
          <w:szCs w:val="16"/>
        </w:rPr>
        <w:t xml:space="preserve">. Nr 52, </w:t>
      </w:r>
      <w:proofErr w:type="spellStart"/>
      <w:r w:rsidRPr="00D57B78">
        <w:rPr>
          <w:sz w:val="16"/>
          <w:szCs w:val="16"/>
        </w:rPr>
        <w:t>poz.420</w:t>
      </w:r>
      <w:proofErr w:type="spellEnd"/>
      <w:r w:rsidRPr="00D57B78">
        <w:rPr>
          <w:sz w:val="16"/>
          <w:szCs w:val="16"/>
        </w:rPr>
        <w:t xml:space="preserve"> i Nr 157, poz. 1241, z </w:t>
      </w:r>
      <w:proofErr w:type="spellStart"/>
      <w:r w:rsidRPr="00D57B78">
        <w:rPr>
          <w:sz w:val="16"/>
          <w:szCs w:val="16"/>
        </w:rPr>
        <w:t>2010r</w:t>
      </w:r>
      <w:proofErr w:type="spellEnd"/>
      <w:r w:rsidRPr="00D57B78">
        <w:rPr>
          <w:sz w:val="16"/>
          <w:szCs w:val="16"/>
        </w:rPr>
        <w:t>. Nr 28, poz. 142 i 146</w:t>
      </w:r>
      <w:r>
        <w:rPr>
          <w:sz w:val="16"/>
          <w:szCs w:val="16"/>
        </w:rPr>
        <w:t>, Nr 40, poz. 230,</w:t>
      </w:r>
      <w:r w:rsidRPr="00D57B78">
        <w:rPr>
          <w:sz w:val="16"/>
          <w:szCs w:val="16"/>
        </w:rPr>
        <w:t xml:space="preserve"> Nr 106, </w:t>
      </w:r>
      <w:proofErr w:type="spellStart"/>
      <w:r w:rsidRPr="00D57B78">
        <w:rPr>
          <w:sz w:val="16"/>
          <w:szCs w:val="16"/>
        </w:rPr>
        <w:t>poz.675</w:t>
      </w:r>
      <w:proofErr w:type="spellEnd"/>
      <w:r>
        <w:rPr>
          <w:sz w:val="16"/>
          <w:szCs w:val="16"/>
        </w:rPr>
        <w:t xml:space="preserve"> oraz z </w:t>
      </w:r>
      <w:proofErr w:type="spellStart"/>
      <w:r>
        <w:rPr>
          <w:sz w:val="16"/>
          <w:szCs w:val="16"/>
        </w:rPr>
        <w:t>2011r</w:t>
      </w:r>
      <w:proofErr w:type="spellEnd"/>
      <w:r>
        <w:rPr>
          <w:sz w:val="16"/>
          <w:szCs w:val="16"/>
        </w:rPr>
        <w:t>. Nr 117, poz. 679</w:t>
      </w:r>
    </w:p>
    <w:p w:rsidR="001A7B58" w:rsidRDefault="001A7B58" w:rsidP="001A7B58">
      <w:pPr>
        <w:pStyle w:val="Tekstprzypisudolnego"/>
      </w:pPr>
    </w:p>
  </w:footnote>
  <w:footnote w:id="2">
    <w:p w:rsidR="001A7B58" w:rsidRDefault="001A7B58" w:rsidP="001A7B58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 </w:t>
      </w:r>
      <w:r w:rsidRPr="00F95BFF">
        <w:rPr>
          <w:sz w:val="16"/>
          <w:szCs w:val="16"/>
        </w:rPr>
        <w:t xml:space="preserve">Zmiany tekstu jednolitego wymienionej ustawy zostały ogłoszone w Dz. U. </w:t>
      </w:r>
      <w:proofErr w:type="gramStart"/>
      <w:r w:rsidRPr="00F95BFF">
        <w:rPr>
          <w:sz w:val="16"/>
          <w:szCs w:val="16"/>
        </w:rPr>
        <w:t>z</w:t>
      </w:r>
      <w:proofErr w:type="gramEnd"/>
      <w:r w:rsidRPr="00F95BFF">
        <w:rPr>
          <w:sz w:val="16"/>
          <w:szCs w:val="16"/>
        </w:rPr>
        <w:t xml:space="preserve"> 20</w:t>
      </w:r>
      <w:r>
        <w:rPr>
          <w:sz w:val="16"/>
          <w:szCs w:val="16"/>
        </w:rPr>
        <w:t>10</w:t>
      </w:r>
      <w:r w:rsidRPr="00F95BFF">
        <w:rPr>
          <w:sz w:val="16"/>
          <w:szCs w:val="16"/>
        </w:rPr>
        <w:t xml:space="preserve"> r. Nr 2</w:t>
      </w:r>
      <w:r>
        <w:rPr>
          <w:sz w:val="16"/>
          <w:szCs w:val="16"/>
        </w:rPr>
        <w:t>8</w:t>
      </w:r>
      <w:r w:rsidRPr="00F95BFF">
        <w:rPr>
          <w:sz w:val="16"/>
          <w:szCs w:val="16"/>
        </w:rPr>
        <w:t xml:space="preserve">, poz. </w:t>
      </w:r>
      <w:r>
        <w:rPr>
          <w:sz w:val="16"/>
          <w:szCs w:val="16"/>
        </w:rPr>
        <w:t>146</w:t>
      </w:r>
      <w:r w:rsidRPr="00F95BFF">
        <w:rPr>
          <w:sz w:val="16"/>
          <w:szCs w:val="16"/>
        </w:rPr>
        <w:t>,</w:t>
      </w:r>
      <w:r>
        <w:rPr>
          <w:sz w:val="16"/>
          <w:szCs w:val="16"/>
        </w:rPr>
        <w:t xml:space="preserve"> Nr 96, poz. 620, Nr 123,  </w:t>
      </w:r>
    </w:p>
    <w:p w:rsidR="001A7B58" w:rsidRPr="003C113F" w:rsidRDefault="001A7B58" w:rsidP="001A7B58">
      <w:pPr>
        <w:tabs>
          <w:tab w:val="left" w:pos="720"/>
        </w:tabs>
      </w:pPr>
      <w:r>
        <w:rPr>
          <w:sz w:val="16"/>
          <w:szCs w:val="16"/>
        </w:rPr>
        <w:t xml:space="preserve">         poz. 835, Nr 152, poz. 1020, Nr 238, poz. 1578 </w:t>
      </w:r>
      <w:proofErr w:type="gramStart"/>
      <w:r>
        <w:rPr>
          <w:sz w:val="16"/>
          <w:szCs w:val="16"/>
        </w:rPr>
        <w:t>i  Nr</w:t>
      </w:r>
      <w:proofErr w:type="gramEnd"/>
      <w:r>
        <w:rPr>
          <w:sz w:val="16"/>
          <w:szCs w:val="16"/>
        </w:rPr>
        <w:t xml:space="preserve"> 257, poz. 1726</w:t>
      </w:r>
    </w:p>
    <w:p w:rsidR="001A7B58" w:rsidRDefault="001A7B58" w:rsidP="001A7B58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B10"/>
    <w:rsid w:val="001A7B58"/>
    <w:rsid w:val="0020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A7B58"/>
    <w:pPr>
      <w:keepNext/>
      <w:outlineLvl w:val="1"/>
    </w:pPr>
    <w:rPr>
      <w:b/>
      <w:sz w:val="2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character" w:customStyle="1" w:styleId="Nagwek2Znak">
    <w:name w:val="Nagłówek 2 Znak"/>
    <w:basedOn w:val="Domylnaczcionkaakapitu"/>
    <w:link w:val="Nagwek2"/>
    <w:rsid w:val="001A7B58"/>
    <w:rPr>
      <w:b/>
      <w:sz w:val="28"/>
    </w:rPr>
  </w:style>
  <w:style w:type="paragraph" w:styleId="Tekstprzypisudolnego">
    <w:name w:val="footnote text"/>
    <w:basedOn w:val="Normalny"/>
    <w:link w:val="TekstprzypisudolnegoZnak"/>
    <w:semiHidden/>
    <w:rsid w:val="001A7B5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7B58"/>
  </w:style>
  <w:style w:type="character" w:styleId="Odwoanieprzypisudolnego">
    <w:name w:val="footnote reference"/>
    <w:basedOn w:val="Domylnaczcionkaakapitu"/>
    <w:semiHidden/>
    <w:rsid w:val="001A7B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2011-09-28T06:30:00Z</dcterms:created>
  <dcterms:modified xsi:type="dcterms:W3CDTF">2011-09-28T06:35:00Z</dcterms:modified>
</cp:coreProperties>
</file>